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6A88E3" w14:textId="77777777" w:rsidR="00BC6249" w:rsidRDefault="00BC6249" w:rsidP="00204E46">
      <w:pPr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</w:p>
    <w:p w14:paraId="04B482A3" w14:textId="31A5C45A" w:rsidR="00204E46" w:rsidRDefault="00204E46" w:rsidP="00204E46">
      <w:pPr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D A R O V A C Í    S M L O U V A </w:t>
      </w:r>
    </w:p>
    <w:p w14:paraId="6F3D4847" w14:textId="77777777" w:rsidR="00204E46" w:rsidRDefault="00204E46" w:rsidP="00204E46">
      <w:pPr>
        <w:jc w:val="center"/>
        <w:rPr>
          <w:rFonts w:ascii="Arial" w:hAnsi="Arial" w:cs="Arial"/>
          <w:b/>
          <w:sz w:val="28"/>
          <w:szCs w:val="20"/>
        </w:rPr>
      </w:pPr>
    </w:p>
    <w:p w14:paraId="1D0AADD7" w14:textId="77777777" w:rsidR="00204E46" w:rsidRPr="00574BDD" w:rsidRDefault="00204E46" w:rsidP="00204E46">
      <w:pPr>
        <w:jc w:val="center"/>
        <w:rPr>
          <w:rFonts w:ascii="Arial" w:hAnsi="Arial" w:cs="Arial"/>
        </w:rPr>
      </w:pPr>
      <w:r w:rsidRPr="00574BDD">
        <w:rPr>
          <w:rFonts w:ascii="Arial" w:hAnsi="Arial" w:cs="Arial"/>
        </w:rPr>
        <w:t>uzavřená dle ustanovení § 2055 a násl. zákona č. 89/2012 Sb.,</w:t>
      </w:r>
    </w:p>
    <w:p w14:paraId="3DBBCB7A" w14:textId="77777777" w:rsidR="00204E46" w:rsidRPr="00574BDD" w:rsidRDefault="00204E46" w:rsidP="00204E46">
      <w:pPr>
        <w:jc w:val="center"/>
        <w:rPr>
          <w:rFonts w:ascii="Arial" w:hAnsi="Arial" w:cs="Arial"/>
        </w:rPr>
      </w:pPr>
      <w:r w:rsidRPr="00574BDD">
        <w:rPr>
          <w:rFonts w:ascii="Arial" w:hAnsi="Arial" w:cs="Arial"/>
        </w:rPr>
        <w:t xml:space="preserve">občanský zákoník, ve znění pozdějších předpisů </w:t>
      </w:r>
    </w:p>
    <w:p w14:paraId="6879CDE7" w14:textId="20C4EA7E" w:rsidR="00204E46" w:rsidRPr="00574BDD" w:rsidRDefault="00204E46" w:rsidP="00204E46">
      <w:pPr>
        <w:jc w:val="both"/>
        <w:rPr>
          <w:rFonts w:ascii="Arial" w:hAnsi="Arial" w:cs="Arial"/>
        </w:rPr>
      </w:pPr>
    </w:p>
    <w:p w14:paraId="3D64AAE2" w14:textId="31C1AA5A" w:rsidR="00BC6249" w:rsidRPr="00574BDD" w:rsidRDefault="00BC6249" w:rsidP="00204E46">
      <w:pPr>
        <w:jc w:val="both"/>
        <w:rPr>
          <w:rFonts w:ascii="Arial" w:hAnsi="Arial" w:cs="Arial"/>
        </w:rPr>
      </w:pPr>
    </w:p>
    <w:p w14:paraId="6DB0FA56" w14:textId="77777777" w:rsidR="00B87570" w:rsidRPr="00574BDD" w:rsidRDefault="00B87570" w:rsidP="00204E46">
      <w:pPr>
        <w:jc w:val="both"/>
        <w:rPr>
          <w:rFonts w:ascii="Arial" w:hAnsi="Arial" w:cs="Arial"/>
        </w:rPr>
      </w:pPr>
    </w:p>
    <w:p w14:paraId="39ACE54F" w14:textId="77777777" w:rsidR="00BC6249" w:rsidRPr="00574BDD" w:rsidRDefault="00BC6249" w:rsidP="00204E46">
      <w:pPr>
        <w:jc w:val="both"/>
        <w:rPr>
          <w:rFonts w:ascii="Arial" w:hAnsi="Arial" w:cs="Arial"/>
        </w:rPr>
      </w:pPr>
    </w:p>
    <w:p w14:paraId="23DCF4CE" w14:textId="77777777" w:rsidR="00204E46" w:rsidRPr="00574BDD" w:rsidRDefault="00204E46" w:rsidP="00204E46">
      <w:pPr>
        <w:jc w:val="both"/>
        <w:rPr>
          <w:rFonts w:ascii="Arial" w:hAnsi="Arial" w:cs="Arial"/>
          <w:b/>
        </w:rPr>
      </w:pPr>
      <w:r w:rsidRPr="00574BDD">
        <w:rPr>
          <w:rFonts w:ascii="Arial" w:hAnsi="Arial" w:cs="Arial"/>
          <w:b/>
        </w:rPr>
        <w:t>Olomoucký kraj</w:t>
      </w:r>
    </w:p>
    <w:p w14:paraId="6EA84D2A" w14:textId="77777777" w:rsidR="00204E46" w:rsidRPr="00574BDD" w:rsidRDefault="00204E46" w:rsidP="00204E46">
      <w:pPr>
        <w:tabs>
          <w:tab w:val="left" w:pos="2127"/>
        </w:tabs>
        <w:jc w:val="both"/>
        <w:rPr>
          <w:rFonts w:ascii="Arial" w:hAnsi="Arial" w:cs="Arial"/>
        </w:rPr>
      </w:pPr>
      <w:r w:rsidRPr="00574BDD">
        <w:rPr>
          <w:rFonts w:ascii="Arial" w:hAnsi="Arial" w:cs="Arial"/>
        </w:rPr>
        <w:t>Sídlo:</w:t>
      </w:r>
      <w:r w:rsidRPr="00574BDD">
        <w:rPr>
          <w:rFonts w:ascii="Arial" w:hAnsi="Arial" w:cs="Arial"/>
        </w:rPr>
        <w:tab/>
        <w:t>Jeremenkova 1191/40a, Hodolany, 779 00 Olomouc</w:t>
      </w:r>
    </w:p>
    <w:p w14:paraId="49A5254A" w14:textId="77777777" w:rsidR="00204E46" w:rsidRPr="00574BDD" w:rsidRDefault="00204E46" w:rsidP="00204E46">
      <w:pPr>
        <w:tabs>
          <w:tab w:val="left" w:pos="2127"/>
        </w:tabs>
        <w:jc w:val="both"/>
        <w:rPr>
          <w:rFonts w:ascii="Arial" w:hAnsi="Arial" w:cs="Arial"/>
        </w:rPr>
      </w:pPr>
      <w:r w:rsidRPr="00574BDD">
        <w:rPr>
          <w:rFonts w:ascii="Arial" w:hAnsi="Arial" w:cs="Arial"/>
        </w:rPr>
        <w:t xml:space="preserve">IČO: </w:t>
      </w:r>
      <w:r w:rsidRPr="00574BDD">
        <w:rPr>
          <w:rFonts w:ascii="Arial" w:hAnsi="Arial" w:cs="Arial"/>
        </w:rPr>
        <w:tab/>
        <w:t>60609460</w:t>
      </w:r>
    </w:p>
    <w:p w14:paraId="5F946A69" w14:textId="77777777" w:rsidR="00204E46" w:rsidRPr="00574BDD" w:rsidRDefault="00204E46" w:rsidP="00204E46">
      <w:pPr>
        <w:tabs>
          <w:tab w:val="left" w:pos="2127"/>
        </w:tabs>
        <w:jc w:val="both"/>
        <w:rPr>
          <w:rFonts w:ascii="Arial" w:hAnsi="Arial" w:cs="Arial"/>
        </w:rPr>
      </w:pPr>
      <w:r w:rsidRPr="00574BDD">
        <w:rPr>
          <w:rFonts w:ascii="Arial" w:hAnsi="Arial" w:cs="Arial"/>
        </w:rPr>
        <w:t>DIČ:</w:t>
      </w:r>
      <w:r w:rsidRPr="00574BDD">
        <w:rPr>
          <w:rFonts w:ascii="Arial" w:hAnsi="Arial" w:cs="Arial"/>
        </w:rPr>
        <w:tab/>
        <w:t>CZ60609460</w:t>
      </w:r>
    </w:p>
    <w:p w14:paraId="7CB1407F" w14:textId="5DADF2E7" w:rsidR="007D592D" w:rsidRPr="00574BDD" w:rsidRDefault="006B4864" w:rsidP="005117CB">
      <w:pPr>
        <w:tabs>
          <w:tab w:val="left" w:pos="2127"/>
        </w:tabs>
        <w:ind w:left="2127" w:hanging="2127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204E46" w:rsidRPr="00574BDD">
        <w:rPr>
          <w:rFonts w:ascii="Arial" w:hAnsi="Arial" w:cs="Arial"/>
        </w:rPr>
        <w:t>astoupený:</w:t>
      </w:r>
      <w:r w:rsidR="00204E46" w:rsidRPr="00574BDD">
        <w:rPr>
          <w:rFonts w:ascii="Arial" w:hAnsi="Arial" w:cs="Arial"/>
        </w:rPr>
        <w:tab/>
      </w:r>
      <w:bookmarkStart w:id="0" w:name="_Hlk189565508"/>
      <w:r w:rsidR="00FA0160" w:rsidRPr="00574BDD">
        <w:rPr>
          <w:rFonts w:ascii="Arial" w:hAnsi="Arial" w:cs="Arial"/>
        </w:rPr>
        <w:t>Ladislavem Oklešťkem, hejtmanem Olomouckého kraje</w:t>
      </w:r>
      <w:bookmarkEnd w:id="0"/>
    </w:p>
    <w:p w14:paraId="6B69D771" w14:textId="77777777" w:rsidR="00204E46" w:rsidRPr="00574BDD" w:rsidRDefault="00204E46" w:rsidP="00204E46">
      <w:pPr>
        <w:jc w:val="both"/>
        <w:rPr>
          <w:rFonts w:ascii="Arial" w:hAnsi="Arial" w:cs="Arial"/>
        </w:rPr>
      </w:pPr>
      <w:r w:rsidRPr="00574BDD">
        <w:rPr>
          <w:rFonts w:ascii="Arial" w:hAnsi="Arial" w:cs="Arial"/>
        </w:rPr>
        <w:t>(dále jen „</w:t>
      </w:r>
      <w:r w:rsidRPr="00574BDD">
        <w:rPr>
          <w:rFonts w:ascii="Arial" w:hAnsi="Arial" w:cs="Arial"/>
          <w:b/>
        </w:rPr>
        <w:t>dárce</w:t>
      </w:r>
      <w:r w:rsidRPr="00574BDD">
        <w:rPr>
          <w:rFonts w:ascii="Arial" w:hAnsi="Arial" w:cs="Arial"/>
        </w:rPr>
        <w:t>“)</w:t>
      </w:r>
    </w:p>
    <w:p w14:paraId="567B03BC" w14:textId="56326497" w:rsidR="00204E46" w:rsidRPr="00574BDD" w:rsidRDefault="00204E46" w:rsidP="00204E46">
      <w:pPr>
        <w:jc w:val="both"/>
        <w:rPr>
          <w:rFonts w:ascii="Arial" w:hAnsi="Arial" w:cs="Arial"/>
        </w:rPr>
      </w:pPr>
    </w:p>
    <w:p w14:paraId="484B1C89" w14:textId="77777777" w:rsidR="00204E46" w:rsidRPr="00574BDD" w:rsidRDefault="00204E46" w:rsidP="00204E46">
      <w:pPr>
        <w:jc w:val="both"/>
        <w:rPr>
          <w:rFonts w:ascii="Arial" w:hAnsi="Arial" w:cs="Arial"/>
        </w:rPr>
      </w:pPr>
      <w:r w:rsidRPr="00574BDD">
        <w:rPr>
          <w:rFonts w:ascii="Arial" w:hAnsi="Arial" w:cs="Arial"/>
        </w:rPr>
        <w:t>a</w:t>
      </w:r>
    </w:p>
    <w:p w14:paraId="230E80A6" w14:textId="77777777" w:rsidR="00556C66" w:rsidRPr="00574BDD" w:rsidRDefault="00556C66" w:rsidP="00204E46">
      <w:pPr>
        <w:jc w:val="both"/>
        <w:rPr>
          <w:rFonts w:ascii="Arial" w:hAnsi="Arial" w:cs="Arial"/>
          <w:b/>
        </w:rPr>
      </w:pPr>
    </w:p>
    <w:p w14:paraId="724334FD" w14:textId="2D6A1BDD" w:rsidR="00CF3B5F" w:rsidRPr="00574BDD" w:rsidRDefault="006B4864" w:rsidP="00CF3B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S</w:t>
      </w:r>
      <w:r w:rsidR="00CF3B5F" w:rsidRPr="00574BDD">
        <w:rPr>
          <w:rFonts w:ascii="Arial" w:hAnsi="Arial" w:cs="Arial"/>
          <w:b/>
        </w:rPr>
        <w:t>tatutární město Olomouc</w:t>
      </w:r>
    </w:p>
    <w:p w14:paraId="1754BD55" w14:textId="21E1D963" w:rsidR="00CF3B5F" w:rsidRPr="00574BDD" w:rsidRDefault="00CF3B5F" w:rsidP="00CF3B5F">
      <w:pPr>
        <w:rPr>
          <w:rFonts w:ascii="Arial" w:hAnsi="Arial" w:cs="Arial"/>
        </w:rPr>
      </w:pPr>
      <w:r w:rsidRPr="00574BDD">
        <w:rPr>
          <w:rFonts w:ascii="Arial" w:hAnsi="Arial" w:cs="Arial"/>
        </w:rPr>
        <w:t>Sídlo:</w:t>
      </w:r>
      <w:r w:rsidRPr="00574BDD">
        <w:rPr>
          <w:rFonts w:ascii="Arial" w:hAnsi="Arial" w:cs="Arial"/>
        </w:rPr>
        <w:tab/>
      </w:r>
      <w:r w:rsidRPr="00574BDD">
        <w:rPr>
          <w:rFonts w:ascii="Arial" w:hAnsi="Arial" w:cs="Arial"/>
        </w:rPr>
        <w:tab/>
      </w:r>
      <w:r w:rsidRPr="00574BDD">
        <w:rPr>
          <w:rFonts w:ascii="Arial" w:hAnsi="Arial" w:cs="Arial"/>
        </w:rPr>
        <w:tab/>
        <w:t>Horní náměstí 583, 779 00 Olomouc</w:t>
      </w:r>
    </w:p>
    <w:p w14:paraId="28F01D41" w14:textId="4D2476DF" w:rsidR="00CF3B5F" w:rsidRPr="00574BDD" w:rsidRDefault="00CF3B5F" w:rsidP="00CF3B5F">
      <w:pPr>
        <w:rPr>
          <w:rFonts w:ascii="Arial" w:hAnsi="Arial" w:cs="Arial"/>
        </w:rPr>
      </w:pPr>
      <w:r w:rsidRPr="00574BDD">
        <w:rPr>
          <w:rFonts w:ascii="Arial" w:hAnsi="Arial" w:cs="Arial"/>
        </w:rPr>
        <w:t xml:space="preserve">IČO: </w:t>
      </w:r>
      <w:r w:rsidRPr="00574BDD">
        <w:rPr>
          <w:rFonts w:ascii="Arial" w:hAnsi="Arial" w:cs="Arial"/>
        </w:rPr>
        <w:tab/>
      </w:r>
      <w:r w:rsidRPr="00574BDD">
        <w:rPr>
          <w:rFonts w:ascii="Arial" w:hAnsi="Arial" w:cs="Arial"/>
        </w:rPr>
        <w:tab/>
      </w:r>
      <w:r w:rsidRPr="00574BDD">
        <w:rPr>
          <w:rFonts w:ascii="Arial" w:hAnsi="Arial" w:cs="Arial"/>
        </w:rPr>
        <w:tab/>
        <w:t>00299308</w:t>
      </w:r>
    </w:p>
    <w:p w14:paraId="1E9F0302" w14:textId="77777777" w:rsidR="00CF3B5F" w:rsidRPr="00574BDD" w:rsidRDefault="00CF3B5F" w:rsidP="00CF3B5F">
      <w:pPr>
        <w:rPr>
          <w:rFonts w:ascii="Arial" w:hAnsi="Arial" w:cs="Arial"/>
        </w:rPr>
      </w:pPr>
      <w:r w:rsidRPr="00574BDD">
        <w:rPr>
          <w:rFonts w:ascii="Arial" w:hAnsi="Arial" w:cs="Arial"/>
        </w:rPr>
        <w:t xml:space="preserve">DIČ: </w:t>
      </w:r>
      <w:r w:rsidRPr="00574BDD">
        <w:rPr>
          <w:rFonts w:ascii="Arial" w:hAnsi="Arial" w:cs="Arial"/>
        </w:rPr>
        <w:tab/>
      </w:r>
      <w:r w:rsidRPr="00574BDD">
        <w:rPr>
          <w:rFonts w:ascii="Arial" w:hAnsi="Arial" w:cs="Arial"/>
        </w:rPr>
        <w:tab/>
      </w:r>
      <w:r w:rsidRPr="00574BDD">
        <w:rPr>
          <w:rFonts w:ascii="Arial" w:hAnsi="Arial" w:cs="Arial"/>
        </w:rPr>
        <w:tab/>
        <w:t>CZ 00299308</w:t>
      </w:r>
    </w:p>
    <w:p w14:paraId="1DC0F2A3" w14:textId="449D1FC6" w:rsidR="006B4864" w:rsidRPr="00574BDD" w:rsidRDefault="00CF3B5F" w:rsidP="00CF3B5F">
      <w:pPr>
        <w:rPr>
          <w:rFonts w:ascii="Arial" w:hAnsi="Arial" w:cs="Arial"/>
        </w:rPr>
      </w:pPr>
      <w:r w:rsidRPr="00574BDD">
        <w:rPr>
          <w:rFonts w:ascii="Arial" w:hAnsi="Arial" w:cs="Arial"/>
        </w:rPr>
        <w:t>zastoupené:</w:t>
      </w:r>
      <w:r w:rsidRPr="00574BDD">
        <w:rPr>
          <w:rFonts w:ascii="Arial" w:hAnsi="Arial" w:cs="Arial"/>
        </w:rPr>
        <w:tab/>
      </w:r>
      <w:r w:rsidR="007606EA" w:rsidRPr="00574BDD">
        <w:rPr>
          <w:rFonts w:ascii="Arial" w:hAnsi="Arial" w:cs="Arial"/>
        </w:rPr>
        <w:tab/>
        <w:t>Mgr. Miroslavem Žbánkem</w:t>
      </w:r>
      <w:r w:rsidRPr="00574BDD">
        <w:rPr>
          <w:rFonts w:ascii="Arial" w:hAnsi="Arial" w:cs="Arial"/>
        </w:rPr>
        <w:t>,</w:t>
      </w:r>
      <w:r w:rsidR="001B0B25" w:rsidRPr="00574BDD">
        <w:rPr>
          <w:rFonts w:ascii="Arial" w:hAnsi="Arial" w:cs="Arial"/>
        </w:rPr>
        <w:t xml:space="preserve"> MPA, </w:t>
      </w:r>
      <w:r w:rsidRPr="00574BDD">
        <w:rPr>
          <w:rFonts w:ascii="Arial" w:hAnsi="Arial" w:cs="Arial"/>
        </w:rPr>
        <w:t>primátor</w:t>
      </w:r>
      <w:r w:rsidR="007606EA" w:rsidRPr="00574BDD">
        <w:rPr>
          <w:rFonts w:ascii="Arial" w:hAnsi="Arial" w:cs="Arial"/>
        </w:rPr>
        <w:t>em</w:t>
      </w:r>
      <w:r w:rsidRPr="00574BDD">
        <w:rPr>
          <w:rFonts w:ascii="Arial" w:hAnsi="Arial" w:cs="Arial"/>
        </w:rPr>
        <w:t xml:space="preserve"> </w:t>
      </w:r>
    </w:p>
    <w:p w14:paraId="646DC154" w14:textId="0C2E1CED" w:rsidR="00204E46" w:rsidRPr="00574BDD" w:rsidRDefault="00CF3B5F" w:rsidP="00CF3B5F">
      <w:pPr>
        <w:rPr>
          <w:rFonts w:ascii="Arial" w:hAnsi="Arial" w:cs="Arial"/>
        </w:rPr>
      </w:pPr>
      <w:r w:rsidRPr="00574BDD">
        <w:rPr>
          <w:rFonts w:ascii="Arial" w:hAnsi="Arial" w:cs="Arial"/>
        </w:rPr>
        <w:t>(dále jen</w:t>
      </w:r>
      <w:r w:rsidRPr="00574BDD">
        <w:rPr>
          <w:rFonts w:ascii="Arial" w:hAnsi="Arial" w:cs="Arial"/>
          <w:b/>
        </w:rPr>
        <w:t xml:space="preserve"> </w:t>
      </w:r>
      <w:r w:rsidRPr="00574BDD">
        <w:rPr>
          <w:rFonts w:ascii="Arial" w:hAnsi="Arial" w:cs="Arial"/>
          <w:bCs/>
        </w:rPr>
        <w:t>„</w:t>
      </w:r>
      <w:r w:rsidRPr="00574BDD">
        <w:rPr>
          <w:rFonts w:ascii="Arial" w:hAnsi="Arial" w:cs="Arial"/>
          <w:b/>
        </w:rPr>
        <w:t>obdarovaný</w:t>
      </w:r>
      <w:r w:rsidRPr="00574BDD">
        <w:rPr>
          <w:rFonts w:ascii="Arial" w:hAnsi="Arial" w:cs="Arial"/>
          <w:bCs/>
        </w:rPr>
        <w:t>“)</w:t>
      </w:r>
    </w:p>
    <w:p w14:paraId="619EAA33" w14:textId="77777777" w:rsidR="00204E46" w:rsidRPr="00574BDD" w:rsidRDefault="00204E46" w:rsidP="00204E46">
      <w:pPr>
        <w:rPr>
          <w:rFonts w:ascii="Arial" w:hAnsi="Arial" w:cs="Arial"/>
        </w:rPr>
      </w:pPr>
      <w:r w:rsidRPr="00574BDD">
        <w:rPr>
          <w:rFonts w:ascii="Arial" w:hAnsi="Arial" w:cs="Arial"/>
        </w:rPr>
        <w:t>oba společně dále jen „smluvní strany“</w:t>
      </w:r>
    </w:p>
    <w:p w14:paraId="1EF45BF1" w14:textId="77777777" w:rsidR="00204E46" w:rsidRPr="00574BDD" w:rsidRDefault="00204E46" w:rsidP="00204E46">
      <w:pPr>
        <w:jc w:val="both"/>
        <w:rPr>
          <w:rFonts w:ascii="Arial" w:hAnsi="Arial" w:cs="Arial"/>
        </w:rPr>
      </w:pPr>
    </w:p>
    <w:p w14:paraId="1F77F83B" w14:textId="77777777" w:rsidR="00204E46" w:rsidRPr="00574BDD" w:rsidRDefault="00204E46" w:rsidP="00204E46">
      <w:pPr>
        <w:jc w:val="both"/>
        <w:rPr>
          <w:rFonts w:ascii="Arial" w:hAnsi="Arial" w:cs="Arial"/>
        </w:rPr>
      </w:pPr>
    </w:p>
    <w:p w14:paraId="587AB471" w14:textId="77777777" w:rsidR="00204E46" w:rsidRPr="00574BDD" w:rsidRDefault="00204E46" w:rsidP="00204E46">
      <w:pPr>
        <w:jc w:val="center"/>
        <w:rPr>
          <w:rFonts w:ascii="Arial" w:hAnsi="Arial" w:cs="Arial"/>
        </w:rPr>
      </w:pPr>
      <w:r w:rsidRPr="00574BDD">
        <w:rPr>
          <w:rFonts w:ascii="Arial" w:hAnsi="Arial" w:cs="Arial"/>
        </w:rPr>
        <w:t>uzavírají níže uvedeného dne, měsíce a roku tuto darovací smlouvu:</w:t>
      </w:r>
    </w:p>
    <w:p w14:paraId="7669380D" w14:textId="77777777" w:rsidR="00204E46" w:rsidRPr="00574BDD" w:rsidRDefault="00204E46" w:rsidP="00C713FD">
      <w:pPr>
        <w:pStyle w:val="Nadpis3"/>
        <w:spacing w:before="480" w:after="120"/>
        <w:ind w:left="357"/>
        <w:jc w:val="center"/>
        <w:rPr>
          <w:rFonts w:ascii="Arial" w:hAnsi="Arial" w:cs="Arial"/>
          <w:szCs w:val="24"/>
        </w:rPr>
      </w:pPr>
      <w:r w:rsidRPr="00574BDD">
        <w:rPr>
          <w:rFonts w:ascii="Arial" w:hAnsi="Arial" w:cs="Arial"/>
          <w:szCs w:val="24"/>
        </w:rPr>
        <w:t>I.</w:t>
      </w:r>
    </w:p>
    <w:p w14:paraId="138C303A" w14:textId="19D1451E" w:rsidR="009A314F" w:rsidRPr="00574BDD" w:rsidRDefault="00204E46" w:rsidP="00885732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24"/>
          <w:szCs w:val="24"/>
        </w:rPr>
      </w:pPr>
      <w:bookmarkStart w:id="1" w:name="_Hlk189566294"/>
      <w:r w:rsidRPr="00574BDD">
        <w:rPr>
          <w:rFonts w:ascii="Arial" w:hAnsi="Arial" w:cs="Arial"/>
          <w:sz w:val="24"/>
          <w:szCs w:val="24"/>
        </w:rPr>
        <w:t xml:space="preserve">Na základě této smlouvy se dárce zavazuje bezplatně převést na obdarovaného vlastnické právo k následující movité věci, která je ve vlastnictví dárce, a to </w:t>
      </w:r>
      <w:bookmarkStart w:id="2" w:name="_Hlk93663157"/>
      <w:r w:rsidR="00494526" w:rsidRPr="00574BDD">
        <w:rPr>
          <w:rFonts w:ascii="Arial" w:hAnsi="Arial" w:cs="Arial"/>
          <w:sz w:val="24"/>
          <w:szCs w:val="24"/>
        </w:rPr>
        <w:t xml:space="preserve">vozidla </w:t>
      </w:r>
      <w:r w:rsidR="00826F15">
        <w:rPr>
          <w:rFonts w:ascii="Arial" w:hAnsi="Arial" w:cs="Arial"/>
          <w:sz w:val="24"/>
          <w:szCs w:val="24"/>
        </w:rPr>
        <w:t>V</w:t>
      </w:r>
      <w:r w:rsidR="00826F15" w:rsidRPr="00826F15">
        <w:rPr>
          <w:rFonts w:ascii="Arial" w:hAnsi="Arial" w:cs="Arial"/>
          <w:sz w:val="24"/>
          <w:szCs w:val="24"/>
        </w:rPr>
        <w:t>olkswagen</w:t>
      </w:r>
      <w:r w:rsidR="00826F15">
        <w:rPr>
          <w:rFonts w:ascii="Arial" w:hAnsi="Arial" w:cs="Arial"/>
          <w:sz w:val="24"/>
          <w:szCs w:val="24"/>
        </w:rPr>
        <w:t xml:space="preserve"> </w:t>
      </w:r>
      <w:r w:rsidR="000A0FCA" w:rsidRPr="00574BDD">
        <w:rPr>
          <w:rFonts w:ascii="Arial" w:hAnsi="Arial" w:cs="Arial"/>
          <w:sz w:val="24"/>
          <w:szCs w:val="24"/>
        </w:rPr>
        <w:t>Transporter, RZ 6M6 748</w:t>
      </w:r>
      <w:r w:rsidR="000B17F5" w:rsidRPr="00574BDD">
        <w:rPr>
          <w:rFonts w:ascii="Arial" w:hAnsi="Arial" w:cs="Arial"/>
          <w:sz w:val="24"/>
          <w:szCs w:val="24"/>
        </w:rPr>
        <w:t>9</w:t>
      </w:r>
      <w:r w:rsidR="003B57ED" w:rsidRPr="00574BDD">
        <w:rPr>
          <w:rFonts w:ascii="Arial" w:hAnsi="Arial" w:cs="Arial"/>
          <w:sz w:val="24"/>
          <w:szCs w:val="24"/>
        </w:rPr>
        <w:t>, VIN:</w:t>
      </w:r>
      <w:r w:rsidR="003C4EB1" w:rsidRPr="00574BDD">
        <w:rPr>
          <w:rFonts w:ascii="Arial" w:hAnsi="Arial" w:cs="Arial"/>
          <w:sz w:val="24"/>
          <w:szCs w:val="24"/>
        </w:rPr>
        <w:t xml:space="preserve"> WV1ZZZ7HZJH201293</w:t>
      </w:r>
      <w:r w:rsidR="003B57ED" w:rsidRPr="00574BDD">
        <w:rPr>
          <w:rFonts w:ascii="Arial" w:hAnsi="Arial" w:cs="Arial"/>
          <w:sz w:val="24"/>
          <w:szCs w:val="24"/>
        </w:rPr>
        <w:t xml:space="preserve">, rok výroby </w:t>
      </w:r>
      <w:r w:rsidR="008A18FD" w:rsidRPr="00574BDD">
        <w:rPr>
          <w:rFonts w:ascii="Arial" w:hAnsi="Arial" w:cs="Arial"/>
          <w:sz w:val="24"/>
          <w:szCs w:val="24"/>
        </w:rPr>
        <w:t>20</w:t>
      </w:r>
      <w:r w:rsidR="003C4EB1" w:rsidRPr="00574BDD">
        <w:rPr>
          <w:rFonts w:ascii="Arial" w:hAnsi="Arial" w:cs="Arial"/>
          <w:sz w:val="24"/>
          <w:szCs w:val="24"/>
        </w:rPr>
        <w:t>18</w:t>
      </w:r>
      <w:r w:rsidR="003B57ED" w:rsidRPr="00574BDD">
        <w:rPr>
          <w:rFonts w:ascii="Arial" w:hAnsi="Arial" w:cs="Arial"/>
          <w:sz w:val="24"/>
          <w:szCs w:val="24"/>
        </w:rPr>
        <w:t xml:space="preserve">, inventární číslo </w:t>
      </w:r>
      <w:r w:rsidR="000B17F5" w:rsidRPr="00574BDD">
        <w:rPr>
          <w:rFonts w:ascii="Arial" w:hAnsi="Arial" w:cs="Arial"/>
          <w:sz w:val="24"/>
          <w:szCs w:val="24"/>
        </w:rPr>
        <w:t>301331</w:t>
      </w:r>
      <w:r w:rsidR="003B57ED" w:rsidRPr="00574BDD">
        <w:rPr>
          <w:rFonts w:ascii="Arial" w:hAnsi="Arial" w:cs="Arial"/>
          <w:sz w:val="24"/>
          <w:szCs w:val="24"/>
        </w:rPr>
        <w:t>, včetně všech součástí a příslušenství</w:t>
      </w:r>
      <w:r w:rsidR="007D6106" w:rsidRPr="00574BDD">
        <w:rPr>
          <w:rFonts w:ascii="Arial" w:hAnsi="Arial" w:cs="Arial"/>
          <w:sz w:val="24"/>
          <w:szCs w:val="24"/>
        </w:rPr>
        <w:t xml:space="preserve">, </w:t>
      </w:r>
      <w:r w:rsidRPr="00574BDD">
        <w:rPr>
          <w:rFonts w:ascii="Arial" w:hAnsi="Arial" w:cs="Arial"/>
          <w:noProof/>
          <w:sz w:val="24"/>
          <w:szCs w:val="24"/>
        </w:rPr>
        <w:t>(</w:t>
      </w:r>
      <w:r w:rsidR="002E656D" w:rsidRPr="00574BDD">
        <w:rPr>
          <w:rFonts w:ascii="Arial" w:hAnsi="Arial" w:cs="Arial"/>
          <w:noProof/>
          <w:sz w:val="24"/>
          <w:szCs w:val="24"/>
        </w:rPr>
        <w:t xml:space="preserve">vše </w:t>
      </w:r>
      <w:r w:rsidRPr="00574BDD">
        <w:rPr>
          <w:rFonts w:ascii="Arial" w:hAnsi="Arial" w:cs="Arial"/>
          <w:noProof/>
          <w:sz w:val="24"/>
          <w:szCs w:val="24"/>
        </w:rPr>
        <w:t xml:space="preserve">dále jen </w:t>
      </w:r>
      <w:bookmarkEnd w:id="2"/>
      <w:r w:rsidRPr="00574BDD">
        <w:rPr>
          <w:rFonts w:ascii="Arial" w:hAnsi="Arial" w:cs="Arial"/>
          <w:noProof/>
          <w:sz w:val="24"/>
          <w:szCs w:val="24"/>
        </w:rPr>
        <w:t>„dar“).</w:t>
      </w:r>
    </w:p>
    <w:p w14:paraId="6CA6CA22" w14:textId="492CBC45" w:rsidR="00204E46" w:rsidRPr="00574BDD" w:rsidRDefault="00C713FD" w:rsidP="00885732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D</w:t>
      </w:r>
      <w:r w:rsidR="00204E46" w:rsidRPr="00574BDD">
        <w:rPr>
          <w:rFonts w:ascii="Arial" w:hAnsi="Arial" w:cs="Arial"/>
          <w:sz w:val="24"/>
          <w:szCs w:val="24"/>
        </w:rPr>
        <w:t>a</w:t>
      </w:r>
      <w:r w:rsidRPr="00574BDD">
        <w:rPr>
          <w:rFonts w:ascii="Arial" w:hAnsi="Arial" w:cs="Arial"/>
          <w:sz w:val="24"/>
          <w:szCs w:val="24"/>
        </w:rPr>
        <w:t>r</w:t>
      </w:r>
      <w:r w:rsidR="00204E46" w:rsidRPr="00574BDD">
        <w:rPr>
          <w:rFonts w:ascii="Arial" w:hAnsi="Arial" w:cs="Arial"/>
          <w:sz w:val="24"/>
          <w:szCs w:val="24"/>
        </w:rPr>
        <w:t xml:space="preserve"> je v hospodaření </w:t>
      </w:r>
      <w:r w:rsidR="00247FEB" w:rsidRPr="00574BDD">
        <w:rPr>
          <w:rFonts w:ascii="Arial" w:hAnsi="Arial" w:cs="Arial"/>
          <w:sz w:val="24"/>
          <w:szCs w:val="24"/>
        </w:rPr>
        <w:t>Zdravotnické záchranné služby Olomouckého kraj</w:t>
      </w:r>
      <w:r w:rsidR="00873036" w:rsidRPr="00574BDD">
        <w:rPr>
          <w:rFonts w:ascii="Arial" w:hAnsi="Arial" w:cs="Arial"/>
          <w:sz w:val="24"/>
          <w:szCs w:val="24"/>
        </w:rPr>
        <w:t>e, příspěvkové organizace, IČO: </w:t>
      </w:r>
      <w:r w:rsidR="00247FEB" w:rsidRPr="00574BDD">
        <w:rPr>
          <w:rFonts w:ascii="Arial" w:hAnsi="Arial" w:cs="Arial"/>
          <w:sz w:val="24"/>
          <w:szCs w:val="24"/>
        </w:rPr>
        <w:t>00849103,</w:t>
      </w:r>
      <w:r w:rsidR="00204E46" w:rsidRPr="00574BDD">
        <w:rPr>
          <w:rFonts w:ascii="Arial" w:hAnsi="Arial" w:cs="Arial"/>
          <w:sz w:val="24"/>
          <w:szCs w:val="24"/>
        </w:rPr>
        <w:t xml:space="preserve"> se sídlem </w:t>
      </w:r>
      <w:r w:rsidR="00873036" w:rsidRPr="00574BDD">
        <w:rPr>
          <w:rFonts w:ascii="Arial" w:hAnsi="Arial" w:cs="Arial"/>
          <w:sz w:val="24"/>
          <w:szCs w:val="24"/>
        </w:rPr>
        <w:t>Aksamitova 557/8, 779 </w:t>
      </w:r>
      <w:r w:rsidR="00247FEB" w:rsidRPr="00574BDD">
        <w:rPr>
          <w:rFonts w:ascii="Arial" w:hAnsi="Arial" w:cs="Arial"/>
          <w:sz w:val="24"/>
          <w:szCs w:val="24"/>
        </w:rPr>
        <w:t>00 Olomouc.</w:t>
      </w:r>
    </w:p>
    <w:p w14:paraId="28EFD797" w14:textId="0CA92ABB" w:rsidR="00E14CC0" w:rsidRPr="00574BDD" w:rsidRDefault="003B57ED" w:rsidP="00885732">
      <w:pPr>
        <w:pStyle w:val="Odstavecseseznamem"/>
        <w:numPr>
          <w:ilvl w:val="0"/>
          <w:numId w:val="1"/>
        </w:numPr>
        <w:ind w:left="284" w:right="-1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 xml:space="preserve">Celková pořizovací cena daru činila </w:t>
      </w:r>
      <w:r w:rsidR="008043C3" w:rsidRPr="00574BDD">
        <w:rPr>
          <w:rFonts w:ascii="Arial" w:hAnsi="Arial" w:cs="Arial"/>
          <w:sz w:val="24"/>
          <w:szCs w:val="24"/>
        </w:rPr>
        <w:t>2</w:t>
      </w:r>
      <w:r w:rsidR="008A18FD" w:rsidRPr="00574BDD">
        <w:rPr>
          <w:rFonts w:ascii="Arial" w:hAnsi="Arial" w:cs="Arial"/>
          <w:sz w:val="24"/>
          <w:szCs w:val="24"/>
        </w:rPr>
        <w:t> </w:t>
      </w:r>
      <w:r w:rsidR="003C4EB1" w:rsidRPr="00574BDD">
        <w:rPr>
          <w:rFonts w:ascii="Arial" w:hAnsi="Arial" w:cs="Arial"/>
          <w:sz w:val="24"/>
          <w:szCs w:val="24"/>
        </w:rPr>
        <w:t>440</w:t>
      </w:r>
      <w:r w:rsidR="008A18FD" w:rsidRPr="00574BDD">
        <w:rPr>
          <w:rFonts w:ascii="Arial" w:hAnsi="Arial" w:cs="Arial"/>
          <w:sz w:val="24"/>
          <w:szCs w:val="24"/>
        </w:rPr>
        <w:t> </w:t>
      </w:r>
      <w:r w:rsidR="003C4EB1" w:rsidRPr="00574BDD">
        <w:rPr>
          <w:rFonts w:ascii="Arial" w:hAnsi="Arial" w:cs="Arial"/>
          <w:sz w:val="24"/>
          <w:szCs w:val="24"/>
        </w:rPr>
        <w:t>902</w:t>
      </w:r>
      <w:r w:rsidRPr="00574BDD">
        <w:rPr>
          <w:rFonts w:ascii="Arial" w:hAnsi="Arial" w:cs="Arial"/>
          <w:sz w:val="24"/>
          <w:szCs w:val="24"/>
        </w:rPr>
        <w:t xml:space="preserve"> Kč. </w:t>
      </w:r>
      <w:r w:rsidR="009A13E7" w:rsidRPr="00574BDD">
        <w:rPr>
          <w:rFonts w:ascii="Arial" w:hAnsi="Arial" w:cs="Arial"/>
          <w:sz w:val="24"/>
          <w:szCs w:val="24"/>
        </w:rPr>
        <w:t>Z</w:t>
      </w:r>
      <w:r w:rsidRPr="00574BDD">
        <w:rPr>
          <w:rFonts w:ascii="Arial" w:hAnsi="Arial" w:cs="Arial"/>
          <w:sz w:val="24"/>
          <w:szCs w:val="24"/>
        </w:rPr>
        <w:t xml:space="preserve">ůstatková hodnota daru ke dni uzavření této smlouvy činí </w:t>
      </w:r>
      <w:r w:rsidR="003C4EB1" w:rsidRPr="00574BDD">
        <w:rPr>
          <w:rFonts w:ascii="Arial" w:hAnsi="Arial" w:cs="Arial"/>
          <w:sz w:val="24"/>
          <w:szCs w:val="24"/>
        </w:rPr>
        <w:t>0</w:t>
      </w:r>
      <w:r w:rsidR="00574BDD">
        <w:rPr>
          <w:rFonts w:ascii="Arial" w:hAnsi="Arial" w:cs="Arial"/>
          <w:sz w:val="24"/>
          <w:szCs w:val="24"/>
        </w:rPr>
        <w:t> </w:t>
      </w:r>
      <w:r w:rsidRPr="00574BDD">
        <w:rPr>
          <w:rFonts w:ascii="Arial" w:hAnsi="Arial" w:cs="Arial"/>
          <w:sz w:val="24"/>
          <w:szCs w:val="24"/>
        </w:rPr>
        <w:t>Kč</w:t>
      </w:r>
      <w:r w:rsidR="00556C66" w:rsidRPr="00574BDD">
        <w:rPr>
          <w:rFonts w:ascii="Arial" w:hAnsi="Arial" w:cs="Arial"/>
          <w:sz w:val="24"/>
          <w:szCs w:val="24"/>
        </w:rPr>
        <w:t>.</w:t>
      </w:r>
    </w:p>
    <w:p w14:paraId="477B356C" w14:textId="0F624728" w:rsidR="00204E46" w:rsidRPr="00574BDD" w:rsidRDefault="00204E46" w:rsidP="00885732">
      <w:pPr>
        <w:pStyle w:val="Nadpis3"/>
        <w:spacing w:before="600" w:after="120"/>
        <w:ind w:left="0"/>
        <w:jc w:val="center"/>
        <w:rPr>
          <w:rFonts w:ascii="Arial" w:hAnsi="Arial" w:cs="Arial"/>
          <w:szCs w:val="24"/>
        </w:rPr>
      </w:pPr>
      <w:r w:rsidRPr="00574BDD">
        <w:rPr>
          <w:rFonts w:ascii="Arial" w:hAnsi="Arial" w:cs="Arial"/>
          <w:szCs w:val="24"/>
        </w:rPr>
        <w:t>II.</w:t>
      </w:r>
    </w:p>
    <w:p w14:paraId="65E2313C" w14:textId="7A47AC14" w:rsidR="00D1391B" w:rsidRPr="00574BDD" w:rsidRDefault="00204E46" w:rsidP="00C713FD">
      <w:pPr>
        <w:pStyle w:val="Odstavecseseznamem"/>
        <w:numPr>
          <w:ilvl w:val="0"/>
          <w:numId w:val="2"/>
        </w:numPr>
        <w:ind w:left="284" w:hanging="284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Dárce touto smlouvou daruje obdarovanému dar a obdarovaný dar do svéh</w:t>
      </w:r>
      <w:r w:rsidR="005D7BF5" w:rsidRPr="00574BDD">
        <w:rPr>
          <w:rFonts w:ascii="Arial" w:hAnsi="Arial" w:cs="Arial"/>
          <w:sz w:val="24"/>
          <w:szCs w:val="24"/>
        </w:rPr>
        <w:t>o výlučného vlastnictví přijímá.</w:t>
      </w:r>
    </w:p>
    <w:p w14:paraId="0695F943" w14:textId="2740E834" w:rsidR="00E82E35" w:rsidRPr="00530528" w:rsidRDefault="00D1391B" w:rsidP="00530528">
      <w:pPr>
        <w:pStyle w:val="Odstavecseseznamem"/>
        <w:numPr>
          <w:ilvl w:val="0"/>
          <w:numId w:val="2"/>
        </w:numPr>
        <w:ind w:left="284" w:hanging="284"/>
        <w:jc w:val="both"/>
        <w:rPr>
          <w:rFonts w:ascii="Arial" w:hAnsi="Arial" w:cs="Arial"/>
          <w:sz w:val="24"/>
          <w:szCs w:val="24"/>
        </w:rPr>
      </w:pPr>
      <w:r w:rsidRPr="00530528">
        <w:rPr>
          <w:rFonts w:ascii="Arial" w:hAnsi="Arial" w:cs="Arial"/>
          <w:sz w:val="24"/>
          <w:szCs w:val="24"/>
        </w:rPr>
        <w:t>Dar je poskytován za účelem</w:t>
      </w:r>
      <w:r w:rsidR="00004478" w:rsidRPr="00530528">
        <w:rPr>
          <w:rFonts w:ascii="Arial" w:hAnsi="Arial" w:cs="Arial"/>
          <w:sz w:val="24"/>
          <w:szCs w:val="24"/>
        </w:rPr>
        <w:t xml:space="preserve"> </w:t>
      </w:r>
      <w:r w:rsidR="00530528" w:rsidRPr="00530528">
        <w:rPr>
          <w:rFonts w:ascii="Arial" w:hAnsi="Arial" w:cs="Arial"/>
          <w:sz w:val="24"/>
          <w:szCs w:val="24"/>
        </w:rPr>
        <w:t xml:space="preserve">zabezpečení činnosti provozu olomouckého letiště v Neředíně, vč.  leteckého provozu, </w:t>
      </w:r>
      <w:r w:rsidR="000A0FCA" w:rsidRPr="00530528">
        <w:rPr>
          <w:rFonts w:ascii="Arial" w:hAnsi="Arial" w:cs="Arial"/>
          <w:sz w:val="24"/>
          <w:szCs w:val="24"/>
        </w:rPr>
        <w:t>a k zajištění kulturních a společenských akcí</w:t>
      </w:r>
      <w:r w:rsidR="00004478" w:rsidRPr="00530528">
        <w:rPr>
          <w:rFonts w:ascii="Arial" w:hAnsi="Arial" w:cs="Arial"/>
          <w:sz w:val="24"/>
          <w:szCs w:val="24"/>
        </w:rPr>
        <w:t>.</w:t>
      </w:r>
    </w:p>
    <w:p w14:paraId="6E866B6B" w14:textId="6D4C49D9" w:rsidR="00CA5D81" w:rsidRPr="00574BDD" w:rsidRDefault="00CA5D81" w:rsidP="00CA5D81">
      <w:pPr>
        <w:pStyle w:val="Odstavecseseznamem"/>
        <w:numPr>
          <w:ilvl w:val="0"/>
          <w:numId w:val="2"/>
        </w:numPr>
        <w:ind w:left="284" w:hanging="284"/>
        <w:jc w:val="both"/>
        <w:rPr>
          <w:rFonts w:ascii="Arial" w:hAnsi="Arial" w:cs="Arial"/>
          <w:sz w:val="24"/>
          <w:szCs w:val="24"/>
        </w:rPr>
      </w:pPr>
      <w:bookmarkStart w:id="3" w:name="_Hlk189565860"/>
      <w:r w:rsidRPr="00530528">
        <w:rPr>
          <w:rFonts w:ascii="Arial" w:hAnsi="Arial" w:cs="Arial"/>
          <w:sz w:val="24"/>
          <w:szCs w:val="24"/>
        </w:rPr>
        <w:t>O předání a převzetí daru bude na místě předání sepsán předávací protokol a</w:t>
      </w:r>
      <w:r w:rsidR="00574BDD" w:rsidRPr="00530528">
        <w:rPr>
          <w:rFonts w:ascii="Arial" w:hAnsi="Arial" w:cs="Arial"/>
          <w:sz w:val="24"/>
          <w:szCs w:val="24"/>
        </w:rPr>
        <w:t> </w:t>
      </w:r>
      <w:r w:rsidRPr="00530528">
        <w:rPr>
          <w:rFonts w:ascii="Arial" w:hAnsi="Arial" w:cs="Arial"/>
          <w:sz w:val="24"/>
          <w:szCs w:val="24"/>
        </w:rPr>
        <w:t>současně</w:t>
      </w:r>
      <w:r w:rsidRPr="00574BDD">
        <w:rPr>
          <w:rFonts w:ascii="Arial" w:hAnsi="Arial" w:cs="Arial"/>
          <w:sz w:val="24"/>
          <w:szCs w:val="24"/>
        </w:rPr>
        <w:t xml:space="preserve"> budou obdarovanému předány </w:t>
      </w:r>
      <w:r w:rsidR="00D70386" w:rsidRPr="00574BDD">
        <w:rPr>
          <w:rFonts w:ascii="Arial" w:hAnsi="Arial" w:cs="Arial"/>
          <w:sz w:val="24"/>
          <w:szCs w:val="24"/>
        </w:rPr>
        <w:t>klíče od vozidl</w:t>
      </w:r>
      <w:r w:rsidR="00760DB5" w:rsidRPr="00574BDD">
        <w:rPr>
          <w:rFonts w:ascii="Arial" w:hAnsi="Arial" w:cs="Arial"/>
          <w:sz w:val="24"/>
          <w:szCs w:val="24"/>
        </w:rPr>
        <w:t>a</w:t>
      </w:r>
      <w:r w:rsidR="00D70386" w:rsidRPr="00574BDD">
        <w:rPr>
          <w:rFonts w:ascii="Arial" w:hAnsi="Arial" w:cs="Arial"/>
          <w:sz w:val="24"/>
          <w:szCs w:val="24"/>
        </w:rPr>
        <w:t xml:space="preserve"> a </w:t>
      </w:r>
      <w:r w:rsidRPr="00574BDD">
        <w:rPr>
          <w:rFonts w:ascii="Arial" w:hAnsi="Arial" w:cs="Arial"/>
          <w:sz w:val="24"/>
          <w:szCs w:val="24"/>
        </w:rPr>
        <w:t>veškeré doklady k daru (tj. zejména „velký technický průkaz</w:t>
      </w:r>
      <w:r w:rsidR="00054ADD" w:rsidRPr="00574BDD">
        <w:rPr>
          <w:rFonts w:ascii="Arial" w:hAnsi="Arial" w:cs="Arial"/>
          <w:sz w:val="24"/>
          <w:szCs w:val="24"/>
        </w:rPr>
        <w:t>“</w:t>
      </w:r>
      <w:r w:rsidRPr="00574BDD">
        <w:rPr>
          <w:rFonts w:ascii="Arial" w:hAnsi="Arial" w:cs="Arial"/>
          <w:sz w:val="24"/>
          <w:szCs w:val="24"/>
        </w:rPr>
        <w:t>, osvědčení o registraci vozidla</w:t>
      </w:r>
      <w:bookmarkEnd w:id="3"/>
      <w:r w:rsidRPr="00574BDD">
        <w:rPr>
          <w:rFonts w:ascii="Arial" w:hAnsi="Arial" w:cs="Arial"/>
          <w:sz w:val="24"/>
          <w:szCs w:val="24"/>
        </w:rPr>
        <w:t xml:space="preserve">). Dárce se zároveň před </w:t>
      </w:r>
      <w:r w:rsidRPr="00574BDD">
        <w:rPr>
          <w:rFonts w:ascii="Arial" w:hAnsi="Arial" w:cs="Arial"/>
          <w:sz w:val="24"/>
          <w:szCs w:val="24"/>
        </w:rPr>
        <w:lastRenderedPageBreak/>
        <w:t>předáním da</w:t>
      </w:r>
      <w:r w:rsidR="007C3361" w:rsidRPr="00574BDD">
        <w:rPr>
          <w:rFonts w:ascii="Arial" w:hAnsi="Arial" w:cs="Arial"/>
          <w:sz w:val="24"/>
          <w:szCs w:val="24"/>
        </w:rPr>
        <w:t>r</w:t>
      </w:r>
      <w:r w:rsidRPr="00574BDD">
        <w:rPr>
          <w:rFonts w:ascii="Arial" w:hAnsi="Arial" w:cs="Arial"/>
          <w:sz w:val="24"/>
          <w:szCs w:val="24"/>
        </w:rPr>
        <w:t xml:space="preserve">u zavazuje umožnit obdarovanému vyzkoušet funkčnost daru, a to vč. zkušební jízdy. </w:t>
      </w:r>
    </w:p>
    <w:p w14:paraId="126FAB0E" w14:textId="52C173D0" w:rsidR="00CA5D81" w:rsidRPr="00574BDD" w:rsidRDefault="00204E46" w:rsidP="00CA5D81">
      <w:pPr>
        <w:pStyle w:val="Odstavecseseznamem"/>
        <w:numPr>
          <w:ilvl w:val="0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 xml:space="preserve">Obdarovaný prohlašuje, že </w:t>
      </w:r>
      <w:r w:rsidR="008B383F" w:rsidRPr="00574BDD">
        <w:rPr>
          <w:rFonts w:ascii="Arial" w:hAnsi="Arial" w:cs="Arial"/>
          <w:sz w:val="24"/>
          <w:szCs w:val="24"/>
        </w:rPr>
        <w:t>se</w:t>
      </w:r>
      <w:r w:rsidR="00CA5D81" w:rsidRPr="00574BDD">
        <w:rPr>
          <w:rFonts w:ascii="Arial" w:hAnsi="Arial" w:cs="Arial"/>
          <w:sz w:val="24"/>
          <w:szCs w:val="24"/>
        </w:rPr>
        <w:t xml:space="preserve"> před převzetím daru</w:t>
      </w:r>
      <w:r w:rsidR="008B383F" w:rsidRPr="00574BDD">
        <w:rPr>
          <w:rFonts w:ascii="Arial" w:hAnsi="Arial" w:cs="Arial"/>
          <w:sz w:val="24"/>
          <w:szCs w:val="24"/>
        </w:rPr>
        <w:t xml:space="preserve"> řádně </w:t>
      </w:r>
      <w:r w:rsidRPr="00574BDD">
        <w:rPr>
          <w:rFonts w:ascii="Arial" w:hAnsi="Arial" w:cs="Arial"/>
          <w:sz w:val="24"/>
          <w:szCs w:val="24"/>
        </w:rPr>
        <w:t>seznám</w:t>
      </w:r>
      <w:r w:rsidR="008B383F" w:rsidRPr="00574BDD">
        <w:rPr>
          <w:rFonts w:ascii="Arial" w:hAnsi="Arial" w:cs="Arial"/>
          <w:sz w:val="24"/>
          <w:szCs w:val="24"/>
        </w:rPr>
        <w:t>il</w:t>
      </w:r>
      <w:r w:rsidRPr="00574BDD">
        <w:rPr>
          <w:rFonts w:ascii="Arial" w:hAnsi="Arial" w:cs="Arial"/>
          <w:sz w:val="24"/>
          <w:szCs w:val="24"/>
        </w:rPr>
        <w:t xml:space="preserve"> s technickým </w:t>
      </w:r>
      <w:r w:rsidR="008B383F" w:rsidRPr="00574BDD">
        <w:rPr>
          <w:rFonts w:ascii="Arial" w:hAnsi="Arial" w:cs="Arial"/>
          <w:sz w:val="24"/>
          <w:szCs w:val="24"/>
        </w:rPr>
        <w:t>a</w:t>
      </w:r>
      <w:r w:rsidR="00574BDD">
        <w:rPr>
          <w:rFonts w:ascii="Arial" w:hAnsi="Arial" w:cs="Arial"/>
          <w:sz w:val="24"/>
          <w:szCs w:val="24"/>
        </w:rPr>
        <w:t> </w:t>
      </w:r>
      <w:r w:rsidR="008B383F" w:rsidRPr="00574BDD">
        <w:rPr>
          <w:rFonts w:ascii="Arial" w:hAnsi="Arial" w:cs="Arial"/>
          <w:sz w:val="24"/>
          <w:szCs w:val="24"/>
        </w:rPr>
        <w:t xml:space="preserve">právním </w:t>
      </w:r>
      <w:r w:rsidRPr="00574BDD">
        <w:rPr>
          <w:rFonts w:ascii="Arial" w:hAnsi="Arial" w:cs="Arial"/>
          <w:sz w:val="24"/>
          <w:szCs w:val="24"/>
        </w:rPr>
        <w:t>stavem daru</w:t>
      </w:r>
      <w:r w:rsidR="008B383F" w:rsidRPr="00574BDD">
        <w:rPr>
          <w:rFonts w:ascii="Arial" w:hAnsi="Arial" w:cs="Arial"/>
          <w:sz w:val="24"/>
          <w:szCs w:val="24"/>
        </w:rPr>
        <w:t>,</w:t>
      </w:r>
      <w:r w:rsidR="00C713FD" w:rsidRPr="00574BDD">
        <w:rPr>
          <w:rFonts w:ascii="Arial" w:hAnsi="Arial" w:cs="Arial"/>
          <w:sz w:val="24"/>
          <w:szCs w:val="24"/>
        </w:rPr>
        <w:t xml:space="preserve"> a dále</w:t>
      </w:r>
      <w:r w:rsidRPr="00574BDD">
        <w:rPr>
          <w:rFonts w:ascii="Arial" w:hAnsi="Arial" w:cs="Arial"/>
          <w:sz w:val="24"/>
          <w:szCs w:val="24"/>
        </w:rPr>
        <w:t> potvrzuje, že </w:t>
      </w:r>
      <w:r w:rsidR="00CA5D81" w:rsidRPr="00574BDD">
        <w:rPr>
          <w:rFonts w:ascii="Arial" w:hAnsi="Arial" w:cs="Arial"/>
          <w:sz w:val="24"/>
          <w:szCs w:val="24"/>
        </w:rPr>
        <w:t xml:space="preserve">nezjistil, že by </w:t>
      </w:r>
      <w:r w:rsidR="008B383F" w:rsidRPr="00574BDD">
        <w:rPr>
          <w:rFonts w:ascii="Arial" w:hAnsi="Arial" w:cs="Arial"/>
          <w:sz w:val="24"/>
          <w:szCs w:val="24"/>
        </w:rPr>
        <w:t xml:space="preserve">technický </w:t>
      </w:r>
      <w:r w:rsidRPr="00574BDD">
        <w:rPr>
          <w:rFonts w:ascii="Arial" w:hAnsi="Arial" w:cs="Arial"/>
          <w:sz w:val="24"/>
          <w:szCs w:val="24"/>
        </w:rPr>
        <w:t>stav</w:t>
      </w:r>
      <w:r w:rsidR="00CA5D81" w:rsidRPr="00574BDD">
        <w:rPr>
          <w:rFonts w:ascii="Arial" w:hAnsi="Arial" w:cs="Arial"/>
          <w:sz w:val="24"/>
          <w:szCs w:val="24"/>
        </w:rPr>
        <w:t xml:space="preserve"> daru neodpovídal</w:t>
      </w:r>
      <w:r w:rsidRPr="00574BDD">
        <w:rPr>
          <w:rFonts w:ascii="Arial" w:hAnsi="Arial" w:cs="Arial"/>
          <w:sz w:val="24"/>
          <w:szCs w:val="24"/>
        </w:rPr>
        <w:t xml:space="preserve"> obvyklému opotřebení</w:t>
      </w:r>
      <w:r w:rsidR="003F384E" w:rsidRPr="00574BDD">
        <w:rPr>
          <w:rFonts w:ascii="Arial" w:hAnsi="Arial" w:cs="Arial"/>
          <w:sz w:val="24"/>
          <w:szCs w:val="24"/>
        </w:rPr>
        <w:t>,</w:t>
      </w:r>
      <w:r w:rsidR="008B383F" w:rsidRPr="00574BDD">
        <w:rPr>
          <w:rFonts w:ascii="Arial" w:hAnsi="Arial" w:cs="Arial"/>
          <w:sz w:val="24"/>
          <w:szCs w:val="24"/>
        </w:rPr>
        <w:t xml:space="preserve"> a že v tomto stavu </w:t>
      </w:r>
      <w:r w:rsidR="008E2B00" w:rsidRPr="00574BDD">
        <w:rPr>
          <w:rFonts w:ascii="Arial" w:hAnsi="Arial" w:cs="Arial"/>
          <w:sz w:val="24"/>
          <w:szCs w:val="24"/>
        </w:rPr>
        <w:t xml:space="preserve">dar </w:t>
      </w:r>
      <w:r w:rsidR="008B383F" w:rsidRPr="00574BDD">
        <w:rPr>
          <w:rFonts w:ascii="Arial" w:hAnsi="Arial" w:cs="Arial"/>
          <w:sz w:val="24"/>
          <w:szCs w:val="24"/>
        </w:rPr>
        <w:t>přebírá</w:t>
      </w:r>
      <w:r w:rsidRPr="00574BDD">
        <w:rPr>
          <w:rFonts w:ascii="Arial" w:hAnsi="Arial" w:cs="Arial"/>
          <w:sz w:val="24"/>
          <w:szCs w:val="24"/>
        </w:rPr>
        <w:t>.</w:t>
      </w:r>
    </w:p>
    <w:p w14:paraId="1E314C31" w14:textId="77777777" w:rsidR="000F3D1D" w:rsidRPr="00574BDD" w:rsidRDefault="00CA5D81" w:rsidP="00334067">
      <w:pPr>
        <w:pStyle w:val="Odstavecseseznamem"/>
        <w:numPr>
          <w:ilvl w:val="0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 xml:space="preserve">Obdarovaný si vyhrazuje možnost dar vrátit, jestliže dar nevyhoví požadavkům stanoveným státní technickou kontrolou. </w:t>
      </w:r>
    </w:p>
    <w:p w14:paraId="18260B1A" w14:textId="51FA08A0" w:rsidR="00885732" w:rsidRPr="00574BDD" w:rsidRDefault="000F3D1D" w:rsidP="00334067">
      <w:pPr>
        <w:pStyle w:val="Odstavecseseznamem"/>
        <w:numPr>
          <w:ilvl w:val="0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Obdarovaný se zavazuje uhradit veškeré správní a jiné poplatky související s převodem daru</w:t>
      </w:r>
      <w:r w:rsidR="009F4E39" w:rsidRPr="00574BDD">
        <w:rPr>
          <w:rFonts w:ascii="Arial" w:hAnsi="Arial" w:cs="Arial"/>
          <w:sz w:val="24"/>
          <w:szCs w:val="24"/>
        </w:rPr>
        <w:t>.</w:t>
      </w:r>
    </w:p>
    <w:p w14:paraId="7B606CA2" w14:textId="57269A6C" w:rsidR="00E82E35" w:rsidRPr="00574BDD" w:rsidRDefault="00E82E35" w:rsidP="00C713FD">
      <w:pPr>
        <w:pStyle w:val="Odstavecseseznamem"/>
        <w:numPr>
          <w:ilvl w:val="0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Obdarovaný se zavazuje nakládat s dar</w:t>
      </w:r>
      <w:r w:rsidR="00C713FD" w:rsidRPr="00574BDD">
        <w:rPr>
          <w:rFonts w:ascii="Arial" w:hAnsi="Arial" w:cs="Arial"/>
          <w:sz w:val="24"/>
          <w:szCs w:val="24"/>
        </w:rPr>
        <w:t>em</w:t>
      </w:r>
      <w:r w:rsidRPr="00574BDD">
        <w:rPr>
          <w:rFonts w:ascii="Arial" w:hAnsi="Arial" w:cs="Arial"/>
          <w:sz w:val="24"/>
          <w:szCs w:val="24"/>
        </w:rPr>
        <w:t xml:space="preserve"> tak, aby nepoškodil dobré jméno dárce.</w:t>
      </w:r>
    </w:p>
    <w:p w14:paraId="07C7300D" w14:textId="1E08FFE2" w:rsidR="00204E46" w:rsidRPr="00574BDD" w:rsidRDefault="00204E46" w:rsidP="00AF1352">
      <w:pPr>
        <w:pStyle w:val="Nadpis3"/>
        <w:tabs>
          <w:tab w:val="left" w:pos="2712"/>
          <w:tab w:val="center" w:pos="4999"/>
        </w:tabs>
        <w:spacing w:before="600" w:after="120"/>
        <w:ind w:left="284" w:hanging="284"/>
        <w:jc w:val="center"/>
        <w:rPr>
          <w:rFonts w:ascii="Arial" w:hAnsi="Arial" w:cs="Arial"/>
          <w:szCs w:val="24"/>
        </w:rPr>
      </w:pPr>
      <w:r w:rsidRPr="00574BDD">
        <w:rPr>
          <w:rFonts w:ascii="Arial" w:hAnsi="Arial" w:cs="Arial"/>
          <w:szCs w:val="24"/>
        </w:rPr>
        <w:t>III.</w:t>
      </w:r>
    </w:p>
    <w:p w14:paraId="7F8B2721" w14:textId="6F026370" w:rsidR="00204E46" w:rsidRPr="00574BDD" w:rsidRDefault="00204E46" w:rsidP="00C713FD">
      <w:pPr>
        <w:pStyle w:val="Odstavecseseznamem"/>
        <w:widowControl w:val="0"/>
        <w:numPr>
          <w:ilvl w:val="0"/>
          <w:numId w:val="3"/>
        </w:numPr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Dárce na základě usn</w:t>
      </w:r>
      <w:r w:rsidRPr="00574BDD">
        <w:rPr>
          <w:rFonts w:ascii="Arial" w:hAnsi="Arial" w:cs="Arial"/>
          <w:sz w:val="24"/>
          <w:szCs w:val="24"/>
          <w:lang w:eastAsia="cs-CZ"/>
        </w:rPr>
        <w:t>esení</w:t>
      </w:r>
      <w:r w:rsidR="00247FEB" w:rsidRPr="00574BDD">
        <w:rPr>
          <w:rFonts w:ascii="Arial" w:hAnsi="Arial" w:cs="Arial"/>
          <w:sz w:val="24"/>
          <w:szCs w:val="24"/>
          <w:lang w:eastAsia="cs-CZ"/>
        </w:rPr>
        <w:t xml:space="preserve"> </w:t>
      </w:r>
      <w:r w:rsidR="008043C3" w:rsidRPr="00574BDD">
        <w:rPr>
          <w:rFonts w:ascii="Arial" w:hAnsi="Arial" w:cs="Arial"/>
          <w:sz w:val="24"/>
          <w:szCs w:val="24"/>
          <w:lang w:eastAsia="cs-CZ"/>
        </w:rPr>
        <w:t>Zastupitelstva</w:t>
      </w:r>
      <w:r w:rsidRPr="00574BDD">
        <w:rPr>
          <w:rFonts w:ascii="Arial" w:hAnsi="Arial" w:cs="Arial"/>
          <w:sz w:val="24"/>
          <w:szCs w:val="24"/>
          <w:lang w:eastAsia="cs-CZ"/>
        </w:rPr>
        <w:t xml:space="preserve"> Olomouckého kraje</w:t>
      </w:r>
      <w:r w:rsidR="00247FEB" w:rsidRPr="00574BDD">
        <w:rPr>
          <w:rFonts w:ascii="Arial" w:hAnsi="Arial" w:cs="Arial"/>
          <w:sz w:val="24"/>
          <w:szCs w:val="24"/>
          <w:lang w:eastAsia="cs-CZ"/>
        </w:rPr>
        <w:t xml:space="preserve"> U</w:t>
      </w:r>
      <w:r w:rsidR="008043C3" w:rsidRPr="00574BDD">
        <w:rPr>
          <w:rFonts w:ascii="Arial" w:hAnsi="Arial" w:cs="Arial"/>
          <w:sz w:val="24"/>
          <w:szCs w:val="24"/>
          <w:lang w:eastAsia="cs-CZ"/>
        </w:rPr>
        <w:t>Z</w:t>
      </w:r>
      <w:r w:rsidRPr="00574BDD">
        <w:rPr>
          <w:rFonts w:ascii="Arial" w:hAnsi="Arial" w:cs="Arial"/>
          <w:sz w:val="24"/>
          <w:szCs w:val="24"/>
          <w:lang w:eastAsia="cs-CZ"/>
        </w:rPr>
        <w:t>/</w:t>
      </w:r>
      <w:r w:rsidR="00FA0160" w:rsidRPr="00574BDD">
        <w:rPr>
          <w:rFonts w:ascii="Arial" w:hAnsi="Arial" w:cs="Arial"/>
          <w:sz w:val="24"/>
          <w:szCs w:val="24"/>
          <w:lang w:eastAsia="cs-CZ"/>
        </w:rPr>
        <w:t>xx</w:t>
      </w:r>
      <w:r w:rsidR="006F3937" w:rsidRPr="00574BDD">
        <w:rPr>
          <w:rFonts w:ascii="Arial" w:hAnsi="Arial" w:cs="Arial"/>
          <w:sz w:val="24"/>
          <w:szCs w:val="24"/>
          <w:lang w:eastAsia="cs-CZ"/>
        </w:rPr>
        <w:t>/</w:t>
      </w:r>
      <w:r w:rsidR="00FA0160" w:rsidRPr="00574BDD">
        <w:rPr>
          <w:rFonts w:ascii="Arial" w:hAnsi="Arial" w:cs="Arial"/>
          <w:sz w:val="24"/>
          <w:szCs w:val="24"/>
          <w:lang w:eastAsia="cs-CZ"/>
        </w:rPr>
        <w:t>xx</w:t>
      </w:r>
      <w:r w:rsidR="006F3937" w:rsidRPr="00574BDD">
        <w:rPr>
          <w:rFonts w:ascii="Arial" w:hAnsi="Arial" w:cs="Arial"/>
          <w:sz w:val="24"/>
          <w:szCs w:val="24"/>
          <w:lang w:eastAsia="cs-CZ"/>
        </w:rPr>
        <w:t>/</w:t>
      </w:r>
      <w:r w:rsidRPr="00574BDD">
        <w:rPr>
          <w:rFonts w:ascii="Arial" w:hAnsi="Arial" w:cs="Arial"/>
          <w:sz w:val="24"/>
          <w:szCs w:val="24"/>
          <w:lang w:eastAsia="cs-CZ"/>
        </w:rPr>
        <w:t>202</w:t>
      </w:r>
      <w:r w:rsidR="00FA0160" w:rsidRPr="00574BDD">
        <w:rPr>
          <w:rFonts w:ascii="Arial" w:hAnsi="Arial" w:cs="Arial"/>
          <w:sz w:val="24"/>
          <w:szCs w:val="24"/>
          <w:lang w:eastAsia="cs-CZ"/>
        </w:rPr>
        <w:t>5</w:t>
      </w:r>
      <w:r w:rsidRPr="00574BDD">
        <w:rPr>
          <w:rFonts w:ascii="Arial" w:hAnsi="Arial" w:cs="Arial"/>
          <w:sz w:val="24"/>
          <w:szCs w:val="24"/>
          <w:lang w:eastAsia="cs-CZ"/>
        </w:rPr>
        <w:t xml:space="preserve"> ze dne </w:t>
      </w:r>
      <w:r w:rsidR="00BF7F81">
        <w:rPr>
          <w:rFonts w:ascii="Arial" w:hAnsi="Arial" w:cs="Arial"/>
          <w:sz w:val="24"/>
          <w:szCs w:val="24"/>
          <w:lang w:eastAsia="cs-CZ"/>
        </w:rPr>
        <w:t>28.</w:t>
      </w:r>
      <w:r w:rsidRPr="00574BDD">
        <w:rPr>
          <w:rFonts w:ascii="Arial" w:hAnsi="Arial" w:cs="Arial"/>
          <w:sz w:val="24"/>
          <w:szCs w:val="24"/>
          <w:lang w:eastAsia="cs-CZ"/>
        </w:rPr>
        <w:t> </w:t>
      </w:r>
      <w:r w:rsidR="00BF7F81">
        <w:rPr>
          <w:rFonts w:ascii="Arial" w:hAnsi="Arial" w:cs="Arial"/>
          <w:sz w:val="24"/>
          <w:szCs w:val="24"/>
          <w:lang w:eastAsia="cs-CZ"/>
        </w:rPr>
        <w:t>4.</w:t>
      </w:r>
      <w:r w:rsidRPr="00574BDD">
        <w:rPr>
          <w:rFonts w:ascii="Arial" w:hAnsi="Arial" w:cs="Arial"/>
          <w:sz w:val="24"/>
          <w:szCs w:val="24"/>
          <w:lang w:eastAsia="cs-CZ"/>
        </w:rPr>
        <w:t> 202</w:t>
      </w:r>
      <w:r w:rsidR="00FA0160" w:rsidRPr="00574BDD">
        <w:rPr>
          <w:rFonts w:ascii="Arial" w:hAnsi="Arial" w:cs="Arial"/>
          <w:sz w:val="24"/>
          <w:szCs w:val="24"/>
          <w:lang w:eastAsia="cs-CZ"/>
        </w:rPr>
        <w:t>5</w:t>
      </w:r>
      <w:r w:rsidRPr="00574BDD">
        <w:rPr>
          <w:rFonts w:ascii="Arial" w:hAnsi="Arial" w:cs="Arial"/>
          <w:sz w:val="24"/>
          <w:szCs w:val="24"/>
          <w:lang w:eastAsia="cs-CZ"/>
        </w:rPr>
        <w:t xml:space="preserve"> vyjímá </w:t>
      </w:r>
      <w:r w:rsidRPr="00574BDD">
        <w:rPr>
          <w:rFonts w:ascii="Arial" w:hAnsi="Arial" w:cs="Arial"/>
          <w:sz w:val="24"/>
          <w:szCs w:val="24"/>
        </w:rPr>
        <w:t xml:space="preserve">dar z hospodaření </w:t>
      </w:r>
      <w:r w:rsidR="00247FEB" w:rsidRPr="00574BDD">
        <w:rPr>
          <w:rFonts w:ascii="Arial" w:hAnsi="Arial" w:cs="Arial"/>
          <w:sz w:val="24"/>
          <w:szCs w:val="24"/>
        </w:rPr>
        <w:t>Zdravotnické záchranné služby Olomouckého kraje, příspěvkové organizace, IČO: 00849103</w:t>
      </w:r>
      <w:r w:rsidRPr="00574BDD">
        <w:rPr>
          <w:rFonts w:ascii="Arial" w:hAnsi="Arial" w:cs="Arial"/>
          <w:sz w:val="24"/>
          <w:szCs w:val="24"/>
        </w:rPr>
        <w:t xml:space="preserve">, ke dni převodu vlastnického práva k daru dle této smlouvy. </w:t>
      </w:r>
    </w:p>
    <w:p w14:paraId="186916F9" w14:textId="4E316CF8" w:rsidR="00204E46" w:rsidRPr="00574BDD" w:rsidRDefault="00204E46" w:rsidP="00C713FD">
      <w:pPr>
        <w:pStyle w:val="Odstavecseseznamem"/>
        <w:widowControl w:val="0"/>
        <w:numPr>
          <w:ilvl w:val="0"/>
          <w:numId w:val="3"/>
        </w:numPr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Smluvní</w:t>
      </w:r>
      <w:r w:rsidR="00C713FD" w:rsidRPr="00574BDD">
        <w:rPr>
          <w:rFonts w:ascii="Arial" w:hAnsi="Arial" w:cs="Arial"/>
          <w:sz w:val="24"/>
          <w:szCs w:val="24"/>
        </w:rPr>
        <w:t xml:space="preserve"> strany sjednaly, že k předání </w:t>
      </w:r>
      <w:r w:rsidRPr="00574BDD">
        <w:rPr>
          <w:rFonts w:ascii="Arial" w:hAnsi="Arial" w:cs="Arial"/>
          <w:sz w:val="24"/>
          <w:szCs w:val="24"/>
        </w:rPr>
        <w:t xml:space="preserve">daru a tím k převodu vlastnického práva z dárce na obdarovaného dojde do 30 dnů ode dne uveřejnění této smlouvy v registru smluv. </w:t>
      </w:r>
    </w:p>
    <w:p w14:paraId="12A31D36" w14:textId="0FB726AC" w:rsidR="00204E46" w:rsidRPr="00574BDD" w:rsidRDefault="00334067" w:rsidP="000F3D1D">
      <w:pPr>
        <w:pStyle w:val="Odstavecseseznamem"/>
        <w:numPr>
          <w:ilvl w:val="0"/>
          <w:numId w:val="3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Za dárce zajistí předání daru Zdravotnická záchranná služba Olomouckého kraje, příspěvková organizace, IČO: 00849103 (dále jen „předávající“), jejímž zřizovatelem je dárce. Přepis daru v registru silničních vozidel v zákonné lhůtě vč. evidenční prohlídky za dárce zajistí předávající.</w:t>
      </w:r>
      <w:r w:rsidR="00204E46" w:rsidRPr="00574BDD">
        <w:rPr>
          <w:rFonts w:ascii="Arial" w:hAnsi="Arial" w:cs="Arial"/>
          <w:sz w:val="24"/>
          <w:szCs w:val="24"/>
        </w:rPr>
        <w:t xml:space="preserve"> </w:t>
      </w:r>
    </w:p>
    <w:p w14:paraId="16A4506D" w14:textId="79386632" w:rsidR="00204E46" w:rsidRPr="00574BDD" w:rsidRDefault="00204E46" w:rsidP="00C713FD">
      <w:pPr>
        <w:pStyle w:val="Odstavecseseznamem"/>
        <w:widowControl w:val="0"/>
        <w:numPr>
          <w:ilvl w:val="0"/>
          <w:numId w:val="3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Okamžikem převzetí předmětu daru přechází na obdarovaného vlastnické právo k daru a nebezpečí škody na daru.</w:t>
      </w:r>
    </w:p>
    <w:p w14:paraId="38AE14BA" w14:textId="77777777" w:rsidR="00204E46" w:rsidRPr="00574BDD" w:rsidRDefault="00204E46" w:rsidP="00C713FD">
      <w:pPr>
        <w:pStyle w:val="Nadpis3"/>
        <w:spacing w:before="600" w:after="120"/>
        <w:ind w:left="284" w:hanging="284"/>
        <w:jc w:val="center"/>
        <w:rPr>
          <w:rFonts w:ascii="Arial" w:hAnsi="Arial" w:cs="Arial"/>
          <w:szCs w:val="24"/>
        </w:rPr>
      </w:pPr>
      <w:r w:rsidRPr="00574BDD">
        <w:rPr>
          <w:rFonts w:ascii="Arial" w:hAnsi="Arial" w:cs="Arial"/>
          <w:szCs w:val="24"/>
        </w:rPr>
        <w:t>IV.</w:t>
      </w:r>
    </w:p>
    <w:p w14:paraId="095E0714" w14:textId="77777777" w:rsidR="00204E46" w:rsidRPr="00574BDD" w:rsidRDefault="00204E46" w:rsidP="00C713FD">
      <w:pPr>
        <w:pStyle w:val="Odstavecseseznamem"/>
        <w:numPr>
          <w:ilvl w:val="0"/>
          <w:numId w:val="4"/>
        </w:numPr>
        <w:tabs>
          <w:tab w:val="left" w:pos="142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Právní vztahy touto smlouvou neupravené se řídí příslušnými ustanoveními zákona č. 89/2012 Sb., občanského zákoníku, ve znění pozdějších předpisů.</w:t>
      </w:r>
    </w:p>
    <w:p w14:paraId="77424621" w14:textId="77777777" w:rsidR="00204E46" w:rsidRPr="00574BDD" w:rsidRDefault="00204E46" w:rsidP="00C713FD">
      <w:pPr>
        <w:pStyle w:val="Odstavecseseznamem"/>
        <w:numPr>
          <w:ilvl w:val="0"/>
          <w:numId w:val="4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Smluvní strany dohodly, že dárce zajistí uveřejnění této smlouvy v registru smluv.</w:t>
      </w:r>
    </w:p>
    <w:p w14:paraId="65FCA0F5" w14:textId="77777777" w:rsidR="00204E46" w:rsidRPr="00574BDD" w:rsidRDefault="00204E46" w:rsidP="00C713FD">
      <w:pPr>
        <w:pStyle w:val="Odstavecseseznamem"/>
        <w:numPr>
          <w:ilvl w:val="0"/>
          <w:numId w:val="4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Tuto smlouvu lze měnit pouze písemnými vzestupně číslovanými dodatky.</w:t>
      </w:r>
    </w:p>
    <w:p w14:paraId="27B7B6C4" w14:textId="1AD0D84E" w:rsidR="00204E46" w:rsidRPr="00574BDD" w:rsidRDefault="004635FF" w:rsidP="00C713FD">
      <w:pPr>
        <w:pStyle w:val="Odstavecseseznamem"/>
        <w:numPr>
          <w:ilvl w:val="0"/>
          <w:numId w:val="4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T</w:t>
      </w:r>
      <w:r w:rsidR="00204E46" w:rsidRPr="00574BDD">
        <w:rPr>
          <w:rFonts w:ascii="Arial" w:hAnsi="Arial" w:cs="Arial"/>
          <w:sz w:val="24"/>
          <w:szCs w:val="24"/>
        </w:rPr>
        <w:t>ato smlouva nabývá platnosti dnem jejího uzavření</w:t>
      </w:r>
      <w:r w:rsidR="00204E46" w:rsidRPr="00574BDD">
        <w:rPr>
          <w:rFonts w:ascii="Arial" w:hAnsi="Arial" w:cs="Arial"/>
          <w:sz w:val="24"/>
          <w:szCs w:val="24"/>
          <w:lang w:eastAsia="cs-CZ"/>
        </w:rPr>
        <w:t xml:space="preserve"> a účinnosti dnem jejího uveřejnění v registru smluv.</w:t>
      </w:r>
    </w:p>
    <w:p w14:paraId="4DEB35EC" w14:textId="209DEA4F" w:rsidR="00204E46" w:rsidRPr="00574BDD" w:rsidRDefault="00BC6249" w:rsidP="00C713FD">
      <w:pPr>
        <w:pStyle w:val="Odstavecseseznamem"/>
        <w:numPr>
          <w:ilvl w:val="0"/>
          <w:numId w:val="4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Dárce prohlašuje, že u</w:t>
      </w:r>
      <w:r w:rsidR="00204E46" w:rsidRPr="00574BDD">
        <w:rPr>
          <w:rFonts w:ascii="Arial" w:hAnsi="Arial" w:cs="Arial"/>
          <w:sz w:val="24"/>
          <w:szCs w:val="24"/>
        </w:rPr>
        <w:t xml:space="preserve">zavření této smlouvy bylo schváleno usnesením </w:t>
      </w:r>
      <w:r w:rsidR="008043C3" w:rsidRPr="00574BDD">
        <w:rPr>
          <w:rFonts w:ascii="Arial" w:hAnsi="Arial" w:cs="Arial"/>
          <w:sz w:val="24"/>
          <w:szCs w:val="24"/>
        </w:rPr>
        <w:t xml:space="preserve">Zastupitelstva </w:t>
      </w:r>
      <w:r w:rsidR="00204E46" w:rsidRPr="00574BDD">
        <w:rPr>
          <w:rFonts w:ascii="Arial" w:hAnsi="Arial" w:cs="Arial"/>
          <w:sz w:val="24"/>
          <w:szCs w:val="24"/>
        </w:rPr>
        <w:t>Olomouckého kraje č. </w:t>
      </w:r>
      <w:r w:rsidR="006F77CB" w:rsidRPr="00574BDD">
        <w:rPr>
          <w:rFonts w:ascii="Arial" w:hAnsi="Arial" w:cs="Arial"/>
          <w:sz w:val="24"/>
          <w:szCs w:val="24"/>
        </w:rPr>
        <w:t>U</w:t>
      </w:r>
      <w:r w:rsidR="008043C3" w:rsidRPr="00574BDD">
        <w:rPr>
          <w:rFonts w:ascii="Arial" w:hAnsi="Arial" w:cs="Arial"/>
          <w:sz w:val="24"/>
          <w:szCs w:val="24"/>
        </w:rPr>
        <w:t>Z</w:t>
      </w:r>
      <w:r w:rsidR="00204E46" w:rsidRPr="00574BDD">
        <w:rPr>
          <w:rFonts w:ascii="Arial" w:hAnsi="Arial" w:cs="Arial"/>
          <w:sz w:val="24"/>
          <w:szCs w:val="24"/>
        </w:rPr>
        <w:t>/</w:t>
      </w:r>
      <w:r w:rsidR="00FA0160" w:rsidRPr="00574BDD">
        <w:rPr>
          <w:rFonts w:ascii="Arial" w:hAnsi="Arial" w:cs="Arial"/>
          <w:sz w:val="24"/>
          <w:szCs w:val="24"/>
        </w:rPr>
        <w:t>xx</w:t>
      </w:r>
      <w:r w:rsidR="00204E46" w:rsidRPr="00574BDD">
        <w:rPr>
          <w:rFonts w:ascii="Arial" w:hAnsi="Arial" w:cs="Arial"/>
          <w:sz w:val="24"/>
          <w:szCs w:val="24"/>
        </w:rPr>
        <w:t>/</w:t>
      </w:r>
      <w:r w:rsidR="00FA0160" w:rsidRPr="00574BDD">
        <w:rPr>
          <w:rFonts w:ascii="Arial" w:hAnsi="Arial" w:cs="Arial"/>
          <w:sz w:val="24"/>
          <w:szCs w:val="24"/>
        </w:rPr>
        <w:t>xx</w:t>
      </w:r>
      <w:r w:rsidR="00204E46" w:rsidRPr="00574BDD">
        <w:rPr>
          <w:rFonts w:ascii="Arial" w:hAnsi="Arial" w:cs="Arial"/>
          <w:sz w:val="24"/>
          <w:szCs w:val="24"/>
        </w:rPr>
        <w:t>/202</w:t>
      </w:r>
      <w:r w:rsidR="00FA0160" w:rsidRPr="00574BDD">
        <w:rPr>
          <w:rFonts w:ascii="Arial" w:hAnsi="Arial" w:cs="Arial"/>
          <w:sz w:val="24"/>
          <w:szCs w:val="24"/>
        </w:rPr>
        <w:t>5</w:t>
      </w:r>
      <w:r w:rsidR="00057C8E" w:rsidRPr="00574BDD">
        <w:rPr>
          <w:rFonts w:ascii="Arial" w:hAnsi="Arial" w:cs="Arial"/>
          <w:sz w:val="24"/>
          <w:szCs w:val="24"/>
        </w:rPr>
        <w:t xml:space="preserve"> ze dne </w:t>
      </w:r>
      <w:r w:rsidR="00BF7F81">
        <w:rPr>
          <w:rFonts w:ascii="Arial" w:hAnsi="Arial" w:cs="Arial"/>
          <w:sz w:val="24"/>
          <w:szCs w:val="24"/>
        </w:rPr>
        <w:t>28</w:t>
      </w:r>
      <w:r w:rsidR="00204E46" w:rsidRPr="00574BDD">
        <w:rPr>
          <w:rFonts w:ascii="Arial" w:hAnsi="Arial" w:cs="Arial"/>
          <w:sz w:val="24"/>
          <w:szCs w:val="24"/>
        </w:rPr>
        <w:t>. </w:t>
      </w:r>
      <w:r w:rsidR="00BF7F81">
        <w:rPr>
          <w:rFonts w:ascii="Arial" w:hAnsi="Arial" w:cs="Arial"/>
          <w:sz w:val="24"/>
          <w:szCs w:val="24"/>
        </w:rPr>
        <w:t>4</w:t>
      </w:r>
      <w:r w:rsidR="00204E46" w:rsidRPr="00574BDD">
        <w:rPr>
          <w:rFonts w:ascii="Arial" w:hAnsi="Arial" w:cs="Arial"/>
          <w:sz w:val="24"/>
          <w:szCs w:val="24"/>
        </w:rPr>
        <w:t>. 202</w:t>
      </w:r>
      <w:r w:rsidR="00574BDD">
        <w:rPr>
          <w:rFonts w:ascii="Arial" w:hAnsi="Arial" w:cs="Arial"/>
          <w:sz w:val="24"/>
          <w:szCs w:val="24"/>
        </w:rPr>
        <w:t>5</w:t>
      </w:r>
      <w:r w:rsidR="00204E46" w:rsidRPr="00574BDD">
        <w:rPr>
          <w:rFonts w:ascii="Arial" w:hAnsi="Arial" w:cs="Arial"/>
          <w:sz w:val="24"/>
          <w:szCs w:val="24"/>
        </w:rPr>
        <w:t xml:space="preserve">. </w:t>
      </w:r>
      <w:r w:rsidRPr="00574BDD">
        <w:rPr>
          <w:rFonts w:ascii="Arial" w:hAnsi="Arial" w:cs="Arial"/>
          <w:sz w:val="24"/>
          <w:szCs w:val="24"/>
        </w:rPr>
        <w:t>Obdarovaný</w:t>
      </w:r>
      <w:r w:rsidR="009F137C" w:rsidRPr="00574BDD">
        <w:rPr>
          <w:rFonts w:ascii="Arial" w:hAnsi="Arial" w:cs="Arial"/>
          <w:sz w:val="24"/>
          <w:szCs w:val="24"/>
        </w:rPr>
        <w:t xml:space="preserve"> podpisem této smlouvy potvrzuje, že toto právní jednání bylo schváleno Radou města Olomouce dne </w:t>
      </w:r>
      <w:r w:rsidR="00FA0160" w:rsidRPr="00574BDD">
        <w:rPr>
          <w:rFonts w:ascii="Arial" w:hAnsi="Arial" w:cs="Arial"/>
          <w:sz w:val="24"/>
          <w:szCs w:val="24"/>
        </w:rPr>
        <w:t>xx</w:t>
      </w:r>
      <w:r w:rsidR="009F137C" w:rsidRPr="00574BDD">
        <w:rPr>
          <w:rFonts w:ascii="Arial" w:hAnsi="Arial" w:cs="Arial"/>
          <w:sz w:val="24"/>
          <w:szCs w:val="24"/>
        </w:rPr>
        <w:t>.</w:t>
      </w:r>
      <w:r w:rsidR="0060205D" w:rsidRPr="00574BDD">
        <w:rPr>
          <w:rFonts w:ascii="Arial" w:hAnsi="Arial" w:cs="Arial"/>
          <w:sz w:val="24"/>
          <w:szCs w:val="24"/>
        </w:rPr>
        <w:t> </w:t>
      </w:r>
      <w:r w:rsidR="00FA0160" w:rsidRPr="00574BDD">
        <w:rPr>
          <w:rFonts w:ascii="Arial" w:hAnsi="Arial" w:cs="Arial"/>
          <w:sz w:val="24"/>
          <w:szCs w:val="24"/>
        </w:rPr>
        <w:t>x</w:t>
      </w:r>
      <w:r w:rsidR="009F137C" w:rsidRPr="00574BDD">
        <w:rPr>
          <w:rFonts w:ascii="Arial" w:hAnsi="Arial" w:cs="Arial"/>
          <w:sz w:val="24"/>
          <w:szCs w:val="24"/>
        </w:rPr>
        <w:t>.</w:t>
      </w:r>
      <w:r w:rsidR="0060205D" w:rsidRPr="00574BDD">
        <w:rPr>
          <w:rFonts w:ascii="Arial" w:hAnsi="Arial" w:cs="Arial"/>
          <w:sz w:val="24"/>
          <w:szCs w:val="24"/>
        </w:rPr>
        <w:t> </w:t>
      </w:r>
      <w:r w:rsidR="009F137C" w:rsidRPr="00574BDD">
        <w:rPr>
          <w:rFonts w:ascii="Arial" w:hAnsi="Arial" w:cs="Arial"/>
          <w:sz w:val="24"/>
          <w:szCs w:val="24"/>
        </w:rPr>
        <w:t>202</w:t>
      </w:r>
      <w:r w:rsidR="00574BDD">
        <w:rPr>
          <w:rFonts w:ascii="Arial" w:hAnsi="Arial" w:cs="Arial"/>
          <w:sz w:val="24"/>
          <w:szCs w:val="24"/>
        </w:rPr>
        <w:t>5</w:t>
      </w:r>
      <w:r w:rsidR="009F137C" w:rsidRPr="00574BDD">
        <w:rPr>
          <w:rFonts w:ascii="Arial" w:hAnsi="Arial" w:cs="Arial"/>
          <w:sz w:val="24"/>
          <w:szCs w:val="24"/>
        </w:rPr>
        <w:t>.</w:t>
      </w:r>
    </w:p>
    <w:p w14:paraId="05812FD7" w14:textId="0E80128B" w:rsidR="00204E46" w:rsidRPr="00574BDD" w:rsidRDefault="00204E46" w:rsidP="00C713FD">
      <w:pPr>
        <w:pStyle w:val="Odstavecseseznamem"/>
        <w:numPr>
          <w:ilvl w:val="0"/>
          <w:numId w:val="4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Smluvní strany prohlašují, že si tuto smlouvu řádně přečetly, že jejímu obsahu v celém rozsahu porozuměly, že s jejím obsahem souhlasí a že ji uzavírají ze své pravé, vážné a svobodné vůle, nikoliv v tísni za nápadně nevýhodných podmínek, a na důkaz toho ji níže podepisují.</w:t>
      </w:r>
    </w:p>
    <w:p w14:paraId="501F79A9" w14:textId="787F01E7" w:rsidR="00FA0160" w:rsidRPr="00574BDD" w:rsidRDefault="00FA0160" w:rsidP="00574BDD">
      <w:pPr>
        <w:pStyle w:val="Odstavecseseznamem"/>
        <w:numPr>
          <w:ilvl w:val="0"/>
          <w:numId w:val="4"/>
        </w:numPr>
        <w:tabs>
          <w:tab w:val="left" w:pos="284"/>
        </w:tabs>
        <w:ind w:left="284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Nedílnou součástí této smlouvy je plná moc pro Mgr. Hanu Kamasovou, vedoucí odboru majetkového, právního a správních činností Krajského úřadu Olomouckého kraje, ze dne 12. 11. 2024 k podepsání této smlouvy.</w:t>
      </w:r>
    </w:p>
    <w:p w14:paraId="558FAFDF" w14:textId="1150E3AF" w:rsidR="00204E46" w:rsidRPr="00574BDD" w:rsidRDefault="004635FF" w:rsidP="0076006C">
      <w:pPr>
        <w:pStyle w:val="Odstavecseseznamem"/>
        <w:numPr>
          <w:ilvl w:val="0"/>
          <w:numId w:val="4"/>
        </w:numPr>
        <w:tabs>
          <w:tab w:val="left" w:pos="0"/>
        </w:tabs>
        <w:spacing w:after="120"/>
        <w:ind w:left="284" w:right="-108" w:hanging="284"/>
        <w:jc w:val="both"/>
        <w:rPr>
          <w:rFonts w:ascii="Arial" w:hAnsi="Arial" w:cs="Arial"/>
          <w:sz w:val="24"/>
          <w:szCs w:val="24"/>
        </w:rPr>
      </w:pPr>
      <w:r w:rsidRPr="00574BDD">
        <w:rPr>
          <w:rFonts w:ascii="Arial" w:hAnsi="Arial" w:cs="Arial"/>
          <w:sz w:val="24"/>
          <w:szCs w:val="24"/>
        </w:rPr>
        <w:t>Tato smlouva je uzavřena v elektronické podobě, tj. elektronicky podepsána oprávněnými zástupci smluvních stran s doručením návrhu smlouvy a jeho akceptace prostřednictvím datových schránek smluvních stran</w:t>
      </w:r>
      <w:r w:rsidR="00204E46" w:rsidRPr="00574BDD">
        <w:rPr>
          <w:rFonts w:ascii="Arial" w:hAnsi="Arial" w:cs="Arial"/>
          <w:sz w:val="24"/>
          <w:szCs w:val="24"/>
        </w:rPr>
        <w:t>.</w:t>
      </w:r>
      <w:bookmarkEnd w:id="1"/>
    </w:p>
    <w:sectPr w:rsidR="00204E46" w:rsidRPr="00574BDD" w:rsidSect="00873036">
      <w:headerReference w:type="default" r:id="rId8"/>
      <w:footerReference w:type="default" r:id="rId9"/>
      <w:pgSz w:w="11906" w:h="16838"/>
      <w:pgMar w:top="1134" w:right="1134" w:bottom="1276" w:left="1134" w:header="708" w:footer="40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0B318" w14:textId="77777777" w:rsidR="00495349" w:rsidRDefault="00495349">
      <w:r>
        <w:separator/>
      </w:r>
    </w:p>
  </w:endnote>
  <w:endnote w:type="continuationSeparator" w:id="0">
    <w:p w14:paraId="6C1454DC" w14:textId="77777777" w:rsidR="00495349" w:rsidRDefault="00495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62612230"/>
      <w:docPartObj>
        <w:docPartGallery w:val="Page Numbers (Bottom of Page)"/>
        <w:docPartUnique/>
      </w:docPartObj>
    </w:sdtPr>
    <w:sdtContent>
      <w:p w14:paraId="4083282A" w14:textId="4B7521CB" w:rsidR="00873036" w:rsidRDefault="00873036">
        <w:pPr>
          <w:pStyle w:val="Zpat"/>
          <w:jc w:val="center"/>
        </w:pPr>
        <w:r w:rsidRPr="00BC6249">
          <w:rPr>
            <w:rFonts w:ascii="Arial" w:hAnsi="Arial" w:cs="Arial"/>
            <w:sz w:val="20"/>
            <w:szCs w:val="20"/>
          </w:rPr>
          <w:fldChar w:fldCharType="begin"/>
        </w:r>
        <w:r w:rsidRPr="00BC6249">
          <w:rPr>
            <w:rFonts w:ascii="Arial" w:hAnsi="Arial" w:cs="Arial"/>
            <w:sz w:val="20"/>
            <w:szCs w:val="20"/>
          </w:rPr>
          <w:instrText>PAGE   \* MERGEFORMAT</w:instrText>
        </w:r>
        <w:r w:rsidRPr="00BC6249">
          <w:rPr>
            <w:rFonts w:ascii="Arial" w:hAnsi="Arial" w:cs="Arial"/>
            <w:sz w:val="20"/>
            <w:szCs w:val="20"/>
          </w:rPr>
          <w:fldChar w:fldCharType="separate"/>
        </w:r>
        <w:r w:rsidR="00800A28">
          <w:rPr>
            <w:rFonts w:ascii="Arial" w:hAnsi="Arial" w:cs="Arial"/>
            <w:noProof/>
            <w:sz w:val="20"/>
            <w:szCs w:val="20"/>
          </w:rPr>
          <w:t>1</w:t>
        </w:r>
        <w:r w:rsidRPr="00BC6249">
          <w:rPr>
            <w:rFonts w:ascii="Arial" w:hAnsi="Arial" w:cs="Arial"/>
            <w:sz w:val="20"/>
            <w:szCs w:val="20"/>
          </w:rPr>
          <w:fldChar w:fldCharType="end"/>
        </w:r>
      </w:p>
    </w:sdtContent>
  </w:sdt>
  <w:p w14:paraId="08BE4759" w14:textId="77777777" w:rsidR="00556C66" w:rsidRDefault="00556C6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1A8633" w14:textId="77777777" w:rsidR="00495349" w:rsidRDefault="00495349">
      <w:r>
        <w:separator/>
      </w:r>
    </w:p>
  </w:footnote>
  <w:footnote w:type="continuationSeparator" w:id="0">
    <w:p w14:paraId="03351EF7" w14:textId="77777777" w:rsidR="00495349" w:rsidRDefault="004953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B3C421" w14:textId="4DF37147" w:rsidR="00C850D2" w:rsidRDefault="00C850D2" w:rsidP="00C850D2">
    <w:pPr>
      <w:pStyle w:val="Zhlav"/>
      <w:rPr>
        <w:rFonts w:ascii="Arial" w:hAnsi="Arial" w:cs="Arial"/>
      </w:rPr>
    </w:pPr>
    <w:r>
      <w:rPr>
        <w:rFonts w:ascii="Arial" w:hAnsi="Arial" w:cs="Arial"/>
      </w:rPr>
      <w:t>Usnesení_příloha č. 0</w:t>
    </w:r>
    <w:r w:rsidR="00A21D25">
      <w:rPr>
        <w:rFonts w:ascii="Arial" w:hAnsi="Arial" w:cs="Arial"/>
      </w:rPr>
      <w:t>1</w:t>
    </w:r>
    <w:r>
      <w:rPr>
        <w:rFonts w:ascii="Arial" w:hAnsi="Arial" w:cs="Arial"/>
      </w:rPr>
      <w:t xml:space="preserve"> - Darovací smlouva OK – </w:t>
    </w:r>
    <w:r w:rsidR="00A21D25">
      <w:rPr>
        <w:rFonts w:ascii="Arial" w:hAnsi="Arial" w:cs="Arial"/>
      </w:rPr>
      <w:t>s</w:t>
    </w:r>
    <w:r>
      <w:rPr>
        <w:rFonts w:ascii="Arial" w:hAnsi="Arial" w:cs="Arial"/>
      </w:rPr>
      <w:t>tatutární město Olomouc</w:t>
    </w:r>
  </w:p>
  <w:p w14:paraId="3FA8E19B" w14:textId="018B31F9" w:rsidR="00260DA1" w:rsidRPr="00C850D2" w:rsidRDefault="00260DA1" w:rsidP="00C850D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3242A"/>
    <w:multiLevelType w:val="hybridMultilevel"/>
    <w:tmpl w:val="A70046E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32093E"/>
    <w:multiLevelType w:val="hybridMultilevel"/>
    <w:tmpl w:val="9610741A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304DF2"/>
    <w:multiLevelType w:val="hybridMultilevel"/>
    <w:tmpl w:val="FD94E50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597DA3"/>
    <w:multiLevelType w:val="hybridMultilevel"/>
    <w:tmpl w:val="9386F88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0334297"/>
    <w:multiLevelType w:val="hybridMultilevel"/>
    <w:tmpl w:val="A70046E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C997198"/>
    <w:multiLevelType w:val="hybridMultilevel"/>
    <w:tmpl w:val="38B044A8"/>
    <w:lvl w:ilvl="0" w:tplc="249E4A2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725449D1"/>
    <w:multiLevelType w:val="hybridMultilevel"/>
    <w:tmpl w:val="D94A7AC4"/>
    <w:lvl w:ilvl="0" w:tplc="1F00AAEC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47E6031"/>
    <w:multiLevelType w:val="hybridMultilevel"/>
    <w:tmpl w:val="659C73B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D3C4082"/>
    <w:multiLevelType w:val="hybridMultilevel"/>
    <w:tmpl w:val="A3905EB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856414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3437957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176589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9797587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81789218">
    <w:abstractNumId w:val="3"/>
  </w:num>
  <w:num w:numId="6" w16cid:durableId="1459372839">
    <w:abstractNumId w:val="5"/>
  </w:num>
  <w:num w:numId="7" w16cid:durableId="1951814332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22875510">
    <w:abstractNumId w:val="0"/>
  </w:num>
  <w:num w:numId="9" w16cid:durableId="805002255">
    <w:abstractNumId w:val="2"/>
  </w:num>
  <w:num w:numId="10" w16cid:durableId="213031384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13A"/>
    <w:rsid w:val="0000398A"/>
    <w:rsid w:val="00004478"/>
    <w:rsid w:val="00004A7F"/>
    <w:rsid w:val="00005714"/>
    <w:rsid w:val="00006051"/>
    <w:rsid w:val="00011EE1"/>
    <w:rsid w:val="00016DE7"/>
    <w:rsid w:val="00027738"/>
    <w:rsid w:val="00034DF8"/>
    <w:rsid w:val="00040CA9"/>
    <w:rsid w:val="00043241"/>
    <w:rsid w:val="00045492"/>
    <w:rsid w:val="0005000B"/>
    <w:rsid w:val="00054ADD"/>
    <w:rsid w:val="00057C8E"/>
    <w:rsid w:val="00063073"/>
    <w:rsid w:val="00070973"/>
    <w:rsid w:val="00081C7C"/>
    <w:rsid w:val="000A0FCA"/>
    <w:rsid w:val="000A703F"/>
    <w:rsid w:val="000B15EF"/>
    <w:rsid w:val="000B17F5"/>
    <w:rsid w:val="000B36F2"/>
    <w:rsid w:val="000D5D34"/>
    <w:rsid w:val="000E1AB4"/>
    <w:rsid w:val="000E20BC"/>
    <w:rsid w:val="000F23BA"/>
    <w:rsid w:val="000F3D1D"/>
    <w:rsid w:val="00100977"/>
    <w:rsid w:val="00102686"/>
    <w:rsid w:val="00105F6D"/>
    <w:rsid w:val="00107805"/>
    <w:rsid w:val="00113B02"/>
    <w:rsid w:val="0011790E"/>
    <w:rsid w:val="00122F64"/>
    <w:rsid w:val="00123439"/>
    <w:rsid w:val="001251D1"/>
    <w:rsid w:val="001312ED"/>
    <w:rsid w:val="00133080"/>
    <w:rsid w:val="00141908"/>
    <w:rsid w:val="001463A6"/>
    <w:rsid w:val="0015287E"/>
    <w:rsid w:val="00165025"/>
    <w:rsid w:val="00172847"/>
    <w:rsid w:val="00180EBF"/>
    <w:rsid w:val="001858D5"/>
    <w:rsid w:val="00187743"/>
    <w:rsid w:val="001901EF"/>
    <w:rsid w:val="00191B1B"/>
    <w:rsid w:val="00192EBC"/>
    <w:rsid w:val="001A13B6"/>
    <w:rsid w:val="001A4ADE"/>
    <w:rsid w:val="001A5D50"/>
    <w:rsid w:val="001A65B6"/>
    <w:rsid w:val="001A68D7"/>
    <w:rsid w:val="001B0B25"/>
    <w:rsid w:val="001E351A"/>
    <w:rsid w:val="001E3C79"/>
    <w:rsid w:val="001F547B"/>
    <w:rsid w:val="00204A46"/>
    <w:rsid w:val="00204E46"/>
    <w:rsid w:val="002059FA"/>
    <w:rsid w:val="00211E0A"/>
    <w:rsid w:val="00212176"/>
    <w:rsid w:val="00217390"/>
    <w:rsid w:val="00241956"/>
    <w:rsid w:val="00243178"/>
    <w:rsid w:val="0024641D"/>
    <w:rsid w:val="00247FEB"/>
    <w:rsid w:val="00250817"/>
    <w:rsid w:val="00260DA1"/>
    <w:rsid w:val="0026491C"/>
    <w:rsid w:val="00267638"/>
    <w:rsid w:val="002718E3"/>
    <w:rsid w:val="00271C11"/>
    <w:rsid w:val="002727BD"/>
    <w:rsid w:val="00282A5D"/>
    <w:rsid w:val="002862ED"/>
    <w:rsid w:val="002A3AB9"/>
    <w:rsid w:val="002A5B96"/>
    <w:rsid w:val="002B06AA"/>
    <w:rsid w:val="002B34C8"/>
    <w:rsid w:val="002B42ED"/>
    <w:rsid w:val="002C05C8"/>
    <w:rsid w:val="002E0AE1"/>
    <w:rsid w:val="002E656D"/>
    <w:rsid w:val="00313AE6"/>
    <w:rsid w:val="00320128"/>
    <w:rsid w:val="00334067"/>
    <w:rsid w:val="003341BC"/>
    <w:rsid w:val="00337DDF"/>
    <w:rsid w:val="00341923"/>
    <w:rsid w:val="00346851"/>
    <w:rsid w:val="00346A44"/>
    <w:rsid w:val="00362BFC"/>
    <w:rsid w:val="003718AB"/>
    <w:rsid w:val="00395710"/>
    <w:rsid w:val="003A5946"/>
    <w:rsid w:val="003B0D1C"/>
    <w:rsid w:val="003B57ED"/>
    <w:rsid w:val="003C3332"/>
    <w:rsid w:val="003C4EB1"/>
    <w:rsid w:val="003C56DF"/>
    <w:rsid w:val="003D5C74"/>
    <w:rsid w:val="003E4FB9"/>
    <w:rsid w:val="003F384E"/>
    <w:rsid w:val="003F539D"/>
    <w:rsid w:val="004001F5"/>
    <w:rsid w:val="00403AEB"/>
    <w:rsid w:val="00405459"/>
    <w:rsid w:val="00421F7E"/>
    <w:rsid w:val="00427AA3"/>
    <w:rsid w:val="004332BC"/>
    <w:rsid w:val="00434753"/>
    <w:rsid w:val="004404DF"/>
    <w:rsid w:val="00440F62"/>
    <w:rsid w:val="00442C2C"/>
    <w:rsid w:val="00444C27"/>
    <w:rsid w:val="0044546F"/>
    <w:rsid w:val="00446838"/>
    <w:rsid w:val="004635FF"/>
    <w:rsid w:val="00467A63"/>
    <w:rsid w:val="00470C1F"/>
    <w:rsid w:val="00471D99"/>
    <w:rsid w:val="0048438D"/>
    <w:rsid w:val="00494526"/>
    <w:rsid w:val="00495349"/>
    <w:rsid w:val="004B0408"/>
    <w:rsid w:val="004B4E0E"/>
    <w:rsid w:val="004D3DC6"/>
    <w:rsid w:val="004E348A"/>
    <w:rsid w:val="004E4688"/>
    <w:rsid w:val="004E483C"/>
    <w:rsid w:val="004E4E86"/>
    <w:rsid w:val="004E6414"/>
    <w:rsid w:val="004E7EA9"/>
    <w:rsid w:val="004F238F"/>
    <w:rsid w:val="00504694"/>
    <w:rsid w:val="005117CB"/>
    <w:rsid w:val="005118B9"/>
    <w:rsid w:val="00525CA6"/>
    <w:rsid w:val="00526DC8"/>
    <w:rsid w:val="00530528"/>
    <w:rsid w:val="0054265B"/>
    <w:rsid w:val="00546FD1"/>
    <w:rsid w:val="0054718A"/>
    <w:rsid w:val="00556C66"/>
    <w:rsid w:val="005664E5"/>
    <w:rsid w:val="00574BDD"/>
    <w:rsid w:val="0057558B"/>
    <w:rsid w:val="00581B0A"/>
    <w:rsid w:val="0058286D"/>
    <w:rsid w:val="00585889"/>
    <w:rsid w:val="0058654A"/>
    <w:rsid w:val="00596696"/>
    <w:rsid w:val="005A333D"/>
    <w:rsid w:val="005C205A"/>
    <w:rsid w:val="005C6C75"/>
    <w:rsid w:val="005D7BF5"/>
    <w:rsid w:val="005E3318"/>
    <w:rsid w:val="005E7726"/>
    <w:rsid w:val="005F0E5F"/>
    <w:rsid w:val="005F0E7E"/>
    <w:rsid w:val="005F35B2"/>
    <w:rsid w:val="005F56A1"/>
    <w:rsid w:val="00600F5A"/>
    <w:rsid w:val="0060205D"/>
    <w:rsid w:val="0060266D"/>
    <w:rsid w:val="00603421"/>
    <w:rsid w:val="00611C26"/>
    <w:rsid w:val="00612805"/>
    <w:rsid w:val="00626F8D"/>
    <w:rsid w:val="00635013"/>
    <w:rsid w:val="00635DF8"/>
    <w:rsid w:val="00644F92"/>
    <w:rsid w:val="00657254"/>
    <w:rsid w:val="00671A9F"/>
    <w:rsid w:val="006759A4"/>
    <w:rsid w:val="006764C0"/>
    <w:rsid w:val="00680E4B"/>
    <w:rsid w:val="006A373B"/>
    <w:rsid w:val="006B4864"/>
    <w:rsid w:val="006B5906"/>
    <w:rsid w:val="006B7E37"/>
    <w:rsid w:val="006C30E7"/>
    <w:rsid w:val="006C4958"/>
    <w:rsid w:val="006C5A50"/>
    <w:rsid w:val="006D0A71"/>
    <w:rsid w:val="006D52DD"/>
    <w:rsid w:val="006E74B8"/>
    <w:rsid w:val="006F3937"/>
    <w:rsid w:val="006F77CB"/>
    <w:rsid w:val="00704D35"/>
    <w:rsid w:val="00714717"/>
    <w:rsid w:val="00716EBD"/>
    <w:rsid w:val="00727DC8"/>
    <w:rsid w:val="0074608B"/>
    <w:rsid w:val="007550D9"/>
    <w:rsid w:val="00755C5E"/>
    <w:rsid w:val="007606EA"/>
    <w:rsid w:val="00760D98"/>
    <w:rsid w:val="00760DB5"/>
    <w:rsid w:val="00770787"/>
    <w:rsid w:val="00773F43"/>
    <w:rsid w:val="007822FB"/>
    <w:rsid w:val="00786D96"/>
    <w:rsid w:val="007904DC"/>
    <w:rsid w:val="007A276C"/>
    <w:rsid w:val="007C113A"/>
    <w:rsid w:val="007C3361"/>
    <w:rsid w:val="007C71A7"/>
    <w:rsid w:val="007D592D"/>
    <w:rsid w:val="007D6106"/>
    <w:rsid w:val="007E61E5"/>
    <w:rsid w:val="007E7B18"/>
    <w:rsid w:val="007F0BF3"/>
    <w:rsid w:val="007F7B15"/>
    <w:rsid w:val="00800A28"/>
    <w:rsid w:val="0080151A"/>
    <w:rsid w:val="008018A3"/>
    <w:rsid w:val="00802117"/>
    <w:rsid w:val="008043C3"/>
    <w:rsid w:val="00806994"/>
    <w:rsid w:val="00807E2C"/>
    <w:rsid w:val="00816C41"/>
    <w:rsid w:val="00824C14"/>
    <w:rsid w:val="00826F15"/>
    <w:rsid w:val="00830A33"/>
    <w:rsid w:val="00833E2E"/>
    <w:rsid w:val="0083511F"/>
    <w:rsid w:val="008450C2"/>
    <w:rsid w:val="00854775"/>
    <w:rsid w:val="0086191E"/>
    <w:rsid w:val="00864881"/>
    <w:rsid w:val="008671FE"/>
    <w:rsid w:val="00873036"/>
    <w:rsid w:val="00885732"/>
    <w:rsid w:val="00897914"/>
    <w:rsid w:val="008A18FD"/>
    <w:rsid w:val="008A1F27"/>
    <w:rsid w:val="008B383F"/>
    <w:rsid w:val="008C2CD0"/>
    <w:rsid w:val="008D1FE1"/>
    <w:rsid w:val="008D2366"/>
    <w:rsid w:val="008D53B6"/>
    <w:rsid w:val="008E2B00"/>
    <w:rsid w:val="008F5555"/>
    <w:rsid w:val="0090470C"/>
    <w:rsid w:val="00914C86"/>
    <w:rsid w:val="00924488"/>
    <w:rsid w:val="00940781"/>
    <w:rsid w:val="009445E3"/>
    <w:rsid w:val="00951CC9"/>
    <w:rsid w:val="00954681"/>
    <w:rsid w:val="00984F17"/>
    <w:rsid w:val="00997EC9"/>
    <w:rsid w:val="009A13E7"/>
    <w:rsid w:val="009A314F"/>
    <w:rsid w:val="009C794B"/>
    <w:rsid w:val="009D251F"/>
    <w:rsid w:val="009F137C"/>
    <w:rsid w:val="009F4E39"/>
    <w:rsid w:val="00A02209"/>
    <w:rsid w:val="00A03E13"/>
    <w:rsid w:val="00A076F8"/>
    <w:rsid w:val="00A0774F"/>
    <w:rsid w:val="00A21B15"/>
    <w:rsid w:val="00A21C9B"/>
    <w:rsid w:val="00A21D25"/>
    <w:rsid w:val="00A22286"/>
    <w:rsid w:val="00A34896"/>
    <w:rsid w:val="00A37766"/>
    <w:rsid w:val="00A45FC3"/>
    <w:rsid w:val="00A47FAE"/>
    <w:rsid w:val="00A56587"/>
    <w:rsid w:val="00A57506"/>
    <w:rsid w:val="00A60B6E"/>
    <w:rsid w:val="00A9186E"/>
    <w:rsid w:val="00A939ED"/>
    <w:rsid w:val="00A94BA0"/>
    <w:rsid w:val="00A95267"/>
    <w:rsid w:val="00A96D6B"/>
    <w:rsid w:val="00AC6EF6"/>
    <w:rsid w:val="00AD43A7"/>
    <w:rsid w:val="00AD7741"/>
    <w:rsid w:val="00AF1352"/>
    <w:rsid w:val="00AF55F2"/>
    <w:rsid w:val="00AF6951"/>
    <w:rsid w:val="00B0432F"/>
    <w:rsid w:val="00B1064F"/>
    <w:rsid w:val="00B10DC9"/>
    <w:rsid w:val="00B11BC9"/>
    <w:rsid w:val="00B1313A"/>
    <w:rsid w:val="00B274F3"/>
    <w:rsid w:val="00B31143"/>
    <w:rsid w:val="00B362CC"/>
    <w:rsid w:val="00B41CC3"/>
    <w:rsid w:val="00B4397A"/>
    <w:rsid w:val="00B47763"/>
    <w:rsid w:val="00B53540"/>
    <w:rsid w:val="00B60490"/>
    <w:rsid w:val="00B70652"/>
    <w:rsid w:val="00B76F58"/>
    <w:rsid w:val="00B87570"/>
    <w:rsid w:val="00B90C3C"/>
    <w:rsid w:val="00BC6249"/>
    <w:rsid w:val="00BC7EBA"/>
    <w:rsid w:val="00BD659B"/>
    <w:rsid w:val="00BE642B"/>
    <w:rsid w:val="00BE770D"/>
    <w:rsid w:val="00BF7F81"/>
    <w:rsid w:val="00C10903"/>
    <w:rsid w:val="00C17CE3"/>
    <w:rsid w:val="00C341D4"/>
    <w:rsid w:val="00C34B4D"/>
    <w:rsid w:val="00C43F15"/>
    <w:rsid w:val="00C473E3"/>
    <w:rsid w:val="00C52334"/>
    <w:rsid w:val="00C6774C"/>
    <w:rsid w:val="00C713FD"/>
    <w:rsid w:val="00C850D2"/>
    <w:rsid w:val="00C93C27"/>
    <w:rsid w:val="00C968E3"/>
    <w:rsid w:val="00CA5D81"/>
    <w:rsid w:val="00CA656B"/>
    <w:rsid w:val="00CB0A7D"/>
    <w:rsid w:val="00CC1BC9"/>
    <w:rsid w:val="00CC5CDE"/>
    <w:rsid w:val="00CC7A98"/>
    <w:rsid w:val="00CD69C8"/>
    <w:rsid w:val="00CE5683"/>
    <w:rsid w:val="00CE5874"/>
    <w:rsid w:val="00CE715F"/>
    <w:rsid w:val="00CF3B5F"/>
    <w:rsid w:val="00D04432"/>
    <w:rsid w:val="00D1391B"/>
    <w:rsid w:val="00D2334B"/>
    <w:rsid w:val="00D24173"/>
    <w:rsid w:val="00D25302"/>
    <w:rsid w:val="00D27AF9"/>
    <w:rsid w:val="00D33DFC"/>
    <w:rsid w:val="00D61938"/>
    <w:rsid w:val="00D63819"/>
    <w:rsid w:val="00D70386"/>
    <w:rsid w:val="00D7052C"/>
    <w:rsid w:val="00D74AD7"/>
    <w:rsid w:val="00D7714B"/>
    <w:rsid w:val="00D85CDC"/>
    <w:rsid w:val="00DA0332"/>
    <w:rsid w:val="00DA0417"/>
    <w:rsid w:val="00DA113A"/>
    <w:rsid w:val="00DA3FF4"/>
    <w:rsid w:val="00DB51AA"/>
    <w:rsid w:val="00DC74BE"/>
    <w:rsid w:val="00DD1A75"/>
    <w:rsid w:val="00DD39B8"/>
    <w:rsid w:val="00DD7F76"/>
    <w:rsid w:val="00DE2BFE"/>
    <w:rsid w:val="00DE45EF"/>
    <w:rsid w:val="00E123A2"/>
    <w:rsid w:val="00E14CC0"/>
    <w:rsid w:val="00E2044C"/>
    <w:rsid w:val="00E24A5A"/>
    <w:rsid w:val="00E25339"/>
    <w:rsid w:val="00E554B4"/>
    <w:rsid w:val="00E62B20"/>
    <w:rsid w:val="00E81853"/>
    <w:rsid w:val="00E82E35"/>
    <w:rsid w:val="00E939C9"/>
    <w:rsid w:val="00E962FA"/>
    <w:rsid w:val="00EA0FD7"/>
    <w:rsid w:val="00EB084D"/>
    <w:rsid w:val="00EB533A"/>
    <w:rsid w:val="00EC5F45"/>
    <w:rsid w:val="00ED206D"/>
    <w:rsid w:val="00EE22C5"/>
    <w:rsid w:val="00EE4D11"/>
    <w:rsid w:val="00EE6104"/>
    <w:rsid w:val="00EF2B22"/>
    <w:rsid w:val="00EF413E"/>
    <w:rsid w:val="00F03609"/>
    <w:rsid w:val="00F041A2"/>
    <w:rsid w:val="00F072C4"/>
    <w:rsid w:val="00F16528"/>
    <w:rsid w:val="00F17A13"/>
    <w:rsid w:val="00F20623"/>
    <w:rsid w:val="00F314E0"/>
    <w:rsid w:val="00F34D90"/>
    <w:rsid w:val="00F40FE1"/>
    <w:rsid w:val="00F43129"/>
    <w:rsid w:val="00F4593A"/>
    <w:rsid w:val="00F47F31"/>
    <w:rsid w:val="00F5195D"/>
    <w:rsid w:val="00F55CFE"/>
    <w:rsid w:val="00F5775E"/>
    <w:rsid w:val="00F6023E"/>
    <w:rsid w:val="00F6070E"/>
    <w:rsid w:val="00F6305B"/>
    <w:rsid w:val="00F71CC3"/>
    <w:rsid w:val="00F90050"/>
    <w:rsid w:val="00F91D22"/>
    <w:rsid w:val="00F94510"/>
    <w:rsid w:val="00F95407"/>
    <w:rsid w:val="00FA0160"/>
    <w:rsid w:val="00FA1262"/>
    <w:rsid w:val="00FB1EDE"/>
    <w:rsid w:val="00FB6EA0"/>
    <w:rsid w:val="00FD58EF"/>
    <w:rsid w:val="00FE0715"/>
    <w:rsid w:val="00FE5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DF79AB"/>
  <w15:docId w15:val="{C58631B5-7976-4339-8C7C-DDD4A4527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A11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DA113A"/>
    <w:pPr>
      <w:keepNext/>
      <w:ind w:left="360"/>
      <w:jc w:val="both"/>
      <w:outlineLvl w:val="1"/>
    </w:pPr>
    <w:rPr>
      <w:b/>
      <w:szCs w:val="20"/>
    </w:rPr>
  </w:style>
  <w:style w:type="paragraph" w:styleId="Nadpis3">
    <w:name w:val="heading 3"/>
    <w:basedOn w:val="Normln"/>
    <w:next w:val="Normln"/>
    <w:link w:val="Nadpis3Char"/>
    <w:qFormat/>
    <w:rsid w:val="00DA113A"/>
    <w:pPr>
      <w:keepNext/>
      <w:ind w:left="360"/>
      <w:outlineLvl w:val="2"/>
    </w:pPr>
    <w:rPr>
      <w:b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DA113A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rsid w:val="00DA113A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DA113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A113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basedOn w:val="Normln"/>
    <w:rsid w:val="00DA113A"/>
    <w:pPr>
      <w:autoSpaceDE w:val="0"/>
      <w:autoSpaceDN w:val="0"/>
    </w:pPr>
    <w:rPr>
      <w:rFonts w:ascii="Arial" w:hAnsi="Arial" w:cs="Arial"/>
      <w:color w:val="000000"/>
    </w:rPr>
  </w:style>
  <w:style w:type="character" w:customStyle="1" w:styleId="preformatted">
    <w:name w:val="preformatted"/>
    <w:rsid w:val="00DA113A"/>
  </w:style>
  <w:style w:type="paragraph" w:styleId="Odstavecseseznamem">
    <w:name w:val="List Paragraph"/>
    <w:basedOn w:val="Normln"/>
    <w:uiPriority w:val="34"/>
    <w:qFormat/>
    <w:rsid w:val="00DA113A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DA113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A113A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65725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57254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57254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5725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57254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5725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57254"/>
    <w:rPr>
      <w:rFonts w:ascii="Segoe UI" w:eastAsia="Times New Roman" w:hAnsi="Segoe UI" w:cs="Segoe UI"/>
      <w:sz w:val="18"/>
      <w:szCs w:val="18"/>
      <w:lang w:eastAsia="cs-CZ"/>
    </w:rPr>
  </w:style>
  <w:style w:type="table" w:styleId="Mkatabulky">
    <w:name w:val="Table Grid"/>
    <w:basedOn w:val="Normlntabulka"/>
    <w:uiPriority w:val="39"/>
    <w:rsid w:val="005F0E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ln">
    <w:name w:val="Strong"/>
    <w:basedOn w:val="Standardnpsmoodstavce"/>
    <w:uiPriority w:val="22"/>
    <w:qFormat/>
    <w:rsid w:val="000B15EF"/>
    <w:rPr>
      <w:b/>
      <w:bCs/>
    </w:rPr>
  </w:style>
  <w:style w:type="paragraph" w:styleId="Zkladntext">
    <w:name w:val="Body Text"/>
    <w:basedOn w:val="Normln"/>
    <w:link w:val="ZkladntextChar"/>
    <w:uiPriority w:val="99"/>
    <w:unhideWhenUsed/>
    <w:rsid w:val="00F0360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F03609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znak">
    <w:name w:val="Základní znak"/>
    <w:rsid w:val="00F03609"/>
  </w:style>
  <w:style w:type="paragraph" w:styleId="Revize">
    <w:name w:val="Revision"/>
    <w:hidden/>
    <w:uiPriority w:val="99"/>
    <w:semiHidden/>
    <w:rsid w:val="009A13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018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9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5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F2C5DB-0D17-4F0F-A162-B40C4DF11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657</Words>
  <Characters>3880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4528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Havlíčková Lenka</dc:creator>
  <cp:lastModifiedBy>Bartoň Tomáš</cp:lastModifiedBy>
  <cp:revision>4</cp:revision>
  <cp:lastPrinted>2025-03-07T08:42:00Z</cp:lastPrinted>
  <dcterms:created xsi:type="dcterms:W3CDTF">2025-03-24T13:49:00Z</dcterms:created>
  <dcterms:modified xsi:type="dcterms:W3CDTF">2025-03-24T14:48:00Z</dcterms:modified>
</cp:coreProperties>
</file>