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68E35C" w14:textId="77777777" w:rsidR="00695A41" w:rsidRPr="0079029A" w:rsidRDefault="00695A41" w:rsidP="00695A41">
      <w:pPr>
        <w:ind w:left="0" w:firstLine="0"/>
        <w:jc w:val="center"/>
        <w:rPr>
          <w:rFonts w:ascii="Arial" w:hAnsi="Arial" w:cs="Arial"/>
          <w:b/>
          <w:color w:val="808080" w:themeColor="background1" w:themeShade="80"/>
          <w:sz w:val="16"/>
          <w:szCs w:val="16"/>
          <w14:shadow w14:blurRad="50800" w14:dist="38100" w14:dir="2700000" w14:sx="100000" w14:sy="100000" w14:kx="0" w14:ky="0" w14:algn="tl">
            <w14:srgbClr w14:val="000000">
              <w14:alpha w14:val="60000"/>
            </w14:srgbClr>
          </w14:shadow>
        </w:rPr>
      </w:pPr>
    </w:p>
    <w:p w14:paraId="6F94CFA2" w14:textId="77777777" w:rsidR="00BD553A" w:rsidRPr="00D93B8A" w:rsidRDefault="00BD553A" w:rsidP="00D171EF">
      <w:pPr>
        <w:jc w:val="center"/>
        <w:rPr>
          <w:rFonts w:ascii="Arial" w:hAnsi="Arial" w:cs="Arial"/>
          <w:b/>
          <w:color w:val="808080" w:themeColor="background1" w:themeShade="80"/>
          <w:sz w:val="24"/>
          <w:szCs w:val="24"/>
        </w:rPr>
      </w:pPr>
    </w:p>
    <w:p w14:paraId="5182A947" w14:textId="56A825A7" w:rsidR="00D171EF" w:rsidRPr="00E66541" w:rsidRDefault="00841D7B" w:rsidP="00D171EF">
      <w:pPr>
        <w:jc w:val="center"/>
        <w:rPr>
          <w:rFonts w:ascii="Arial" w:hAnsi="Arial" w:cs="Arial"/>
          <w:b/>
          <w:sz w:val="40"/>
          <w:szCs w:val="40"/>
        </w:rPr>
      </w:pPr>
      <w:r w:rsidRPr="00E66541">
        <w:rPr>
          <w:rFonts w:ascii="Arial" w:hAnsi="Arial" w:cs="Arial"/>
          <w:b/>
          <w:sz w:val="40"/>
          <w:szCs w:val="40"/>
        </w:rPr>
        <w:t xml:space="preserve">PRAVIDLA </w:t>
      </w:r>
      <w:r w:rsidR="00D171EF" w:rsidRPr="00E66541">
        <w:rPr>
          <w:rFonts w:ascii="Arial" w:hAnsi="Arial" w:cs="Arial"/>
          <w:b/>
          <w:sz w:val="40"/>
          <w:szCs w:val="40"/>
        </w:rPr>
        <w:t>DOTAČNÍ</w:t>
      </w:r>
      <w:r w:rsidRPr="00E66541">
        <w:rPr>
          <w:rFonts w:ascii="Arial" w:hAnsi="Arial" w:cs="Arial"/>
          <w:b/>
          <w:sz w:val="40"/>
          <w:szCs w:val="40"/>
        </w:rPr>
        <w:t>HO</w:t>
      </w:r>
      <w:r w:rsidR="00D171EF" w:rsidRPr="00E66541">
        <w:rPr>
          <w:rFonts w:ascii="Arial" w:hAnsi="Arial" w:cs="Arial"/>
          <w:b/>
          <w:sz w:val="40"/>
          <w:szCs w:val="40"/>
        </w:rPr>
        <w:t xml:space="preserve"> PROGRAM</w:t>
      </w:r>
      <w:r w:rsidRPr="00E66541">
        <w:rPr>
          <w:rFonts w:ascii="Arial" w:hAnsi="Arial" w:cs="Arial"/>
          <w:b/>
          <w:sz w:val="40"/>
          <w:szCs w:val="40"/>
        </w:rPr>
        <w:t>U</w:t>
      </w:r>
      <w:r w:rsidR="00D171EF" w:rsidRPr="00E66541">
        <w:rPr>
          <w:rFonts w:ascii="Arial" w:hAnsi="Arial" w:cs="Arial"/>
          <w:b/>
          <w:sz w:val="40"/>
          <w:szCs w:val="40"/>
        </w:rPr>
        <w:t xml:space="preserve"> </w:t>
      </w:r>
      <w:r w:rsidR="008B71BA" w:rsidRPr="00E66541">
        <w:rPr>
          <w:rFonts w:ascii="Arial" w:hAnsi="Arial" w:cs="Arial"/>
          <w:b/>
          <w:sz w:val="40"/>
          <w:szCs w:val="40"/>
        </w:rPr>
        <w:t>06_09_ VÍCELETÁ PODPORA V OBLASTI SPORTU 2025-2027</w:t>
      </w:r>
    </w:p>
    <w:p w14:paraId="1CA4EACD" w14:textId="77777777" w:rsidR="00D171EF" w:rsidRPr="00E66541" w:rsidRDefault="00D171EF" w:rsidP="00691685">
      <w:pPr>
        <w:jc w:val="center"/>
        <w:rPr>
          <w:rFonts w:ascii="Arial" w:hAnsi="Arial" w:cs="Arial"/>
          <w:b/>
          <w:sz w:val="12"/>
          <w:szCs w:val="12"/>
        </w:rPr>
      </w:pPr>
    </w:p>
    <w:p w14:paraId="66C2B149" w14:textId="4CD29AB3" w:rsidR="00031E43" w:rsidRPr="00E66541" w:rsidRDefault="0047132B" w:rsidP="00AA65EC">
      <w:pPr>
        <w:autoSpaceDE w:val="0"/>
        <w:autoSpaceDN w:val="0"/>
        <w:adjustRightInd w:val="0"/>
        <w:jc w:val="center"/>
        <w:rPr>
          <w:rFonts w:ascii="Arial" w:hAnsi="Arial" w:cs="Arial"/>
          <w:sz w:val="24"/>
          <w:szCs w:val="24"/>
        </w:rPr>
      </w:pPr>
      <w:r w:rsidRPr="00E66541">
        <w:rPr>
          <w:rFonts w:ascii="Arial" w:hAnsi="Arial" w:cs="Arial"/>
          <w:sz w:val="24"/>
          <w:szCs w:val="24"/>
        </w:rPr>
        <w:t>(dále jen „Pravidla“)</w:t>
      </w:r>
    </w:p>
    <w:p w14:paraId="63B219A5" w14:textId="77777777" w:rsidR="0047132B" w:rsidRPr="00E66541" w:rsidRDefault="0047132B" w:rsidP="0047132B">
      <w:pPr>
        <w:jc w:val="center"/>
        <w:rPr>
          <w:rFonts w:ascii="Arial" w:hAnsi="Arial" w:cs="Arial"/>
          <w:b/>
          <w:sz w:val="12"/>
          <w:szCs w:val="12"/>
        </w:rPr>
      </w:pPr>
    </w:p>
    <w:p w14:paraId="08DA3664" w14:textId="77777777" w:rsidR="0047132B" w:rsidRPr="00E66541" w:rsidRDefault="0047132B" w:rsidP="002459B9">
      <w:pPr>
        <w:autoSpaceDE w:val="0"/>
        <w:autoSpaceDN w:val="0"/>
        <w:adjustRightInd w:val="0"/>
        <w:jc w:val="center"/>
        <w:rPr>
          <w:rFonts w:ascii="Arial" w:hAnsi="Arial" w:cs="Arial"/>
          <w:sz w:val="24"/>
          <w:szCs w:val="24"/>
        </w:rPr>
      </w:pPr>
    </w:p>
    <w:p w14:paraId="0B2361CB" w14:textId="77777777" w:rsidR="00691685" w:rsidRPr="00E66541" w:rsidRDefault="00BE7AC1" w:rsidP="00691685">
      <w:pPr>
        <w:pStyle w:val="Odstavecseseznamem"/>
        <w:numPr>
          <w:ilvl w:val="0"/>
          <w:numId w:val="1"/>
        </w:numPr>
        <w:autoSpaceDE w:val="0"/>
        <w:autoSpaceDN w:val="0"/>
        <w:adjustRightInd w:val="0"/>
        <w:spacing w:before="120" w:after="120"/>
        <w:ind w:left="357" w:hanging="357"/>
        <w:rPr>
          <w:rFonts w:ascii="Arial" w:hAnsi="Arial" w:cs="Arial"/>
          <w:b/>
          <w:bCs/>
          <w:sz w:val="26"/>
          <w:szCs w:val="26"/>
        </w:rPr>
      </w:pPr>
      <w:r w:rsidRPr="00E66541">
        <w:rPr>
          <w:rFonts w:ascii="Arial" w:hAnsi="Arial" w:cs="Arial"/>
          <w:b/>
          <w:bCs/>
          <w:sz w:val="26"/>
          <w:szCs w:val="26"/>
        </w:rPr>
        <w:t>Základní informace k dotačnímu programu</w:t>
      </w:r>
    </w:p>
    <w:p w14:paraId="676B697B" w14:textId="77777777" w:rsidR="00E76FA8" w:rsidRPr="00E66541" w:rsidRDefault="00E76FA8" w:rsidP="00691685">
      <w:pPr>
        <w:autoSpaceDE w:val="0"/>
        <w:autoSpaceDN w:val="0"/>
        <w:adjustRightInd w:val="0"/>
        <w:rPr>
          <w:rFonts w:ascii="Arial" w:hAnsi="Arial" w:cs="Arial"/>
          <w:sz w:val="16"/>
          <w:szCs w:val="16"/>
        </w:rPr>
      </w:pPr>
    </w:p>
    <w:p w14:paraId="1EBA917E" w14:textId="2F7D20E0" w:rsidR="00691685" w:rsidRPr="00E66541" w:rsidRDefault="00691685" w:rsidP="00691685">
      <w:pPr>
        <w:pStyle w:val="Odstavecseseznamem"/>
        <w:numPr>
          <w:ilvl w:val="1"/>
          <w:numId w:val="1"/>
        </w:numPr>
        <w:ind w:left="851" w:hanging="851"/>
        <w:contextualSpacing w:val="0"/>
        <w:rPr>
          <w:rFonts w:ascii="Arial" w:hAnsi="Arial" w:cs="Arial"/>
          <w:sz w:val="24"/>
          <w:szCs w:val="24"/>
        </w:rPr>
      </w:pPr>
      <w:r w:rsidRPr="00E66541">
        <w:rPr>
          <w:rFonts w:ascii="Arial" w:hAnsi="Arial" w:cs="Arial"/>
          <w:b/>
          <w:bCs/>
          <w:sz w:val="24"/>
          <w:szCs w:val="24"/>
        </w:rPr>
        <w:t xml:space="preserve">Název programu: </w:t>
      </w:r>
      <w:r w:rsidR="008B71BA" w:rsidRPr="00E66541">
        <w:rPr>
          <w:rFonts w:ascii="Arial" w:hAnsi="Arial" w:cs="Arial"/>
          <w:b/>
          <w:bCs/>
          <w:sz w:val="24"/>
          <w:szCs w:val="24"/>
        </w:rPr>
        <w:t>06_09_Víceletá podpora v oblasti sportu 2025-2027</w:t>
      </w:r>
    </w:p>
    <w:p w14:paraId="766C4146" w14:textId="77777777" w:rsidR="00691685" w:rsidRPr="00E66541" w:rsidRDefault="00691685" w:rsidP="00691685">
      <w:pPr>
        <w:autoSpaceDE w:val="0"/>
        <w:autoSpaceDN w:val="0"/>
        <w:adjustRightInd w:val="0"/>
        <w:rPr>
          <w:rFonts w:ascii="Arial" w:hAnsi="Arial" w:cs="Arial"/>
          <w:sz w:val="24"/>
          <w:szCs w:val="24"/>
        </w:rPr>
      </w:pPr>
    </w:p>
    <w:p w14:paraId="3211049B" w14:textId="77777777" w:rsidR="00691685" w:rsidRPr="00E66541" w:rsidRDefault="00691685" w:rsidP="00691685">
      <w:pPr>
        <w:pStyle w:val="Odstavecseseznamem"/>
        <w:numPr>
          <w:ilvl w:val="1"/>
          <w:numId w:val="1"/>
        </w:numPr>
        <w:ind w:left="851" w:hanging="851"/>
        <w:contextualSpacing w:val="0"/>
        <w:rPr>
          <w:rFonts w:ascii="Arial" w:hAnsi="Arial" w:cs="Arial"/>
          <w:sz w:val="24"/>
          <w:szCs w:val="24"/>
        </w:rPr>
      </w:pPr>
      <w:r w:rsidRPr="00E66541">
        <w:rPr>
          <w:rFonts w:ascii="Arial" w:hAnsi="Arial" w:cs="Arial"/>
          <w:b/>
          <w:bCs/>
          <w:sz w:val="24"/>
          <w:szCs w:val="24"/>
        </w:rPr>
        <w:t xml:space="preserve">Vyhlašovatel: </w:t>
      </w:r>
      <w:r w:rsidRPr="00E66541">
        <w:rPr>
          <w:rFonts w:ascii="Arial" w:hAnsi="Arial" w:cs="Arial"/>
          <w:sz w:val="24"/>
          <w:szCs w:val="24"/>
        </w:rPr>
        <w:t xml:space="preserve">Olomoucký kraj </w:t>
      </w:r>
    </w:p>
    <w:p w14:paraId="51EA709F" w14:textId="77777777" w:rsidR="00123047" w:rsidRPr="00E66541" w:rsidRDefault="00123047" w:rsidP="00EE6035">
      <w:pPr>
        <w:pStyle w:val="Odstavecseseznamem"/>
        <w:ind w:hanging="720"/>
        <w:rPr>
          <w:rFonts w:ascii="Arial" w:hAnsi="Arial" w:cs="Arial"/>
          <w:sz w:val="24"/>
          <w:szCs w:val="24"/>
        </w:rPr>
      </w:pPr>
    </w:p>
    <w:p w14:paraId="29EF5416" w14:textId="699F01BA" w:rsidR="000F74F8" w:rsidRPr="00E66541" w:rsidRDefault="000F74F8" w:rsidP="000F74F8">
      <w:pPr>
        <w:pStyle w:val="Odstavecseseznamem"/>
        <w:numPr>
          <w:ilvl w:val="1"/>
          <w:numId w:val="1"/>
        </w:numPr>
        <w:ind w:left="851" w:hanging="851"/>
        <w:contextualSpacing w:val="0"/>
        <w:rPr>
          <w:rFonts w:ascii="Arial" w:hAnsi="Arial" w:cs="Arial"/>
          <w:sz w:val="24"/>
          <w:szCs w:val="24"/>
        </w:rPr>
      </w:pPr>
      <w:r w:rsidRPr="00E66541">
        <w:rPr>
          <w:rFonts w:ascii="Arial" w:hAnsi="Arial" w:cs="Arial"/>
          <w:b/>
          <w:sz w:val="24"/>
          <w:szCs w:val="24"/>
        </w:rPr>
        <w:t xml:space="preserve">Řídící orgán: </w:t>
      </w:r>
      <w:r w:rsidRPr="00E66541">
        <w:rPr>
          <w:rFonts w:ascii="Arial" w:hAnsi="Arial" w:cs="Arial"/>
          <w:sz w:val="24"/>
          <w:szCs w:val="24"/>
        </w:rPr>
        <w:t>Rada Olomouckého kraje</w:t>
      </w:r>
      <w:r w:rsidR="00777841" w:rsidRPr="00E66541">
        <w:rPr>
          <w:rFonts w:ascii="Arial" w:hAnsi="Arial" w:cs="Arial"/>
          <w:sz w:val="24"/>
          <w:szCs w:val="24"/>
        </w:rPr>
        <w:t xml:space="preserve"> </w:t>
      </w:r>
      <w:r w:rsidR="004F1A17" w:rsidRPr="00E66541">
        <w:rPr>
          <w:rFonts w:ascii="Arial" w:hAnsi="Arial" w:cs="Arial"/>
          <w:sz w:val="24"/>
          <w:szCs w:val="24"/>
        </w:rPr>
        <w:t>a</w:t>
      </w:r>
      <w:r w:rsidR="00777841" w:rsidRPr="00E66541">
        <w:rPr>
          <w:rFonts w:ascii="Arial" w:hAnsi="Arial" w:cs="Arial"/>
          <w:sz w:val="24"/>
          <w:szCs w:val="24"/>
        </w:rPr>
        <w:t xml:space="preserve"> </w:t>
      </w:r>
      <w:r w:rsidRPr="00E66541">
        <w:rPr>
          <w:rFonts w:ascii="Arial" w:hAnsi="Arial" w:cs="Arial"/>
          <w:sz w:val="24"/>
          <w:szCs w:val="24"/>
        </w:rPr>
        <w:t>Zastupitelstvo Olomouckého kraje</w:t>
      </w:r>
    </w:p>
    <w:p w14:paraId="4337D4EF" w14:textId="77777777" w:rsidR="000540E6" w:rsidRPr="00E66541" w:rsidRDefault="000540E6" w:rsidP="000540E6">
      <w:pPr>
        <w:pStyle w:val="Odstavecseseznamem"/>
        <w:ind w:hanging="720"/>
        <w:rPr>
          <w:rFonts w:ascii="Arial" w:hAnsi="Arial" w:cs="Arial"/>
          <w:sz w:val="24"/>
          <w:szCs w:val="24"/>
        </w:rPr>
      </w:pPr>
    </w:p>
    <w:p w14:paraId="51DDD790" w14:textId="77777777" w:rsidR="00BB79D0" w:rsidRPr="00E66541" w:rsidRDefault="00691685" w:rsidP="007070C8">
      <w:pPr>
        <w:pStyle w:val="Odstavecseseznamem"/>
        <w:numPr>
          <w:ilvl w:val="1"/>
          <w:numId w:val="1"/>
        </w:numPr>
        <w:ind w:left="851" w:hanging="851"/>
        <w:contextualSpacing w:val="0"/>
        <w:rPr>
          <w:rFonts w:ascii="Arial" w:hAnsi="Arial" w:cs="Arial"/>
          <w:b/>
          <w:sz w:val="24"/>
          <w:szCs w:val="24"/>
        </w:rPr>
      </w:pPr>
      <w:bookmarkStart w:id="0" w:name="Administrátor"/>
      <w:bookmarkEnd w:id="0"/>
      <w:r w:rsidRPr="00E66541">
        <w:rPr>
          <w:rFonts w:ascii="Arial" w:hAnsi="Arial" w:cs="Arial"/>
          <w:b/>
          <w:sz w:val="24"/>
          <w:szCs w:val="24"/>
        </w:rPr>
        <w:t>Administrátorem dotačního programu</w:t>
      </w:r>
      <w:r w:rsidRPr="00E66541">
        <w:rPr>
          <w:rFonts w:ascii="Arial" w:hAnsi="Arial" w:cs="Arial"/>
          <w:sz w:val="24"/>
          <w:szCs w:val="24"/>
        </w:rPr>
        <w:t xml:space="preserve"> je </w:t>
      </w:r>
    </w:p>
    <w:p w14:paraId="46A38375" w14:textId="77777777" w:rsidR="00D8543B" w:rsidRPr="00E66541" w:rsidRDefault="00D8543B" w:rsidP="00D8543B">
      <w:pPr>
        <w:ind w:firstLine="0"/>
        <w:rPr>
          <w:rFonts w:ascii="Arial" w:hAnsi="Arial" w:cs="Arial"/>
          <w:sz w:val="24"/>
          <w:szCs w:val="24"/>
          <w:lang w:eastAsia="cs-CZ"/>
        </w:rPr>
      </w:pPr>
      <w:r w:rsidRPr="00E66541">
        <w:rPr>
          <w:rFonts w:ascii="Arial" w:hAnsi="Arial" w:cs="Arial"/>
          <w:sz w:val="24"/>
          <w:szCs w:val="24"/>
          <w:lang w:eastAsia="cs-CZ"/>
        </w:rPr>
        <w:t>Olomoucký kraj</w:t>
      </w:r>
    </w:p>
    <w:p w14:paraId="09F6F8AC" w14:textId="36DBC448" w:rsidR="00D8543B" w:rsidRPr="00E66541" w:rsidRDefault="00D8543B" w:rsidP="00D8543B">
      <w:pPr>
        <w:ind w:firstLine="0"/>
        <w:rPr>
          <w:rFonts w:ascii="Arial" w:hAnsi="Arial" w:cs="Arial"/>
          <w:sz w:val="24"/>
          <w:szCs w:val="24"/>
          <w:lang w:eastAsia="cs-CZ"/>
        </w:rPr>
      </w:pPr>
      <w:r w:rsidRPr="00E66541">
        <w:rPr>
          <w:rFonts w:ascii="Arial" w:hAnsi="Arial" w:cs="Arial"/>
          <w:sz w:val="24"/>
          <w:szCs w:val="24"/>
          <w:lang w:eastAsia="cs-CZ"/>
        </w:rPr>
        <w:t xml:space="preserve">Odbor </w:t>
      </w:r>
      <w:r w:rsidR="008B71BA" w:rsidRPr="00E66541">
        <w:rPr>
          <w:rFonts w:ascii="Arial" w:hAnsi="Arial" w:cs="Arial"/>
          <w:sz w:val="24"/>
          <w:szCs w:val="24"/>
          <w:lang w:eastAsia="cs-CZ"/>
        </w:rPr>
        <w:t>sportu, kultury a památkové péče</w:t>
      </w:r>
      <w:r w:rsidR="002C7DDB" w:rsidRPr="00E66541">
        <w:rPr>
          <w:rFonts w:ascii="Arial" w:hAnsi="Arial" w:cs="Arial"/>
          <w:sz w:val="24"/>
          <w:szCs w:val="24"/>
          <w:lang w:eastAsia="cs-CZ"/>
        </w:rPr>
        <w:t xml:space="preserve"> </w:t>
      </w:r>
      <w:r w:rsidRPr="00E66541">
        <w:rPr>
          <w:rFonts w:ascii="Arial" w:hAnsi="Arial" w:cs="Arial"/>
          <w:sz w:val="24"/>
          <w:szCs w:val="24"/>
        </w:rPr>
        <w:t>Krajského úřadu Olomouckého kraje</w:t>
      </w:r>
    </w:p>
    <w:p w14:paraId="62AE97CD" w14:textId="77777777" w:rsidR="00D8543B" w:rsidRPr="00E66541" w:rsidRDefault="00D8543B" w:rsidP="00D8543B">
      <w:pPr>
        <w:ind w:firstLine="0"/>
        <w:rPr>
          <w:rFonts w:ascii="Arial" w:hAnsi="Arial" w:cs="Arial"/>
          <w:sz w:val="24"/>
          <w:szCs w:val="24"/>
          <w:lang w:eastAsia="cs-CZ"/>
        </w:rPr>
      </w:pPr>
      <w:r w:rsidRPr="00E66541">
        <w:rPr>
          <w:rFonts w:ascii="Arial" w:hAnsi="Arial" w:cs="Arial"/>
          <w:sz w:val="24"/>
          <w:szCs w:val="24"/>
          <w:lang w:eastAsia="cs-CZ"/>
        </w:rPr>
        <w:t>Jeremenkova 1191/</w:t>
      </w:r>
      <w:proofErr w:type="gramStart"/>
      <w:r w:rsidRPr="00E66541">
        <w:rPr>
          <w:rFonts w:ascii="Arial" w:hAnsi="Arial" w:cs="Arial"/>
          <w:sz w:val="24"/>
          <w:szCs w:val="24"/>
          <w:lang w:eastAsia="cs-CZ"/>
        </w:rPr>
        <w:t>40a</w:t>
      </w:r>
      <w:proofErr w:type="gramEnd"/>
    </w:p>
    <w:p w14:paraId="5F0291F3" w14:textId="77777777" w:rsidR="00D8543B" w:rsidRPr="00E66541" w:rsidRDefault="00D8543B" w:rsidP="00D8543B">
      <w:pPr>
        <w:ind w:firstLine="0"/>
        <w:rPr>
          <w:rFonts w:ascii="Arial" w:hAnsi="Arial" w:cs="Arial"/>
          <w:sz w:val="24"/>
          <w:szCs w:val="24"/>
          <w:lang w:eastAsia="cs-CZ"/>
        </w:rPr>
      </w:pPr>
      <w:r w:rsidRPr="00E66541">
        <w:rPr>
          <w:rFonts w:ascii="Arial" w:hAnsi="Arial" w:cs="Arial"/>
          <w:sz w:val="24"/>
          <w:szCs w:val="24"/>
          <w:lang w:eastAsia="cs-CZ"/>
        </w:rPr>
        <w:t>779 00 Olomouc</w:t>
      </w:r>
    </w:p>
    <w:p w14:paraId="00A60880" w14:textId="3802E39B" w:rsidR="00D8543B" w:rsidRPr="00E66541" w:rsidRDefault="00D8543B" w:rsidP="009A6E56">
      <w:pPr>
        <w:ind w:firstLine="0"/>
        <w:rPr>
          <w:rFonts w:ascii="Arial" w:hAnsi="Arial" w:cs="Arial"/>
          <w:bCs/>
          <w:sz w:val="24"/>
          <w:szCs w:val="24"/>
          <w:lang w:eastAsia="cs-CZ"/>
        </w:rPr>
      </w:pPr>
      <w:r w:rsidRPr="00E66541">
        <w:rPr>
          <w:rFonts w:ascii="Arial" w:hAnsi="Arial" w:cs="Arial"/>
          <w:sz w:val="24"/>
          <w:szCs w:val="24"/>
          <w:lang w:eastAsia="cs-CZ"/>
        </w:rPr>
        <w:t>e-podatelna:</w:t>
      </w:r>
      <w:r w:rsidRPr="00E66541">
        <w:rPr>
          <w:rFonts w:cs="Arial"/>
          <w:sz w:val="24"/>
          <w:szCs w:val="24"/>
        </w:rPr>
        <w:t xml:space="preserve"> </w:t>
      </w:r>
      <w:r w:rsidR="009A6E56" w:rsidRPr="00E66541">
        <w:rPr>
          <w:rStyle w:val="Hypertextovodkaz"/>
          <w:rFonts w:ascii="Arial" w:hAnsi="Arial" w:cs="Arial"/>
          <w:color w:val="auto"/>
          <w:sz w:val="24"/>
          <w:szCs w:val="24"/>
        </w:rPr>
        <w:t>posta@olkraj.cz</w:t>
      </w:r>
    </w:p>
    <w:p w14:paraId="7CA0B538" w14:textId="77777777" w:rsidR="00D8543B" w:rsidRPr="00E66541" w:rsidRDefault="00D8543B" w:rsidP="00D8543B">
      <w:pPr>
        <w:ind w:firstLine="0"/>
        <w:rPr>
          <w:rFonts w:ascii="Arial" w:hAnsi="Arial" w:cs="Arial"/>
          <w:sz w:val="24"/>
          <w:szCs w:val="24"/>
          <w:lang w:eastAsia="cs-CZ"/>
        </w:rPr>
      </w:pPr>
      <w:r w:rsidRPr="00E66541">
        <w:rPr>
          <w:rFonts w:ascii="Arial" w:hAnsi="Arial"/>
          <w:bCs/>
          <w:sz w:val="24"/>
          <w:szCs w:val="24"/>
          <w:lang w:eastAsia="cs-CZ"/>
        </w:rPr>
        <w:t>ID datové schránky</w:t>
      </w:r>
      <w:r w:rsidRPr="00E66541">
        <w:rPr>
          <w:rFonts w:ascii="Arial" w:hAnsi="Arial" w:cs="Arial"/>
          <w:sz w:val="24"/>
          <w:szCs w:val="24"/>
          <w:lang w:eastAsia="cs-CZ"/>
        </w:rPr>
        <w:t xml:space="preserve">: </w:t>
      </w:r>
      <w:proofErr w:type="spellStart"/>
      <w:r w:rsidRPr="00E66541">
        <w:rPr>
          <w:rFonts w:ascii="Arial" w:hAnsi="Arial" w:cs="Arial"/>
          <w:sz w:val="24"/>
          <w:szCs w:val="24"/>
          <w:lang w:eastAsia="cs-CZ"/>
        </w:rPr>
        <w:t>qiabfmf</w:t>
      </w:r>
      <w:proofErr w:type="spellEnd"/>
      <w:r w:rsidRPr="00E66541">
        <w:rPr>
          <w:rFonts w:ascii="Arial" w:hAnsi="Arial" w:cs="Arial"/>
          <w:sz w:val="24"/>
          <w:szCs w:val="24"/>
          <w:lang w:eastAsia="cs-CZ"/>
        </w:rPr>
        <w:tab/>
      </w:r>
    </w:p>
    <w:p w14:paraId="26862C11" w14:textId="77777777" w:rsidR="005C6726" w:rsidRPr="00E66541" w:rsidRDefault="005C6726" w:rsidP="00EE6035">
      <w:pPr>
        <w:pStyle w:val="Odstavecseseznamem"/>
        <w:ind w:hanging="720"/>
        <w:rPr>
          <w:rFonts w:ascii="Arial" w:hAnsi="Arial" w:cs="Arial"/>
          <w:sz w:val="24"/>
          <w:szCs w:val="24"/>
        </w:rPr>
      </w:pPr>
    </w:p>
    <w:p w14:paraId="04554146" w14:textId="2EBD51CC" w:rsidR="00FE0B1A" w:rsidRPr="00E66541" w:rsidRDefault="00691685" w:rsidP="00691685">
      <w:pPr>
        <w:pStyle w:val="Odstavecseseznamem"/>
        <w:numPr>
          <w:ilvl w:val="1"/>
          <w:numId w:val="1"/>
        </w:numPr>
        <w:ind w:left="851" w:hanging="851"/>
        <w:contextualSpacing w:val="0"/>
        <w:rPr>
          <w:rFonts w:ascii="Arial" w:hAnsi="Arial" w:cs="Arial"/>
          <w:i/>
          <w:sz w:val="24"/>
          <w:szCs w:val="24"/>
        </w:rPr>
      </w:pPr>
      <w:r w:rsidRPr="00E66541">
        <w:rPr>
          <w:rFonts w:ascii="Arial" w:hAnsi="Arial" w:cs="Arial"/>
          <w:b/>
          <w:sz w:val="24"/>
          <w:szCs w:val="24"/>
        </w:rPr>
        <w:t>Cílem dotačního programu</w:t>
      </w:r>
      <w:r w:rsidRPr="00E66541">
        <w:rPr>
          <w:rFonts w:ascii="Arial" w:hAnsi="Arial" w:cs="Arial"/>
          <w:sz w:val="24"/>
          <w:szCs w:val="24"/>
        </w:rPr>
        <w:t xml:space="preserve"> je </w:t>
      </w:r>
      <w:r w:rsidR="008B71BA" w:rsidRPr="00E66541">
        <w:rPr>
          <w:rFonts w:ascii="Arial" w:hAnsi="Arial" w:cs="Arial"/>
          <w:sz w:val="24"/>
          <w:szCs w:val="24"/>
          <w:lang w:eastAsia="cs-CZ"/>
        </w:rPr>
        <w:t>víceletá</w:t>
      </w:r>
      <w:r w:rsidR="008B71BA" w:rsidRPr="00E66541">
        <w:rPr>
          <w:rFonts w:ascii="Arial" w:hAnsi="Arial" w:cs="Arial"/>
          <w:sz w:val="24"/>
          <w:szCs w:val="24"/>
        </w:rPr>
        <w:t xml:space="preserve"> </w:t>
      </w:r>
      <w:r w:rsidRPr="00E66541">
        <w:rPr>
          <w:rFonts w:ascii="Arial" w:hAnsi="Arial" w:cs="Arial"/>
          <w:sz w:val="24"/>
          <w:szCs w:val="24"/>
        </w:rPr>
        <w:t xml:space="preserve">podpora </w:t>
      </w:r>
      <w:bookmarkStart w:id="1" w:name="_Hlk178579371"/>
      <w:r w:rsidR="008B71BA" w:rsidRPr="00E66541">
        <w:rPr>
          <w:rFonts w:ascii="Arial" w:hAnsi="Arial" w:cs="Arial"/>
          <w:sz w:val="24"/>
          <w:szCs w:val="24"/>
          <w:lang w:eastAsia="cs-CZ"/>
        </w:rPr>
        <w:t>realizace pravidelně se opakujících významných tradičních sportovních akcí v regionu Olomouckého kraje, které se vymykají standardním sportovním akcím v regionu Olomouckého kraje, podpora pravidelné celoroční sportovní činnosti subjektů, jejichž sportovní činnost je velmi významná pro Olomoucký kraj a je opakovaně každoročně výrazně podporována ze strany Olomouckého kraje. Jedná se o víceletou, pravidelně se opakující, výraznou podporu organizace významných sportovních akcí a činnosti zejména střešních sportovních organizací, jejichž činnost je významná pro region Olomouckého kraje,</w:t>
      </w:r>
      <w:bookmarkEnd w:id="1"/>
      <w:r w:rsidR="00AA65EC" w:rsidRPr="00E66541">
        <w:rPr>
          <w:rFonts w:ascii="Arial" w:hAnsi="Arial" w:cs="Arial"/>
          <w:sz w:val="24"/>
          <w:szCs w:val="24"/>
        </w:rPr>
        <w:t xml:space="preserve"> </w:t>
      </w:r>
      <w:r w:rsidR="007F6817" w:rsidRPr="00E66541">
        <w:rPr>
          <w:rFonts w:ascii="Arial" w:hAnsi="Arial" w:cs="Arial"/>
          <w:sz w:val="24"/>
          <w:szCs w:val="24"/>
        </w:rPr>
        <w:br/>
      </w:r>
      <w:r w:rsidRPr="00E66541">
        <w:rPr>
          <w:rFonts w:ascii="Arial" w:hAnsi="Arial" w:cs="Arial"/>
          <w:sz w:val="24"/>
          <w:szCs w:val="24"/>
        </w:rPr>
        <w:t xml:space="preserve">v Olomouckém kraji ve veřejném zájmu a v souladu s cíli Olomouckého kraje. Dotační program vychází z </w:t>
      </w:r>
      <w:r w:rsidR="008B71BA" w:rsidRPr="00E66541">
        <w:rPr>
          <w:rFonts w:ascii="Arial" w:hAnsi="Arial" w:cs="Arial"/>
          <w:sz w:val="24"/>
          <w:szCs w:val="24"/>
        </w:rPr>
        <w:t xml:space="preserve">Koncepce rozvoje tělovýchovy </w:t>
      </w:r>
      <w:r w:rsidR="007F6817" w:rsidRPr="00E66541">
        <w:rPr>
          <w:rFonts w:ascii="Arial" w:hAnsi="Arial" w:cs="Arial"/>
          <w:sz w:val="24"/>
          <w:szCs w:val="24"/>
        </w:rPr>
        <w:br/>
      </w:r>
      <w:r w:rsidR="008B71BA" w:rsidRPr="00E66541">
        <w:rPr>
          <w:rFonts w:ascii="Arial" w:hAnsi="Arial" w:cs="Arial"/>
          <w:sz w:val="24"/>
          <w:szCs w:val="24"/>
        </w:rPr>
        <w:t xml:space="preserve">a sportu Olomouckého kraje pro období </w:t>
      </w:r>
      <w:proofErr w:type="gramStart"/>
      <w:r w:rsidR="008B71BA" w:rsidRPr="00E66541">
        <w:rPr>
          <w:rFonts w:ascii="Arial" w:hAnsi="Arial" w:cs="Arial"/>
          <w:sz w:val="24"/>
          <w:szCs w:val="24"/>
        </w:rPr>
        <w:t>2024 - 2028</w:t>
      </w:r>
      <w:proofErr w:type="gramEnd"/>
      <w:r w:rsidR="008B71BA" w:rsidRPr="00E66541">
        <w:rPr>
          <w:rFonts w:ascii="Arial" w:hAnsi="Arial" w:cs="Arial"/>
          <w:sz w:val="24"/>
          <w:szCs w:val="24"/>
        </w:rPr>
        <w:t>.</w:t>
      </w:r>
      <w:r w:rsidR="00AA65EC" w:rsidRPr="00E66541">
        <w:rPr>
          <w:rFonts w:ascii="Arial" w:hAnsi="Arial" w:cs="Arial"/>
          <w:sz w:val="24"/>
          <w:szCs w:val="24"/>
        </w:rPr>
        <w:t xml:space="preserve"> </w:t>
      </w:r>
    </w:p>
    <w:p w14:paraId="29B4F401" w14:textId="77777777" w:rsidR="00EE6035" w:rsidRPr="00E66541" w:rsidRDefault="00EE6035" w:rsidP="00EE6035">
      <w:pPr>
        <w:pStyle w:val="Odstavecseseznamem"/>
        <w:ind w:hanging="720"/>
        <w:rPr>
          <w:rFonts w:ascii="Arial" w:hAnsi="Arial" w:cs="Arial"/>
          <w:sz w:val="24"/>
          <w:szCs w:val="24"/>
        </w:rPr>
      </w:pPr>
    </w:p>
    <w:p w14:paraId="54F344B1" w14:textId="7896125D" w:rsidR="00C13C47" w:rsidRPr="00E66541" w:rsidRDefault="00841D7B" w:rsidP="00590FF6">
      <w:pPr>
        <w:pStyle w:val="Odstavecseseznamem"/>
        <w:numPr>
          <w:ilvl w:val="1"/>
          <w:numId w:val="1"/>
        </w:numPr>
        <w:ind w:left="851" w:hanging="851"/>
        <w:contextualSpacing w:val="0"/>
        <w:rPr>
          <w:rFonts w:ascii="Arial" w:hAnsi="Arial" w:cs="Arial"/>
          <w:sz w:val="24"/>
          <w:szCs w:val="24"/>
        </w:rPr>
      </w:pPr>
      <w:r w:rsidRPr="00E66541">
        <w:rPr>
          <w:rFonts w:ascii="Arial" w:hAnsi="Arial" w:cs="Arial"/>
          <w:sz w:val="24"/>
          <w:szCs w:val="24"/>
        </w:rPr>
        <w:t>Vztahy n</w:t>
      </w:r>
      <w:r w:rsidR="00D729A5" w:rsidRPr="00E66541">
        <w:rPr>
          <w:rFonts w:ascii="Arial" w:hAnsi="Arial" w:cs="Arial"/>
          <w:sz w:val="24"/>
          <w:szCs w:val="24"/>
        </w:rPr>
        <w:t xml:space="preserve">eupravené </w:t>
      </w:r>
      <w:r w:rsidRPr="00E66541">
        <w:rPr>
          <w:rFonts w:ascii="Arial" w:hAnsi="Arial" w:cs="Arial"/>
          <w:sz w:val="24"/>
          <w:szCs w:val="24"/>
        </w:rPr>
        <w:t>t</w:t>
      </w:r>
      <w:r w:rsidR="00E6704A" w:rsidRPr="00E66541">
        <w:rPr>
          <w:rFonts w:ascii="Arial" w:hAnsi="Arial" w:cs="Arial"/>
          <w:sz w:val="24"/>
          <w:szCs w:val="24"/>
        </w:rPr>
        <w:t xml:space="preserve">ěmito Pravidly </w:t>
      </w:r>
      <w:r w:rsidRPr="00E66541">
        <w:rPr>
          <w:rFonts w:ascii="Arial" w:hAnsi="Arial" w:cs="Arial"/>
          <w:b/>
          <w:sz w:val="24"/>
          <w:szCs w:val="24"/>
        </w:rPr>
        <w:t xml:space="preserve">se řídí Zásadami </w:t>
      </w:r>
      <w:r w:rsidR="00F449A3" w:rsidRPr="00E66541">
        <w:rPr>
          <w:rFonts w:ascii="Arial" w:hAnsi="Arial" w:cs="Arial"/>
          <w:b/>
          <w:sz w:val="24"/>
          <w:szCs w:val="24"/>
        </w:rPr>
        <w:t>pro poskytování finanční podpory z rozpočtu Olomouckého kraje</w:t>
      </w:r>
      <w:r w:rsidR="00F449A3" w:rsidRPr="00E66541">
        <w:rPr>
          <w:rFonts w:ascii="Arial" w:hAnsi="Arial" w:cs="Arial"/>
          <w:sz w:val="24"/>
          <w:szCs w:val="24"/>
        </w:rPr>
        <w:t xml:space="preserve">, schválenými </w:t>
      </w:r>
      <w:r w:rsidR="00E2502E" w:rsidRPr="00E66541">
        <w:rPr>
          <w:rFonts w:ascii="Arial" w:hAnsi="Arial" w:cs="Arial"/>
          <w:sz w:val="24"/>
          <w:szCs w:val="24"/>
        </w:rPr>
        <w:t xml:space="preserve">usnesením </w:t>
      </w:r>
      <w:r w:rsidR="00F449A3" w:rsidRPr="00E66541">
        <w:rPr>
          <w:rFonts w:ascii="Arial" w:hAnsi="Arial" w:cs="Arial"/>
          <w:sz w:val="24"/>
          <w:szCs w:val="24"/>
        </w:rPr>
        <w:t>Zastupitelstv</w:t>
      </w:r>
      <w:r w:rsidR="00E2502E" w:rsidRPr="00E66541">
        <w:rPr>
          <w:rFonts w:ascii="Arial" w:hAnsi="Arial" w:cs="Arial"/>
          <w:sz w:val="24"/>
          <w:szCs w:val="24"/>
        </w:rPr>
        <w:t>a</w:t>
      </w:r>
      <w:r w:rsidR="00F449A3" w:rsidRPr="00E66541">
        <w:rPr>
          <w:rFonts w:ascii="Arial" w:hAnsi="Arial" w:cs="Arial"/>
          <w:sz w:val="24"/>
          <w:szCs w:val="24"/>
        </w:rPr>
        <w:t xml:space="preserve"> Olomouckého kraje dne </w:t>
      </w:r>
      <w:r w:rsidR="008B71BA" w:rsidRPr="00E66541">
        <w:rPr>
          <w:rFonts w:ascii="Arial" w:hAnsi="Arial" w:cs="Arial"/>
          <w:sz w:val="24"/>
          <w:szCs w:val="24"/>
        </w:rPr>
        <w:t>16. 9. 2024</w:t>
      </w:r>
      <w:r w:rsidR="00F449A3" w:rsidRPr="00E66541">
        <w:rPr>
          <w:rFonts w:ascii="Arial" w:hAnsi="Arial" w:cs="Arial"/>
          <w:sz w:val="24"/>
          <w:szCs w:val="24"/>
        </w:rPr>
        <w:t xml:space="preserve"> </w:t>
      </w:r>
      <w:r w:rsidR="00E2502E" w:rsidRPr="00E66541">
        <w:rPr>
          <w:rFonts w:ascii="Arial" w:hAnsi="Arial" w:cs="Arial"/>
          <w:sz w:val="24"/>
          <w:szCs w:val="24"/>
        </w:rPr>
        <w:t>č.</w:t>
      </w:r>
      <w:r w:rsidR="00F449A3" w:rsidRPr="00E66541">
        <w:rPr>
          <w:rFonts w:ascii="Arial" w:hAnsi="Arial" w:cs="Arial"/>
          <w:sz w:val="24"/>
          <w:szCs w:val="24"/>
        </w:rPr>
        <w:t xml:space="preserve"> UZ/</w:t>
      </w:r>
      <w:r w:rsidR="008B71BA" w:rsidRPr="00E66541">
        <w:rPr>
          <w:rFonts w:ascii="Arial" w:hAnsi="Arial" w:cs="Arial"/>
          <w:sz w:val="24"/>
          <w:szCs w:val="24"/>
        </w:rPr>
        <w:t>21</w:t>
      </w:r>
      <w:r w:rsidR="00F449A3" w:rsidRPr="00E66541">
        <w:rPr>
          <w:rFonts w:ascii="Arial" w:hAnsi="Arial" w:cs="Arial"/>
          <w:sz w:val="24"/>
          <w:szCs w:val="24"/>
        </w:rPr>
        <w:t>/</w:t>
      </w:r>
      <w:r w:rsidR="008B71BA" w:rsidRPr="00E66541">
        <w:rPr>
          <w:rFonts w:ascii="Arial" w:hAnsi="Arial" w:cs="Arial"/>
          <w:sz w:val="24"/>
          <w:szCs w:val="24"/>
        </w:rPr>
        <w:t>14</w:t>
      </w:r>
      <w:r w:rsidR="000A3BBC" w:rsidRPr="00E66541">
        <w:rPr>
          <w:rFonts w:ascii="Arial" w:hAnsi="Arial" w:cs="Arial"/>
          <w:sz w:val="24"/>
          <w:szCs w:val="24"/>
        </w:rPr>
        <w:t>/</w:t>
      </w:r>
      <w:r w:rsidR="00F449A3" w:rsidRPr="00E66541">
        <w:rPr>
          <w:rFonts w:ascii="Arial" w:hAnsi="Arial" w:cs="Arial"/>
          <w:sz w:val="24"/>
          <w:szCs w:val="24"/>
        </w:rPr>
        <w:t>202</w:t>
      </w:r>
      <w:r w:rsidR="00CF3296" w:rsidRPr="00E66541">
        <w:rPr>
          <w:rFonts w:ascii="Arial" w:hAnsi="Arial" w:cs="Arial"/>
          <w:sz w:val="24"/>
          <w:szCs w:val="24"/>
        </w:rPr>
        <w:t>4</w:t>
      </w:r>
      <w:r w:rsidR="00EE6035" w:rsidRPr="00E66541">
        <w:rPr>
          <w:rFonts w:ascii="Arial" w:hAnsi="Arial" w:cs="Arial"/>
          <w:sz w:val="24"/>
          <w:szCs w:val="24"/>
        </w:rPr>
        <w:t xml:space="preserve"> (dále jen „</w:t>
      </w:r>
      <w:r w:rsidR="00EE6035" w:rsidRPr="00E66541">
        <w:rPr>
          <w:rFonts w:ascii="Arial" w:hAnsi="Arial" w:cs="Arial"/>
          <w:b/>
          <w:sz w:val="24"/>
          <w:szCs w:val="24"/>
        </w:rPr>
        <w:t>Zásady</w:t>
      </w:r>
      <w:r w:rsidR="00EE6035" w:rsidRPr="00E66541">
        <w:rPr>
          <w:rFonts w:ascii="Arial" w:hAnsi="Arial" w:cs="Arial"/>
          <w:sz w:val="24"/>
          <w:szCs w:val="24"/>
        </w:rPr>
        <w:t xml:space="preserve">“). Zásady jsou k dispozici </w:t>
      </w:r>
      <w:r w:rsidR="002459B9" w:rsidRPr="00E66541">
        <w:rPr>
          <w:rFonts w:ascii="Arial" w:hAnsi="Arial" w:cs="Arial"/>
          <w:sz w:val="24"/>
          <w:szCs w:val="24"/>
        </w:rPr>
        <w:t>na webových stránkách Olomouckého kraje v sekci KRAJSKÉ DOTACE.</w:t>
      </w:r>
    </w:p>
    <w:p w14:paraId="5B25B63C" w14:textId="11E11628" w:rsidR="002953BF" w:rsidRPr="00E66541" w:rsidRDefault="002953BF" w:rsidP="00A470D0">
      <w:pPr>
        <w:autoSpaceDE w:val="0"/>
        <w:autoSpaceDN w:val="0"/>
        <w:adjustRightInd w:val="0"/>
        <w:jc w:val="center"/>
        <w:rPr>
          <w:rFonts w:ascii="Arial" w:hAnsi="Arial" w:cs="Arial"/>
          <w:b/>
          <w:caps/>
          <w:sz w:val="24"/>
          <w:szCs w:val="24"/>
          <w:u w:val="single"/>
        </w:rPr>
      </w:pPr>
    </w:p>
    <w:p w14:paraId="6EFB181E" w14:textId="33672A7E" w:rsidR="00F6185D" w:rsidRPr="00E66541" w:rsidRDefault="003970B5" w:rsidP="00F50778">
      <w:pPr>
        <w:pStyle w:val="Odstavecseseznamem"/>
        <w:numPr>
          <w:ilvl w:val="1"/>
          <w:numId w:val="1"/>
        </w:numPr>
        <w:spacing w:after="120"/>
        <w:ind w:left="851" w:hanging="851"/>
        <w:contextualSpacing w:val="0"/>
        <w:rPr>
          <w:rFonts w:ascii="Arial" w:hAnsi="Arial" w:cs="Arial"/>
          <w:sz w:val="24"/>
          <w:szCs w:val="24"/>
        </w:rPr>
      </w:pPr>
      <w:r w:rsidRPr="00E66541">
        <w:rPr>
          <w:rFonts w:ascii="Arial" w:hAnsi="Arial" w:cs="Arial"/>
          <w:sz w:val="24"/>
          <w:szCs w:val="24"/>
        </w:rPr>
        <w:t xml:space="preserve">Dotační program </w:t>
      </w:r>
      <w:r w:rsidR="008B71BA" w:rsidRPr="00E66541">
        <w:rPr>
          <w:rFonts w:ascii="Arial" w:hAnsi="Arial" w:cs="Arial"/>
          <w:sz w:val="24"/>
          <w:szCs w:val="24"/>
        </w:rPr>
        <w:t>06_09_Víceletá podpora v oblasti sportu 2025-2027</w:t>
      </w:r>
      <w:r w:rsidRPr="00E66541">
        <w:rPr>
          <w:rFonts w:ascii="Arial" w:hAnsi="Arial" w:cs="Arial"/>
          <w:sz w:val="24"/>
          <w:szCs w:val="24"/>
        </w:rPr>
        <w:t xml:space="preserve"> se dělí na tyto dotační tituly:</w:t>
      </w:r>
    </w:p>
    <w:p w14:paraId="31D923C5" w14:textId="5140825E" w:rsidR="0076775F" w:rsidRPr="00E66541" w:rsidRDefault="003A663F" w:rsidP="003A663F">
      <w:pPr>
        <w:spacing w:after="60"/>
        <w:ind w:firstLine="0"/>
        <w:rPr>
          <w:rFonts w:ascii="Arial" w:hAnsi="Arial" w:cs="Arial"/>
          <w:sz w:val="24"/>
          <w:szCs w:val="24"/>
        </w:rPr>
      </w:pPr>
      <w:r w:rsidRPr="00E66541">
        <w:rPr>
          <w:rFonts w:ascii="Arial" w:hAnsi="Arial" w:cs="Arial"/>
          <w:sz w:val="24"/>
          <w:szCs w:val="24"/>
        </w:rPr>
        <w:t xml:space="preserve">Dotační titul </w:t>
      </w:r>
      <w:r w:rsidR="008B71BA" w:rsidRPr="00E66541">
        <w:rPr>
          <w:rFonts w:ascii="Arial" w:hAnsi="Arial" w:cs="Arial"/>
          <w:sz w:val="24"/>
          <w:szCs w:val="24"/>
        </w:rPr>
        <w:t>06_09_0</w:t>
      </w:r>
      <w:r w:rsidRPr="00E66541">
        <w:rPr>
          <w:rFonts w:ascii="Arial" w:hAnsi="Arial" w:cs="Arial"/>
          <w:sz w:val="24"/>
          <w:szCs w:val="24"/>
        </w:rPr>
        <w:t>1</w:t>
      </w:r>
      <w:r w:rsidR="00C44E0C" w:rsidRPr="00E66541">
        <w:rPr>
          <w:rFonts w:ascii="Arial" w:hAnsi="Arial" w:cs="Arial"/>
          <w:sz w:val="24"/>
          <w:szCs w:val="24"/>
        </w:rPr>
        <w:t xml:space="preserve"> - </w:t>
      </w:r>
      <w:r w:rsidR="008B71BA" w:rsidRPr="00E66541">
        <w:rPr>
          <w:rFonts w:ascii="Arial" w:hAnsi="Arial" w:cs="Arial"/>
          <w:sz w:val="24"/>
          <w:szCs w:val="24"/>
          <w:lang w:eastAsia="cs-CZ"/>
        </w:rPr>
        <w:t>Víceletá podpora významných sportovních akcí</w:t>
      </w:r>
    </w:p>
    <w:p w14:paraId="723E138E" w14:textId="6D83F9C9" w:rsidR="003A663F" w:rsidRPr="00E66541" w:rsidRDefault="003A663F" w:rsidP="003A663F">
      <w:pPr>
        <w:spacing w:after="60"/>
        <w:ind w:firstLine="0"/>
        <w:rPr>
          <w:rFonts w:ascii="Arial" w:hAnsi="Arial" w:cs="Arial"/>
          <w:sz w:val="24"/>
          <w:szCs w:val="24"/>
        </w:rPr>
      </w:pPr>
      <w:r w:rsidRPr="00E66541">
        <w:rPr>
          <w:rFonts w:ascii="Arial" w:hAnsi="Arial" w:cs="Arial"/>
          <w:sz w:val="24"/>
          <w:szCs w:val="24"/>
        </w:rPr>
        <w:lastRenderedPageBreak/>
        <w:t xml:space="preserve">Dotační titul </w:t>
      </w:r>
      <w:r w:rsidR="008B71BA" w:rsidRPr="00E66541">
        <w:rPr>
          <w:rFonts w:ascii="Arial" w:hAnsi="Arial" w:cs="Arial"/>
          <w:sz w:val="24"/>
          <w:szCs w:val="24"/>
        </w:rPr>
        <w:t>06_09_0</w:t>
      </w:r>
      <w:r w:rsidRPr="00E66541">
        <w:rPr>
          <w:rFonts w:ascii="Arial" w:hAnsi="Arial" w:cs="Arial"/>
          <w:sz w:val="24"/>
          <w:szCs w:val="24"/>
        </w:rPr>
        <w:t>2</w:t>
      </w:r>
      <w:r w:rsidR="00C44E0C" w:rsidRPr="00E66541">
        <w:rPr>
          <w:rFonts w:ascii="Arial" w:hAnsi="Arial" w:cs="Arial"/>
          <w:sz w:val="24"/>
          <w:szCs w:val="24"/>
        </w:rPr>
        <w:t xml:space="preserve"> - </w:t>
      </w:r>
      <w:r w:rsidR="008B71BA" w:rsidRPr="00E66541">
        <w:rPr>
          <w:rFonts w:ascii="Arial" w:hAnsi="Arial" w:cs="Arial"/>
          <w:sz w:val="24"/>
          <w:szCs w:val="24"/>
          <w:lang w:eastAsia="cs-CZ"/>
        </w:rPr>
        <w:t>Víceletá podpora sportovní činnosti</w:t>
      </w:r>
    </w:p>
    <w:p w14:paraId="404334AF" w14:textId="77777777" w:rsidR="00C44E0C" w:rsidRPr="00E66541" w:rsidRDefault="00C44E0C" w:rsidP="00F50778">
      <w:pPr>
        <w:spacing w:after="60"/>
        <w:ind w:left="0" w:firstLine="0"/>
        <w:rPr>
          <w:rFonts w:ascii="Arial" w:hAnsi="Arial" w:cs="Arial"/>
          <w:sz w:val="24"/>
          <w:szCs w:val="24"/>
        </w:rPr>
      </w:pPr>
    </w:p>
    <w:p w14:paraId="1CCD24EB" w14:textId="77DCCE69" w:rsidR="00F50778" w:rsidRPr="00E66541" w:rsidRDefault="00F50778" w:rsidP="00024896">
      <w:pPr>
        <w:ind w:left="0" w:firstLine="0"/>
        <w:jc w:val="left"/>
        <w:rPr>
          <w:rFonts w:ascii="Arial" w:hAnsi="Arial" w:cs="Arial"/>
          <w:b/>
          <w:sz w:val="24"/>
          <w:szCs w:val="24"/>
        </w:rPr>
      </w:pPr>
      <w:r w:rsidRPr="00E66541">
        <w:rPr>
          <w:rFonts w:ascii="Arial" w:hAnsi="Arial" w:cs="Arial"/>
          <w:b/>
          <w:caps/>
          <w:sz w:val="24"/>
          <w:szCs w:val="24"/>
        </w:rPr>
        <w:t>Pravidla dotačního titulu</w:t>
      </w:r>
      <w:r w:rsidRPr="00E66541">
        <w:rPr>
          <w:rFonts w:ascii="Arial" w:hAnsi="Arial" w:cs="Arial"/>
          <w:b/>
          <w:sz w:val="24"/>
          <w:szCs w:val="24"/>
        </w:rPr>
        <w:t xml:space="preserve"> - </w:t>
      </w:r>
      <w:r w:rsidR="008B71BA" w:rsidRPr="00E66541">
        <w:rPr>
          <w:rFonts w:ascii="Arial" w:hAnsi="Arial" w:cs="Arial"/>
          <w:b/>
          <w:sz w:val="24"/>
          <w:szCs w:val="24"/>
        </w:rPr>
        <w:t>06_09_02_</w:t>
      </w:r>
      <w:r w:rsidR="008B71BA" w:rsidRPr="00E66541">
        <w:rPr>
          <w:rFonts w:ascii="Arial" w:hAnsi="Arial" w:cs="Arial"/>
          <w:b/>
          <w:bCs/>
          <w:sz w:val="24"/>
          <w:szCs w:val="24"/>
          <w:lang w:eastAsia="cs-CZ"/>
        </w:rPr>
        <w:t>Víceletá podpora sportovní činnosti</w:t>
      </w:r>
      <w:r w:rsidR="001A1CC7" w:rsidRPr="00E66541">
        <w:rPr>
          <w:rFonts w:ascii="Arial" w:hAnsi="Arial" w:cs="Arial"/>
          <w:b/>
          <w:sz w:val="24"/>
          <w:szCs w:val="24"/>
        </w:rPr>
        <w:t xml:space="preserve"> </w:t>
      </w:r>
    </w:p>
    <w:p w14:paraId="07E4DAC1" w14:textId="77777777" w:rsidR="00C44E0C" w:rsidRPr="00E66541" w:rsidRDefault="00C44E0C" w:rsidP="00691685">
      <w:pPr>
        <w:ind w:left="0" w:firstLine="0"/>
        <w:rPr>
          <w:rFonts w:ascii="Arial" w:hAnsi="Arial" w:cs="Arial"/>
          <w:sz w:val="24"/>
          <w:szCs w:val="24"/>
        </w:rPr>
      </w:pPr>
    </w:p>
    <w:p w14:paraId="71A8CFB7" w14:textId="77777777" w:rsidR="001C6A0F" w:rsidRPr="00E66541" w:rsidRDefault="00D841D9" w:rsidP="00D841D9">
      <w:pPr>
        <w:ind w:left="0" w:firstLine="0"/>
        <w:rPr>
          <w:rFonts w:ascii="Arial" w:hAnsi="Arial" w:cs="Arial"/>
          <w:sz w:val="24"/>
          <w:szCs w:val="24"/>
          <w:lang w:eastAsia="cs-CZ"/>
        </w:rPr>
      </w:pPr>
      <w:r w:rsidRPr="00E66541">
        <w:rPr>
          <w:rFonts w:ascii="Arial" w:hAnsi="Arial" w:cs="Arial"/>
          <w:b/>
          <w:sz w:val="24"/>
          <w:szCs w:val="24"/>
        </w:rPr>
        <w:t>Kontaktní údaje</w:t>
      </w:r>
      <w:r w:rsidRPr="00E66541">
        <w:rPr>
          <w:rFonts w:ascii="Arial" w:hAnsi="Arial" w:cs="Arial"/>
          <w:sz w:val="24"/>
          <w:szCs w:val="24"/>
        </w:rPr>
        <w:t xml:space="preserve"> pro komunikaci s </w:t>
      </w:r>
      <w:r w:rsidR="001C6A0F" w:rsidRPr="00E66541">
        <w:rPr>
          <w:rFonts w:ascii="Arial" w:hAnsi="Arial" w:cs="Arial"/>
          <w:sz w:val="24"/>
          <w:szCs w:val="24"/>
        </w:rPr>
        <w:t>administrátorem:</w:t>
      </w:r>
      <w:r w:rsidR="001C6A0F" w:rsidRPr="00E66541">
        <w:rPr>
          <w:rFonts w:ascii="Arial" w:hAnsi="Arial" w:cs="Arial"/>
          <w:sz w:val="24"/>
          <w:szCs w:val="24"/>
          <w:lang w:eastAsia="cs-CZ"/>
        </w:rPr>
        <w:t xml:space="preserve"> </w:t>
      </w:r>
    </w:p>
    <w:p w14:paraId="743582C2" w14:textId="62EC7B5D" w:rsidR="00D841D9" w:rsidRPr="00E66541" w:rsidRDefault="001C6A0F" w:rsidP="00D841D9">
      <w:pPr>
        <w:ind w:left="0" w:firstLine="0"/>
        <w:rPr>
          <w:rFonts w:ascii="Arial" w:hAnsi="Arial" w:cs="Arial"/>
          <w:sz w:val="24"/>
          <w:szCs w:val="24"/>
          <w:lang w:eastAsia="cs-CZ"/>
        </w:rPr>
      </w:pPr>
      <w:r w:rsidRPr="00E66541">
        <w:rPr>
          <w:rFonts w:ascii="Arial" w:hAnsi="Arial" w:cs="Arial"/>
          <w:sz w:val="24"/>
          <w:szCs w:val="24"/>
          <w:lang w:eastAsia="cs-CZ"/>
        </w:rPr>
        <w:t>Odbor</w:t>
      </w:r>
      <w:r w:rsidR="002C7DDB" w:rsidRPr="00E66541">
        <w:rPr>
          <w:rFonts w:ascii="Arial" w:hAnsi="Arial" w:cs="Arial"/>
          <w:sz w:val="24"/>
          <w:szCs w:val="24"/>
          <w:lang w:eastAsia="cs-CZ"/>
        </w:rPr>
        <w:t xml:space="preserve"> </w:t>
      </w:r>
      <w:r w:rsidR="00013FBB" w:rsidRPr="00E66541">
        <w:rPr>
          <w:rFonts w:ascii="Arial" w:hAnsi="Arial" w:cs="Arial"/>
          <w:sz w:val="24"/>
          <w:szCs w:val="24"/>
          <w:lang w:eastAsia="cs-CZ"/>
        </w:rPr>
        <w:t>sportu, kultury a památkové péče</w:t>
      </w:r>
      <w:r w:rsidR="00D841D9" w:rsidRPr="00E66541">
        <w:rPr>
          <w:rFonts w:ascii="Arial" w:hAnsi="Arial" w:cs="Arial"/>
          <w:sz w:val="24"/>
          <w:szCs w:val="24"/>
          <w:lang w:eastAsia="cs-CZ"/>
        </w:rPr>
        <w:t xml:space="preserve"> </w:t>
      </w:r>
      <w:r w:rsidR="00D841D9" w:rsidRPr="00E66541">
        <w:rPr>
          <w:rFonts w:ascii="Arial" w:hAnsi="Arial" w:cs="Arial"/>
          <w:sz w:val="24"/>
          <w:szCs w:val="24"/>
        </w:rPr>
        <w:t>Krajského úřadu Olomouckého kraje</w:t>
      </w:r>
    </w:p>
    <w:p w14:paraId="43E6403E" w14:textId="6E3AA324" w:rsidR="00D841D9" w:rsidRPr="00E66541" w:rsidRDefault="00D841D9" w:rsidP="00D841D9">
      <w:pPr>
        <w:ind w:left="0" w:firstLine="0"/>
        <w:rPr>
          <w:rFonts w:ascii="Arial" w:hAnsi="Arial" w:cs="Arial"/>
          <w:sz w:val="24"/>
          <w:szCs w:val="24"/>
          <w:lang w:eastAsia="cs-CZ"/>
        </w:rPr>
      </w:pPr>
      <w:r w:rsidRPr="00E66541">
        <w:rPr>
          <w:rFonts w:ascii="Arial" w:hAnsi="Arial" w:cs="Arial"/>
          <w:sz w:val="24"/>
          <w:szCs w:val="24"/>
          <w:lang w:eastAsia="cs-CZ"/>
        </w:rPr>
        <w:t>Olomouc, Jeremenkova</w:t>
      </w:r>
      <w:r w:rsidR="00023D88" w:rsidRPr="00E66541">
        <w:rPr>
          <w:rFonts w:ascii="Arial" w:hAnsi="Arial" w:cs="Arial"/>
          <w:sz w:val="24"/>
          <w:szCs w:val="24"/>
          <w:lang w:eastAsia="cs-CZ"/>
        </w:rPr>
        <w:t xml:space="preserve"> </w:t>
      </w:r>
      <w:proofErr w:type="gramStart"/>
      <w:r w:rsidR="00013FBB" w:rsidRPr="00E66541">
        <w:rPr>
          <w:rFonts w:ascii="Arial" w:hAnsi="Arial" w:cs="Arial"/>
          <w:sz w:val="24"/>
          <w:szCs w:val="24"/>
          <w:lang w:eastAsia="cs-CZ"/>
        </w:rPr>
        <w:t>40a</w:t>
      </w:r>
      <w:proofErr w:type="gramEnd"/>
      <w:r w:rsidRPr="00E66541">
        <w:rPr>
          <w:rFonts w:ascii="Arial" w:hAnsi="Arial" w:cs="Arial"/>
          <w:sz w:val="24"/>
          <w:szCs w:val="24"/>
          <w:lang w:eastAsia="cs-CZ"/>
        </w:rPr>
        <w:t xml:space="preserve"> (budova </w:t>
      </w:r>
      <w:r w:rsidR="00013FBB" w:rsidRPr="00E66541">
        <w:rPr>
          <w:rFonts w:ascii="Arial" w:hAnsi="Arial" w:cs="Arial"/>
          <w:sz w:val="24"/>
          <w:szCs w:val="24"/>
          <w:lang w:eastAsia="cs-CZ"/>
        </w:rPr>
        <w:t>RCO</w:t>
      </w:r>
      <w:r w:rsidRPr="00E66541">
        <w:rPr>
          <w:rFonts w:ascii="Arial" w:hAnsi="Arial" w:cs="Arial"/>
          <w:sz w:val="24"/>
          <w:szCs w:val="24"/>
          <w:lang w:eastAsia="cs-CZ"/>
        </w:rPr>
        <w:t>)</w:t>
      </w:r>
    </w:p>
    <w:p w14:paraId="733B566C" w14:textId="50444E1E" w:rsidR="00D841D9" w:rsidRPr="00E66541" w:rsidRDefault="00D841D9" w:rsidP="00D841D9">
      <w:pPr>
        <w:ind w:left="0" w:firstLine="0"/>
        <w:rPr>
          <w:rFonts w:ascii="Arial" w:hAnsi="Arial" w:cs="Arial"/>
          <w:sz w:val="24"/>
          <w:szCs w:val="24"/>
          <w:lang w:eastAsia="cs-CZ"/>
        </w:rPr>
      </w:pPr>
      <w:r w:rsidRPr="00E66541">
        <w:rPr>
          <w:rFonts w:ascii="Arial" w:hAnsi="Arial" w:cs="Arial"/>
          <w:sz w:val="24"/>
          <w:szCs w:val="24"/>
          <w:lang w:eastAsia="cs-CZ"/>
        </w:rPr>
        <w:t xml:space="preserve">Jméno administrátora: </w:t>
      </w:r>
      <w:r w:rsidR="00013FBB" w:rsidRPr="00E66541">
        <w:rPr>
          <w:rFonts w:ascii="Arial" w:hAnsi="Arial" w:cs="Arial"/>
          <w:sz w:val="24"/>
          <w:szCs w:val="24"/>
          <w:lang w:eastAsia="cs-CZ"/>
        </w:rPr>
        <w:t>Mgr. Petr Zatloukal, Ph.D.</w:t>
      </w:r>
    </w:p>
    <w:p w14:paraId="466F6D83" w14:textId="4429CB6B" w:rsidR="00D841D9" w:rsidRPr="00E66541" w:rsidRDefault="00D841D9" w:rsidP="00691685">
      <w:pPr>
        <w:ind w:left="0" w:firstLine="0"/>
        <w:rPr>
          <w:rFonts w:ascii="Arial" w:hAnsi="Arial" w:cs="Arial"/>
          <w:sz w:val="24"/>
          <w:szCs w:val="24"/>
        </w:rPr>
      </w:pPr>
      <w:r w:rsidRPr="00E66541">
        <w:rPr>
          <w:rFonts w:ascii="Arial" w:hAnsi="Arial" w:cs="Arial"/>
          <w:sz w:val="24"/>
          <w:szCs w:val="24"/>
        </w:rPr>
        <w:t>Telefon:</w:t>
      </w:r>
      <w:r w:rsidR="00013FBB" w:rsidRPr="00E66541">
        <w:rPr>
          <w:rFonts w:ascii="Arial" w:hAnsi="Arial" w:cs="Arial"/>
          <w:sz w:val="24"/>
          <w:szCs w:val="24"/>
        </w:rPr>
        <w:t xml:space="preserve"> 585 508 552</w:t>
      </w:r>
    </w:p>
    <w:p w14:paraId="3BC9133B" w14:textId="1A38FF56" w:rsidR="00D841D9" w:rsidRPr="00E66541" w:rsidRDefault="00D841D9" w:rsidP="00691685">
      <w:pPr>
        <w:ind w:left="0" w:firstLine="0"/>
        <w:rPr>
          <w:rFonts w:ascii="Arial" w:hAnsi="Arial" w:cs="Arial"/>
          <w:sz w:val="24"/>
          <w:szCs w:val="24"/>
        </w:rPr>
      </w:pPr>
      <w:r w:rsidRPr="00E66541">
        <w:rPr>
          <w:rFonts w:ascii="Arial" w:hAnsi="Arial" w:cs="Arial"/>
          <w:sz w:val="24"/>
          <w:szCs w:val="24"/>
        </w:rPr>
        <w:t xml:space="preserve">E-mail: </w:t>
      </w:r>
      <w:hyperlink r:id="rId8" w:history="1">
        <w:r w:rsidR="00013FBB" w:rsidRPr="00E66541">
          <w:rPr>
            <w:rStyle w:val="Hypertextovodkaz"/>
            <w:rFonts w:ascii="Arial" w:hAnsi="Arial" w:cs="Arial"/>
            <w:color w:val="auto"/>
            <w:sz w:val="24"/>
            <w:szCs w:val="24"/>
          </w:rPr>
          <w:t>p.zatloukal@olkraj.cz</w:t>
        </w:r>
      </w:hyperlink>
    </w:p>
    <w:p w14:paraId="62F58E81" w14:textId="6CE77905" w:rsidR="00691685" w:rsidRPr="00E66541" w:rsidRDefault="00691685" w:rsidP="002115B0">
      <w:pPr>
        <w:pStyle w:val="Odstavecseseznamem"/>
        <w:numPr>
          <w:ilvl w:val="0"/>
          <w:numId w:val="1"/>
        </w:numPr>
        <w:autoSpaceDE w:val="0"/>
        <w:autoSpaceDN w:val="0"/>
        <w:adjustRightInd w:val="0"/>
        <w:spacing w:before="120" w:after="120"/>
        <w:ind w:left="357" w:hanging="357"/>
        <w:rPr>
          <w:rFonts w:ascii="Arial" w:hAnsi="Arial" w:cs="Arial"/>
          <w:b/>
          <w:bCs/>
          <w:sz w:val="26"/>
          <w:szCs w:val="26"/>
        </w:rPr>
      </w:pPr>
      <w:r w:rsidRPr="00E66541">
        <w:rPr>
          <w:rFonts w:ascii="Arial" w:hAnsi="Arial" w:cs="Arial"/>
          <w:b/>
          <w:bCs/>
          <w:sz w:val="26"/>
          <w:szCs w:val="26"/>
        </w:rPr>
        <w:t xml:space="preserve">Důvod, </w:t>
      </w:r>
      <w:r w:rsidR="00EB0434" w:rsidRPr="00E66541">
        <w:rPr>
          <w:rFonts w:ascii="Arial" w:hAnsi="Arial" w:cs="Arial"/>
          <w:b/>
          <w:bCs/>
          <w:sz w:val="26"/>
          <w:szCs w:val="26"/>
        </w:rPr>
        <w:t xml:space="preserve">obecný </w:t>
      </w:r>
      <w:r w:rsidRPr="00E66541">
        <w:rPr>
          <w:rFonts w:ascii="Arial" w:hAnsi="Arial" w:cs="Arial"/>
          <w:b/>
          <w:bCs/>
          <w:sz w:val="26"/>
          <w:szCs w:val="26"/>
        </w:rPr>
        <w:t xml:space="preserve">účel dotačního </w:t>
      </w:r>
      <w:r w:rsidR="00BB79D0" w:rsidRPr="00E66541">
        <w:rPr>
          <w:rFonts w:ascii="Arial" w:hAnsi="Arial" w:cs="Arial"/>
          <w:b/>
          <w:bCs/>
          <w:sz w:val="26"/>
          <w:szCs w:val="26"/>
        </w:rPr>
        <w:t>titulu</w:t>
      </w:r>
      <w:r w:rsidRPr="00E66541">
        <w:rPr>
          <w:rFonts w:ascii="Arial" w:hAnsi="Arial" w:cs="Arial"/>
          <w:b/>
          <w:bCs/>
          <w:sz w:val="26"/>
          <w:szCs w:val="26"/>
        </w:rPr>
        <w:t xml:space="preserve"> </w:t>
      </w:r>
    </w:p>
    <w:p w14:paraId="0168C89A" w14:textId="77777777" w:rsidR="00691685" w:rsidRPr="00E66541" w:rsidRDefault="00691685" w:rsidP="00E2502E">
      <w:pPr>
        <w:pStyle w:val="Odstavecseseznamem"/>
        <w:autoSpaceDE w:val="0"/>
        <w:autoSpaceDN w:val="0"/>
        <w:adjustRightInd w:val="0"/>
        <w:spacing w:before="120" w:after="120"/>
        <w:ind w:left="0" w:firstLine="0"/>
        <w:rPr>
          <w:rFonts w:ascii="Arial" w:hAnsi="Arial" w:cs="Arial"/>
          <w:b/>
          <w:bCs/>
          <w:sz w:val="24"/>
          <w:szCs w:val="24"/>
        </w:rPr>
      </w:pPr>
    </w:p>
    <w:p w14:paraId="2BE47857" w14:textId="071AB4B9" w:rsidR="00691685" w:rsidRPr="00E66541" w:rsidRDefault="00691685" w:rsidP="00AC1FE9">
      <w:pPr>
        <w:pStyle w:val="Odstavecseseznamem"/>
        <w:numPr>
          <w:ilvl w:val="1"/>
          <w:numId w:val="1"/>
        </w:numPr>
        <w:ind w:left="851" w:hanging="851"/>
        <w:contextualSpacing w:val="0"/>
        <w:rPr>
          <w:rFonts w:ascii="Arial" w:hAnsi="Arial" w:cs="Arial"/>
          <w:i/>
          <w:sz w:val="24"/>
          <w:szCs w:val="24"/>
        </w:rPr>
      </w:pPr>
      <w:r w:rsidRPr="00E66541">
        <w:rPr>
          <w:rFonts w:ascii="Arial" w:hAnsi="Arial" w:cs="Arial"/>
          <w:b/>
          <w:sz w:val="24"/>
          <w:szCs w:val="24"/>
        </w:rPr>
        <w:t>Důvodem</w:t>
      </w:r>
      <w:r w:rsidRPr="00E66541">
        <w:rPr>
          <w:rFonts w:ascii="Arial" w:hAnsi="Arial" w:cs="Arial"/>
          <w:sz w:val="24"/>
          <w:szCs w:val="24"/>
        </w:rPr>
        <w:t xml:space="preserve"> vyhlášení dotačního </w:t>
      </w:r>
      <w:r w:rsidR="009B2960" w:rsidRPr="00E66541">
        <w:rPr>
          <w:rFonts w:ascii="Arial" w:hAnsi="Arial" w:cs="Arial"/>
          <w:sz w:val="24"/>
          <w:szCs w:val="24"/>
        </w:rPr>
        <w:t>titulu</w:t>
      </w:r>
      <w:r w:rsidR="00BB79D0" w:rsidRPr="00E66541">
        <w:rPr>
          <w:rFonts w:ascii="Arial" w:hAnsi="Arial" w:cs="Arial"/>
          <w:sz w:val="24"/>
          <w:szCs w:val="24"/>
        </w:rPr>
        <w:t xml:space="preserve"> </w:t>
      </w:r>
      <w:r w:rsidRPr="00E66541">
        <w:rPr>
          <w:rFonts w:ascii="Arial" w:hAnsi="Arial" w:cs="Arial"/>
          <w:sz w:val="24"/>
          <w:szCs w:val="24"/>
        </w:rPr>
        <w:t>je</w:t>
      </w:r>
      <w:r w:rsidR="00013FBB" w:rsidRPr="00E66541">
        <w:rPr>
          <w:rFonts w:ascii="Arial" w:hAnsi="Arial" w:cs="Arial"/>
          <w:sz w:val="24"/>
          <w:szCs w:val="24"/>
        </w:rPr>
        <w:t xml:space="preserve"> plnění Koncepce rozvoje tělovýchovy a sportu Olomouckého kraje pro období </w:t>
      </w:r>
      <w:proofErr w:type="gramStart"/>
      <w:r w:rsidR="00013FBB" w:rsidRPr="00E66541">
        <w:rPr>
          <w:rFonts w:ascii="Arial" w:hAnsi="Arial" w:cs="Arial"/>
          <w:sz w:val="24"/>
          <w:szCs w:val="24"/>
        </w:rPr>
        <w:t>2024 – 2028</w:t>
      </w:r>
      <w:proofErr w:type="gramEnd"/>
      <w:r w:rsidR="00013FBB" w:rsidRPr="00E66541">
        <w:rPr>
          <w:rFonts w:ascii="Arial" w:hAnsi="Arial" w:cs="Arial"/>
          <w:sz w:val="24"/>
          <w:szCs w:val="24"/>
        </w:rPr>
        <w:t xml:space="preserve">: III. Strategická část – oblast 4.2., Tab. 77 – Silné stránky, IV. Implementační část – </w:t>
      </w:r>
      <w:r w:rsidR="003F7BC9" w:rsidRPr="00E66541">
        <w:rPr>
          <w:rFonts w:ascii="Arial" w:hAnsi="Arial" w:cs="Arial"/>
          <w:sz w:val="24"/>
          <w:szCs w:val="24"/>
        </w:rPr>
        <w:t xml:space="preserve">5 </w:t>
      </w:r>
      <w:r w:rsidR="00013FBB" w:rsidRPr="00E66541">
        <w:rPr>
          <w:rFonts w:ascii="Arial" w:hAnsi="Arial" w:cs="Arial"/>
          <w:sz w:val="24"/>
          <w:szCs w:val="24"/>
        </w:rPr>
        <w:t>Akční plán rozvoje sportu v Olomouckém kraji – strategická oblast č. 1</w:t>
      </w:r>
      <w:r w:rsidR="00B93FEB" w:rsidRPr="00E66541">
        <w:rPr>
          <w:rFonts w:ascii="Arial" w:hAnsi="Arial" w:cs="Arial"/>
          <w:sz w:val="24"/>
          <w:szCs w:val="24"/>
        </w:rPr>
        <w:t>4</w:t>
      </w:r>
      <w:r w:rsidR="00013FBB" w:rsidRPr="00E66541">
        <w:rPr>
          <w:rFonts w:ascii="Arial" w:hAnsi="Arial" w:cs="Arial"/>
          <w:sz w:val="24"/>
          <w:szCs w:val="24"/>
        </w:rPr>
        <w:t xml:space="preserve"> (Tabulka 9</w:t>
      </w:r>
      <w:r w:rsidR="00B93FEB" w:rsidRPr="00E66541">
        <w:rPr>
          <w:rFonts w:ascii="Arial" w:hAnsi="Arial" w:cs="Arial"/>
          <w:sz w:val="24"/>
          <w:szCs w:val="24"/>
        </w:rPr>
        <w:t>3</w:t>
      </w:r>
      <w:r w:rsidR="00013FBB" w:rsidRPr="00E66541">
        <w:rPr>
          <w:rFonts w:ascii="Arial" w:hAnsi="Arial" w:cs="Arial"/>
          <w:sz w:val="24"/>
          <w:szCs w:val="24"/>
        </w:rPr>
        <w:t>).</w:t>
      </w:r>
    </w:p>
    <w:p w14:paraId="72C20929" w14:textId="77777777" w:rsidR="002115B0" w:rsidRPr="00E66541" w:rsidRDefault="002115B0" w:rsidP="002115B0">
      <w:pPr>
        <w:ind w:left="0" w:firstLine="0"/>
        <w:rPr>
          <w:rFonts w:ascii="Arial" w:hAnsi="Arial" w:cs="Arial"/>
          <w:sz w:val="24"/>
          <w:szCs w:val="24"/>
        </w:rPr>
      </w:pPr>
    </w:p>
    <w:p w14:paraId="18E64D07" w14:textId="1015971C" w:rsidR="00691685" w:rsidRPr="00E66541" w:rsidRDefault="00EB0434" w:rsidP="002D3C85">
      <w:pPr>
        <w:pStyle w:val="Odstavecseseznamem"/>
        <w:numPr>
          <w:ilvl w:val="1"/>
          <w:numId w:val="1"/>
        </w:numPr>
        <w:ind w:left="851" w:hanging="851"/>
        <w:contextualSpacing w:val="0"/>
        <w:rPr>
          <w:rFonts w:ascii="Arial" w:hAnsi="Arial" w:cs="Arial"/>
          <w:sz w:val="24"/>
          <w:szCs w:val="24"/>
        </w:rPr>
      </w:pPr>
      <w:r w:rsidRPr="00E66541">
        <w:rPr>
          <w:rFonts w:ascii="Arial" w:hAnsi="Arial" w:cs="Arial"/>
          <w:b/>
          <w:sz w:val="24"/>
          <w:szCs w:val="24"/>
        </w:rPr>
        <w:t>Obecným účelem</w:t>
      </w:r>
      <w:r w:rsidRPr="00E66541">
        <w:rPr>
          <w:rFonts w:ascii="Arial" w:hAnsi="Arial" w:cs="Arial"/>
          <w:sz w:val="24"/>
          <w:szCs w:val="24"/>
        </w:rPr>
        <w:t xml:space="preserve"> </w:t>
      </w:r>
      <w:r w:rsidR="00691685" w:rsidRPr="00E66541">
        <w:rPr>
          <w:rFonts w:ascii="Arial" w:hAnsi="Arial" w:cs="Arial"/>
          <w:sz w:val="24"/>
          <w:szCs w:val="24"/>
        </w:rPr>
        <w:t xml:space="preserve">vyhlášeného dotačního </w:t>
      </w:r>
      <w:r w:rsidR="00BB79D0" w:rsidRPr="00E66541">
        <w:rPr>
          <w:rFonts w:ascii="Arial" w:hAnsi="Arial" w:cs="Arial"/>
          <w:sz w:val="24"/>
          <w:szCs w:val="24"/>
        </w:rPr>
        <w:t>titulu</w:t>
      </w:r>
      <w:r w:rsidR="00691685" w:rsidRPr="00E66541">
        <w:rPr>
          <w:rFonts w:ascii="Arial" w:hAnsi="Arial" w:cs="Arial"/>
          <w:sz w:val="24"/>
          <w:szCs w:val="24"/>
        </w:rPr>
        <w:t xml:space="preserve"> </w:t>
      </w:r>
      <w:r w:rsidR="00B93FEB" w:rsidRPr="00E66541">
        <w:rPr>
          <w:rFonts w:ascii="Arial" w:hAnsi="Arial" w:cs="Arial"/>
          <w:sz w:val="24"/>
          <w:szCs w:val="24"/>
        </w:rPr>
        <w:t>06_09_02_</w:t>
      </w:r>
      <w:r w:rsidR="00691685" w:rsidRPr="00E66541">
        <w:rPr>
          <w:rFonts w:ascii="Arial" w:hAnsi="Arial" w:cs="Arial"/>
          <w:sz w:val="24"/>
          <w:szCs w:val="24"/>
        </w:rPr>
        <w:t xml:space="preserve"> je</w:t>
      </w:r>
      <w:r w:rsidR="00B93FEB" w:rsidRPr="00E66541">
        <w:rPr>
          <w:rFonts w:ascii="Arial" w:hAnsi="Arial" w:cs="Arial"/>
          <w:sz w:val="24"/>
          <w:szCs w:val="24"/>
        </w:rPr>
        <w:t xml:space="preserve"> víceletá (tříletá) finanční</w:t>
      </w:r>
      <w:r w:rsidR="00691685" w:rsidRPr="00E66541">
        <w:rPr>
          <w:rFonts w:ascii="Arial" w:hAnsi="Arial" w:cs="Arial"/>
          <w:sz w:val="24"/>
          <w:szCs w:val="24"/>
        </w:rPr>
        <w:t xml:space="preserve"> podpora</w:t>
      </w:r>
      <w:r w:rsidR="002D3C85" w:rsidRPr="00E66541">
        <w:rPr>
          <w:rFonts w:ascii="Arial" w:hAnsi="Arial" w:cs="Arial"/>
          <w:sz w:val="24"/>
          <w:szCs w:val="24"/>
        </w:rPr>
        <w:t xml:space="preserve"> zajištění provozu a údržby sportovních a tělovýchovných zařízení sdružených ve střešních sportovních a tělovýchovných organizacích v Olomouckém kraji</w:t>
      </w:r>
      <w:r w:rsidR="00B93FEB" w:rsidRPr="00E66541">
        <w:rPr>
          <w:rFonts w:ascii="Arial" w:hAnsi="Arial" w:cs="Arial"/>
          <w:sz w:val="24"/>
          <w:szCs w:val="24"/>
        </w:rPr>
        <w:t>, jejichž sportovní činnost je velmi významná pro Olomoucký kraj a je opakovaně každoročně výrazně podporována ze strany Olomouckého kraje. Jde o cílenou podporu</w:t>
      </w:r>
      <w:r w:rsidR="00B93FEB" w:rsidRPr="00E66541">
        <w:rPr>
          <w:rFonts w:ascii="Arial" w:hAnsi="Arial" w:cs="Arial"/>
          <w:i/>
          <w:sz w:val="24"/>
          <w:szCs w:val="24"/>
        </w:rPr>
        <w:t xml:space="preserve"> </w:t>
      </w:r>
      <w:r w:rsidR="00B93FEB" w:rsidRPr="00E66541">
        <w:rPr>
          <w:rFonts w:ascii="Arial" w:hAnsi="Arial" w:cs="Arial"/>
          <w:sz w:val="24"/>
          <w:szCs w:val="24"/>
        </w:rPr>
        <w:t>pravidelně se opakující celoroční sportovní činnosti střešních sportovních organizací</w:t>
      </w:r>
      <w:r w:rsidR="002D3C85" w:rsidRPr="00E66541">
        <w:rPr>
          <w:rFonts w:ascii="Arial" w:hAnsi="Arial" w:cs="Arial"/>
          <w:sz w:val="24"/>
          <w:szCs w:val="24"/>
        </w:rPr>
        <w:t xml:space="preserve"> </w:t>
      </w:r>
      <w:r w:rsidR="00B93FEB" w:rsidRPr="00E66541">
        <w:rPr>
          <w:rFonts w:ascii="Arial" w:hAnsi="Arial" w:cs="Arial"/>
          <w:sz w:val="24"/>
          <w:szCs w:val="24"/>
        </w:rPr>
        <w:t xml:space="preserve">a na služby spojené </w:t>
      </w:r>
      <w:r w:rsidR="007F6817" w:rsidRPr="00E66541">
        <w:rPr>
          <w:rFonts w:ascii="Arial" w:hAnsi="Arial" w:cs="Arial"/>
          <w:sz w:val="24"/>
          <w:szCs w:val="24"/>
        </w:rPr>
        <w:br/>
      </w:r>
      <w:r w:rsidR="00B93FEB" w:rsidRPr="00E66541">
        <w:rPr>
          <w:rFonts w:ascii="Arial" w:hAnsi="Arial" w:cs="Arial"/>
          <w:sz w:val="24"/>
          <w:szCs w:val="24"/>
        </w:rPr>
        <w:t>s podporovanou sportovní činností. Jedná se o podporu jejich činnosti v následujících třech letech.</w:t>
      </w:r>
      <w:r w:rsidR="00691685" w:rsidRPr="00E66541">
        <w:rPr>
          <w:rFonts w:ascii="Arial" w:hAnsi="Arial" w:cs="Arial"/>
          <w:sz w:val="24"/>
          <w:szCs w:val="24"/>
        </w:rPr>
        <w:t xml:space="preserve"> </w:t>
      </w:r>
    </w:p>
    <w:p w14:paraId="0203B1CD" w14:textId="6EB8B744" w:rsidR="00816FC3" w:rsidRPr="00E66541" w:rsidRDefault="00816FC3" w:rsidP="003A3A05">
      <w:pPr>
        <w:rPr>
          <w:rFonts w:ascii="Arial" w:hAnsi="Arial" w:cs="Arial"/>
          <w:i/>
          <w:sz w:val="32"/>
          <w:szCs w:val="32"/>
        </w:rPr>
      </w:pPr>
    </w:p>
    <w:p w14:paraId="4846E125" w14:textId="2752D5C7" w:rsidR="00691685" w:rsidRPr="00E66541" w:rsidRDefault="00691685" w:rsidP="00F960B7">
      <w:pPr>
        <w:pStyle w:val="Odstavecseseznamem"/>
        <w:numPr>
          <w:ilvl w:val="0"/>
          <w:numId w:val="1"/>
        </w:numPr>
        <w:autoSpaceDE w:val="0"/>
        <w:autoSpaceDN w:val="0"/>
        <w:adjustRightInd w:val="0"/>
        <w:spacing w:before="120" w:after="120"/>
        <w:ind w:left="284" w:hanging="357"/>
        <w:rPr>
          <w:rFonts w:ascii="Arial" w:hAnsi="Arial" w:cs="Arial"/>
          <w:b/>
          <w:bCs/>
          <w:sz w:val="26"/>
          <w:szCs w:val="26"/>
        </w:rPr>
      </w:pPr>
      <w:bookmarkStart w:id="2" w:name="okruhŽadatelů"/>
      <w:bookmarkEnd w:id="2"/>
      <w:r w:rsidRPr="00E66541">
        <w:rPr>
          <w:rFonts w:ascii="Arial" w:hAnsi="Arial" w:cs="Arial"/>
          <w:b/>
          <w:bCs/>
          <w:sz w:val="26"/>
          <w:szCs w:val="26"/>
        </w:rPr>
        <w:t xml:space="preserve">Okruh </w:t>
      </w:r>
      <w:r w:rsidR="00F2579F" w:rsidRPr="00E66541">
        <w:rPr>
          <w:rFonts w:ascii="Arial" w:hAnsi="Arial" w:cs="Arial"/>
          <w:b/>
          <w:bCs/>
          <w:sz w:val="26"/>
          <w:szCs w:val="26"/>
        </w:rPr>
        <w:t xml:space="preserve">oprávněných </w:t>
      </w:r>
      <w:r w:rsidRPr="00E66541">
        <w:rPr>
          <w:rFonts w:ascii="Arial" w:hAnsi="Arial" w:cs="Arial"/>
          <w:b/>
          <w:bCs/>
          <w:sz w:val="26"/>
          <w:szCs w:val="26"/>
        </w:rPr>
        <w:t xml:space="preserve">žadatelů </w:t>
      </w:r>
      <w:r w:rsidR="00AB2438" w:rsidRPr="00E66541">
        <w:rPr>
          <w:rFonts w:ascii="Arial" w:hAnsi="Arial" w:cs="Arial"/>
          <w:b/>
          <w:bCs/>
          <w:sz w:val="26"/>
          <w:szCs w:val="26"/>
        </w:rPr>
        <w:t xml:space="preserve">v </w:t>
      </w:r>
      <w:r w:rsidR="00AB2438" w:rsidRPr="00E66541">
        <w:rPr>
          <w:rFonts w:ascii="Arial" w:hAnsi="Arial" w:cs="Arial"/>
          <w:b/>
          <w:sz w:val="26"/>
          <w:szCs w:val="26"/>
        </w:rPr>
        <w:t xml:space="preserve">dotačním </w:t>
      </w:r>
      <w:r w:rsidR="00EA0B02" w:rsidRPr="00E66541">
        <w:rPr>
          <w:rFonts w:ascii="Arial" w:hAnsi="Arial" w:cs="Arial"/>
          <w:b/>
          <w:sz w:val="26"/>
          <w:szCs w:val="26"/>
        </w:rPr>
        <w:t>titulu</w:t>
      </w:r>
    </w:p>
    <w:p w14:paraId="623810D2" w14:textId="77777777" w:rsidR="000A57CD" w:rsidRPr="00E66541" w:rsidRDefault="000A57CD" w:rsidP="00683BED">
      <w:pPr>
        <w:pStyle w:val="Odstavecseseznamem"/>
        <w:ind w:left="0" w:firstLine="0"/>
        <w:contextualSpacing w:val="0"/>
        <w:rPr>
          <w:rFonts w:ascii="Arial" w:hAnsi="Arial" w:cs="Arial"/>
          <w:b/>
          <w:sz w:val="24"/>
          <w:szCs w:val="24"/>
        </w:rPr>
      </w:pPr>
    </w:p>
    <w:p w14:paraId="1BEA33F7" w14:textId="2FE00D82" w:rsidR="00F56E1F" w:rsidRPr="00E66541" w:rsidRDefault="00F56E1F" w:rsidP="00683BED">
      <w:pPr>
        <w:pStyle w:val="Odstavecseseznamem"/>
        <w:ind w:left="0" w:firstLine="0"/>
        <w:contextualSpacing w:val="0"/>
        <w:rPr>
          <w:rFonts w:ascii="Arial" w:hAnsi="Arial" w:cs="Arial"/>
          <w:b/>
          <w:sz w:val="24"/>
          <w:szCs w:val="24"/>
        </w:rPr>
      </w:pPr>
      <w:r w:rsidRPr="00E66541">
        <w:rPr>
          <w:rFonts w:ascii="Arial" w:hAnsi="Arial" w:cs="Arial"/>
          <w:b/>
          <w:sz w:val="24"/>
          <w:szCs w:val="24"/>
        </w:rPr>
        <w:t>Žadatelem může být pouze právnická</w:t>
      </w:r>
      <w:r w:rsidR="000A57CD" w:rsidRPr="00E66541">
        <w:rPr>
          <w:rFonts w:ascii="Arial" w:hAnsi="Arial" w:cs="Arial"/>
          <w:b/>
          <w:sz w:val="24"/>
          <w:szCs w:val="24"/>
        </w:rPr>
        <w:t xml:space="preserve"> osoba</w:t>
      </w:r>
      <w:r w:rsidRPr="00E66541">
        <w:rPr>
          <w:rFonts w:ascii="Arial" w:hAnsi="Arial" w:cs="Arial"/>
          <w:b/>
          <w:sz w:val="24"/>
          <w:szCs w:val="24"/>
        </w:rPr>
        <w:t>, která je blíže specifikována v</w:t>
      </w:r>
      <w:r w:rsidR="00A758FF" w:rsidRPr="00E66541">
        <w:rPr>
          <w:rFonts w:ascii="Arial" w:hAnsi="Arial" w:cs="Arial"/>
          <w:b/>
          <w:sz w:val="24"/>
          <w:szCs w:val="24"/>
        </w:rPr>
        <w:t xml:space="preserve"> těchto </w:t>
      </w:r>
      <w:r w:rsidR="00D14C5F" w:rsidRPr="00E66541">
        <w:rPr>
          <w:rFonts w:ascii="Arial" w:hAnsi="Arial" w:cs="Arial"/>
          <w:b/>
          <w:sz w:val="24"/>
          <w:szCs w:val="24"/>
        </w:rPr>
        <w:t>P</w:t>
      </w:r>
      <w:r w:rsidRPr="00E66541">
        <w:rPr>
          <w:rFonts w:ascii="Arial" w:hAnsi="Arial" w:cs="Arial"/>
          <w:b/>
          <w:sz w:val="24"/>
          <w:szCs w:val="24"/>
        </w:rPr>
        <w:t>ravidlech.</w:t>
      </w:r>
    </w:p>
    <w:p w14:paraId="5A7E45EA" w14:textId="77777777" w:rsidR="00BD553A" w:rsidRPr="00E66541" w:rsidRDefault="00BD553A" w:rsidP="00BE7529">
      <w:pPr>
        <w:spacing w:before="120"/>
        <w:ind w:left="0" w:firstLine="0"/>
        <w:rPr>
          <w:rFonts w:ascii="Arial" w:hAnsi="Arial" w:cs="Arial"/>
          <w:i/>
          <w:sz w:val="16"/>
          <w:szCs w:val="16"/>
        </w:rPr>
      </w:pPr>
    </w:p>
    <w:p w14:paraId="0A8F3E82" w14:textId="77777777" w:rsidR="000A57CD" w:rsidRPr="00E66541" w:rsidRDefault="000A57CD" w:rsidP="000A57CD">
      <w:pPr>
        <w:pStyle w:val="Odstavecseseznamem"/>
        <w:numPr>
          <w:ilvl w:val="1"/>
          <w:numId w:val="1"/>
        </w:numPr>
        <w:ind w:left="851" w:hanging="851"/>
        <w:contextualSpacing w:val="0"/>
        <w:rPr>
          <w:rFonts w:ascii="Arial" w:hAnsi="Arial" w:cs="Arial"/>
          <w:sz w:val="24"/>
          <w:szCs w:val="24"/>
        </w:rPr>
      </w:pPr>
      <w:r w:rsidRPr="00E66541">
        <w:rPr>
          <w:rFonts w:ascii="Arial" w:hAnsi="Arial" w:cs="Arial"/>
          <w:sz w:val="24"/>
          <w:szCs w:val="24"/>
        </w:rPr>
        <w:t xml:space="preserve">Žadatelem </w:t>
      </w:r>
      <w:r w:rsidRPr="00E66541">
        <w:rPr>
          <w:rFonts w:ascii="Arial" w:hAnsi="Arial" w:cs="Arial"/>
          <w:b/>
          <w:sz w:val="24"/>
          <w:szCs w:val="24"/>
        </w:rPr>
        <w:t>může být</w:t>
      </w:r>
      <w:r w:rsidRPr="00E66541">
        <w:rPr>
          <w:rFonts w:ascii="Arial" w:hAnsi="Arial" w:cs="Arial"/>
          <w:sz w:val="24"/>
          <w:szCs w:val="24"/>
        </w:rPr>
        <w:t xml:space="preserve"> pouze: </w:t>
      </w:r>
    </w:p>
    <w:p w14:paraId="7ECEFD57" w14:textId="77777777" w:rsidR="00691685" w:rsidRPr="00E66541" w:rsidRDefault="00691685" w:rsidP="00691685">
      <w:pPr>
        <w:pStyle w:val="Odstavecseseznamem"/>
        <w:autoSpaceDE w:val="0"/>
        <w:autoSpaceDN w:val="0"/>
        <w:adjustRightInd w:val="0"/>
        <w:ind w:left="2232"/>
        <w:rPr>
          <w:rFonts w:ascii="Arial" w:hAnsi="Arial" w:cs="Arial"/>
          <w:sz w:val="24"/>
          <w:szCs w:val="24"/>
        </w:rPr>
      </w:pPr>
    </w:p>
    <w:p w14:paraId="65D9EC36" w14:textId="243ED053" w:rsidR="00691685" w:rsidRPr="00E66541" w:rsidRDefault="00691685" w:rsidP="00691685">
      <w:pPr>
        <w:pStyle w:val="Odstavecseseznamem"/>
        <w:numPr>
          <w:ilvl w:val="0"/>
          <w:numId w:val="3"/>
        </w:numPr>
        <w:ind w:left="1701" w:hanging="851"/>
        <w:contextualSpacing w:val="0"/>
        <w:rPr>
          <w:rFonts w:ascii="Arial" w:hAnsi="Arial" w:cs="Arial"/>
          <w:sz w:val="24"/>
          <w:szCs w:val="24"/>
        </w:rPr>
      </w:pPr>
      <w:r w:rsidRPr="00E66541">
        <w:rPr>
          <w:rFonts w:ascii="Arial" w:hAnsi="Arial" w:cs="Arial"/>
          <w:sz w:val="24"/>
          <w:szCs w:val="24"/>
        </w:rPr>
        <w:t>právnická osoba:</w:t>
      </w:r>
    </w:p>
    <w:p w14:paraId="39C889D7" w14:textId="1F5C59C4" w:rsidR="00691685" w:rsidRPr="00E66541" w:rsidRDefault="00691685" w:rsidP="00A57611">
      <w:pPr>
        <w:pStyle w:val="Odstavecseseznamem"/>
        <w:numPr>
          <w:ilvl w:val="0"/>
          <w:numId w:val="8"/>
        </w:numPr>
        <w:autoSpaceDE w:val="0"/>
        <w:autoSpaceDN w:val="0"/>
        <w:adjustRightInd w:val="0"/>
        <w:rPr>
          <w:rFonts w:ascii="Arial" w:hAnsi="Arial" w:cs="Arial"/>
          <w:strike/>
          <w:sz w:val="24"/>
          <w:szCs w:val="24"/>
        </w:rPr>
      </w:pPr>
      <w:r w:rsidRPr="00E66541">
        <w:rPr>
          <w:rFonts w:ascii="Arial" w:hAnsi="Arial" w:cs="Arial"/>
          <w:sz w:val="24"/>
          <w:szCs w:val="24"/>
        </w:rPr>
        <w:t>jejímž předmětem činnosti</w:t>
      </w:r>
      <w:r w:rsidR="00242FA6" w:rsidRPr="00E66541">
        <w:rPr>
          <w:rFonts w:ascii="Arial" w:hAnsi="Arial" w:cs="Arial"/>
          <w:sz w:val="24"/>
          <w:szCs w:val="24"/>
        </w:rPr>
        <w:t xml:space="preserve">, </w:t>
      </w:r>
      <w:r w:rsidR="003C59E0" w:rsidRPr="00E66541">
        <w:rPr>
          <w:rFonts w:ascii="Arial" w:hAnsi="Arial" w:cs="Arial"/>
          <w:sz w:val="24"/>
          <w:szCs w:val="24"/>
        </w:rPr>
        <w:t>které se týká požadovaná dotace</w:t>
      </w:r>
      <w:r w:rsidR="00242FA6" w:rsidRPr="00E66541">
        <w:rPr>
          <w:rFonts w:ascii="Arial" w:hAnsi="Arial" w:cs="Arial"/>
          <w:sz w:val="24"/>
          <w:szCs w:val="24"/>
        </w:rPr>
        <w:t>,</w:t>
      </w:r>
      <w:r w:rsidRPr="00E66541">
        <w:rPr>
          <w:rFonts w:ascii="Arial" w:hAnsi="Arial" w:cs="Arial"/>
          <w:sz w:val="24"/>
          <w:szCs w:val="24"/>
        </w:rPr>
        <w:t xml:space="preserve"> je </w:t>
      </w:r>
      <w:r w:rsidR="00B93FEB" w:rsidRPr="00E66541">
        <w:rPr>
          <w:rFonts w:ascii="Arial" w:hAnsi="Arial" w:cs="Arial"/>
          <w:sz w:val="24"/>
          <w:szCs w:val="24"/>
        </w:rPr>
        <w:t>oblast sportovní činnosti</w:t>
      </w:r>
      <w:r w:rsidRPr="00E66541">
        <w:rPr>
          <w:rFonts w:ascii="Arial" w:hAnsi="Arial" w:cs="Arial"/>
          <w:sz w:val="24"/>
          <w:szCs w:val="24"/>
        </w:rPr>
        <w:t xml:space="preserve"> a jejíž sídlo</w:t>
      </w:r>
      <w:r w:rsidR="00496DBF" w:rsidRPr="00E66541">
        <w:rPr>
          <w:rFonts w:ascii="Arial" w:hAnsi="Arial" w:cs="Arial"/>
          <w:sz w:val="24"/>
          <w:szCs w:val="24"/>
        </w:rPr>
        <w:t xml:space="preserve"> </w:t>
      </w:r>
      <w:r w:rsidRPr="00E66541">
        <w:rPr>
          <w:rFonts w:ascii="Arial" w:hAnsi="Arial" w:cs="Arial"/>
          <w:sz w:val="24"/>
          <w:szCs w:val="24"/>
        </w:rPr>
        <w:t>se nachází v územním obvodu Olomouckého kraje</w:t>
      </w:r>
      <w:r w:rsidR="007F6817" w:rsidRPr="00E66541">
        <w:rPr>
          <w:rFonts w:ascii="Arial" w:hAnsi="Arial" w:cs="Arial"/>
          <w:sz w:val="24"/>
          <w:szCs w:val="24"/>
        </w:rPr>
        <w:t>.</w:t>
      </w:r>
    </w:p>
    <w:p w14:paraId="4E839065" w14:textId="77777777" w:rsidR="006475CB" w:rsidRPr="00E66541" w:rsidRDefault="006475CB" w:rsidP="00AB2438">
      <w:pPr>
        <w:autoSpaceDE w:val="0"/>
        <w:autoSpaceDN w:val="0"/>
        <w:adjustRightInd w:val="0"/>
        <w:rPr>
          <w:rFonts w:ascii="Arial" w:hAnsi="Arial" w:cs="Arial"/>
          <w:sz w:val="24"/>
          <w:szCs w:val="24"/>
        </w:rPr>
      </w:pPr>
    </w:p>
    <w:p w14:paraId="28474052" w14:textId="50B6DA77" w:rsidR="005929A9" w:rsidRPr="00E66541" w:rsidRDefault="005929A9" w:rsidP="007659F0">
      <w:pPr>
        <w:pStyle w:val="Odstavecseseznamem"/>
        <w:numPr>
          <w:ilvl w:val="1"/>
          <w:numId w:val="1"/>
        </w:numPr>
        <w:ind w:left="851" w:hanging="851"/>
        <w:contextualSpacing w:val="0"/>
        <w:rPr>
          <w:rFonts w:ascii="Arial" w:hAnsi="Arial" w:cs="Arial"/>
          <w:strike/>
          <w:sz w:val="24"/>
          <w:szCs w:val="24"/>
        </w:rPr>
      </w:pPr>
      <w:r w:rsidRPr="00E66541">
        <w:rPr>
          <w:rFonts w:ascii="Arial" w:hAnsi="Arial" w:cs="Arial"/>
          <w:sz w:val="24"/>
          <w:szCs w:val="24"/>
        </w:rPr>
        <w:t>Žadatelem v dotačním titulu</w:t>
      </w:r>
      <w:r w:rsidRPr="00E66541">
        <w:rPr>
          <w:rFonts w:ascii="Arial" w:hAnsi="Arial" w:cs="Arial"/>
          <w:bCs/>
          <w:sz w:val="24"/>
          <w:szCs w:val="24"/>
        </w:rPr>
        <w:t xml:space="preserve"> </w:t>
      </w:r>
      <w:r w:rsidRPr="00E66541">
        <w:rPr>
          <w:rFonts w:ascii="Arial" w:hAnsi="Arial" w:cs="Arial"/>
          <w:b/>
          <w:sz w:val="24"/>
          <w:szCs w:val="24"/>
        </w:rPr>
        <w:t xml:space="preserve">nemůže být: </w:t>
      </w:r>
      <w:r w:rsidR="00B93FEB" w:rsidRPr="00E66541">
        <w:rPr>
          <w:rFonts w:ascii="Arial" w:hAnsi="Arial" w:cs="Arial"/>
          <w:sz w:val="24"/>
          <w:szCs w:val="24"/>
        </w:rPr>
        <w:t xml:space="preserve">fyzická osoba, obec, dobrovolný svazek obcí, </w:t>
      </w:r>
      <w:r w:rsidR="00361DD0" w:rsidRPr="00E66541">
        <w:rPr>
          <w:rFonts w:ascii="Arial" w:hAnsi="Arial" w:cs="Arial"/>
          <w:sz w:val="24"/>
          <w:szCs w:val="24"/>
        </w:rPr>
        <w:t>sbory dobrovolných</w:t>
      </w:r>
      <w:r w:rsidR="00B93FEB" w:rsidRPr="00E66541">
        <w:rPr>
          <w:rFonts w:ascii="Arial" w:hAnsi="Arial" w:cs="Arial"/>
          <w:sz w:val="24"/>
          <w:szCs w:val="24"/>
        </w:rPr>
        <w:t xml:space="preserve"> hasičů a příspěvková organizace. </w:t>
      </w:r>
    </w:p>
    <w:p w14:paraId="0639B228" w14:textId="77777777" w:rsidR="007F6817" w:rsidRPr="00E66541" w:rsidRDefault="007F6817" w:rsidP="00492779">
      <w:pPr>
        <w:pStyle w:val="Odstavecseseznamem"/>
        <w:ind w:left="851" w:firstLine="0"/>
        <w:contextualSpacing w:val="0"/>
        <w:rPr>
          <w:rFonts w:ascii="Arial" w:hAnsi="Arial" w:cs="Arial"/>
          <w:sz w:val="24"/>
          <w:szCs w:val="24"/>
        </w:rPr>
      </w:pPr>
    </w:p>
    <w:p w14:paraId="0D2C3B72" w14:textId="11E7D742" w:rsidR="00492779" w:rsidRPr="00E66541" w:rsidRDefault="00492779" w:rsidP="00492779">
      <w:pPr>
        <w:pStyle w:val="Odstavecseseznamem"/>
        <w:ind w:left="851" w:firstLine="0"/>
        <w:contextualSpacing w:val="0"/>
        <w:rPr>
          <w:rFonts w:ascii="Arial" w:hAnsi="Arial" w:cs="Arial"/>
          <w:strike/>
          <w:sz w:val="24"/>
          <w:szCs w:val="24"/>
        </w:rPr>
      </w:pPr>
      <w:r w:rsidRPr="00E66541">
        <w:rPr>
          <w:rFonts w:ascii="Arial" w:hAnsi="Arial" w:cs="Arial"/>
          <w:sz w:val="24"/>
          <w:szCs w:val="24"/>
        </w:rPr>
        <w:t>Dále žadatelem nemůže být žadatel, který podal v roce 2025 oprávněnou žádost na tentýž účel v rámci dotačního programu 06_01_Program na podporu sportovní činnosti v Olomouckém kraji v roce 2025.</w:t>
      </w:r>
    </w:p>
    <w:p w14:paraId="1283305B" w14:textId="06A5E1E2" w:rsidR="00BD553A" w:rsidRPr="00E66541" w:rsidRDefault="00BD553A" w:rsidP="004822DE">
      <w:pPr>
        <w:jc w:val="right"/>
        <w:rPr>
          <w:rFonts w:ascii="Arial" w:hAnsi="Arial" w:cs="Arial"/>
          <w:sz w:val="24"/>
          <w:szCs w:val="24"/>
        </w:rPr>
      </w:pPr>
    </w:p>
    <w:p w14:paraId="0EEB6096" w14:textId="10655B96" w:rsidR="00691685" w:rsidRPr="00E66541" w:rsidRDefault="00D75FCA" w:rsidP="00D75FCA">
      <w:pPr>
        <w:pStyle w:val="Odstavecseseznamem"/>
        <w:numPr>
          <w:ilvl w:val="0"/>
          <w:numId w:val="1"/>
        </w:numPr>
        <w:autoSpaceDE w:val="0"/>
        <w:autoSpaceDN w:val="0"/>
        <w:adjustRightInd w:val="0"/>
        <w:spacing w:before="120" w:after="120"/>
        <w:ind w:left="284" w:hanging="357"/>
        <w:rPr>
          <w:rFonts w:ascii="Arial" w:hAnsi="Arial" w:cs="Arial"/>
          <w:b/>
          <w:bCs/>
          <w:sz w:val="26"/>
          <w:szCs w:val="26"/>
        </w:rPr>
      </w:pPr>
      <w:r w:rsidRPr="00E66541">
        <w:rPr>
          <w:rFonts w:ascii="Arial" w:hAnsi="Arial" w:cs="Arial"/>
          <w:b/>
          <w:bCs/>
          <w:sz w:val="26"/>
          <w:szCs w:val="26"/>
        </w:rPr>
        <w:lastRenderedPageBreak/>
        <w:t>Předpokládaný celkový objem peně</w:t>
      </w:r>
      <w:r w:rsidR="005500EE" w:rsidRPr="00E66541">
        <w:rPr>
          <w:rFonts w:ascii="Arial" w:hAnsi="Arial" w:cs="Arial"/>
          <w:b/>
          <w:bCs/>
          <w:sz w:val="26"/>
          <w:szCs w:val="26"/>
        </w:rPr>
        <w:t>žních prostředků vyčleněných na </w:t>
      </w:r>
      <w:r w:rsidRPr="00E66541">
        <w:rPr>
          <w:rFonts w:ascii="Arial" w:hAnsi="Arial" w:cs="Arial"/>
          <w:b/>
          <w:bCs/>
          <w:sz w:val="26"/>
          <w:szCs w:val="26"/>
        </w:rPr>
        <w:t>dotační program</w:t>
      </w:r>
    </w:p>
    <w:p w14:paraId="668DAE82" w14:textId="39915717" w:rsidR="00441C4F" w:rsidRPr="00E66541" w:rsidRDefault="00803B5A" w:rsidP="00803B5A">
      <w:pPr>
        <w:autoSpaceDE w:val="0"/>
        <w:autoSpaceDN w:val="0"/>
        <w:adjustRightInd w:val="0"/>
        <w:spacing w:after="27"/>
        <w:ind w:left="0" w:firstLine="0"/>
        <w:rPr>
          <w:rFonts w:ascii="Arial" w:hAnsi="Arial" w:cs="Arial"/>
          <w:sz w:val="24"/>
          <w:szCs w:val="24"/>
        </w:rPr>
      </w:pPr>
      <w:r w:rsidRPr="00E66541">
        <w:rPr>
          <w:rFonts w:ascii="Arial" w:hAnsi="Arial" w:cs="Arial"/>
          <w:sz w:val="24"/>
          <w:szCs w:val="24"/>
        </w:rPr>
        <w:t xml:space="preserve">Na dotační program je předpokládaná výše celkové částky </w:t>
      </w:r>
      <w:r w:rsidR="002565BA" w:rsidRPr="00E66541">
        <w:rPr>
          <w:rFonts w:ascii="Arial" w:hAnsi="Arial" w:cs="Arial"/>
          <w:sz w:val="24"/>
          <w:szCs w:val="24"/>
        </w:rPr>
        <w:t>48 189</w:t>
      </w:r>
      <w:r w:rsidR="00441C4F" w:rsidRPr="00E66541">
        <w:rPr>
          <w:rFonts w:ascii="Arial" w:hAnsi="Arial" w:cs="Arial"/>
          <w:sz w:val="24"/>
          <w:szCs w:val="24"/>
        </w:rPr>
        <w:t xml:space="preserve"> 000</w:t>
      </w:r>
      <w:r w:rsidRPr="00E66541">
        <w:rPr>
          <w:rFonts w:ascii="Arial" w:hAnsi="Arial" w:cs="Arial"/>
          <w:sz w:val="24"/>
          <w:szCs w:val="24"/>
        </w:rPr>
        <w:t xml:space="preserve"> Kč, z toho </w:t>
      </w:r>
      <w:r w:rsidRPr="00E66541">
        <w:rPr>
          <w:rFonts w:ascii="Arial" w:hAnsi="Arial" w:cs="Arial"/>
          <w:b/>
          <w:sz w:val="24"/>
          <w:szCs w:val="24"/>
        </w:rPr>
        <w:t xml:space="preserve">na dotační </w:t>
      </w:r>
      <w:r w:rsidRPr="00E66541">
        <w:rPr>
          <w:rFonts w:ascii="Arial" w:hAnsi="Arial" w:cs="Arial"/>
          <w:b/>
          <w:sz w:val="24"/>
          <w:szCs w:val="24"/>
          <w:lang w:eastAsia="cs-CZ"/>
        </w:rPr>
        <w:t>titul </w:t>
      </w:r>
      <w:r w:rsidR="00441C4F" w:rsidRPr="00E66541">
        <w:rPr>
          <w:rFonts w:ascii="Arial" w:hAnsi="Arial" w:cs="Arial"/>
          <w:b/>
          <w:sz w:val="24"/>
          <w:szCs w:val="24"/>
        </w:rPr>
        <w:t>06_09_02_</w:t>
      </w:r>
      <w:r w:rsidR="00441C4F" w:rsidRPr="00E66541">
        <w:rPr>
          <w:rFonts w:ascii="Arial" w:hAnsi="Arial" w:cs="Arial"/>
          <w:b/>
          <w:bCs/>
          <w:sz w:val="24"/>
          <w:szCs w:val="24"/>
          <w:lang w:eastAsia="cs-CZ"/>
        </w:rPr>
        <w:t>Víceletá podpora sportovní činnosti</w:t>
      </w:r>
      <w:r w:rsidRPr="00E66541">
        <w:rPr>
          <w:rFonts w:ascii="Arial" w:hAnsi="Arial" w:cs="Arial"/>
          <w:sz w:val="24"/>
          <w:szCs w:val="24"/>
        </w:rPr>
        <w:t xml:space="preserve"> je určena částka</w:t>
      </w:r>
      <w:r w:rsidR="00441C4F" w:rsidRPr="00E66541">
        <w:rPr>
          <w:rFonts w:ascii="Arial" w:hAnsi="Arial" w:cs="Arial"/>
          <w:sz w:val="24"/>
          <w:szCs w:val="24"/>
        </w:rPr>
        <w:t xml:space="preserve"> </w:t>
      </w:r>
      <w:r w:rsidR="003B064E" w:rsidRPr="00E66541">
        <w:rPr>
          <w:rFonts w:ascii="Arial" w:hAnsi="Arial" w:cs="Arial"/>
          <w:sz w:val="24"/>
          <w:szCs w:val="24"/>
        </w:rPr>
        <w:br/>
      </w:r>
      <w:r w:rsidR="00116CB1" w:rsidRPr="00E66541">
        <w:rPr>
          <w:rFonts w:ascii="Arial" w:hAnsi="Arial" w:cs="Arial"/>
          <w:sz w:val="24"/>
          <w:szCs w:val="24"/>
        </w:rPr>
        <w:t>21 312</w:t>
      </w:r>
      <w:r w:rsidR="00441C4F" w:rsidRPr="00E66541">
        <w:rPr>
          <w:rFonts w:ascii="Arial" w:hAnsi="Arial" w:cs="Arial"/>
          <w:sz w:val="24"/>
          <w:szCs w:val="24"/>
        </w:rPr>
        <w:t xml:space="preserve"> 000</w:t>
      </w:r>
      <w:r w:rsidRPr="00E66541">
        <w:rPr>
          <w:rFonts w:ascii="Arial" w:hAnsi="Arial" w:cs="Arial"/>
          <w:sz w:val="24"/>
          <w:szCs w:val="24"/>
        </w:rPr>
        <w:t xml:space="preserve"> Kč</w:t>
      </w:r>
      <w:r w:rsidR="00441C4F" w:rsidRPr="00E66541">
        <w:rPr>
          <w:rFonts w:ascii="Arial" w:hAnsi="Arial" w:cs="Arial"/>
          <w:sz w:val="24"/>
          <w:szCs w:val="24"/>
        </w:rPr>
        <w:t>, z toho:</w:t>
      </w:r>
    </w:p>
    <w:p w14:paraId="646C9A20" w14:textId="205F10ED" w:rsidR="00441C4F" w:rsidRPr="00E66541" w:rsidRDefault="00441C4F" w:rsidP="00441C4F">
      <w:pPr>
        <w:autoSpaceDE w:val="0"/>
        <w:autoSpaceDN w:val="0"/>
        <w:adjustRightInd w:val="0"/>
        <w:spacing w:after="27"/>
        <w:ind w:left="0" w:firstLine="0"/>
        <w:rPr>
          <w:rFonts w:ascii="Arial" w:hAnsi="Arial" w:cs="Arial"/>
          <w:sz w:val="24"/>
          <w:szCs w:val="24"/>
        </w:rPr>
      </w:pPr>
      <w:r w:rsidRPr="00E66541">
        <w:rPr>
          <w:rFonts w:ascii="Arial" w:hAnsi="Arial" w:cs="Arial"/>
          <w:sz w:val="24"/>
          <w:szCs w:val="24"/>
        </w:rPr>
        <w:t xml:space="preserve">v roce 2025 je předpokládaná výše </w:t>
      </w:r>
      <w:r w:rsidRPr="00E66541">
        <w:rPr>
          <w:rFonts w:ascii="Arial" w:hAnsi="Arial" w:cs="Arial"/>
          <w:b/>
          <w:sz w:val="24"/>
          <w:szCs w:val="24"/>
        </w:rPr>
        <w:t>7 </w:t>
      </w:r>
      <w:r w:rsidR="00116CB1" w:rsidRPr="00E66541">
        <w:rPr>
          <w:rFonts w:ascii="Arial" w:hAnsi="Arial" w:cs="Arial"/>
          <w:b/>
          <w:sz w:val="24"/>
          <w:szCs w:val="24"/>
        </w:rPr>
        <w:t>104</w:t>
      </w:r>
      <w:r w:rsidRPr="00E66541">
        <w:rPr>
          <w:rFonts w:ascii="Arial" w:hAnsi="Arial" w:cs="Arial"/>
          <w:b/>
          <w:sz w:val="24"/>
          <w:szCs w:val="24"/>
        </w:rPr>
        <w:t xml:space="preserve"> 000 Kč</w:t>
      </w:r>
      <w:r w:rsidRPr="00E66541">
        <w:rPr>
          <w:rFonts w:ascii="Arial" w:hAnsi="Arial" w:cs="Arial"/>
          <w:sz w:val="24"/>
          <w:szCs w:val="24"/>
        </w:rPr>
        <w:t>,</w:t>
      </w:r>
    </w:p>
    <w:p w14:paraId="3561A2DB" w14:textId="109EA25C" w:rsidR="00441C4F" w:rsidRPr="00E66541" w:rsidRDefault="00441C4F" w:rsidP="00441C4F">
      <w:pPr>
        <w:autoSpaceDE w:val="0"/>
        <w:autoSpaceDN w:val="0"/>
        <w:adjustRightInd w:val="0"/>
        <w:spacing w:after="27"/>
        <w:ind w:left="0" w:firstLine="0"/>
        <w:rPr>
          <w:rFonts w:ascii="Arial" w:hAnsi="Arial" w:cs="Arial"/>
          <w:sz w:val="24"/>
          <w:szCs w:val="24"/>
        </w:rPr>
      </w:pPr>
      <w:r w:rsidRPr="00E66541">
        <w:rPr>
          <w:rFonts w:ascii="Arial" w:hAnsi="Arial" w:cs="Arial"/>
          <w:sz w:val="24"/>
          <w:szCs w:val="24"/>
        </w:rPr>
        <w:t xml:space="preserve">v roce 2026 je předpokládaná výše </w:t>
      </w:r>
      <w:r w:rsidRPr="00E66541">
        <w:rPr>
          <w:rFonts w:ascii="Arial" w:hAnsi="Arial" w:cs="Arial"/>
          <w:b/>
          <w:sz w:val="24"/>
          <w:szCs w:val="24"/>
        </w:rPr>
        <w:t>7 </w:t>
      </w:r>
      <w:r w:rsidR="00116CB1" w:rsidRPr="00E66541">
        <w:rPr>
          <w:rFonts w:ascii="Arial" w:hAnsi="Arial" w:cs="Arial"/>
          <w:b/>
          <w:sz w:val="24"/>
          <w:szCs w:val="24"/>
        </w:rPr>
        <w:t>104</w:t>
      </w:r>
      <w:r w:rsidRPr="00E66541">
        <w:rPr>
          <w:rFonts w:ascii="Arial" w:hAnsi="Arial" w:cs="Arial"/>
          <w:b/>
          <w:sz w:val="24"/>
          <w:szCs w:val="24"/>
        </w:rPr>
        <w:t xml:space="preserve"> 000 Kč</w:t>
      </w:r>
      <w:r w:rsidRPr="00E66541">
        <w:rPr>
          <w:rFonts w:ascii="Arial" w:hAnsi="Arial" w:cs="Arial"/>
          <w:sz w:val="24"/>
          <w:szCs w:val="24"/>
        </w:rPr>
        <w:t>,</w:t>
      </w:r>
    </w:p>
    <w:p w14:paraId="696C523E" w14:textId="6C1BF5B0" w:rsidR="00803B5A" w:rsidRPr="00E66541" w:rsidRDefault="00441C4F" w:rsidP="00803B5A">
      <w:pPr>
        <w:autoSpaceDE w:val="0"/>
        <w:autoSpaceDN w:val="0"/>
        <w:adjustRightInd w:val="0"/>
        <w:spacing w:after="27"/>
        <w:ind w:left="0" w:firstLine="0"/>
        <w:rPr>
          <w:rFonts w:ascii="Arial" w:hAnsi="Arial" w:cs="Arial"/>
          <w:sz w:val="24"/>
          <w:szCs w:val="24"/>
        </w:rPr>
      </w:pPr>
      <w:r w:rsidRPr="00E66541">
        <w:rPr>
          <w:rFonts w:ascii="Arial" w:hAnsi="Arial" w:cs="Arial"/>
          <w:sz w:val="24"/>
          <w:szCs w:val="24"/>
        </w:rPr>
        <w:t xml:space="preserve">v roce 2027 je předpokládaná výše </w:t>
      </w:r>
      <w:r w:rsidRPr="00E66541">
        <w:rPr>
          <w:rFonts w:ascii="Arial" w:hAnsi="Arial" w:cs="Arial"/>
          <w:b/>
          <w:sz w:val="24"/>
          <w:szCs w:val="24"/>
        </w:rPr>
        <w:t>7 </w:t>
      </w:r>
      <w:r w:rsidR="00116CB1" w:rsidRPr="00E66541">
        <w:rPr>
          <w:rFonts w:ascii="Arial" w:hAnsi="Arial" w:cs="Arial"/>
          <w:b/>
          <w:sz w:val="24"/>
          <w:szCs w:val="24"/>
        </w:rPr>
        <w:t>104</w:t>
      </w:r>
      <w:r w:rsidRPr="00E66541">
        <w:rPr>
          <w:rFonts w:ascii="Arial" w:hAnsi="Arial" w:cs="Arial"/>
          <w:b/>
          <w:sz w:val="24"/>
          <w:szCs w:val="24"/>
        </w:rPr>
        <w:t xml:space="preserve"> 000 Kč</w:t>
      </w:r>
      <w:r w:rsidRPr="00E66541">
        <w:rPr>
          <w:rFonts w:ascii="Arial" w:hAnsi="Arial" w:cs="Arial"/>
          <w:sz w:val="24"/>
          <w:szCs w:val="24"/>
        </w:rPr>
        <w:t>.</w:t>
      </w:r>
      <w:r w:rsidR="00803B5A" w:rsidRPr="00E66541">
        <w:rPr>
          <w:rFonts w:ascii="Arial" w:hAnsi="Arial" w:cs="Arial"/>
          <w:sz w:val="24"/>
          <w:szCs w:val="24"/>
        </w:rPr>
        <w:t xml:space="preserve"> </w:t>
      </w:r>
    </w:p>
    <w:p w14:paraId="22FDA313" w14:textId="2C787247" w:rsidR="00BF6A09" w:rsidRPr="00E66541" w:rsidRDefault="00BF6A09" w:rsidP="00691685">
      <w:pPr>
        <w:rPr>
          <w:rFonts w:ascii="Arial" w:hAnsi="Arial" w:cs="Arial"/>
          <w:i/>
          <w:sz w:val="24"/>
          <w:szCs w:val="24"/>
        </w:rPr>
      </w:pPr>
    </w:p>
    <w:p w14:paraId="1719257F" w14:textId="77777777" w:rsidR="00691685" w:rsidRPr="00E66541" w:rsidRDefault="00691685" w:rsidP="00EE1380">
      <w:pPr>
        <w:pStyle w:val="Odstavecseseznamem"/>
        <w:numPr>
          <w:ilvl w:val="0"/>
          <w:numId w:val="1"/>
        </w:numPr>
        <w:autoSpaceDE w:val="0"/>
        <w:autoSpaceDN w:val="0"/>
        <w:adjustRightInd w:val="0"/>
        <w:spacing w:before="120" w:after="120"/>
        <w:ind w:left="284" w:hanging="357"/>
        <w:rPr>
          <w:rFonts w:ascii="Arial" w:hAnsi="Arial" w:cs="Arial"/>
          <w:sz w:val="26"/>
          <w:szCs w:val="26"/>
        </w:rPr>
      </w:pPr>
      <w:r w:rsidRPr="00E66541">
        <w:rPr>
          <w:rFonts w:ascii="Arial" w:hAnsi="Arial" w:cs="Arial"/>
          <w:b/>
          <w:bCs/>
          <w:sz w:val="26"/>
          <w:szCs w:val="26"/>
        </w:rPr>
        <w:t xml:space="preserve">Pravidla pro poskytnutí dotací </w:t>
      </w:r>
    </w:p>
    <w:p w14:paraId="3AC046B0" w14:textId="77777777" w:rsidR="00691685" w:rsidRPr="00E66541" w:rsidRDefault="00691685" w:rsidP="00691685">
      <w:pPr>
        <w:pStyle w:val="Odstavecseseznamem"/>
        <w:autoSpaceDE w:val="0"/>
        <w:autoSpaceDN w:val="0"/>
        <w:adjustRightInd w:val="0"/>
        <w:spacing w:before="120" w:after="120"/>
        <w:ind w:left="357" w:firstLine="0"/>
        <w:rPr>
          <w:rFonts w:ascii="Arial" w:hAnsi="Arial" w:cs="Arial"/>
          <w:sz w:val="16"/>
          <w:szCs w:val="16"/>
        </w:rPr>
      </w:pPr>
    </w:p>
    <w:p w14:paraId="7D64A7B3" w14:textId="6E745E54" w:rsidR="00691685" w:rsidRPr="00E66541" w:rsidRDefault="00691685" w:rsidP="00884145">
      <w:pPr>
        <w:pStyle w:val="Odstavecseseznamem"/>
        <w:numPr>
          <w:ilvl w:val="1"/>
          <w:numId w:val="1"/>
        </w:numPr>
        <w:ind w:left="851" w:hanging="851"/>
        <w:contextualSpacing w:val="0"/>
        <w:rPr>
          <w:rFonts w:ascii="Arial" w:hAnsi="Arial" w:cs="Arial"/>
          <w:sz w:val="24"/>
          <w:szCs w:val="24"/>
        </w:rPr>
      </w:pPr>
      <w:r w:rsidRPr="00E66541">
        <w:rPr>
          <w:rFonts w:ascii="Arial" w:hAnsi="Arial" w:cs="Arial"/>
          <w:b/>
          <w:bCs/>
          <w:sz w:val="24"/>
          <w:szCs w:val="24"/>
        </w:rPr>
        <w:t xml:space="preserve">Minimální výše </w:t>
      </w:r>
      <w:r w:rsidRPr="00E66541">
        <w:rPr>
          <w:rFonts w:ascii="Arial" w:hAnsi="Arial" w:cs="Arial"/>
          <w:sz w:val="24"/>
          <w:szCs w:val="24"/>
        </w:rPr>
        <w:t xml:space="preserve">dotace na jednu </w:t>
      </w:r>
      <w:r w:rsidR="009A4E6F" w:rsidRPr="00E66541">
        <w:rPr>
          <w:rFonts w:ascii="Arial" w:hAnsi="Arial" w:cs="Arial"/>
          <w:sz w:val="24"/>
          <w:szCs w:val="24"/>
        </w:rPr>
        <w:t>činnost</w:t>
      </w:r>
      <w:r w:rsidRPr="00E66541">
        <w:rPr>
          <w:rFonts w:ascii="Arial" w:hAnsi="Arial" w:cs="Arial"/>
          <w:sz w:val="24"/>
          <w:szCs w:val="24"/>
        </w:rPr>
        <w:t xml:space="preserve"> činí </w:t>
      </w:r>
      <w:r w:rsidR="008D6609" w:rsidRPr="00E66541">
        <w:rPr>
          <w:rFonts w:ascii="Arial" w:hAnsi="Arial" w:cs="Arial"/>
          <w:sz w:val="24"/>
          <w:szCs w:val="24"/>
        </w:rPr>
        <w:t>250 000</w:t>
      </w:r>
      <w:r w:rsidR="009A4E6F" w:rsidRPr="00E66541">
        <w:rPr>
          <w:rFonts w:ascii="Arial" w:hAnsi="Arial" w:cs="Arial"/>
          <w:sz w:val="24"/>
          <w:szCs w:val="24"/>
        </w:rPr>
        <w:t xml:space="preserve"> </w:t>
      </w:r>
      <w:r w:rsidRPr="00E66541">
        <w:rPr>
          <w:rFonts w:ascii="Arial" w:hAnsi="Arial" w:cs="Arial"/>
          <w:sz w:val="24"/>
          <w:szCs w:val="24"/>
        </w:rPr>
        <w:t>Kč</w:t>
      </w:r>
      <w:r w:rsidR="008D6609" w:rsidRPr="00E66541">
        <w:rPr>
          <w:rFonts w:ascii="Arial" w:hAnsi="Arial" w:cs="Arial"/>
          <w:sz w:val="24"/>
          <w:szCs w:val="24"/>
        </w:rPr>
        <w:t xml:space="preserve">/rok; za období, </w:t>
      </w:r>
      <w:r w:rsidR="008D6609" w:rsidRPr="00E66541">
        <w:rPr>
          <w:rFonts w:ascii="Arial" w:hAnsi="Arial" w:cs="Arial"/>
          <w:sz w:val="24"/>
          <w:szCs w:val="24"/>
          <w:lang w:val="sv-SE"/>
        </w:rPr>
        <w:t>na které je dotační titul 06_09_02_ vyhlášen, činí minimální výše dotace 750 000 Kč</w:t>
      </w:r>
      <w:r w:rsidRPr="00E66541">
        <w:rPr>
          <w:rFonts w:ascii="Arial" w:hAnsi="Arial" w:cs="Arial"/>
          <w:sz w:val="24"/>
          <w:szCs w:val="24"/>
        </w:rPr>
        <w:t>.</w:t>
      </w:r>
    </w:p>
    <w:p w14:paraId="19826F19" w14:textId="77777777" w:rsidR="00691685" w:rsidRPr="00E66541" w:rsidRDefault="00691685" w:rsidP="00691685">
      <w:pPr>
        <w:pStyle w:val="Odstavecseseznamem"/>
        <w:ind w:left="851" w:firstLine="0"/>
        <w:contextualSpacing w:val="0"/>
        <w:rPr>
          <w:rFonts w:ascii="Arial" w:hAnsi="Arial" w:cs="Arial"/>
          <w:sz w:val="24"/>
          <w:szCs w:val="24"/>
        </w:rPr>
      </w:pPr>
    </w:p>
    <w:p w14:paraId="3BECC94E" w14:textId="01231722" w:rsidR="00691685" w:rsidRPr="00E66541" w:rsidRDefault="00691685" w:rsidP="00884145">
      <w:pPr>
        <w:pStyle w:val="Odstavecseseznamem"/>
        <w:numPr>
          <w:ilvl w:val="1"/>
          <w:numId w:val="1"/>
        </w:numPr>
        <w:ind w:left="851" w:hanging="851"/>
        <w:contextualSpacing w:val="0"/>
        <w:rPr>
          <w:rFonts w:ascii="Arial" w:hAnsi="Arial" w:cs="Arial"/>
          <w:sz w:val="24"/>
          <w:szCs w:val="24"/>
        </w:rPr>
      </w:pPr>
      <w:r w:rsidRPr="00E66541">
        <w:rPr>
          <w:rFonts w:ascii="Arial" w:hAnsi="Arial" w:cs="Arial"/>
          <w:b/>
          <w:sz w:val="24"/>
          <w:szCs w:val="24"/>
        </w:rPr>
        <w:t>M</w:t>
      </w:r>
      <w:r w:rsidRPr="00E66541">
        <w:rPr>
          <w:rFonts w:ascii="Arial" w:hAnsi="Arial" w:cs="Arial"/>
          <w:b/>
          <w:bCs/>
          <w:sz w:val="24"/>
          <w:szCs w:val="24"/>
        </w:rPr>
        <w:t xml:space="preserve">aximální výše </w:t>
      </w:r>
      <w:r w:rsidRPr="00E66541">
        <w:rPr>
          <w:rFonts w:ascii="Arial" w:hAnsi="Arial" w:cs="Arial"/>
          <w:sz w:val="24"/>
          <w:szCs w:val="24"/>
        </w:rPr>
        <w:t xml:space="preserve">dotace na jednu </w:t>
      </w:r>
      <w:r w:rsidR="009A4E6F" w:rsidRPr="00E66541">
        <w:rPr>
          <w:rFonts w:ascii="Arial" w:hAnsi="Arial" w:cs="Arial"/>
          <w:sz w:val="24"/>
          <w:szCs w:val="24"/>
        </w:rPr>
        <w:t>činnost</w:t>
      </w:r>
      <w:r w:rsidRPr="00E66541">
        <w:rPr>
          <w:rFonts w:ascii="Arial" w:hAnsi="Arial" w:cs="Arial"/>
          <w:sz w:val="24"/>
          <w:szCs w:val="24"/>
        </w:rPr>
        <w:t xml:space="preserve"> činí </w:t>
      </w:r>
      <w:r w:rsidR="008D6609" w:rsidRPr="00E66541">
        <w:rPr>
          <w:rFonts w:ascii="Arial" w:hAnsi="Arial" w:cs="Arial"/>
          <w:sz w:val="24"/>
          <w:szCs w:val="24"/>
        </w:rPr>
        <w:t>4 000 000</w:t>
      </w:r>
      <w:r w:rsidR="009A4E6F" w:rsidRPr="00E66541">
        <w:rPr>
          <w:rFonts w:ascii="Arial" w:hAnsi="Arial" w:cs="Arial"/>
          <w:sz w:val="24"/>
          <w:szCs w:val="24"/>
        </w:rPr>
        <w:t xml:space="preserve"> </w:t>
      </w:r>
      <w:r w:rsidRPr="00E66541">
        <w:rPr>
          <w:rFonts w:ascii="Arial" w:hAnsi="Arial" w:cs="Arial"/>
          <w:sz w:val="24"/>
          <w:szCs w:val="24"/>
        </w:rPr>
        <w:t>Kč</w:t>
      </w:r>
      <w:r w:rsidR="008D6609" w:rsidRPr="00E66541">
        <w:rPr>
          <w:rFonts w:ascii="Arial" w:hAnsi="Arial" w:cs="Arial"/>
          <w:sz w:val="24"/>
          <w:szCs w:val="24"/>
        </w:rPr>
        <w:t xml:space="preserve">/rok; za období, </w:t>
      </w:r>
      <w:r w:rsidR="008D6609" w:rsidRPr="00E66541">
        <w:rPr>
          <w:rFonts w:ascii="Arial" w:hAnsi="Arial" w:cs="Arial"/>
          <w:sz w:val="24"/>
          <w:szCs w:val="24"/>
          <w:lang w:val="sv-SE"/>
        </w:rPr>
        <w:t xml:space="preserve">na které je dotační titul 06_09_02_ vyhlášen, činí maximální výše dotace </w:t>
      </w:r>
      <w:r w:rsidR="007F6817" w:rsidRPr="00E66541">
        <w:rPr>
          <w:rFonts w:ascii="Arial" w:hAnsi="Arial" w:cs="Arial"/>
          <w:sz w:val="24"/>
          <w:szCs w:val="24"/>
          <w:lang w:val="sv-SE"/>
        </w:rPr>
        <w:br/>
      </w:r>
      <w:r w:rsidR="008D6609" w:rsidRPr="00E66541">
        <w:rPr>
          <w:rFonts w:ascii="Arial" w:hAnsi="Arial" w:cs="Arial"/>
          <w:sz w:val="24"/>
          <w:szCs w:val="24"/>
          <w:lang w:val="sv-SE"/>
        </w:rPr>
        <w:t>12 000 000 Kč</w:t>
      </w:r>
      <w:r w:rsidRPr="00E66541">
        <w:rPr>
          <w:rFonts w:ascii="Arial" w:hAnsi="Arial" w:cs="Arial"/>
          <w:sz w:val="24"/>
          <w:szCs w:val="24"/>
        </w:rPr>
        <w:t xml:space="preserve">. </w:t>
      </w:r>
    </w:p>
    <w:p w14:paraId="52E840B4" w14:textId="30E51E5E" w:rsidR="00BD553A" w:rsidRPr="00E66541" w:rsidRDefault="00515C83" w:rsidP="008A573C">
      <w:pPr>
        <w:autoSpaceDE w:val="0"/>
        <w:autoSpaceDN w:val="0"/>
        <w:adjustRightInd w:val="0"/>
        <w:spacing w:before="120" w:after="120"/>
        <w:ind w:left="0" w:firstLine="0"/>
        <w:rPr>
          <w:rFonts w:ascii="Arial" w:hAnsi="Arial" w:cs="Arial"/>
          <w:sz w:val="24"/>
          <w:szCs w:val="24"/>
        </w:rPr>
      </w:pPr>
      <w:r w:rsidRPr="00E66541">
        <w:rPr>
          <w:rFonts w:ascii="Arial" w:hAnsi="Arial" w:cs="Arial"/>
          <w:sz w:val="24"/>
          <w:szCs w:val="24"/>
        </w:rPr>
        <w:t>Požadovaná výše dotace musí být uvedena v celých korunách.</w:t>
      </w:r>
    </w:p>
    <w:p w14:paraId="1ECEB67D" w14:textId="61C9E0D3" w:rsidR="00EE49D2" w:rsidRPr="00E66541" w:rsidRDefault="000F2363" w:rsidP="007F6817">
      <w:pPr>
        <w:pStyle w:val="Odstavecseseznamem"/>
        <w:numPr>
          <w:ilvl w:val="1"/>
          <w:numId w:val="1"/>
        </w:numPr>
        <w:ind w:left="851" w:hanging="851"/>
        <w:contextualSpacing w:val="0"/>
        <w:rPr>
          <w:rFonts w:ascii="Arial" w:hAnsi="Arial" w:cs="Arial"/>
          <w:i/>
          <w:strike/>
          <w:sz w:val="24"/>
          <w:szCs w:val="24"/>
        </w:rPr>
      </w:pPr>
      <w:bookmarkStart w:id="3" w:name="tentýžÚčelAkce"/>
      <w:bookmarkEnd w:id="3"/>
      <w:r w:rsidRPr="00E66541">
        <w:rPr>
          <w:rFonts w:ascii="Arial" w:hAnsi="Arial" w:cs="Arial"/>
          <w:sz w:val="24"/>
          <w:szCs w:val="24"/>
        </w:rPr>
        <w:t xml:space="preserve">Žadatel </w:t>
      </w:r>
      <w:r w:rsidRPr="00E66541">
        <w:rPr>
          <w:rFonts w:ascii="Arial" w:hAnsi="Arial" w:cs="Arial"/>
          <w:b/>
          <w:bCs/>
          <w:sz w:val="24"/>
          <w:szCs w:val="24"/>
        </w:rPr>
        <w:t xml:space="preserve">může v rámci </w:t>
      </w:r>
      <w:r w:rsidR="00700C53" w:rsidRPr="00E66541">
        <w:rPr>
          <w:rFonts w:ascii="Arial" w:hAnsi="Arial" w:cs="Arial"/>
          <w:sz w:val="24"/>
          <w:szCs w:val="24"/>
        </w:rPr>
        <w:t xml:space="preserve">téhož vyhlášeného dotačního titulu </w:t>
      </w:r>
      <w:r w:rsidRPr="00E66541">
        <w:rPr>
          <w:rFonts w:ascii="Arial" w:hAnsi="Arial" w:cs="Arial"/>
          <w:sz w:val="24"/>
          <w:szCs w:val="24"/>
        </w:rPr>
        <w:t>podat pouze jednu žádost</w:t>
      </w:r>
      <w:r w:rsidR="00287397" w:rsidRPr="00E66541">
        <w:rPr>
          <w:rFonts w:ascii="Arial" w:hAnsi="Arial" w:cs="Arial"/>
          <w:sz w:val="24"/>
          <w:szCs w:val="24"/>
        </w:rPr>
        <w:t>.</w:t>
      </w:r>
      <w:r w:rsidRPr="00E66541">
        <w:rPr>
          <w:rFonts w:ascii="Arial" w:hAnsi="Arial" w:cs="Arial"/>
          <w:sz w:val="24"/>
          <w:szCs w:val="24"/>
        </w:rPr>
        <w:t xml:space="preserve"> V případě, že v rámci vyhlášeného dotačního titulu</w:t>
      </w:r>
      <w:r w:rsidR="00FE68ED" w:rsidRPr="00E66541">
        <w:rPr>
          <w:rFonts w:ascii="Arial" w:hAnsi="Arial" w:cs="Arial"/>
          <w:sz w:val="24"/>
          <w:szCs w:val="24"/>
        </w:rPr>
        <w:t xml:space="preserve"> </w:t>
      </w:r>
      <w:r w:rsidRPr="00E66541">
        <w:rPr>
          <w:rFonts w:ascii="Arial" w:hAnsi="Arial" w:cs="Arial"/>
          <w:sz w:val="24"/>
          <w:szCs w:val="24"/>
        </w:rPr>
        <w:t>bude podána další žádost, bude tato žádost vyřazena z dalšího posuzování a žadatel bude o této skutečnosti informován.</w:t>
      </w:r>
      <w:r w:rsidRPr="00E66541">
        <w:rPr>
          <w:rFonts w:ascii="Arial" w:hAnsi="Arial" w:cs="Arial"/>
          <w:i/>
          <w:sz w:val="24"/>
          <w:szCs w:val="24"/>
        </w:rPr>
        <w:t xml:space="preserve"> </w:t>
      </w:r>
    </w:p>
    <w:p w14:paraId="645BDEDD" w14:textId="77777777" w:rsidR="005B312C" w:rsidRPr="00E66541" w:rsidRDefault="005B312C" w:rsidP="00DE3FC9">
      <w:pPr>
        <w:ind w:left="0" w:firstLine="0"/>
        <w:rPr>
          <w:rFonts w:ascii="Arial" w:hAnsi="Arial" w:cs="Arial"/>
          <w:sz w:val="24"/>
          <w:szCs w:val="24"/>
        </w:rPr>
      </w:pPr>
    </w:p>
    <w:p w14:paraId="3381A984" w14:textId="77777777" w:rsidR="00691685" w:rsidRPr="00E66541" w:rsidRDefault="00691685" w:rsidP="00ED5A1D">
      <w:pPr>
        <w:pStyle w:val="Odstavecseseznamem"/>
        <w:numPr>
          <w:ilvl w:val="1"/>
          <w:numId w:val="1"/>
        </w:numPr>
        <w:ind w:left="851" w:hanging="851"/>
        <w:contextualSpacing w:val="0"/>
        <w:rPr>
          <w:rFonts w:ascii="Arial" w:hAnsi="Arial" w:cs="Arial"/>
          <w:sz w:val="24"/>
          <w:szCs w:val="24"/>
        </w:rPr>
      </w:pPr>
      <w:bookmarkStart w:id="4" w:name="platebniPodminky"/>
      <w:bookmarkEnd w:id="4"/>
      <w:r w:rsidRPr="00E66541">
        <w:rPr>
          <w:rFonts w:ascii="Arial" w:hAnsi="Arial" w:cs="Arial"/>
          <w:sz w:val="24"/>
          <w:szCs w:val="24"/>
        </w:rPr>
        <w:t xml:space="preserve">Platební podmínky: </w:t>
      </w:r>
    </w:p>
    <w:p w14:paraId="1050EFA4" w14:textId="0478ECBE" w:rsidR="006347E3" w:rsidRPr="00E66541" w:rsidRDefault="0071329F" w:rsidP="00A163A9">
      <w:pPr>
        <w:pStyle w:val="Odstavecseseznamem"/>
        <w:numPr>
          <w:ilvl w:val="0"/>
          <w:numId w:val="4"/>
        </w:numPr>
        <w:spacing w:before="120"/>
        <w:ind w:left="1702" w:hanging="851"/>
        <w:contextualSpacing w:val="0"/>
        <w:rPr>
          <w:rFonts w:ascii="Arial" w:hAnsi="Arial" w:cs="Arial"/>
          <w:i/>
          <w:strike/>
          <w:sz w:val="24"/>
          <w:szCs w:val="24"/>
        </w:rPr>
      </w:pPr>
      <w:r w:rsidRPr="00E66541">
        <w:rPr>
          <w:rFonts w:ascii="Arial" w:hAnsi="Arial" w:cs="Arial"/>
          <w:sz w:val="24"/>
          <w:szCs w:val="24"/>
        </w:rPr>
        <w:t>D</w:t>
      </w:r>
      <w:r w:rsidR="00691685" w:rsidRPr="00E66541">
        <w:rPr>
          <w:rFonts w:ascii="Arial" w:hAnsi="Arial" w:cs="Arial"/>
          <w:sz w:val="24"/>
          <w:szCs w:val="24"/>
        </w:rPr>
        <w:t>otace bude žadateli poskytnuta</w:t>
      </w:r>
      <w:r w:rsidR="00691685" w:rsidRPr="00E66541">
        <w:rPr>
          <w:rFonts w:ascii="Arial" w:hAnsi="Arial" w:cs="Arial"/>
          <w:bCs/>
          <w:sz w:val="24"/>
          <w:szCs w:val="24"/>
        </w:rPr>
        <w:t xml:space="preserve"> </w:t>
      </w:r>
      <w:r w:rsidR="0077032A" w:rsidRPr="00E66541">
        <w:rPr>
          <w:rFonts w:ascii="Arial" w:hAnsi="Arial" w:cs="Arial"/>
          <w:bCs/>
          <w:sz w:val="24"/>
          <w:szCs w:val="24"/>
        </w:rPr>
        <w:t xml:space="preserve">v celých Kč </w:t>
      </w:r>
      <w:r w:rsidR="00691685" w:rsidRPr="00E66541">
        <w:rPr>
          <w:rFonts w:ascii="Arial" w:hAnsi="Arial" w:cs="Arial"/>
          <w:sz w:val="24"/>
          <w:szCs w:val="24"/>
        </w:rPr>
        <w:t xml:space="preserve">na základě a za podmínek </w:t>
      </w:r>
      <w:r w:rsidR="00F40FEB" w:rsidRPr="00E66541">
        <w:rPr>
          <w:rFonts w:ascii="Arial" w:hAnsi="Arial" w:cs="Arial"/>
          <w:sz w:val="24"/>
          <w:szCs w:val="24"/>
        </w:rPr>
        <w:t xml:space="preserve">blíže specifikovaných </w:t>
      </w:r>
      <w:r w:rsidR="00A163A9" w:rsidRPr="00E66541">
        <w:rPr>
          <w:rFonts w:ascii="Arial" w:hAnsi="Arial" w:cs="Arial"/>
          <w:sz w:val="24"/>
          <w:szCs w:val="24"/>
        </w:rPr>
        <w:t xml:space="preserve">ve </w:t>
      </w:r>
      <w:r w:rsidR="0077032A" w:rsidRPr="00E66541">
        <w:rPr>
          <w:rFonts w:ascii="Arial" w:hAnsi="Arial" w:cs="Arial"/>
          <w:sz w:val="24"/>
          <w:szCs w:val="24"/>
        </w:rPr>
        <w:t>s</w:t>
      </w:r>
      <w:r w:rsidR="00A163A9" w:rsidRPr="00E66541">
        <w:rPr>
          <w:rFonts w:ascii="Arial" w:hAnsi="Arial" w:cs="Arial"/>
          <w:sz w:val="24"/>
          <w:szCs w:val="24"/>
        </w:rPr>
        <w:t>mlouvě</w:t>
      </w:r>
      <w:r w:rsidR="00515C83" w:rsidRPr="00E66541">
        <w:rPr>
          <w:rFonts w:ascii="Arial" w:hAnsi="Arial" w:cs="Arial"/>
          <w:sz w:val="24"/>
          <w:szCs w:val="24"/>
        </w:rPr>
        <w:t xml:space="preserve"> </w:t>
      </w:r>
      <w:r w:rsidR="0077032A" w:rsidRPr="00E66541">
        <w:rPr>
          <w:rFonts w:ascii="Arial" w:hAnsi="Arial" w:cs="Arial"/>
          <w:sz w:val="24"/>
          <w:szCs w:val="24"/>
        </w:rPr>
        <w:t>o poskytnutí dotace</w:t>
      </w:r>
      <w:r w:rsidR="00A17833" w:rsidRPr="00E66541">
        <w:rPr>
          <w:rFonts w:ascii="Arial" w:hAnsi="Arial" w:cs="Arial"/>
          <w:sz w:val="24"/>
          <w:szCs w:val="24"/>
        </w:rPr>
        <w:t xml:space="preserve"> uzavřené</w:t>
      </w:r>
      <w:r w:rsidR="003B18BD" w:rsidRPr="00E66541">
        <w:rPr>
          <w:rFonts w:ascii="Arial" w:hAnsi="Arial" w:cs="Arial"/>
          <w:sz w:val="24"/>
          <w:szCs w:val="24"/>
        </w:rPr>
        <w:t xml:space="preserve"> podle</w:t>
      </w:r>
      <w:r w:rsidR="00A17833" w:rsidRPr="00E66541">
        <w:rPr>
          <w:rFonts w:ascii="Arial" w:hAnsi="Arial" w:cs="Arial"/>
          <w:sz w:val="24"/>
          <w:szCs w:val="24"/>
        </w:rPr>
        <w:t xml:space="preserve"> t</w:t>
      </w:r>
      <w:r w:rsidR="00A77AD9" w:rsidRPr="00E66541">
        <w:rPr>
          <w:rFonts w:ascii="Arial" w:hAnsi="Arial" w:cs="Arial"/>
          <w:sz w:val="24"/>
          <w:szCs w:val="24"/>
        </w:rPr>
        <w:t>ěcht</w:t>
      </w:r>
      <w:r w:rsidR="00A17833" w:rsidRPr="00E66541">
        <w:rPr>
          <w:rFonts w:ascii="Arial" w:hAnsi="Arial" w:cs="Arial"/>
          <w:sz w:val="24"/>
          <w:szCs w:val="24"/>
        </w:rPr>
        <w:t xml:space="preserve">o </w:t>
      </w:r>
      <w:r w:rsidR="00A77AD9" w:rsidRPr="00E66541">
        <w:rPr>
          <w:rFonts w:ascii="Arial" w:hAnsi="Arial" w:cs="Arial"/>
          <w:sz w:val="24"/>
          <w:szCs w:val="24"/>
        </w:rPr>
        <w:t>Pravidel (dále jen „Smlouva“)</w:t>
      </w:r>
      <w:r w:rsidR="00A163A9" w:rsidRPr="00E66541">
        <w:rPr>
          <w:rFonts w:ascii="Arial" w:hAnsi="Arial" w:cs="Arial"/>
          <w:sz w:val="24"/>
          <w:szCs w:val="24"/>
        </w:rPr>
        <w:t xml:space="preserve">. </w:t>
      </w:r>
    </w:p>
    <w:p w14:paraId="0622A07B" w14:textId="77777777" w:rsidR="00835742" w:rsidRPr="00E66541" w:rsidRDefault="0071329F" w:rsidP="002C45F1">
      <w:pPr>
        <w:pStyle w:val="Odstavecseseznamem"/>
        <w:numPr>
          <w:ilvl w:val="0"/>
          <w:numId w:val="4"/>
        </w:numPr>
        <w:spacing w:before="120"/>
        <w:ind w:left="1702" w:hanging="851"/>
        <w:contextualSpacing w:val="0"/>
        <w:rPr>
          <w:rFonts w:ascii="Arial" w:hAnsi="Arial" w:cs="Arial"/>
          <w:i/>
          <w:sz w:val="24"/>
          <w:szCs w:val="24"/>
        </w:rPr>
      </w:pPr>
      <w:r w:rsidRPr="00E66541">
        <w:rPr>
          <w:rFonts w:ascii="Arial" w:hAnsi="Arial" w:cs="Arial"/>
          <w:sz w:val="24"/>
          <w:szCs w:val="24"/>
        </w:rPr>
        <w:t>D</w:t>
      </w:r>
      <w:r w:rsidR="00691685" w:rsidRPr="00E66541">
        <w:rPr>
          <w:rFonts w:ascii="Arial" w:hAnsi="Arial" w:cs="Arial"/>
          <w:sz w:val="24"/>
          <w:szCs w:val="24"/>
        </w:rPr>
        <w:t xml:space="preserve">otace je poskytnuta ve lhůtě do 21 dnů po nabytí účinnosti </w:t>
      </w:r>
      <w:r w:rsidR="00F40FEB" w:rsidRPr="00E66541">
        <w:rPr>
          <w:rFonts w:ascii="Arial" w:hAnsi="Arial" w:cs="Arial"/>
          <w:sz w:val="24"/>
          <w:szCs w:val="24"/>
        </w:rPr>
        <w:t>S</w:t>
      </w:r>
      <w:r w:rsidR="00691685" w:rsidRPr="00E66541">
        <w:rPr>
          <w:rFonts w:ascii="Arial" w:hAnsi="Arial" w:cs="Arial"/>
          <w:sz w:val="24"/>
          <w:szCs w:val="24"/>
        </w:rPr>
        <w:t>mlouvy</w:t>
      </w:r>
      <w:r w:rsidR="00835742" w:rsidRPr="00E66541">
        <w:rPr>
          <w:rFonts w:ascii="Arial" w:hAnsi="Arial" w:cs="Arial"/>
          <w:sz w:val="24"/>
          <w:szCs w:val="24"/>
        </w:rPr>
        <w:t xml:space="preserve"> následovně:</w:t>
      </w:r>
    </w:p>
    <w:p w14:paraId="52071E61" w14:textId="2241F987" w:rsidR="00835742" w:rsidRPr="00C22024" w:rsidRDefault="00835742" w:rsidP="00835742">
      <w:pPr>
        <w:pStyle w:val="Odstavecseseznamem"/>
        <w:numPr>
          <w:ilvl w:val="0"/>
          <w:numId w:val="47"/>
        </w:numPr>
        <w:spacing w:before="120"/>
        <w:ind w:left="1701" w:firstLine="1"/>
        <w:contextualSpacing w:val="0"/>
        <w:rPr>
          <w:rFonts w:ascii="Arial" w:hAnsi="Arial" w:cs="Arial"/>
          <w:i/>
          <w:sz w:val="24"/>
          <w:szCs w:val="24"/>
        </w:rPr>
      </w:pPr>
      <w:r w:rsidRPr="00C22024">
        <w:rPr>
          <w:rFonts w:ascii="Arial" w:hAnsi="Arial" w:cs="Arial"/>
          <w:sz w:val="24"/>
          <w:szCs w:val="24"/>
        </w:rPr>
        <w:t xml:space="preserve">část dotace, určené pro rok 2025, bude poskytnuta nejpozději </w:t>
      </w:r>
      <w:r w:rsidRPr="00C22024">
        <w:rPr>
          <w:rFonts w:ascii="Arial" w:hAnsi="Arial" w:cs="Arial"/>
          <w:sz w:val="24"/>
          <w:szCs w:val="24"/>
        </w:rPr>
        <w:br/>
        <w:t xml:space="preserve">do 21 dnů ode dne nabytí účinnosti </w:t>
      </w:r>
      <w:r w:rsidR="0037037F" w:rsidRPr="00C22024">
        <w:rPr>
          <w:rFonts w:ascii="Arial" w:hAnsi="Arial" w:cs="Arial"/>
          <w:sz w:val="24"/>
          <w:szCs w:val="24"/>
        </w:rPr>
        <w:t>S</w:t>
      </w:r>
      <w:r w:rsidRPr="00C22024">
        <w:rPr>
          <w:rFonts w:ascii="Arial" w:hAnsi="Arial" w:cs="Arial"/>
          <w:sz w:val="24"/>
          <w:szCs w:val="24"/>
        </w:rPr>
        <w:t>mlouvy ve výši 1/3 celkové schválené dotace</w:t>
      </w:r>
      <w:r w:rsidR="00691685" w:rsidRPr="00C22024">
        <w:rPr>
          <w:rFonts w:ascii="Arial" w:hAnsi="Arial" w:cs="Arial"/>
          <w:sz w:val="24"/>
          <w:szCs w:val="24"/>
        </w:rPr>
        <w:t xml:space="preserve">, není-li ve Smlouvě uvedeno jinak. </w:t>
      </w:r>
    </w:p>
    <w:p w14:paraId="71C826C1" w14:textId="2683A75C" w:rsidR="00835742" w:rsidRPr="00C22024" w:rsidRDefault="00835742" w:rsidP="00835742">
      <w:pPr>
        <w:pStyle w:val="Odstavecseseznamem"/>
        <w:numPr>
          <w:ilvl w:val="0"/>
          <w:numId w:val="47"/>
        </w:numPr>
        <w:spacing w:before="120"/>
        <w:ind w:left="1701" w:firstLine="1"/>
        <w:contextualSpacing w:val="0"/>
        <w:rPr>
          <w:rFonts w:ascii="Arial" w:hAnsi="Arial" w:cs="Arial"/>
          <w:sz w:val="24"/>
          <w:szCs w:val="24"/>
        </w:rPr>
      </w:pPr>
      <w:r w:rsidRPr="00C22024">
        <w:rPr>
          <w:rFonts w:ascii="Arial" w:hAnsi="Arial" w:cs="Arial"/>
          <w:sz w:val="24"/>
          <w:szCs w:val="24"/>
        </w:rPr>
        <w:t xml:space="preserve">část dotace, určené pro rok 2026, bude poskytnuta nejpozději </w:t>
      </w:r>
      <w:r w:rsidRPr="00C22024">
        <w:rPr>
          <w:rFonts w:ascii="Arial" w:hAnsi="Arial" w:cs="Arial"/>
          <w:sz w:val="24"/>
          <w:szCs w:val="24"/>
        </w:rPr>
        <w:br/>
        <w:t xml:space="preserve">do 28. 2. 2026 ve výši 1/3 celkové schválené dotace, není-li </w:t>
      </w:r>
      <w:r w:rsidRPr="00C22024">
        <w:rPr>
          <w:rFonts w:ascii="Arial" w:hAnsi="Arial" w:cs="Arial"/>
          <w:sz w:val="24"/>
          <w:szCs w:val="24"/>
        </w:rPr>
        <w:br/>
        <w:t>ve Smlouvě uvedeno jinak.</w:t>
      </w:r>
    </w:p>
    <w:p w14:paraId="26A30FA8" w14:textId="29BAF2A7" w:rsidR="00835742" w:rsidRPr="00E66541" w:rsidRDefault="00835742" w:rsidP="00835742">
      <w:pPr>
        <w:spacing w:before="120"/>
        <w:ind w:left="1702" w:firstLine="0"/>
        <w:rPr>
          <w:rFonts w:ascii="Arial" w:hAnsi="Arial" w:cs="Arial"/>
          <w:i/>
          <w:sz w:val="24"/>
          <w:szCs w:val="24"/>
        </w:rPr>
      </w:pPr>
      <w:r w:rsidRPr="00C22024">
        <w:rPr>
          <w:rFonts w:ascii="Arial" w:hAnsi="Arial" w:cs="Arial"/>
          <w:sz w:val="24"/>
          <w:szCs w:val="24"/>
        </w:rPr>
        <w:t xml:space="preserve">3. část dotace, určené pro rok 2027, bude poskytnuta nejpozději </w:t>
      </w:r>
      <w:r w:rsidRPr="00C22024">
        <w:rPr>
          <w:rFonts w:ascii="Arial" w:hAnsi="Arial" w:cs="Arial"/>
          <w:sz w:val="24"/>
          <w:szCs w:val="24"/>
        </w:rPr>
        <w:br/>
      </w:r>
      <w:r w:rsidRPr="00E66541">
        <w:rPr>
          <w:rFonts w:ascii="Arial" w:hAnsi="Arial" w:cs="Arial"/>
          <w:sz w:val="24"/>
          <w:szCs w:val="24"/>
        </w:rPr>
        <w:t xml:space="preserve">do 28. 2. 2027 ve výši 1/3 celkové schválené dotace, není-li </w:t>
      </w:r>
      <w:r w:rsidRPr="00E66541">
        <w:rPr>
          <w:rFonts w:ascii="Arial" w:hAnsi="Arial" w:cs="Arial"/>
          <w:sz w:val="24"/>
          <w:szCs w:val="24"/>
        </w:rPr>
        <w:br/>
        <w:t>ve Smlouvě uvedeno jinak.</w:t>
      </w:r>
      <w:r w:rsidR="006C4DCD" w:rsidRPr="00E66541">
        <w:rPr>
          <w:rFonts w:ascii="Arial" w:hAnsi="Arial" w:cs="Arial"/>
          <w:i/>
          <w:sz w:val="24"/>
          <w:szCs w:val="24"/>
        </w:rPr>
        <w:t xml:space="preserve"> </w:t>
      </w:r>
    </w:p>
    <w:p w14:paraId="0C063362" w14:textId="12849BDF" w:rsidR="00691685" w:rsidRPr="00E66541" w:rsidRDefault="006C4DCD" w:rsidP="00835742">
      <w:pPr>
        <w:spacing w:before="120"/>
        <w:ind w:left="1701" w:firstLine="0"/>
        <w:rPr>
          <w:rFonts w:ascii="Arial" w:hAnsi="Arial" w:cs="Arial"/>
          <w:i/>
          <w:sz w:val="24"/>
          <w:szCs w:val="24"/>
        </w:rPr>
      </w:pPr>
      <w:r w:rsidRPr="00E66541">
        <w:rPr>
          <w:rFonts w:ascii="Arial" w:hAnsi="Arial" w:cs="Arial"/>
          <w:sz w:val="24"/>
          <w:szCs w:val="24"/>
        </w:rPr>
        <w:t xml:space="preserve">Poskytnutím dotace se </w:t>
      </w:r>
      <w:r w:rsidR="0037037F" w:rsidRPr="00E66541">
        <w:rPr>
          <w:rFonts w:ascii="Arial" w:hAnsi="Arial" w:cs="Arial"/>
          <w:sz w:val="24"/>
          <w:szCs w:val="24"/>
        </w:rPr>
        <w:t xml:space="preserve">pro každou část dotace </w:t>
      </w:r>
      <w:r w:rsidRPr="00E66541">
        <w:rPr>
          <w:rFonts w:ascii="Arial" w:hAnsi="Arial" w:cs="Arial"/>
          <w:sz w:val="24"/>
          <w:szCs w:val="24"/>
        </w:rPr>
        <w:t>rozumí odepsání</w:t>
      </w:r>
      <w:r w:rsidR="00215D13" w:rsidRPr="00E66541">
        <w:rPr>
          <w:rFonts w:ascii="Arial" w:hAnsi="Arial" w:cs="Arial"/>
          <w:sz w:val="24"/>
          <w:szCs w:val="24"/>
        </w:rPr>
        <w:t xml:space="preserve"> finančních prostředků</w:t>
      </w:r>
      <w:r w:rsidRPr="00E66541">
        <w:rPr>
          <w:rFonts w:ascii="Arial" w:hAnsi="Arial" w:cs="Arial"/>
          <w:sz w:val="24"/>
          <w:szCs w:val="24"/>
        </w:rPr>
        <w:t xml:space="preserve"> z účtu poskytovatele</w:t>
      </w:r>
      <w:r w:rsidR="006347E3" w:rsidRPr="00E66541">
        <w:rPr>
          <w:rFonts w:ascii="Arial" w:hAnsi="Arial" w:cs="Arial"/>
          <w:sz w:val="24"/>
          <w:szCs w:val="24"/>
        </w:rPr>
        <w:t>.</w:t>
      </w:r>
      <w:r w:rsidR="004E27D9" w:rsidRPr="00E66541">
        <w:rPr>
          <w:rFonts w:ascii="Arial" w:hAnsi="Arial" w:cs="Arial"/>
          <w:iCs/>
          <w:sz w:val="24"/>
          <w:szCs w:val="24"/>
        </w:rPr>
        <w:t xml:space="preserve"> Pro potřeby veřejné podpory – podpory malého rozsahu (podpory de minimis) se za den poskytnutí dotace považuje den, kdy Smlouva nabude účinnosti.</w:t>
      </w:r>
      <w:r w:rsidR="00A75C76" w:rsidRPr="00E66541">
        <w:rPr>
          <w:rFonts w:ascii="Arial" w:hAnsi="Arial" w:cs="Arial"/>
          <w:iCs/>
          <w:sz w:val="24"/>
          <w:szCs w:val="24"/>
        </w:rPr>
        <w:t xml:space="preserve"> </w:t>
      </w:r>
    </w:p>
    <w:p w14:paraId="0507555D" w14:textId="580E6923" w:rsidR="00835742" w:rsidRPr="00E66541" w:rsidRDefault="00924ED3" w:rsidP="00167D7A">
      <w:pPr>
        <w:pStyle w:val="Odstavecseseznamem"/>
        <w:numPr>
          <w:ilvl w:val="0"/>
          <w:numId w:val="4"/>
        </w:numPr>
        <w:spacing w:before="120"/>
        <w:ind w:left="1702" w:hanging="851"/>
        <w:contextualSpacing w:val="0"/>
        <w:rPr>
          <w:rFonts w:ascii="Arial" w:hAnsi="Arial" w:cs="Arial"/>
          <w:i/>
          <w:sz w:val="24"/>
          <w:szCs w:val="24"/>
        </w:rPr>
      </w:pPr>
      <w:r w:rsidRPr="00E66541">
        <w:rPr>
          <w:rFonts w:ascii="Arial" w:hAnsi="Arial" w:cs="Arial"/>
          <w:sz w:val="24"/>
          <w:szCs w:val="24"/>
        </w:rPr>
        <w:lastRenderedPageBreak/>
        <w:t>Dotaci</w:t>
      </w:r>
      <w:r w:rsidR="00691685" w:rsidRPr="00E66541">
        <w:rPr>
          <w:rFonts w:ascii="Arial" w:hAnsi="Arial" w:cs="Arial"/>
          <w:sz w:val="24"/>
          <w:szCs w:val="24"/>
        </w:rPr>
        <w:t xml:space="preserve"> je možn</w:t>
      </w:r>
      <w:r w:rsidRPr="00E66541">
        <w:rPr>
          <w:rFonts w:ascii="Arial" w:hAnsi="Arial" w:cs="Arial"/>
          <w:sz w:val="24"/>
          <w:szCs w:val="24"/>
        </w:rPr>
        <w:t>o</w:t>
      </w:r>
      <w:r w:rsidR="00691685" w:rsidRPr="00E66541">
        <w:rPr>
          <w:rFonts w:ascii="Arial" w:hAnsi="Arial" w:cs="Arial"/>
          <w:sz w:val="24"/>
          <w:szCs w:val="24"/>
        </w:rPr>
        <w:t xml:space="preserve"> </w:t>
      </w:r>
      <w:r w:rsidR="00FA105F" w:rsidRPr="00E66541">
        <w:rPr>
          <w:rFonts w:ascii="Arial" w:hAnsi="Arial" w:cs="Arial"/>
          <w:sz w:val="24"/>
          <w:szCs w:val="24"/>
        </w:rPr>
        <w:t xml:space="preserve">použít </w:t>
      </w:r>
      <w:r w:rsidR="00691685" w:rsidRPr="00E66541">
        <w:rPr>
          <w:rFonts w:ascii="Arial" w:hAnsi="Arial" w:cs="Arial"/>
          <w:sz w:val="24"/>
          <w:szCs w:val="24"/>
        </w:rPr>
        <w:t xml:space="preserve">na </w:t>
      </w:r>
      <w:r w:rsidR="00677DE8" w:rsidRPr="00E66541">
        <w:rPr>
          <w:rFonts w:ascii="Arial" w:hAnsi="Arial" w:cs="Arial"/>
          <w:sz w:val="24"/>
          <w:szCs w:val="24"/>
        </w:rPr>
        <w:t xml:space="preserve">úhradu </w:t>
      </w:r>
      <w:r w:rsidR="00691685" w:rsidRPr="00E66541">
        <w:rPr>
          <w:rFonts w:ascii="Arial" w:hAnsi="Arial" w:cs="Arial"/>
          <w:sz w:val="24"/>
          <w:szCs w:val="24"/>
        </w:rPr>
        <w:t>uznateln</w:t>
      </w:r>
      <w:r w:rsidR="00677DE8" w:rsidRPr="00E66541">
        <w:rPr>
          <w:rFonts w:ascii="Arial" w:hAnsi="Arial" w:cs="Arial"/>
          <w:sz w:val="24"/>
          <w:szCs w:val="24"/>
        </w:rPr>
        <w:t>ých</w:t>
      </w:r>
      <w:r w:rsidR="00691685" w:rsidRPr="00E66541">
        <w:rPr>
          <w:rFonts w:ascii="Arial" w:hAnsi="Arial" w:cs="Arial"/>
          <w:sz w:val="24"/>
          <w:szCs w:val="24"/>
        </w:rPr>
        <w:t xml:space="preserve"> výdaj</w:t>
      </w:r>
      <w:r w:rsidR="00677DE8" w:rsidRPr="00E66541">
        <w:rPr>
          <w:rFonts w:ascii="Arial" w:hAnsi="Arial" w:cs="Arial"/>
          <w:sz w:val="24"/>
          <w:szCs w:val="24"/>
        </w:rPr>
        <w:t>ů</w:t>
      </w:r>
      <w:r w:rsidR="00691685" w:rsidRPr="00E66541">
        <w:rPr>
          <w:rFonts w:ascii="Arial" w:hAnsi="Arial" w:cs="Arial"/>
          <w:sz w:val="24"/>
          <w:szCs w:val="24"/>
        </w:rPr>
        <w:t xml:space="preserve"> </w:t>
      </w:r>
      <w:r w:rsidR="0058171B" w:rsidRPr="00E66541">
        <w:rPr>
          <w:rFonts w:ascii="Arial" w:hAnsi="Arial" w:cs="Arial"/>
          <w:sz w:val="24"/>
          <w:szCs w:val="24"/>
        </w:rPr>
        <w:t>činnost</w:t>
      </w:r>
      <w:r w:rsidR="002C45F1" w:rsidRPr="00E66541">
        <w:rPr>
          <w:rFonts w:ascii="Arial" w:hAnsi="Arial" w:cs="Arial"/>
          <w:sz w:val="24"/>
          <w:szCs w:val="24"/>
        </w:rPr>
        <w:t>i</w:t>
      </w:r>
      <w:r w:rsidR="00691685" w:rsidRPr="00E66541">
        <w:rPr>
          <w:rFonts w:ascii="Arial" w:hAnsi="Arial" w:cs="Arial"/>
          <w:sz w:val="24"/>
          <w:szCs w:val="24"/>
        </w:rPr>
        <w:t xml:space="preserve"> </w:t>
      </w:r>
      <w:r w:rsidR="00361B29" w:rsidRPr="00E66541">
        <w:rPr>
          <w:rFonts w:ascii="Arial" w:hAnsi="Arial" w:cs="Arial"/>
          <w:sz w:val="24"/>
          <w:szCs w:val="24"/>
        </w:rPr>
        <w:t>výslovně uveden</w:t>
      </w:r>
      <w:r w:rsidR="00677DE8" w:rsidRPr="00E66541">
        <w:rPr>
          <w:rFonts w:ascii="Arial" w:hAnsi="Arial" w:cs="Arial"/>
          <w:sz w:val="24"/>
          <w:szCs w:val="24"/>
        </w:rPr>
        <w:t>ých</w:t>
      </w:r>
      <w:r w:rsidR="00361B29" w:rsidRPr="00E66541">
        <w:rPr>
          <w:rFonts w:ascii="Arial" w:hAnsi="Arial" w:cs="Arial"/>
          <w:sz w:val="24"/>
          <w:szCs w:val="24"/>
        </w:rPr>
        <w:t xml:space="preserve"> ve </w:t>
      </w:r>
      <w:r w:rsidR="00677DE8" w:rsidRPr="00E66541">
        <w:rPr>
          <w:rFonts w:ascii="Arial" w:hAnsi="Arial" w:cs="Arial"/>
          <w:sz w:val="24"/>
          <w:szCs w:val="24"/>
        </w:rPr>
        <w:t>S</w:t>
      </w:r>
      <w:r w:rsidR="00361B29" w:rsidRPr="00E66541">
        <w:rPr>
          <w:rFonts w:ascii="Arial" w:hAnsi="Arial" w:cs="Arial"/>
          <w:sz w:val="24"/>
          <w:szCs w:val="24"/>
        </w:rPr>
        <w:t>mlouvě</w:t>
      </w:r>
      <w:r w:rsidR="00677DE8" w:rsidRPr="00E66541">
        <w:rPr>
          <w:rFonts w:ascii="Arial" w:hAnsi="Arial" w:cs="Arial"/>
          <w:sz w:val="24"/>
          <w:szCs w:val="24"/>
        </w:rPr>
        <w:t xml:space="preserve"> </w:t>
      </w:r>
      <w:r w:rsidR="00835742" w:rsidRPr="00E66541">
        <w:rPr>
          <w:rFonts w:ascii="Arial" w:hAnsi="Arial" w:cs="Arial"/>
          <w:sz w:val="24"/>
          <w:szCs w:val="24"/>
        </w:rPr>
        <w:t>následovně:</w:t>
      </w:r>
    </w:p>
    <w:p w14:paraId="2EA6F974" w14:textId="6669C128" w:rsidR="00835742" w:rsidRPr="00E66541" w:rsidRDefault="0037037F" w:rsidP="00835742">
      <w:pPr>
        <w:pStyle w:val="Odstavecseseznamem"/>
        <w:spacing w:before="120"/>
        <w:ind w:left="1702" w:firstLine="0"/>
        <w:contextualSpacing w:val="0"/>
        <w:rPr>
          <w:rFonts w:ascii="Arial" w:hAnsi="Arial" w:cs="Arial"/>
          <w:sz w:val="24"/>
          <w:szCs w:val="24"/>
        </w:rPr>
      </w:pPr>
      <w:r w:rsidRPr="00E66541">
        <w:rPr>
          <w:rFonts w:ascii="Arial" w:hAnsi="Arial" w:cs="Arial"/>
          <w:sz w:val="24"/>
        </w:rPr>
        <w:t>První</w:t>
      </w:r>
      <w:r w:rsidR="00835742" w:rsidRPr="00E66541">
        <w:rPr>
          <w:rFonts w:ascii="Arial" w:hAnsi="Arial" w:cs="Arial"/>
          <w:sz w:val="24"/>
        </w:rPr>
        <w:t xml:space="preserve"> část poskytnuté dotace od 1. 1. 2025</w:t>
      </w:r>
      <w:r w:rsidRPr="00E66541">
        <w:rPr>
          <w:rFonts w:ascii="Arial" w:hAnsi="Arial" w:cs="Arial"/>
          <w:sz w:val="24"/>
        </w:rPr>
        <w:t>,</w:t>
      </w:r>
      <w:r w:rsidR="00835742" w:rsidRPr="00E66541">
        <w:rPr>
          <w:rFonts w:ascii="Arial" w:hAnsi="Arial" w:cs="Arial"/>
          <w:sz w:val="24"/>
        </w:rPr>
        <w:t xml:space="preserve"> nejpozději do </w:t>
      </w:r>
      <w:r w:rsidR="00DB2AD8">
        <w:rPr>
          <w:rFonts w:ascii="Arial" w:hAnsi="Arial" w:cs="Arial"/>
          <w:sz w:val="24"/>
        </w:rPr>
        <w:br/>
      </w:r>
      <w:r w:rsidR="00835742" w:rsidRPr="00E66541">
        <w:rPr>
          <w:rFonts w:ascii="Arial" w:hAnsi="Arial" w:cs="Arial"/>
          <w:sz w:val="24"/>
        </w:rPr>
        <w:t>31. 12. 2025,</w:t>
      </w:r>
      <w:r w:rsidR="00835742" w:rsidRPr="00E66541">
        <w:rPr>
          <w:rFonts w:ascii="Arial" w:hAnsi="Arial" w:cs="Arial"/>
          <w:b/>
          <w:sz w:val="24"/>
        </w:rPr>
        <w:t xml:space="preserve"> </w:t>
      </w:r>
      <w:r w:rsidR="00835742" w:rsidRPr="00E66541">
        <w:rPr>
          <w:rFonts w:ascii="Arial" w:hAnsi="Arial" w:cs="Arial"/>
          <w:iCs/>
          <w:sz w:val="24"/>
        </w:rPr>
        <w:t xml:space="preserve">druhou část poskytnuté dotace od </w:t>
      </w:r>
      <w:r w:rsidR="00835742" w:rsidRPr="00E66541">
        <w:rPr>
          <w:rFonts w:ascii="Arial" w:hAnsi="Arial" w:cs="Arial"/>
          <w:sz w:val="24"/>
        </w:rPr>
        <w:t xml:space="preserve">1. 1. 2026 </w:t>
      </w:r>
      <w:r w:rsidR="00835742" w:rsidRPr="00E66541">
        <w:rPr>
          <w:rFonts w:ascii="Arial" w:hAnsi="Arial" w:cs="Arial"/>
          <w:iCs/>
          <w:sz w:val="24"/>
        </w:rPr>
        <w:t xml:space="preserve">nejpozději </w:t>
      </w:r>
      <w:r w:rsidR="00835742" w:rsidRPr="00E66541">
        <w:rPr>
          <w:rFonts w:ascii="Arial" w:hAnsi="Arial" w:cs="Arial"/>
          <w:iCs/>
          <w:sz w:val="24"/>
        </w:rPr>
        <w:br/>
        <w:t xml:space="preserve">do 31. 12. 2026, třetí část poskytnuté dotace od </w:t>
      </w:r>
      <w:r w:rsidR="00835742" w:rsidRPr="00E66541">
        <w:rPr>
          <w:rFonts w:ascii="Arial" w:hAnsi="Arial" w:cs="Arial"/>
          <w:sz w:val="24"/>
        </w:rPr>
        <w:t xml:space="preserve">1. 1. 2027 </w:t>
      </w:r>
      <w:r w:rsidR="00835742" w:rsidRPr="00E66541">
        <w:rPr>
          <w:rFonts w:ascii="Arial" w:hAnsi="Arial" w:cs="Arial"/>
          <w:iCs/>
          <w:sz w:val="24"/>
        </w:rPr>
        <w:t>nejpozději do 31. 12. 2027, nebude-li ve Smlouvě sjednáno jinak.</w:t>
      </w:r>
    </w:p>
    <w:p w14:paraId="174526EA" w14:textId="2BA9DA54" w:rsidR="00497734" w:rsidRPr="00E66541" w:rsidRDefault="003B5BFA" w:rsidP="00E72DF8">
      <w:pPr>
        <w:pStyle w:val="Odstavecseseznamem"/>
        <w:numPr>
          <w:ilvl w:val="0"/>
          <w:numId w:val="4"/>
        </w:numPr>
        <w:spacing w:before="120"/>
        <w:ind w:left="1702" w:hanging="851"/>
        <w:contextualSpacing w:val="0"/>
        <w:rPr>
          <w:rFonts w:ascii="Arial" w:hAnsi="Arial" w:cs="Arial"/>
          <w:i/>
          <w:strike/>
          <w:sz w:val="24"/>
          <w:szCs w:val="24"/>
        </w:rPr>
      </w:pPr>
      <w:r w:rsidRPr="00E66541">
        <w:rPr>
          <w:rFonts w:ascii="Arial" w:hAnsi="Arial" w:cs="Arial"/>
          <w:sz w:val="24"/>
          <w:szCs w:val="24"/>
        </w:rPr>
        <w:t>Příjemce je povinen předložit poskytovateli vyúčtování a doložit výdaje, společně se závěrečnou zprávou způsobem a</w:t>
      </w:r>
      <w:r w:rsidR="00BA36B7" w:rsidRPr="00E66541">
        <w:rPr>
          <w:rFonts w:ascii="Arial" w:hAnsi="Arial" w:cs="Arial"/>
          <w:sz w:val="24"/>
          <w:szCs w:val="24"/>
        </w:rPr>
        <w:t> </w:t>
      </w:r>
      <w:r w:rsidRPr="00E66541">
        <w:rPr>
          <w:rFonts w:ascii="Arial" w:hAnsi="Arial" w:cs="Arial"/>
          <w:sz w:val="24"/>
          <w:szCs w:val="24"/>
        </w:rPr>
        <w:t>ve lhůtě stanovené ve Smlouvě.</w:t>
      </w:r>
      <w:r w:rsidR="002708C0" w:rsidRPr="00E66541">
        <w:rPr>
          <w:rFonts w:ascii="Arial" w:hAnsi="Arial" w:cs="Arial"/>
          <w:sz w:val="24"/>
          <w:szCs w:val="24"/>
        </w:rPr>
        <w:t xml:space="preserve"> </w:t>
      </w:r>
    </w:p>
    <w:p w14:paraId="52F29268" w14:textId="77777777" w:rsidR="00024896" w:rsidRPr="00E66541" w:rsidRDefault="00024896" w:rsidP="00A03F39">
      <w:pPr>
        <w:ind w:left="0" w:firstLine="0"/>
        <w:rPr>
          <w:rFonts w:ascii="Arial" w:hAnsi="Arial" w:cs="Arial"/>
          <w:i/>
          <w:sz w:val="24"/>
          <w:szCs w:val="24"/>
        </w:rPr>
      </w:pPr>
    </w:p>
    <w:p w14:paraId="362E6F2A" w14:textId="2E2980F0" w:rsidR="00691685" w:rsidRPr="00E66541" w:rsidRDefault="00691685" w:rsidP="00ED5A1D">
      <w:pPr>
        <w:pStyle w:val="Odstavecseseznamem"/>
        <w:numPr>
          <w:ilvl w:val="1"/>
          <w:numId w:val="1"/>
        </w:numPr>
        <w:ind w:left="851" w:hanging="851"/>
        <w:contextualSpacing w:val="0"/>
        <w:rPr>
          <w:rFonts w:ascii="Arial" w:hAnsi="Arial" w:cs="Arial"/>
          <w:sz w:val="24"/>
          <w:szCs w:val="24"/>
        </w:rPr>
      </w:pPr>
      <w:r w:rsidRPr="00E66541">
        <w:rPr>
          <w:rFonts w:ascii="Arial" w:hAnsi="Arial" w:cs="Arial"/>
          <w:sz w:val="24"/>
          <w:szCs w:val="24"/>
        </w:rPr>
        <w:t xml:space="preserve">V případě přeměny žadatele/příjemce, který je právnickou osobou, nebo jeho zrušení s likvidací, je žadatel/příjemce povinen o této skutečnosti předem písemně informovat administrátora. </w:t>
      </w:r>
    </w:p>
    <w:p w14:paraId="46710497" w14:textId="21EDDD53" w:rsidR="00EA028F" w:rsidRPr="00E66541" w:rsidRDefault="00EA028F" w:rsidP="00184054">
      <w:pPr>
        <w:spacing w:before="120" w:after="200"/>
        <w:ind w:left="0" w:firstLine="0"/>
        <w:rPr>
          <w:rFonts w:ascii="Arial" w:hAnsi="Arial" w:cs="Arial"/>
          <w:i/>
          <w:sz w:val="6"/>
          <w:szCs w:val="6"/>
        </w:rPr>
      </w:pPr>
    </w:p>
    <w:p w14:paraId="534E242B" w14:textId="77777777" w:rsidR="00691685" w:rsidRPr="00E66541" w:rsidRDefault="00691685" w:rsidP="00ED5A1D">
      <w:pPr>
        <w:pStyle w:val="Odstavecseseznamem"/>
        <w:numPr>
          <w:ilvl w:val="0"/>
          <w:numId w:val="1"/>
        </w:numPr>
        <w:autoSpaceDE w:val="0"/>
        <w:autoSpaceDN w:val="0"/>
        <w:adjustRightInd w:val="0"/>
        <w:spacing w:before="120" w:after="120"/>
        <w:ind w:left="284" w:hanging="357"/>
        <w:rPr>
          <w:rFonts w:ascii="Arial" w:hAnsi="Arial" w:cs="Arial"/>
          <w:bCs/>
          <w:sz w:val="26"/>
          <w:szCs w:val="26"/>
        </w:rPr>
      </w:pPr>
      <w:bookmarkStart w:id="5" w:name="spoluúčast"/>
      <w:bookmarkEnd w:id="5"/>
      <w:r w:rsidRPr="00E66541">
        <w:rPr>
          <w:rFonts w:ascii="Arial" w:hAnsi="Arial" w:cs="Arial"/>
          <w:b/>
          <w:bCs/>
          <w:sz w:val="26"/>
          <w:szCs w:val="26"/>
        </w:rPr>
        <w:t>Spoluúčast žadatele</w:t>
      </w:r>
    </w:p>
    <w:p w14:paraId="565EB3CF" w14:textId="77777777" w:rsidR="007F6817" w:rsidRPr="00E66541" w:rsidRDefault="007F6817" w:rsidP="007F6817">
      <w:pPr>
        <w:autoSpaceDE w:val="0"/>
        <w:autoSpaceDN w:val="0"/>
        <w:adjustRightInd w:val="0"/>
        <w:ind w:left="3" w:firstLine="0"/>
        <w:rPr>
          <w:rFonts w:ascii="Arial" w:hAnsi="Arial" w:cs="Arial"/>
          <w:bCs/>
          <w:sz w:val="24"/>
          <w:szCs w:val="24"/>
        </w:rPr>
      </w:pPr>
    </w:p>
    <w:p w14:paraId="490D734D" w14:textId="0A24EC69" w:rsidR="007F6817" w:rsidRPr="00E66541" w:rsidRDefault="00691685" w:rsidP="007F6817">
      <w:pPr>
        <w:autoSpaceDE w:val="0"/>
        <w:autoSpaceDN w:val="0"/>
        <w:adjustRightInd w:val="0"/>
        <w:ind w:left="3" w:firstLine="0"/>
        <w:rPr>
          <w:rFonts w:ascii="Arial" w:hAnsi="Arial" w:cs="Arial"/>
          <w:bCs/>
          <w:sz w:val="24"/>
          <w:szCs w:val="24"/>
        </w:rPr>
      </w:pPr>
      <w:r w:rsidRPr="00E66541">
        <w:rPr>
          <w:rFonts w:ascii="Arial" w:hAnsi="Arial" w:cs="Arial"/>
          <w:bCs/>
          <w:sz w:val="24"/>
          <w:szCs w:val="24"/>
        </w:rPr>
        <w:t>Povinná spolu</w:t>
      </w:r>
      <w:r w:rsidR="00AB52B9" w:rsidRPr="00E66541">
        <w:rPr>
          <w:rFonts w:ascii="Arial" w:hAnsi="Arial" w:cs="Arial"/>
          <w:bCs/>
          <w:sz w:val="24"/>
          <w:szCs w:val="24"/>
        </w:rPr>
        <w:t>účast žadatele není požadována</w:t>
      </w:r>
      <w:r w:rsidR="009446FB" w:rsidRPr="00E66541">
        <w:rPr>
          <w:rFonts w:ascii="Arial" w:hAnsi="Arial" w:cs="Arial"/>
          <w:bCs/>
          <w:sz w:val="24"/>
          <w:szCs w:val="24"/>
        </w:rPr>
        <w:t>.</w:t>
      </w:r>
      <w:r w:rsidR="00AB52B9" w:rsidRPr="00E66541">
        <w:rPr>
          <w:rFonts w:ascii="Arial" w:hAnsi="Arial" w:cs="Arial"/>
          <w:bCs/>
          <w:sz w:val="24"/>
          <w:szCs w:val="24"/>
        </w:rPr>
        <w:t xml:space="preserve"> </w:t>
      </w:r>
    </w:p>
    <w:p w14:paraId="458E3450" w14:textId="77777777" w:rsidR="007F6817" w:rsidRPr="00E66541" w:rsidRDefault="007F6817" w:rsidP="007F6817">
      <w:pPr>
        <w:autoSpaceDE w:val="0"/>
        <w:autoSpaceDN w:val="0"/>
        <w:adjustRightInd w:val="0"/>
        <w:ind w:left="3" w:firstLine="0"/>
        <w:rPr>
          <w:rFonts w:ascii="Arial" w:hAnsi="Arial" w:cs="Arial"/>
          <w:bCs/>
          <w:i/>
          <w:strike/>
          <w:sz w:val="24"/>
          <w:szCs w:val="24"/>
        </w:rPr>
      </w:pPr>
    </w:p>
    <w:p w14:paraId="64D5FBB2" w14:textId="77777777" w:rsidR="00632531" w:rsidRPr="00E66541" w:rsidRDefault="00632531" w:rsidP="00FD3D6E">
      <w:pPr>
        <w:ind w:left="0" w:firstLine="0"/>
        <w:rPr>
          <w:rFonts w:ascii="Arial" w:hAnsi="Arial" w:cs="Arial"/>
          <w:bCs/>
          <w:i/>
          <w:sz w:val="12"/>
          <w:szCs w:val="12"/>
        </w:rPr>
      </w:pPr>
    </w:p>
    <w:p w14:paraId="0CCDD29A" w14:textId="77777777" w:rsidR="00691685" w:rsidRPr="00E66541" w:rsidRDefault="00691685" w:rsidP="00ED5A1D">
      <w:pPr>
        <w:pStyle w:val="Odstavecseseznamem"/>
        <w:numPr>
          <w:ilvl w:val="0"/>
          <w:numId w:val="1"/>
        </w:numPr>
        <w:autoSpaceDE w:val="0"/>
        <w:autoSpaceDN w:val="0"/>
        <w:adjustRightInd w:val="0"/>
        <w:spacing w:before="120" w:after="120"/>
        <w:ind w:left="284" w:hanging="357"/>
        <w:rPr>
          <w:rFonts w:ascii="Arial" w:hAnsi="Arial" w:cs="Arial"/>
          <w:b/>
          <w:bCs/>
          <w:sz w:val="26"/>
          <w:szCs w:val="26"/>
        </w:rPr>
      </w:pPr>
      <w:bookmarkStart w:id="6" w:name="Společ9"/>
      <w:bookmarkEnd w:id="6"/>
      <w:r w:rsidRPr="00E66541">
        <w:rPr>
          <w:rFonts w:ascii="Arial" w:hAnsi="Arial" w:cs="Arial"/>
          <w:b/>
          <w:bCs/>
          <w:sz w:val="26"/>
          <w:szCs w:val="26"/>
        </w:rPr>
        <w:t>Společná pravidla pro poskytnutí dotací</w:t>
      </w:r>
    </w:p>
    <w:p w14:paraId="4F151158" w14:textId="77777777" w:rsidR="00691685" w:rsidRPr="00E66541" w:rsidRDefault="00691685" w:rsidP="00691685">
      <w:pPr>
        <w:pStyle w:val="Odstavecseseznamem"/>
        <w:autoSpaceDE w:val="0"/>
        <w:autoSpaceDN w:val="0"/>
        <w:adjustRightInd w:val="0"/>
        <w:spacing w:before="120" w:after="120"/>
        <w:ind w:left="360" w:firstLine="0"/>
        <w:rPr>
          <w:rFonts w:ascii="Arial" w:hAnsi="Arial" w:cs="Arial"/>
          <w:b/>
          <w:bCs/>
          <w:sz w:val="16"/>
          <w:szCs w:val="16"/>
        </w:rPr>
      </w:pPr>
    </w:p>
    <w:p w14:paraId="601344D1" w14:textId="4D2D2692" w:rsidR="00515C83" w:rsidRPr="00E66541" w:rsidRDefault="00691685" w:rsidP="008E5504">
      <w:pPr>
        <w:pStyle w:val="Odstavecseseznamem"/>
        <w:numPr>
          <w:ilvl w:val="1"/>
          <w:numId w:val="1"/>
        </w:numPr>
        <w:ind w:left="851" w:hanging="851"/>
        <w:contextualSpacing w:val="0"/>
        <w:rPr>
          <w:rFonts w:ascii="Arial" w:hAnsi="Arial" w:cs="Arial"/>
          <w:bCs/>
          <w:sz w:val="24"/>
          <w:szCs w:val="24"/>
        </w:rPr>
      </w:pPr>
      <w:r w:rsidRPr="00E66541">
        <w:rPr>
          <w:rFonts w:ascii="Arial" w:hAnsi="Arial" w:cs="Arial"/>
          <w:bCs/>
          <w:sz w:val="24"/>
          <w:szCs w:val="24"/>
        </w:rPr>
        <w:t>Dotace je poskytována na uznatelné výdaje neinvestičního charakteru</w:t>
      </w:r>
      <w:r w:rsidR="00351DC7" w:rsidRPr="00E66541">
        <w:rPr>
          <w:rFonts w:ascii="Arial" w:hAnsi="Arial" w:cs="Arial"/>
          <w:sz w:val="24"/>
          <w:szCs w:val="24"/>
        </w:rPr>
        <w:t xml:space="preserve">, </w:t>
      </w:r>
      <w:r w:rsidR="005A6E63" w:rsidRPr="00E66541">
        <w:rPr>
          <w:rFonts w:ascii="Arial" w:hAnsi="Arial" w:cs="Arial"/>
          <w:sz w:val="24"/>
          <w:szCs w:val="24"/>
        </w:rPr>
        <w:t xml:space="preserve">výslovně </w:t>
      </w:r>
      <w:r w:rsidR="00351DC7" w:rsidRPr="00E66541">
        <w:rPr>
          <w:rFonts w:ascii="Arial" w:hAnsi="Arial" w:cs="Arial"/>
          <w:sz w:val="24"/>
          <w:szCs w:val="24"/>
        </w:rPr>
        <w:t>uveden</w:t>
      </w:r>
      <w:r w:rsidR="000E418F" w:rsidRPr="00E66541">
        <w:rPr>
          <w:rFonts w:ascii="Arial" w:hAnsi="Arial" w:cs="Arial"/>
          <w:sz w:val="24"/>
          <w:szCs w:val="24"/>
        </w:rPr>
        <w:t>é</w:t>
      </w:r>
      <w:r w:rsidR="00351DC7" w:rsidRPr="00E66541">
        <w:rPr>
          <w:rFonts w:ascii="Arial" w:hAnsi="Arial" w:cs="Arial"/>
          <w:sz w:val="24"/>
          <w:szCs w:val="24"/>
        </w:rPr>
        <w:t xml:space="preserve"> ve </w:t>
      </w:r>
      <w:r w:rsidR="000E418F" w:rsidRPr="00E66541">
        <w:rPr>
          <w:rFonts w:ascii="Arial" w:hAnsi="Arial" w:cs="Arial"/>
          <w:sz w:val="24"/>
          <w:szCs w:val="24"/>
        </w:rPr>
        <w:t>S</w:t>
      </w:r>
      <w:r w:rsidR="00351DC7" w:rsidRPr="00E66541">
        <w:rPr>
          <w:rFonts w:ascii="Arial" w:hAnsi="Arial" w:cs="Arial"/>
          <w:sz w:val="24"/>
          <w:szCs w:val="24"/>
        </w:rPr>
        <w:t>mlouvě.</w:t>
      </w:r>
      <w:r w:rsidR="008624D2" w:rsidRPr="00E66541">
        <w:rPr>
          <w:rFonts w:ascii="Arial" w:hAnsi="Arial" w:cs="Arial"/>
          <w:sz w:val="24"/>
          <w:szCs w:val="24"/>
        </w:rPr>
        <w:t xml:space="preserve"> Dotace</w:t>
      </w:r>
      <w:r w:rsidRPr="00E66541">
        <w:rPr>
          <w:rFonts w:ascii="Arial" w:hAnsi="Arial" w:cs="Arial"/>
          <w:bCs/>
          <w:sz w:val="24"/>
          <w:szCs w:val="24"/>
        </w:rPr>
        <w:t xml:space="preserve"> je přísně účelová a její čerpání je vázáno jen na financování </w:t>
      </w:r>
      <w:r w:rsidR="0058171B" w:rsidRPr="00E66541">
        <w:rPr>
          <w:rFonts w:ascii="Arial" w:hAnsi="Arial" w:cs="Arial"/>
          <w:bCs/>
          <w:sz w:val="24"/>
          <w:szCs w:val="24"/>
        </w:rPr>
        <w:t>činnost</w:t>
      </w:r>
      <w:r w:rsidR="00A438D1" w:rsidRPr="00E66541">
        <w:rPr>
          <w:rFonts w:ascii="Arial" w:hAnsi="Arial" w:cs="Arial"/>
          <w:bCs/>
          <w:sz w:val="24"/>
          <w:szCs w:val="24"/>
        </w:rPr>
        <w:t>i</w:t>
      </w:r>
      <w:r w:rsidRPr="00E66541">
        <w:rPr>
          <w:rFonts w:ascii="Arial" w:hAnsi="Arial" w:cs="Arial"/>
          <w:bCs/>
          <w:sz w:val="24"/>
          <w:szCs w:val="24"/>
        </w:rPr>
        <w:t>, na kterou byla poskytnuta.</w:t>
      </w:r>
    </w:p>
    <w:p w14:paraId="28898CC8" w14:textId="77777777" w:rsidR="008A0C70" w:rsidRPr="00E66541" w:rsidRDefault="008A0C70" w:rsidP="008A0C70">
      <w:pPr>
        <w:pStyle w:val="Odstavecseseznamem"/>
        <w:ind w:left="851" w:firstLine="0"/>
        <w:contextualSpacing w:val="0"/>
        <w:rPr>
          <w:rFonts w:ascii="Arial" w:hAnsi="Arial" w:cs="Arial"/>
          <w:bCs/>
          <w:sz w:val="24"/>
          <w:szCs w:val="24"/>
        </w:rPr>
      </w:pPr>
    </w:p>
    <w:p w14:paraId="3FEAA282" w14:textId="37A500A5" w:rsidR="00691685" w:rsidRPr="00E66541" w:rsidRDefault="00691685" w:rsidP="00AB75EE">
      <w:pPr>
        <w:pStyle w:val="Odstavecseseznamem"/>
        <w:numPr>
          <w:ilvl w:val="1"/>
          <w:numId w:val="1"/>
        </w:numPr>
        <w:ind w:left="851" w:hanging="851"/>
        <w:contextualSpacing w:val="0"/>
        <w:rPr>
          <w:rFonts w:ascii="Arial" w:hAnsi="Arial" w:cs="Arial"/>
          <w:iCs/>
          <w:sz w:val="24"/>
          <w:szCs w:val="24"/>
        </w:rPr>
      </w:pPr>
      <w:r w:rsidRPr="00E66541">
        <w:rPr>
          <w:rFonts w:ascii="Arial" w:hAnsi="Arial" w:cs="Arial"/>
          <w:sz w:val="24"/>
          <w:szCs w:val="24"/>
        </w:rPr>
        <w:t>DPH je uznatelným výdajem, pokud příjemce:</w:t>
      </w:r>
    </w:p>
    <w:p w14:paraId="27692481" w14:textId="413012A4" w:rsidR="00691685" w:rsidRPr="00E66541" w:rsidRDefault="00691685" w:rsidP="00E97988">
      <w:pPr>
        <w:pStyle w:val="Odstavecseseznamem"/>
        <w:numPr>
          <w:ilvl w:val="0"/>
          <w:numId w:val="7"/>
        </w:numPr>
        <w:ind w:left="1701" w:hanging="850"/>
        <w:contextualSpacing w:val="0"/>
        <w:rPr>
          <w:rFonts w:ascii="Arial" w:hAnsi="Arial" w:cs="Arial"/>
          <w:iCs/>
          <w:sz w:val="24"/>
          <w:szCs w:val="24"/>
        </w:rPr>
      </w:pPr>
      <w:r w:rsidRPr="00E66541">
        <w:rPr>
          <w:rFonts w:ascii="Arial" w:hAnsi="Arial" w:cs="Arial"/>
          <w:sz w:val="24"/>
          <w:szCs w:val="24"/>
        </w:rPr>
        <w:t>není plátcem DPH,</w:t>
      </w:r>
    </w:p>
    <w:p w14:paraId="2510BBA4" w14:textId="13941A01" w:rsidR="00E82384" w:rsidRPr="00E66541" w:rsidRDefault="00691685" w:rsidP="008E5504">
      <w:pPr>
        <w:pStyle w:val="Odstavecseseznamem"/>
        <w:numPr>
          <w:ilvl w:val="0"/>
          <w:numId w:val="7"/>
        </w:numPr>
        <w:ind w:left="1701" w:hanging="850"/>
        <w:contextualSpacing w:val="0"/>
        <w:rPr>
          <w:rFonts w:ascii="Arial" w:hAnsi="Arial" w:cs="Arial"/>
          <w:sz w:val="24"/>
          <w:szCs w:val="24"/>
        </w:rPr>
      </w:pPr>
      <w:r w:rsidRPr="00E66541">
        <w:rPr>
          <w:rFonts w:ascii="Arial" w:hAnsi="Arial" w:cs="Arial"/>
          <w:sz w:val="24"/>
          <w:szCs w:val="24"/>
        </w:rPr>
        <w:t>je plátcem DPH, ale dle zákona č. 235/2004 Sb., o dani z přidané hodnoty nemá možnost nárokovat odpočet daně na vstupu.</w:t>
      </w:r>
    </w:p>
    <w:p w14:paraId="59E49DEF" w14:textId="77777777" w:rsidR="007921DD" w:rsidRPr="00E66541" w:rsidRDefault="007921DD" w:rsidP="00AA65EC">
      <w:pPr>
        <w:pStyle w:val="Odstavecseseznamem"/>
        <w:ind w:left="851" w:firstLine="0"/>
        <w:contextualSpacing w:val="0"/>
        <w:rPr>
          <w:rFonts w:ascii="Arial" w:hAnsi="Arial" w:cs="Arial"/>
          <w:sz w:val="24"/>
          <w:szCs w:val="24"/>
        </w:rPr>
      </w:pPr>
    </w:p>
    <w:p w14:paraId="51F2A94D" w14:textId="31C4D6D6" w:rsidR="00153420" w:rsidRPr="00E66541" w:rsidRDefault="00076437" w:rsidP="007F6817">
      <w:pPr>
        <w:pStyle w:val="Odstavecseseznamem"/>
        <w:numPr>
          <w:ilvl w:val="1"/>
          <w:numId w:val="36"/>
        </w:numPr>
        <w:ind w:hanging="792"/>
        <w:rPr>
          <w:rFonts w:ascii="Arial" w:hAnsi="Arial" w:cs="Arial"/>
          <w:bCs/>
          <w:sz w:val="24"/>
          <w:szCs w:val="24"/>
        </w:rPr>
      </w:pPr>
      <w:r w:rsidRPr="00E66541">
        <w:rPr>
          <w:rFonts w:ascii="Arial" w:hAnsi="Arial" w:cs="Arial"/>
          <w:sz w:val="24"/>
          <w:szCs w:val="24"/>
        </w:rPr>
        <w:t xml:space="preserve">Pro dotační titul </w:t>
      </w:r>
      <w:r w:rsidR="00EE5376" w:rsidRPr="00E66541">
        <w:rPr>
          <w:rFonts w:ascii="Arial" w:hAnsi="Arial" w:cs="Arial"/>
          <w:sz w:val="24"/>
          <w:szCs w:val="24"/>
        </w:rPr>
        <w:t xml:space="preserve">06_09_02_ </w:t>
      </w:r>
      <w:r w:rsidRPr="00E66541">
        <w:rPr>
          <w:rFonts w:ascii="Arial" w:hAnsi="Arial" w:cs="Arial"/>
          <w:sz w:val="24"/>
          <w:szCs w:val="24"/>
        </w:rPr>
        <w:t>platí</w:t>
      </w:r>
      <w:r w:rsidR="00EE5376" w:rsidRPr="00E66541">
        <w:rPr>
          <w:rFonts w:ascii="Arial" w:hAnsi="Arial" w:cs="Arial"/>
          <w:sz w:val="24"/>
          <w:szCs w:val="24"/>
        </w:rPr>
        <w:t xml:space="preserve"> výjimka ze Zásad</w:t>
      </w:r>
      <w:r w:rsidR="00C30CA3" w:rsidRPr="00E66541">
        <w:rPr>
          <w:rFonts w:ascii="Arial" w:hAnsi="Arial" w:cs="Arial"/>
          <w:sz w:val="24"/>
          <w:szCs w:val="24"/>
        </w:rPr>
        <w:t xml:space="preserve">, o níž rozhodlo Zastupitelstvo Olomouckého kraje usnesením č. … ze dne </w:t>
      </w:r>
      <w:r w:rsidR="0037037F" w:rsidRPr="00E66541">
        <w:rPr>
          <w:rFonts w:ascii="Arial" w:hAnsi="Arial" w:cs="Arial"/>
          <w:sz w:val="24"/>
          <w:szCs w:val="24"/>
        </w:rPr>
        <w:t>24</w:t>
      </w:r>
      <w:r w:rsidR="00C30CA3" w:rsidRPr="00E66541">
        <w:rPr>
          <w:rFonts w:ascii="Arial" w:hAnsi="Arial" w:cs="Arial"/>
          <w:sz w:val="24"/>
          <w:szCs w:val="24"/>
        </w:rPr>
        <w:t>. 2. 202</w:t>
      </w:r>
      <w:r w:rsidR="0037037F" w:rsidRPr="00E66541">
        <w:rPr>
          <w:rFonts w:ascii="Arial" w:hAnsi="Arial" w:cs="Arial"/>
          <w:sz w:val="24"/>
          <w:szCs w:val="24"/>
        </w:rPr>
        <w:t>5</w:t>
      </w:r>
      <w:r w:rsidR="00C30CA3" w:rsidRPr="00E66541">
        <w:rPr>
          <w:rFonts w:ascii="Arial" w:hAnsi="Arial" w:cs="Arial"/>
          <w:sz w:val="24"/>
          <w:szCs w:val="24"/>
        </w:rPr>
        <w:t>,</w:t>
      </w:r>
      <w:r w:rsidR="00EE5376" w:rsidRPr="00E66541">
        <w:rPr>
          <w:rFonts w:ascii="Arial" w:hAnsi="Arial" w:cs="Arial"/>
          <w:sz w:val="24"/>
          <w:szCs w:val="24"/>
        </w:rPr>
        <w:t xml:space="preserve"> umožňující převod dotace nebo její části na jiné právnické osoby</w:t>
      </w:r>
      <w:r w:rsidR="00C30CA3" w:rsidRPr="00E66541">
        <w:rPr>
          <w:rFonts w:ascii="Arial" w:hAnsi="Arial" w:cs="Arial"/>
          <w:sz w:val="24"/>
          <w:szCs w:val="24"/>
        </w:rPr>
        <w:t xml:space="preserve"> za podmínek stanovených ve smlouvě o poskytnutí dotace. </w:t>
      </w:r>
    </w:p>
    <w:p w14:paraId="36083A14" w14:textId="33529C21" w:rsidR="00E86EA7" w:rsidRPr="00E66541" w:rsidRDefault="00E86EA7" w:rsidP="008E5504">
      <w:pPr>
        <w:ind w:left="0" w:firstLine="0"/>
        <w:rPr>
          <w:rFonts w:ascii="Arial" w:hAnsi="Arial" w:cs="Arial"/>
          <w:b/>
          <w:sz w:val="24"/>
          <w:szCs w:val="24"/>
        </w:rPr>
      </w:pPr>
    </w:p>
    <w:p w14:paraId="65EC8E83" w14:textId="02FF9AEB" w:rsidR="000333AA" w:rsidRPr="00E66541" w:rsidRDefault="006A45FC" w:rsidP="00306FB5">
      <w:pPr>
        <w:pStyle w:val="Odstavecseseznamem"/>
        <w:numPr>
          <w:ilvl w:val="1"/>
          <w:numId w:val="36"/>
        </w:numPr>
        <w:ind w:left="851" w:hanging="851"/>
        <w:rPr>
          <w:rFonts w:ascii="Arial" w:hAnsi="Arial" w:cs="Arial"/>
          <w:bCs/>
          <w:sz w:val="24"/>
          <w:szCs w:val="24"/>
        </w:rPr>
      </w:pPr>
      <w:bookmarkStart w:id="7" w:name="neuznatelnévýdaje"/>
      <w:bookmarkStart w:id="8" w:name="výdajeNaRealizaci"/>
      <w:bookmarkEnd w:id="7"/>
      <w:bookmarkEnd w:id="8"/>
      <w:r w:rsidRPr="00E66541">
        <w:rPr>
          <w:rFonts w:ascii="Arial" w:hAnsi="Arial" w:cs="Arial"/>
          <w:bCs/>
          <w:sz w:val="24"/>
          <w:szCs w:val="24"/>
        </w:rPr>
        <w:t xml:space="preserve">Výdaje na </w:t>
      </w:r>
      <w:r w:rsidRPr="00E66541">
        <w:rPr>
          <w:rFonts w:ascii="Arial" w:hAnsi="Arial" w:cs="Arial"/>
          <w:sz w:val="24"/>
          <w:szCs w:val="24"/>
        </w:rPr>
        <w:t xml:space="preserve">realizaci </w:t>
      </w:r>
      <w:r w:rsidR="001A3567" w:rsidRPr="00E66541">
        <w:rPr>
          <w:rFonts w:ascii="Arial" w:hAnsi="Arial" w:cs="Arial"/>
          <w:sz w:val="24"/>
          <w:szCs w:val="24"/>
        </w:rPr>
        <w:t>činnosti</w:t>
      </w:r>
      <w:r w:rsidR="002D6BFF" w:rsidRPr="00E66541">
        <w:rPr>
          <w:rFonts w:ascii="Arial" w:hAnsi="Arial" w:cs="Arial"/>
          <w:sz w:val="24"/>
          <w:szCs w:val="24"/>
        </w:rPr>
        <w:t>:</w:t>
      </w:r>
      <w:r w:rsidRPr="00E66541">
        <w:rPr>
          <w:rFonts w:ascii="Arial" w:hAnsi="Arial" w:cs="Arial"/>
          <w:bCs/>
          <w:sz w:val="24"/>
          <w:szCs w:val="24"/>
        </w:rPr>
        <w:t xml:space="preserve"> </w:t>
      </w:r>
    </w:p>
    <w:p w14:paraId="7328DA45" w14:textId="24DD9EBE" w:rsidR="005E4A56" w:rsidRPr="00E66541" w:rsidRDefault="00892EE7" w:rsidP="005E4A56">
      <w:pPr>
        <w:pStyle w:val="Odstavecseseznamem"/>
        <w:ind w:left="851" w:firstLine="0"/>
        <w:rPr>
          <w:rFonts w:ascii="Arial" w:hAnsi="Arial" w:cs="Arial"/>
          <w:i/>
          <w:sz w:val="24"/>
          <w:szCs w:val="24"/>
        </w:rPr>
      </w:pPr>
      <w:r w:rsidRPr="00E66541">
        <w:rPr>
          <w:rFonts w:ascii="Arial" w:hAnsi="Arial" w:cs="Arial"/>
          <w:bCs/>
          <w:sz w:val="24"/>
          <w:szCs w:val="24"/>
        </w:rPr>
        <w:t xml:space="preserve">Neuznatelnými výdaji se rozumí výdaje, na které nelze </w:t>
      </w:r>
      <w:r w:rsidRPr="00E66541">
        <w:rPr>
          <w:rFonts w:ascii="Arial" w:hAnsi="Arial" w:cs="Arial"/>
          <w:sz w:val="24"/>
          <w:szCs w:val="24"/>
        </w:rPr>
        <w:t>dotaci</w:t>
      </w:r>
      <w:r w:rsidR="00DB0A48" w:rsidRPr="00E66541">
        <w:rPr>
          <w:rFonts w:ascii="Arial" w:hAnsi="Arial" w:cs="Arial"/>
          <w:sz w:val="24"/>
          <w:szCs w:val="24"/>
        </w:rPr>
        <w:t xml:space="preserve"> </w:t>
      </w:r>
      <w:r w:rsidRPr="00E66541">
        <w:rPr>
          <w:rFonts w:ascii="Arial" w:hAnsi="Arial" w:cs="Arial"/>
          <w:sz w:val="24"/>
          <w:szCs w:val="24"/>
        </w:rPr>
        <w:t>použít</w:t>
      </w:r>
      <w:r w:rsidR="00515C83" w:rsidRPr="00E66541">
        <w:rPr>
          <w:rFonts w:ascii="Arial" w:hAnsi="Arial" w:cs="Arial"/>
          <w:sz w:val="24"/>
          <w:szCs w:val="24"/>
        </w:rPr>
        <w:t>.</w:t>
      </w:r>
      <w:r w:rsidR="00515C83" w:rsidRPr="00E66541">
        <w:rPr>
          <w:rFonts w:ascii="Arial" w:hAnsi="Arial" w:cs="Arial"/>
          <w:bCs/>
          <w:sz w:val="24"/>
          <w:szCs w:val="24"/>
        </w:rPr>
        <w:t xml:space="preserve"> </w:t>
      </w:r>
      <w:r w:rsidR="005E4A56" w:rsidRPr="00E66541">
        <w:rPr>
          <w:rFonts w:ascii="Arial" w:hAnsi="Arial" w:cs="Arial"/>
          <w:sz w:val="24"/>
          <w:szCs w:val="24"/>
        </w:rPr>
        <w:t xml:space="preserve">Mezi neuznatelné výdaje </w:t>
      </w:r>
      <w:r w:rsidR="00515C83" w:rsidRPr="00E66541">
        <w:rPr>
          <w:rFonts w:ascii="Arial" w:hAnsi="Arial" w:cs="Arial"/>
          <w:sz w:val="24"/>
          <w:szCs w:val="24"/>
        </w:rPr>
        <w:t xml:space="preserve">zejména </w:t>
      </w:r>
      <w:proofErr w:type="gramStart"/>
      <w:r w:rsidR="00515C83" w:rsidRPr="00E66541">
        <w:rPr>
          <w:rFonts w:ascii="Arial" w:hAnsi="Arial" w:cs="Arial"/>
          <w:sz w:val="24"/>
          <w:szCs w:val="24"/>
        </w:rPr>
        <w:t>patří</w:t>
      </w:r>
      <w:proofErr w:type="gramEnd"/>
      <w:r w:rsidR="00515C83" w:rsidRPr="00E66541">
        <w:rPr>
          <w:rFonts w:ascii="Arial" w:hAnsi="Arial" w:cs="Arial"/>
          <w:sz w:val="24"/>
          <w:szCs w:val="24"/>
        </w:rPr>
        <w:t xml:space="preserve">: </w:t>
      </w:r>
    </w:p>
    <w:p w14:paraId="15E149E2" w14:textId="6E588DDF" w:rsidR="00691685" w:rsidRPr="00E66541" w:rsidRDefault="00691685" w:rsidP="00107CAA">
      <w:pPr>
        <w:pStyle w:val="Odstavecseseznamem"/>
        <w:numPr>
          <w:ilvl w:val="0"/>
          <w:numId w:val="13"/>
        </w:numPr>
        <w:ind w:left="1701" w:hanging="850"/>
        <w:contextualSpacing w:val="0"/>
        <w:rPr>
          <w:rFonts w:ascii="Arial" w:hAnsi="Arial" w:cs="Arial"/>
          <w:bCs/>
          <w:sz w:val="24"/>
          <w:szCs w:val="24"/>
        </w:rPr>
      </w:pPr>
      <w:r w:rsidRPr="00E66541">
        <w:rPr>
          <w:rFonts w:ascii="Arial" w:hAnsi="Arial" w:cs="Arial"/>
          <w:bCs/>
          <w:sz w:val="24"/>
          <w:szCs w:val="24"/>
        </w:rPr>
        <w:t>úhrada daní, daňových odpisů, poplatků a odvodů,</w:t>
      </w:r>
    </w:p>
    <w:p w14:paraId="56479AC6" w14:textId="41BAAD32" w:rsidR="008E6DF5" w:rsidRPr="00E66541" w:rsidRDefault="008E6DF5" w:rsidP="00107CAA">
      <w:pPr>
        <w:pStyle w:val="Odstavecseseznamem"/>
        <w:numPr>
          <w:ilvl w:val="0"/>
          <w:numId w:val="13"/>
        </w:numPr>
        <w:ind w:left="1701" w:hanging="850"/>
        <w:contextualSpacing w:val="0"/>
        <w:rPr>
          <w:rFonts w:ascii="Arial" w:hAnsi="Arial" w:cs="Arial"/>
          <w:bCs/>
          <w:sz w:val="24"/>
          <w:szCs w:val="24"/>
        </w:rPr>
      </w:pPr>
      <w:r w:rsidRPr="00E66541">
        <w:rPr>
          <w:rFonts w:ascii="Arial" w:hAnsi="Arial" w:cs="Arial"/>
          <w:sz w:val="24"/>
          <w:szCs w:val="24"/>
        </w:rPr>
        <w:t>nákup věcí osobní potřeby,</w:t>
      </w:r>
    </w:p>
    <w:p w14:paraId="31933A25" w14:textId="5BA20407" w:rsidR="008E6DF5" w:rsidRPr="00E66541" w:rsidRDefault="008E6DF5" w:rsidP="00107CAA">
      <w:pPr>
        <w:pStyle w:val="Odstavecseseznamem"/>
        <w:numPr>
          <w:ilvl w:val="0"/>
          <w:numId w:val="13"/>
        </w:numPr>
        <w:ind w:left="1701" w:hanging="850"/>
        <w:contextualSpacing w:val="0"/>
        <w:rPr>
          <w:rFonts w:ascii="Arial" w:hAnsi="Arial" w:cs="Arial"/>
          <w:bCs/>
          <w:sz w:val="24"/>
          <w:szCs w:val="24"/>
        </w:rPr>
      </w:pPr>
      <w:r w:rsidRPr="00E66541">
        <w:rPr>
          <w:rFonts w:ascii="Arial" w:hAnsi="Arial" w:cs="Arial"/>
          <w:sz w:val="24"/>
          <w:szCs w:val="24"/>
        </w:rPr>
        <w:t>úhrada pokut, úhrada penále a plateb sankčního charakteru,</w:t>
      </w:r>
    </w:p>
    <w:p w14:paraId="718155A9" w14:textId="7A574169" w:rsidR="008E6DF5" w:rsidRPr="00E66541" w:rsidRDefault="008E6DF5" w:rsidP="00107CAA">
      <w:pPr>
        <w:pStyle w:val="Odstavecseseznamem"/>
        <w:numPr>
          <w:ilvl w:val="0"/>
          <w:numId w:val="13"/>
        </w:numPr>
        <w:ind w:left="1701" w:hanging="850"/>
        <w:contextualSpacing w:val="0"/>
        <w:rPr>
          <w:rFonts w:ascii="Arial" w:hAnsi="Arial" w:cs="Arial"/>
          <w:bCs/>
          <w:sz w:val="24"/>
          <w:szCs w:val="24"/>
        </w:rPr>
      </w:pPr>
      <w:r w:rsidRPr="00E66541">
        <w:rPr>
          <w:rFonts w:ascii="Arial" w:hAnsi="Arial" w:cs="Arial"/>
          <w:sz w:val="24"/>
          <w:szCs w:val="24"/>
        </w:rPr>
        <w:t>úhrada splátek půjček a úvěrů včetně jejich nedoplatků, úhrada úroků z prodlení,</w:t>
      </w:r>
    </w:p>
    <w:p w14:paraId="00755EE5" w14:textId="2C6AB46D" w:rsidR="008E6DF5" w:rsidRPr="00E66541" w:rsidRDefault="008E6DF5" w:rsidP="00107CAA">
      <w:pPr>
        <w:pStyle w:val="Odstavecseseznamem"/>
        <w:numPr>
          <w:ilvl w:val="0"/>
          <w:numId w:val="13"/>
        </w:numPr>
        <w:ind w:left="1701" w:hanging="850"/>
        <w:contextualSpacing w:val="0"/>
        <w:rPr>
          <w:rFonts w:ascii="Arial" w:hAnsi="Arial" w:cs="Arial"/>
          <w:bCs/>
          <w:sz w:val="24"/>
          <w:szCs w:val="24"/>
        </w:rPr>
      </w:pPr>
      <w:r w:rsidRPr="00E66541">
        <w:rPr>
          <w:rFonts w:ascii="Arial" w:hAnsi="Arial" w:cs="Arial"/>
          <w:sz w:val="24"/>
          <w:szCs w:val="24"/>
        </w:rPr>
        <w:t xml:space="preserve">úhrada splátek finančního nebo operativního leasingu, </w:t>
      </w:r>
      <w:r w:rsidRPr="00E66541">
        <w:rPr>
          <w:rFonts w:ascii="Arial" w:hAnsi="Arial" w:cs="Arial"/>
          <w:bCs/>
          <w:sz w:val="24"/>
          <w:szCs w:val="24"/>
        </w:rPr>
        <w:t>odpisy pohledávek,</w:t>
      </w:r>
    </w:p>
    <w:p w14:paraId="149878EA" w14:textId="022401D0" w:rsidR="008E6DF5" w:rsidRPr="00E66541" w:rsidRDefault="008E6DF5" w:rsidP="00107CAA">
      <w:pPr>
        <w:pStyle w:val="Odstavecseseznamem"/>
        <w:numPr>
          <w:ilvl w:val="0"/>
          <w:numId w:val="13"/>
        </w:numPr>
        <w:ind w:left="1701" w:hanging="850"/>
        <w:contextualSpacing w:val="0"/>
        <w:rPr>
          <w:rFonts w:ascii="Arial" w:hAnsi="Arial" w:cs="Arial"/>
          <w:bCs/>
          <w:sz w:val="24"/>
          <w:szCs w:val="24"/>
        </w:rPr>
      </w:pPr>
      <w:r w:rsidRPr="00E66541">
        <w:rPr>
          <w:rFonts w:ascii="Arial" w:hAnsi="Arial" w:cs="Arial"/>
          <w:sz w:val="24"/>
          <w:szCs w:val="24"/>
        </w:rPr>
        <w:t xml:space="preserve">DPH, pokud je příjemce plátce DPH a dle zákona č. 235/2004 Sb., </w:t>
      </w:r>
      <w:r w:rsidR="00DB2AD8">
        <w:rPr>
          <w:rFonts w:ascii="Arial" w:hAnsi="Arial" w:cs="Arial"/>
          <w:sz w:val="24"/>
          <w:szCs w:val="24"/>
        </w:rPr>
        <w:br/>
      </w:r>
      <w:r w:rsidRPr="00E66541">
        <w:rPr>
          <w:rFonts w:ascii="Arial" w:hAnsi="Arial" w:cs="Arial"/>
          <w:sz w:val="24"/>
          <w:szCs w:val="24"/>
        </w:rPr>
        <w:t>o dani z přidané hodnoty, ve znění pozdějších předpisů, má možnost nárokovat odpočet daně na vstupu plně či částečně,</w:t>
      </w:r>
    </w:p>
    <w:p w14:paraId="6EB2D890" w14:textId="3A6639B7" w:rsidR="008E6DF5" w:rsidRPr="00E66541" w:rsidRDefault="008E6DF5" w:rsidP="00107CAA">
      <w:pPr>
        <w:pStyle w:val="Odstavecseseznamem"/>
        <w:numPr>
          <w:ilvl w:val="0"/>
          <w:numId w:val="13"/>
        </w:numPr>
        <w:ind w:left="1701" w:hanging="850"/>
        <w:contextualSpacing w:val="0"/>
        <w:rPr>
          <w:rFonts w:ascii="Arial" w:hAnsi="Arial" w:cs="Arial"/>
          <w:bCs/>
          <w:sz w:val="24"/>
          <w:szCs w:val="24"/>
        </w:rPr>
      </w:pPr>
      <w:r w:rsidRPr="00E66541">
        <w:rPr>
          <w:rFonts w:ascii="Arial" w:hAnsi="Arial" w:cs="Arial"/>
          <w:sz w:val="24"/>
          <w:szCs w:val="24"/>
        </w:rPr>
        <w:lastRenderedPageBreak/>
        <w:t xml:space="preserve">manka a škody včetně výdajů příjemce, které nelze účetně doložit </w:t>
      </w:r>
      <w:r w:rsidR="00DB2AD8">
        <w:rPr>
          <w:rFonts w:ascii="Arial" w:hAnsi="Arial" w:cs="Arial"/>
          <w:sz w:val="24"/>
          <w:szCs w:val="24"/>
        </w:rPr>
        <w:br/>
      </w:r>
      <w:r w:rsidRPr="00E66541">
        <w:rPr>
          <w:rFonts w:ascii="Arial" w:hAnsi="Arial" w:cs="Arial"/>
          <w:sz w:val="24"/>
          <w:szCs w:val="24"/>
        </w:rPr>
        <w:t>s výjimkou právnických osob založených nebo zřízených krajem,</w:t>
      </w:r>
    </w:p>
    <w:p w14:paraId="596CC573" w14:textId="24978353" w:rsidR="00691685" w:rsidRPr="00E66541" w:rsidRDefault="00691685" w:rsidP="00107CAA">
      <w:pPr>
        <w:pStyle w:val="Odstavecseseznamem"/>
        <w:numPr>
          <w:ilvl w:val="0"/>
          <w:numId w:val="13"/>
        </w:numPr>
        <w:ind w:left="1701" w:hanging="851"/>
        <w:contextualSpacing w:val="0"/>
        <w:rPr>
          <w:rFonts w:ascii="Arial" w:hAnsi="Arial" w:cs="Arial"/>
          <w:bCs/>
          <w:sz w:val="24"/>
          <w:szCs w:val="24"/>
        </w:rPr>
      </w:pPr>
      <w:r w:rsidRPr="00E66541">
        <w:rPr>
          <w:rFonts w:ascii="Arial" w:hAnsi="Arial" w:cs="Arial"/>
          <w:bCs/>
          <w:sz w:val="24"/>
          <w:szCs w:val="24"/>
        </w:rPr>
        <w:t>pojistné</w:t>
      </w:r>
      <w:r w:rsidR="00431A40" w:rsidRPr="00E66541">
        <w:rPr>
          <w:rFonts w:ascii="Arial" w:hAnsi="Arial" w:cs="Arial"/>
          <w:bCs/>
          <w:sz w:val="24"/>
          <w:szCs w:val="24"/>
        </w:rPr>
        <w:t xml:space="preserve"> (není myšleno zákonné pojištění sociální a zdravotní </w:t>
      </w:r>
      <w:r w:rsidR="00431A40" w:rsidRPr="00E66541">
        <w:rPr>
          <w:rFonts w:ascii="Arial" w:hAnsi="Arial" w:cs="Arial"/>
          <w:bCs/>
          <w:sz w:val="24"/>
          <w:szCs w:val="24"/>
        </w:rPr>
        <w:br/>
        <w:t>za zaměstnance či trenéry)</w:t>
      </w:r>
      <w:r w:rsidRPr="00E66541">
        <w:rPr>
          <w:rFonts w:ascii="Arial" w:hAnsi="Arial" w:cs="Arial"/>
          <w:bCs/>
          <w:sz w:val="24"/>
          <w:szCs w:val="24"/>
        </w:rPr>
        <w:t xml:space="preserve">, </w:t>
      </w:r>
    </w:p>
    <w:p w14:paraId="3CDFA2B8" w14:textId="77777777" w:rsidR="00107CAA" w:rsidRPr="00E66541" w:rsidRDefault="00107CAA" w:rsidP="00107CAA">
      <w:pPr>
        <w:pStyle w:val="Odstavecseseznamem"/>
        <w:numPr>
          <w:ilvl w:val="0"/>
          <w:numId w:val="13"/>
        </w:numPr>
        <w:ind w:left="1701" w:hanging="851"/>
        <w:contextualSpacing w:val="0"/>
        <w:rPr>
          <w:rFonts w:ascii="Arial" w:hAnsi="Arial" w:cs="Arial"/>
          <w:bCs/>
          <w:i/>
          <w:sz w:val="24"/>
          <w:szCs w:val="24"/>
        </w:rPr>
      </w:pPr>
      <w:r w:rsidRPr="00E66541">
        <w:rPr>
          <w:rFonts w:ascii="Arial" w:hAnsi="Arial" w:cs="Arial"/>
          <w:bCs/>
          <w:sz w:val="24"/>
          <w:szCs w:val="24"/>
        </w:rPr>
        <w:t>bankovní poplatky,</w:t>
      </w:r>
    </w:p>
    <w:p w14:paraId="6A7253CB" w14:textId="377F8A7F" w:rsidR="00107CAA" w:rsidRPr="00E66541" w:rsidRDefault="00107CAA" w:rsidP="00107CAA">
      <w:pPr>
        <w:pStyle w:val="Odstavecseseznamem"/>
        <w:numPr>
          <w:ilvl w:val="0"/>
          <w:numId w:val="13"/>
        </w:numPr>
        <w:ind w:left="1701" w:hanging="851"/>
        <w:contextualSpacing w:val="0"/>
        <w:rPr>
          <w:rFonts w:ascii="Arial" w:hAnsi="Arial" w:cs="Arial"/>
          <w:bCs/>
          <w:i/>
          <w:sz w:val="24"/>
          <w:szCs w:val="24"/>
        </w:rPr>
      </w:pPr>
      <w:r w:rsidRPr="00E66541">
        <w:rPr>
          <w:rFonts w:ascii="Arial" w:hAnsi="Arial" w:cs="Arial"/>
          <w:bCs/>
          <w:sz w:val="24"/>
          <w:szCs w:val="24"/>
        </w:rPr>
        <w:t>nákup nemovitostí</w:t>
      </w:r>
      <w:r w:rsidR="002059FF" w:rsidRPr="00E66541">
        <w:rPr>
          <w:rFonts w:ascii="Arial" w:hAnsi="Arial" w:cs="Arial"/>
          <w:bCs/>
          <w:sz w:val="24"/>
          <w:szCs w:val="24"/>
        </w:rPr>
        <w:t xml:space="preserve"> </w:t>
      </w:r>
      <w:r w:rsidR="002059FF" w:rsidRPr="00E66541">
        <w:rPr>
          <w:rFonts w:ascii="Arial" w:hAnsi="Arial" w:cs="Arial"/>
          <w:iCs/>
          <w:sz w:val="24"/>
          <w:szCs w:val="24"/>
        </w:rPr>
        <w:t>(tj. nemovitých věcí ve smyslu zákona č. 89/2012 Sb., občanský zákoník, ve znění pozdějších předpisů)</w:t>
      </w:r>
      <w:r w:rsidRPr="00E66541">
        <w:rPr>
          <w:rFonts w:ascii="Arial" w:hAnsi="Arial" w:cs="Arial"/>
          <w:bCs/>
          <w:sz w:val="24"/>
          <w:szCs w:val="24"/>
        </w:rPr>
        <w:t>,</w:t>
      </w:r>
    </w:p>
    <w:p w14:paraId="5170A224" w14:textId="77777777" w:rsidR="00691685" w:rsidRPr="00E66541" w:rsidRDefault="00BC00CE" w:rsidP="00107CAA">
      <w:pPr>
        <w:pStyle w:val="Odstavecseseznamem"/>
        <w:numPr>
          <w:ilvl w:val="0"/>
          <w:numId w:val="13"/>
        </w:numPr>
        <w:ind w:left="1701" w:hanging="851"/>
        <w:contextualSpacing w:val="0"/>
        <w:rPr>
          <w:rFonts w:ascii="Arial" w:hAnsi="Arial" w:cs="Arial"/>
          <w:bCs/>
          <w:sz w:val="24"/>
          <w:szCs w:val="24"/>
        </w:rPr>
      </w:pPr>
      <w:r w:rsidRPr="00E66541">
        <w:rPr>
          <w:rFonts w:ascii="Arial" w:hAnsi="Arial" w:cs="Arial"/>
          <w:bCs/>
          <w:sz w:val="24"/>
          <w:szCs w:val="24"/>
        </w:rPr>
        <w:t xml:space="preserve">poskytování </w:t>
      </w:r>
      <w:r w:rsidR="00691685" w:rsidRPr="00E66541">
        <w:rPr>
          <w:rFonts w:ascii="Arial" w:hAnsi="Arial" w:cs="Arial"/>
          <w:bCs/>
          <w:sz w:val="24"/>
          <w:szCs w:val="24"/>
        </w:rPr>
        <w:t>darů – mimo ceny do soutěží</w:t>
      </w:r>
      <w:r w:rsidR="00840816" w:rsidRPr="00E66541">
        <w:rPr>
          <w:rFonts w:ascii="Arial" w:hAnsi="Arial" w:cs="Arial"/>
          <w:bCs/>
          <w:sz w:val="24"/>
          <w:szCs w:val="24"/>
        </w:rPr>
        <w:t>,</w:t>
      </w:r>
    </w:p>
    <w:p w14:paraId="6D648DD9" w14:textId="5603D113" w:rsidR="00431A40" w:rsidRPr="00E66541" w:rsidRDefault="00431A40" w:rsidP="00107CAA">
      <w:pPr>
        <w:pStyle w:val="Odstavecseseznamem"/>
        <w:numPr>
          <w:ilvl w:val="0"/>
          <w:numId w:val="13"/>
        </w:numPr>
        <w:ind w:left="1701" w:hanging="851"/>
        <w:contextualSpacing w:val="0"/>
        <w:rPr>
          <w:rFonts w:ascii="Arial" w:hAnsi="Arial" w:cs="Arial"/>
          <w:bCs/>
          <w:sz w:val="24"/>
          <w:szCs w:val="24"/>
        </w:rPr>
      </w:pPr>
      <w:r w:rsidRPr="00E66541">
        <w:rPr>
          <w:rFonts w:ascii="Arial" w:hAnsi="Arial" w:cs="Arial"/>
          <w:bCs/>
          <w:sz w:val="24"/>
          <w:szCs w:val="24"/>
        </w:rPr>
        <w:t>leasing.</w:t>
      </w:r>
    </w:p>
    <w:p w14:paraId="3A847A5E" w14:textId="441F6A88" w:rsidR="00401469" w:rsidRPr="00E66541" w:rsidRDefault="00401469" w:rsidP="00401469">
      <w:pPr>
        <w:rPr>
          <w:rFonts w:ascii="Arial" w:hAnsi="Arial" w:cs="Arial"/>
          <w:bCs/>
          <w:i/>
          <w:sz w:val="24"/>
          <w:szCs w:val="24"/>
        </w:rPr>
      </w:pPr>
    </w:p>
    <w:p w14:paraId="67592921" w14:textId="77777777" w:rsidR="00663425" w:rsidRPr="00E66541" w:rsidRDefault="00663425" w:rsidP="005916D3">
      <w:pPr>
        <w:ind w:hanging="143"/>
        <w:rPr>
          <w:rFonts w:ascii="Arial" w:hAnsi="Arial" w:cs="Arial"/>
          <w:bCs/>
          <w:i/>
          <w:sz w:val="12"/>
          <w:szCs w:val="12"/>
        </w:rPr>
      </w:pPr>
    </w:p>
    <w:p w14:paraId="0757304F" w14:textId="263E452C" w:rsidR="00463FB1" w:rsidRPr="00E66541" w:rsidRDefault="00463FB1" w:rsidP="00463FB1">
      <w:pPr>
        <w:ind w:left="708" w:firstLine="0"/>
        <w:rPr>
          <w:rFonts w:ascii="Arial" w:hAnsi="Arial" w:cs="Arial"/>
          <w:sz w:val="24"/>
          <w:szCs w:val="24"/>
        </w:rPr>
      </w:pPr>
      <w:r w:rsidRPr="00E66541">
        <w:rPr>
          <w:rFonts w:ascii="Arial" w:hAnsi="Arial" w:cs="Arial"/>
          <w:sz w:val="24"/>
          <w:szCs w:val="24"/>
        </w:rPr>
        <w:t>Pokud je DPH hrazeno v režimu přenesené daňové povinnosti, v</w:t>
      </w:r>
      <w:r w:rsidR="00374A52" w:rsidRPr="00E66541">
        <w:rPr>
          <w:rFonts w:ascii="Arial" w:hAnsi="Arial" w:cs="Arial"/>
          <w:sz w:val="24"/>
          <w:szCs w:val="24"/>
        </w:rPr>
        <w:t> době po předložení vyúčtování,</w:t>
      </w:r>
      <w:r w:rsidR="00D67750" w:rsidRPr="00E66541">
        <w:rPr>
          <w:rFonts w:ascii="Arial" w:hAnsi="Arial" w:cs="Arial"/>
          <w:sz w:val="24"/>
          <w:szCs w:val="24"/>
        </w:rPr>
        <w:t xml:space="preserve"> </w:t>
      </w:r>
      <w:r w:rsidRPr="00E66541">
        <w:rPr>
          <w:rFonts w:ascii="Arial" w:hAnsi="Arial" w:cs="Arial"/>
          <w:sz w:val="24"/>
          <w:szCs w:val="24"/>
        </w:rPr>
        <w:t xml:space="preserve">bude </w:t>
      </w:r>
      <w:r w:rsidR="006F66A8" w:rsidRPr="00E66541">
        <w:rPr>
          <w:rFonts w:ascii="Arial" w:hAnsi="Arial" w:cs="Arial"/>
          <w:sz w:val="24"/>
          <w:szCs w:val="24"/>
        </w:rPr>
        <w:t xml:space="preserve">se </w:t>
      </w:r>
      <w:r w:rsidRPr="00E66541">
        <w:rPr>
          <w:rFonts w:ascii="Arial" w:hAnsi="Arial" w:cs="Arial"/>
          <w:sz w:val="24"/>
          <w:szCs w:val="24"/>
        </w:rPr>
        <w:t>postupovat v souladu se Smlouvou (</w:t>
      </w:r>
      <w:r w:rsidR="00B56451" w:rsidRPr="00E66541">
        <w:rPr>
          <w:rFonts w:ascii="Arial" w:hAnsi="Arial" w:cs="Arial"/>
          <w:sz w:val="24"/>
          <w:szCs w:val="24"/>
        </w:rPr>
        <w:t>čl. II odst. </w:t>
      </w:r>
      <w:r w:rsidRPr="00E66541">
        <w:rPr>
          <w:rFonts w:ascii="Arial" w:hAnsi="Arial" w:cs="Arial"/>
          <w:sz w:val="24"/>
          <w:szCs w:val="24"/>
        </w:rPr>
        <w:t>1).</w:t>
      </w:r>
    </w:p>
    <w:p w14:paraId="36E4F71B" w14:textId="77777777" w:rsidR="00463FB1" w:rsidRPr="00E66541" w:rsidRDefault="00463FB1" w:rsidP="00463FB1">
      <w:pPr>
        <w:ind w:left="0" w:firstLine="708"/>
        <w:rPr>
          <w:rFonts w:ascii="Arial" w:hAnsi="Arial" w:cs="Arial"/>
          <w:b/>
          <w:sz w:val="24"/>
          <w:szCs w:val="24"/>
          <w:u w:val="single"/>
        </w:rPr>
      </w:pPr>
    </w:p>
    <w:p w14:paraId="08E88753" w14:textId="6809AC74" w:rsidR="00A14CE4" w:rsidRPr="00E66541" w:rsidRDefault="00A14CE4" w:rsidP="00F30080">
      <w:pPr>
        <w:ind w:left="708" w:firstLine="0"/>
        <w:rPr>
          <w:rFonts w:ascii="Arial" w:hAnsi="Arial" w:cs="Arial"/>
          <w:sz w:val="24"/>
          <w:szCs w:val="24"/>
        </w:rPr>
      </w:pPr>
      <w:r w:rsidRPr="00E66541">
        <w:rPr>
          <w:rFonts w:ascii="Arial" w:hAnsi="Arial" w:cs="Arial"/>
          <w:sz w:val="24"/>
          <w:szCs w:val="24"/>
        </w:rPr>
        <w:t xml:space="preserve">Výdaje, které nejsou </w:t>
      </w:r>
      <w:r w:rsidR="001B7E48" w:rsidRPr="00E66541">
        <w:rPr>
          <w:rFonts w:ascii="Arial" w:hAnsi="Arial" w:cs="Arial"/>
          <w:sz w:val="24"/>
          <w:szCs w:val="24"/>
        </w:rPr>
        <w:t>definovány jako</w:t>
      </w:r>
      <w:r w:rsidRPr="00E66541">
        <w:rPr>
          <w:rFonts w:ascii="Arial" w:hAnsi="Arial" w:cs="Arial"/>
          <w:sz w:val="24"/>
          <w:szCs w:val="24"/>
        </w:rPr>
        <w:t xml:space="preserve"> </w:t>
      </w:r>
      <w:r w:rsidR="000C594B" w:rsidRPr="00E66541">
        <w:rPr>
          <w:rFonts w:ascii="Arial" w:hAnsi="Arial" w:cs="Arial"/>
          <w:sz w:val="24"/>
          <w:szCs w:val="24"/>
        </w:rPr>
        <w:t>ne</w:t>
      </w:r>
      <w:r w:rsidRPr="00E66541">
        <w:rPr>
          <w:rFonts w:ascii="Arial" w:hAnsi="Arial" w:cs="Arial"/>
          <w:sz w:val="24"/>
          <w:szCs w:val="24"/>
        </w:rPr>
        <w:t>uzn</w:t>
      </w:r>
      <w:r w:rsidR="001B7E48" w:rsidRPr="00E66541">
        <w:rPr>
          <w:rFonts w:ascii="Arial" w:hAnsi="Arial" w:cs="Arial"/>
          <w:sz w:val="24"/>
          <w:szCs w:val="24"/>
        </w:rPr>
        <w:t>atelné</w:t>
      </w:r>
      <w:r w:rsidR="00FC50DF" w:rsidRPr="00E66541">
        <w:rPr>
          <w:rFonts w:ascii="Arial" w:hAnsi="Arial" w:cs="Arial"/>
          <w:sz w:val="24"/>
          <w:szCs w:val="24"/>
        </w:rPr>
        <w:t>,</w:t>
      </w:r>
      <w:r w:rsidR="001B7E48" w:rsidRPr="00E66541">
        <w:rPr>
          <w:rFonts w:ascii="Arial" w:hAnsi="Arial" w:cs="Arial"/>
          <w:sz w:val="24"/>
          <w:szCs w:val="24"/>
        </w:rPr>
        <w:t xml:space="preserve"> jsou uznatelnými výdaji.</w:t>
      </w:r>
    </w:p>
    <w:p w14:paraId="7F92A96D" w14:textId="77777777" w:rsidR="00B56451" w:rsidRPr="00E66541" w:rsidRDefault="00B56451" w:rsidP="00B56451">
      <w:pPr>
        <w:spacing w:before="120"/>
        <w:ind w:hanging="143"/>
        <w:rPr>
          <w:rFonts w:ascii="Arial" w:hAnsi="Arial" w:cs="Arial"/>
          <w:i/>
          <w:sz w:val="24"/>
          <w:szCs w:val="24"/>
        </w:rPr>
      </w:pPr>
    </w:p>
    <w:p w14:paraId="3645E580" w14:textId="24D465D7" w:rsidR="003D2FD7" w:rsidRPr="00E66541" w:rsidRDefault="00790146" w:rsidP="00AA65EC">
      <w:pPr>
        <w:pStyle w:val="Odstavecseseznamem"/>
        <w:numPr>
          <w:ilvl w:val="1"/>
          <w:numId w:val="36"/>
        </w:numPr>
        <w:ind w:left="851" w:hanging="851"/>
        <w:rPr>
          <w:rFonts w:ascii="Arial" w:hAnsi="Arial" w:cs="Arial"/>
          <w:b/>
          <w:caps/>
          <w:sz w:val="24"/>
          <w:szCs w:val="24"/>
        </w:rPr>
      </w:pPr>
      <w:r w:rsidRPr="00E66541">
        <w:rPr>
          <w:rFonts w:ascii="Arial" w:hAnsi="Arial" w:cs="Arial"/>
          <w:sz w:val="24"/>
          <w:szCs w:val="24"/>
        </w:rPr>
        <w:t xml:space="preserve">Změna </w:t>
      </w:r>
      <w:r w:rsidR="00463FB1" w:rsidRPr="00E66541">
        <w:rPr>
          <w:rFonts w:ascii="Arial" w:hAnsi="Arial" w:cs="Arial"/>
          <w:sz w:val="24"/>
          <w:szCs w:val="24"/>
        </w:rPr>
        <w:t xml:space="preserve">(upřesnění) </w:t>
      </w:r>
      <w:r w:rsidRPr="00E66541">
        <w:rPr>
          <w:rFonts w:ascii="Arial" w:hAnsi="Arial" w:cs="Arial"/>
          <w:sz w:val="24"/>
          <w:szCs w:val="24"/>
        </w:rPr>
        <w:t>konkrétního účelu dotace</w:t>
      </w:r>
      <w:r w:rsidR="00DC0E06" w:rsidRPr="00E66541">
        <w:rPr>
          <w:rFonts w:ascii="Arial" w:hAnsi="Arial" w:cs="Arial"/>
          <w:sz w:val="24"/>
          <w:szCs w:val="24"/>
        </w:rPr>
        <w:t xml:space="preserve">, </w:t>
      </w:r>
      <w:r w:rsidR="006A64B8" w:rsidRPr="00E66541">
        <w:rPr>
          <w:rFonts w:ascii="Arial" w:hAnsi="Arial" w:cs="Arial"/>
          <w:sz w:val="24"/>
          <w:szCs w:val="24"/>
        </w:rPr>
        <w:t xml:space="preserve">změna období realizace </w:t>
      </w:r>
      <w:r w:rsidR="00CF3296" w:rsidRPr="00E66541">
        <w:rPr>
          <w:rFonts w:ascii="Arial" w:hAnsi="Arial" w:cs="Arial"/>
          <w:sz w:val="24"/>
          <w:szCs w:val="24"/>
        </w:rPr>
        <w:t>činnosti</w:t>
      </w:r>
      <w:r w:rsidR="006A64B8" w:rsidRPr="00E66541">
        <w:rPr>
          <w:rFonts w:ascii="Arial" w:hAnsi="Arial" w:cs="Arial"/>
          <w:sz w:val="24"/>
          <w:szCs w:val="24"/>
        </w:rPr>
        <w:t xml:space="preserve"> nad období </w:t>
      </w:r>
      <w:r w:rsidR="00E06212" w:rsidRPr="00E66541">
        <w:rPr>
          <w:rFonts w:ascii="Arial" w:hAnsi="Arial" w:cs="Arial"/>
          <w:sz w:val="24"/>
          <w:szCs w:val="24"/>
        </w:rPr>
        <w:t>stanovené</w:t>
      </w:r>
      <w:r w:rsidR="006A64B8" w:rsidRPr="00E66541">
        <w:rPr>
          <w:rFonts w:ascii="Arial" w:hAnsi="Arial" w:cs="Arial"/>
          <w:sz w:val="24"/>
          <w:szCs w:val="24"/>
        </w:rPr>
        <w:t xml:space="preserve"> </w:t>
      </w:r>
      <w:r w:rsidR="003E4B09" w:rsidRPr="00E66541">
        <w:rPr>
          <w:rFonts w:ascii="Arial" w:hAnsi="Arial" w:cs="Arial"/>
          <w:sz w:val="24"/>
          <w:szCs w:val="24"/>
        </w:rPr>
        <w:t>v odst. 5.4 písm. c) těchto Pravidel,</w:t>
      </w:r>
      <w:r w:rsidR="006A64B8" w:rsidRPr="00E66541">
        <w:rPr>
          <w:rFonts w:ascii="Arial" w:hAnsi="Arial" w:cs="Arial"/>
          <w:sz w:val="24"/>
          <w:szCs w:val="24"/>
        </w:rPr>
        <w:t xml:space="preserve"> </w:t>
      </w:r>
      <w:r w:rsidR="00935597" w:rsidRPr="00E66541">
        <w:rPr>
          <w:rFonts w:ascii="Arial" w:hAnsi="Arial" w:cs="Arial"/>
          <w:sz w:val="24"/>
          <w:szCs w:val="24"/>
        </w:rPr>
        <w:t>změna termínu použití dotace</w:t>
      </w:r>
      <w:r w:rsidR="00DC0E06" w:rsidRPr="00E66541">
        <w:rPr>
          <w:rFonts w:ascii="Arial" w:hAnsi="Arial" w:cs="Arial"/>
          <w:sz w:val="24"/>
          <w:szCs w:val="24"/>
        </w:rPr>
        <w:t xml:space="preserve">, i nad rámec doby pro použití dotace stanovené v odst. 5.4 písm. c) těchto Pravidel a změna termínu pro vyúčtování dotace </w:t>
      </w:r>
      <w:r w:rsidRPr="00E66541">
        <w:rPr>
          <w:rFonts w:ascii="Arial" w:hAnsi="Arial" w:cs="Arial"/>
          <w:sz w:val="24"/>
          <w:szCs w:val="24"/>
        </w:rPr>
        <w:t>je možná pouze</w:t>
      </w:r>
      <w:r w:rsidR="00F913A7" w:rsidRPr="00E66541">
        <w:rPr>
          <w:rFonts w:ascii="Arial" w:hAnsi="Arial" w:cs="Arial"/>
          <w:sz w:val="24"/>
          <w:szCs w:val="24"/>
        </w:rPr>
        <w:t xml:space="preserve"> n</w:t>
      </w:r>
      <w:r w:rsidR="00BA36B7" w:rsidRPr="00E66541">
        <w:rPr>
          <w:rFonts w:ascii="Arial" w:hAnsi="Arial" w:cs="Arial"/>
          <w:sz w:val="24"/>
          <w:szCs w:val="24"/>
        </w:rPr>
        <w:t>a základě uzavřeného dodatku ke </w:t>
      </w:r>
      <w:r w:rsidR="00F913A7" w:rsidRPr="00E66541">
        <w:rPr>
          <w:rFonts w:ascii="Arial" w:hAnsi="Arial" w:cs="Arial"/>
          <w:sz w:val="24"/>
          <w:szCs w:val="24"/>
        </w:rPr>
        <w:t xml:space="preserve">Smlouvě, </w:t>
      </w:r>
      <w:r w:rsidRPr="00E66541">
        <w:rPr>
          <w:rFonts w:ascii="Arial" w:hAnsi="Arial" w:cs="Arial"/>
          <w:sz w:val="24"/>
          <w:szCs w:val="24"/>
        </w:rPr>
        <w:t>s</w:t>
      </w:r>
      <w:r w:rsidR="0017323F" w:rsidRPr="00E66541">
        <w:rPr>
          <w:rFonts w:ascii="Arial" w:hAnsi="Arial" w:cs="Arial"/>
          <w:sz w:val="24"/>
          <w:szCs w:val="24"/>
        </w:rPr>
        <w:t> </w:t>
      </w:r>
      <w:r w:rsidRPr="00E66541">
        <w:rPr>
          <w:rFonts w:ascii="Arial" w:hAnsi="Arial" w:cs="Arial"/>
          <w:sz w:val="24"/>
          <w:szCs w:val="24"/>
        </w:rPr>
        <w:t>předchozím</w:t>
      </w:r>
      <w:r w:rsidR="0017323F" w:rsidRPr="00E66541">
        <w:rPr>
          <w:rFonts w:ascii="Arial" w:hAnsi="Arial" w:cs="Arial"/>
          <w:sz w:val="24"/>
          <w:szCs w:val="24"/>
        </w:rPr>
        <w:t xml:space="preserve"> </w:t>
      </w:r>
      <w:r w:rsidRPr="00E66541">
        <w:rPr>
          <w:rFonts w:ascii="Arial" w:hAnsi="Arial" w:cs="Arial"/>
          <w:sz w:val="24"/>
          <w:szCs w:val="24"/>
        </w:rPr>
        <w:t>souhlasem řídícího orgánu, který rozhodl o poskytnutí dotace a uzavření Smlouvy (</w:t>
      </w:r>
      <w:r w:rsidR="00F913A7" w:rsidRPr="00E66541">
        <w:rPr>
          <w:rFonts w:ascii="Arial" w:hAnsi="Arial" w:cs="Arial"/>
          <w:sz w:val="24"/>
          <w:szCs w:val="24"/>
        </w:rPr>
        <w:t xml:space="preserve">schválení </w:t>
      </w:r>
      <w:r w:rsidRPr="00E66541">
        <w:rPr>
          <w:rFonts w:ascii="Arial" w:hAnsi="Arial" w:cs="Arial"/>
          <w:sz w:val="24"/>
          <w:szCs w:val="24"/>
        </w:rPr>
        <w:t>dodatku ke Smlouvě).</w:t>
      </w:r>
      <w:r w:rsidR="009B3841" w:rsidRPr="00E66541">
        <w:rPr>
          <w:rFonts w:ascii="Arial" w:eastAsia="Times New Roman" w:hAnsi="Arial" w:cs="Arial"/>
          <w:lang w:eastAsia="cs-CZ"/>
        </w:rPr>
        <w:t xml:space="preserve"> </w:t>
      </w:r>
      <w:r w:rsidR="009B3841" w:rsidRPr="00E66541">
        <w:rPr>
          <w:rFonts w:ascii="Arial" w:hAnsi="Arial" w:cs="Arial"/>
          <w:sz w:val="24"/>
          <w:szCs w:val="24"/>
        </w:rPr>
        <w:t>Bude-li v souladu s těmito Pravidly dodatkem Smlouvy měněn termín pro použití dotace nad rámec doby pro použití dotace stanovené v odst. 5.4 písm. c) těchto Pravidel, lze v tomto dodatku rovněž přiměřeně změnit také období realizace činnosti nad období realizace stanovené v odst. 5.4 písm. c) těchto Pravidel.</w:t>
      </w:r>
    </w:p>
    <w:p w14:paraId="3282404F" w14:textId="77777777" w:rsidR="000D0137" w:rsidRPr="00E66541" w:rsidRDefault="000D0137" w:rsidP="000D0137">
      <w:pPr>
        <w:ind w:hanging="720"/>
        <w:rPr>
          <w:rFonts w:ascii="Arial" w:hAnsi="Arial" w:cs="Arial"/>
          <w:sz w:val="24"/>
          <w:szCs w:val="24"/>
        </w:rPr>
      </w:pPr>
    </w:p>
    <w:p w14:paraId="6450B756" w14:textId="2B45DD28" w:rsidR="00691685" w:rsidRPr="00E66541" w:rsidRDefault="00691685" w:rsidP="001D224D">
      <w:pPr>
        <w:pStyle w:val="Odstavecseseznamem"/>
        <w:numPr>
          <w:ilvl w:val="1"/>
          <w:numId w:val="36"/>
        </w:numPr>
        <w:ind w:left="851" w:hanging="851"/>
        <w:rPr>
          <w:rFonts w:ascii="Arial" w:hAnsi="Arial" w:cs="Arial"/>
          <w:sz w:val="24"/>
          <w:szCs w:val="24"/>
        </w:rPr>
      </w:pPr>
      <w:r w:rsidRPr="00E66541">
        <w:rPr>
          <w:rFonts w:ascii="Arial" w:hAnsi="Arial" w:cs="Arial"/>
          <w:sz w:val="24"/>
          <w:szCs w:val="24"/>
        </w:rPr>
        <w:t xml:space="preserve">Příjemce </w:t>
      </w:r>
      <w:r w:rsidR="00AC1C79" w:rsidRPr="00E66541">
        <w:rPr>
          <w:rFonts w:ascii="Arial" w:hAnsi="Arial" w:cs="Arial"/>
          <w:sz w:val="24"/>
          <w:szCs w:val="24"/>
        </w:rPr>
        <w:t xml:space="preserve">je povinen </w:t>
      </w:r>
      <w:r w:rsidRPr="00E66541">
        <w:rPr>
          <w:rFonts w:ascii="Arial" w:hAnsi="Arial" w:cs="Arial"/>
          <w:sz w:val="24"/>
          <w:szCs w:val="24"/>
        </w:rPr>
        <w:t xml:space="preserve">při čerpání dotace postupovat v souladu s platnými </w:t>
      </w:r>
      <w:r w:rsidR="005500EE" w:rsidRPr="00E66541">
        <w:rPr>
          <w:rFonts w:ascii="Arial" w:hAnsi="Arial" w:cs="Arial"/>
          <w:sz w:val="24"/>
          <w:szCs w:val="24"/>
        </w:rPr>
        <w:t>a </w:t>
      </w:r>
      <w:r w:rsidR="0066232E" w:rsidRPr="00E66541">
        <w:rPr>
          <w:rFonts w:ascii="Arial" w:hAnsi="Arial" w:cs="Arial"/>
          <w:sz w:val="24"/>
          <w:szCs w:val="24"/>
        </w:rPr>
        <w:t xml:space="preserve">účinnými </w:t>
      </w:r>
      <w:r w:rsidRPr="00E66541">
        <w:rPr>
          <w:rFonts w:ascii="Arial" w:hAnsi="Arial" w:cs="Arial"/>
          <w:sz w:val="24"/>
          <w:szCs w:val="24"/>
        </w:rPr>
        <w:t>právními předpisy. Výběr dodavatel</w:t>
      </w:r>
      <w:r w:rsidR="005500EE" w:rsidRPr="00E66541">
        <w:rPr>
          <w:rFonts w:ascii="Arial" w:hAnsi="Arial" w:cs="Arial"/>
          <w:sz w:val="24"/>
          <w:szCs w:val="24"/>
        </w:rPr>
        <w:t>e musí být proveden v souladu s </w:t>
      </w:r>
      <w:r w:rsidRPr="00E66541">
        <w:rPr>
          <w:rFonts w:ascii="Arial" w:hAnsi="Arial" w:cs="Arial"/>
          <w:sz w:val="24"/>
          <w:szCs w:val="24"/>
        </w:rPr>
        <w:t>předpisy upravujícími zadávání veřejných zakázek; v případě akcí spolufinancovaných ze strukturálních fondů Evropské unie i podle pravidel platných pro tyto fondy.</w:t>
      </w:r>
    </w:p>
    <w:p w14:paraId="0966291B" w14:textId="0396D453" w:rsidR="00691685" w:rsidRPr="00E66541" w:rsidRDefault="00691685" w:rsidP="00691685">
      <w:pPr>
        <w:pStyle w:val="Odstavecseseznamem"/>
        <w:rPr>
          <w:rStyle w:val="Znakapoznpodarou"/>
          <w:rFonts w:ascii="Arial" w:hAnsi="Arial" w:cs="Arial"/>
          <w:sz w:val="24"/>
          <w:szCs w:val="24"/>
          <w:vertAlign w:val="baseline"/>
        </w:rPr>
      </w:pPr>
    </w:p>
    <w:p w14:paraId="2F43ABA1" w14:textId="4D5C571E" w:rsidR="008072A6" w:rsidRPr="00E66541" w:rsidRDefault="00C97C1D" w:rsidP="00536907">
      <w:pPr>
        <w:pStyle w:val="Odstavecseseznamem"/>
        <w:numPr>
          <w:ilvl w:val="1"/>
          <w:numId w:val="36"/>
        </w:numPr>
        <w:ind w:left="851" w:hanging="851"/>
        <w:rPr>
          <w:rFonts w:ascii="Arial" w:hAnsi="Arial" w:cs="Arial"/>
          <w:i/>
          <w:strike/>
          <w:sz w:val="24"/>
          <w:szCs w:val="24"/>
        </w:rPr>
      </w:pPr>
      <w:r w:rsidRPr="00E66541">
        <w:rPr>
          <w:rFonts w:ascii="Arial" w:hAnsi="Arial" w:cs="Arial"/>
          <w:bCs/>
          <w:sz w:val="24"/>
          <w:szCs w:val="24"/>
        </w:rPr>
        <w:t xml:space="preserve">Příjemce je povinen nakládat s veškerým majetkem získaným nebo zhodnoceným, byť i jen částečně, z dotace s péčí řádného hospodáře </w:t>
      </w:r>
      <w:r w:rsidR="00DB2AD8">
        <w:rPr>
          <w:rFonts w:ascii="Arial" w:hAnsi="Arial" w:cs="Arial"/>
          <w:bCs/>
          <w:sz w:val="24"/>
          <w:szCs w:val="24"/>
        </w:rPr>
        <w:br/>
      </w:r>
      <w:r w:rsidRPr="00E66541">
        <w:rPr>
          <w:rFonts w:ascii="Arial" w:hAnsi="Arial" w:cs="Arial"/>
          <w:bCs/>
          <w:sz w:val="24"/>
          <w:szCs w:val="24"/>
        </w:rPr>
        <w:t xml:space="preserve">a </w:t>
      </w:r>
      <w:r w:rsidR="006932DD" w:rsidRPr="00E66541">
        <w:rPr>
          <w:rFonts w:ascii="Arial" w:hAnsi="Arial" w:cs="Arial"/>
          <w:bCs/>
          <w:sz w:val="24"/>
          <w:szCs w:val="24"/>
        </w:rPr>
        <w:t xml:space="preserve">nezcizit ani </w:t>
      </w:r>
      <w:r w:rsidRPr="00E66541">
        <w:rPr>
          <w:rFonts w:ascii="Arial" w:hAnsi="Arial" w:cs="Arial"/>
          <w:bCs/>
          <w:sz w:val="24"/>
          <w:szCs w:val="24"/>
        </w:rPr>
        <w:t xml:space="preserve">nezatěžovat bez vědomí a písemného souhlasu </w:t>
      </w:r>
      <w:r w:rsidR="00CF67A5" w:rsidRPr="00E66541">
        <w:rPr>
          <w:rFonts w:ascii="Arial" w:hAnsi="Arial" w:cs="Arial"/>
          <w:bCs/>
          <w:sz w:val="24"/>
          <w:szCs w:val="24"/>
        </w:rPr>
        <w:t xml:space="preserve">poskytovatele </w:t>
      </w:r>
      <w:r w:rsidRPr="00E66541">
        <w:rPr>
          <w:rFonts w:ascii="Arial" w:hAnsi="Arial" w:cs="Arial"/>
          <w:bCs/>
          <w:sz w:val="24"/>
          <w:szCs w:val="24"/>
        </w:rPr>
        <w:t>(</w:t>
      </w:r>
      <w:r w:rsidR="00BA36B7" w:rsidRPr="00E66541">
        <w:rPr>
          <w:rFonts w:ascii="Arial" w:hAnsi="Arial" w:cs="Arial"/>
          <w:sz w:val="24"/>
          <w:szCs w:val="24"/>
        </w:rPr>
        <w:t>schválení a </w:t>
      </w:r>
      <w:r w:rsidRPr="00E66541">
        <w:rPr>
          <w:rFonts w:ascii="Arial" w:hAnsi="Arial" w:cs="Arial"/>
          <w:sz w:val="24"/>
          <w:szCs w:val="24"/>
        </w:rPr>
        <w:t>uzavření dodatku ke Smlouvě</w:t>
      </w:r>
      <w:r w:rsidR="0000331A" w:rsidRPr="00E66541">
        <w:rPr>
          <w:rFonts w:ascii="Arial" w:hAnsi="Arial" w:cs="Arial"/>
          <w:sz w:val="24"/>
          <w:szCs w:val="24"/>
        </w:rPr>
        <w:t xml:space="preserve">) </w:t>
      </w:r>
      <w:r w:rsidRPr="00E66541">
        <w:rPr>
          <w:rFonts w:ascii="Arial" w:hAnsi="Arial" w:cs="Arial"/>
          <w:bCs/>
          <w:sz w:val="24"/>
          <w:szCs w:val="24"/>
        </w:rPr>
        <w:t>tento majetek ani jeho části žádnými věcnými právy třetích o</w:t>
      </w:r>
      <w:r w:rsidR="005500EE" w:rsidRPr="00E66541">
        <w:rPr>
          <w:rFonts w:ascii="Arial" w:hAnsi="Arial" w:cs="Arial"/>
          <w:bCs/>
          <w:sz w:val="24"/>
          <w:szCs w:val="24"/>
        </w:rPr>
        <w:t>sob, včetně zástavního práva (s </w:t>
      </w:r>
      <w:r w:rsidRPr="00E66541">
        <w:rPr>
          <w:rFonts w:ascii="Arial" w:hAnsi="Arial" w:cs="Arial"/>
          <w:bCs/>
          <w:sz w:val="24"/>
          <w:szCs w:val="24"/>
        </w:rPr>
        <w:t>výjimkou zástavního práva zříz</w:t>
      </w:r>
      <w:r w:rsidR="00BA36B7" w:rsidRPr="00E66541">
        <w:rPr>
          <w:rFonts w:ascii="Arial" w:hAnsi="Arial" w:cs="Arial"/>
          <w:bCs/>
          <w:sz w:val="24"/>
          <w:szCs w:val="24"/>
        </w:rPr>
        <w:t>eného k </w:t>
      </w:r>
      <w:r w:rsidRPr="00E66541">
        <w:rPr>
          <w:rFonts w:ascii="Arial" w:hAnsi="Arial" w:cs="Arial"/>
          <w:bCs/>
          <w:sz w:val="24"/>
          <w:szCs w:val="24"/>
        </w:rPr>
        <w:t>zajiš</w:t>
      </w:r>
      <w:r w:rsidR="005500EE" w:rsidRPr="00E66541">
        <w:rPr>
          <w:rFonts w:ascii="Arial" w:hAnsi="Arial" w:cs="Arial"/>
          <w:bCs/>
          <w:sz w:val="24"/>
          <w:szCs w:val="24"/>
        </w:rPr>
        <w:t>tění úvěru příjemce ve vztahu k </w:t>
      </w:r>
      <w:r w:rsidRPr="00E66541">
        <w:rPr>
          <w:rFonts w:ascii="Arial" w:hAnsi="Arial" w:cs="Arial"/>
          <w:bCs/>
          <w:sz w:val="24"/>
          <w:szCs w:val="24"/>
        </w:rPr>
        <w:t xml:space="preserve">financování </w:t>
      </w:r>
      <w:r w:rsidR="00FB3BD9" w:rsidRPr="00E66541">
        <w:rPr>
          <w:rFonts w:ascii="Arial" w:hAnsi="Arial" w:cs="Arial"/>
          <w:bCs/>
          <w:sz w:val="24"/>
          <w:szCs w:val="24"/>
        </w:rPr>
        <w:t>činnosti</w:t>
      </w:r>
      <w:r w:rsidRPr="00E66541">
        <w:rPr>
          <w:rFonts w:ascii="Arial" w:hAnsi="Arial" w:cs="Arial"/>
          <w:bCs/>
          <w:sz w:val="24"/>
          <w:szCs w:val="24"/>
        </w:rPr>
        <w:t xml:space="preserve"> podle Smlouvy).</w:t>
      </w:r>
      <w:r w:rsidR="0000331A" w:rsidRPr="00E66541">
        <w:rPr>
          <w:rFonts w:ascii="Arial" w:hAnsi="Arial" w:cs="Arial"/>
          <w:bCs/>
          <w:sz w:val="24"/>
          <w:szCs w:val="24"/>
        </w:rPr>
        <w:t xml:space="preserve"> Dodatek schvaluje řídící orgán, který rozhodl </w:t>
      </w:r>
      <w:r w:rsidR="00DB2AD8">
        <w:rPr>
          <w:rFonts w:ascii="Arial" w:hAnsi="Arial" w:cs="Arial"/>
          <w:bCs/>
          <w:sz w:val="24"/>
          <w:szCs w:val="24"/>
        </w:rPr>
        <w:br/>
      </w:r>
      <w:r w:rsidR="0000331A" w:rsidRPr="00E66541">
        <w:rPr>
          <w:rFonts w:ascii="Arial" w:hAnsi="Arial" w:cs="Arial"/>
          <w:bCs/>
          <w:sz w:val="24"/>
          <w:szCs w:val="24"/>
        </w:rPr>
        <w:t>o poskytnutí dotace a uzavření Smlouvy.</w:t>
      </w:r>
      <w:r w:rsidR="0000331A" w:rsidRPr="00E66541">
        <w:rPr>
          <w:rFonts w:ascii="Arial" w:hAnsi="Arial" w:cs="Arial"/>
          <w:sz w:val="24"/>
          <w:szCs w:val="24"/>
        </w:rPr>
        <w:t xml:space="preserve"> </w:t>
      </w:r>
      <w:r w:rsidR="00464A2E" w:rsidRPr="00E66541">
        <w:rPr>
          <w:rFonts w:ascii="Arial" w:hAnsi="Arial" w:cs="Arial"/>
          <w:i/>
          <w:strike/>
          <w:sz w:val="24"/>
          <w:szCs w:val="24"/>
        </w:rPr>
        <w:t xml:space="preserve"> </w:t>
      </w:r>
    </w:p>
    <w:p w14:paraId="18A5F87A" w14:textId="19398F6D" w:rsidR="00C97C1D" w:rsidRPr="00E66541" w:rsidRDefault="00C97C1D" w:rsidP="007C5C7E">
      <w:pPr>
        <w:ind w:firstLine="0"/>
        <w:rPr>
          <w:rFonts w:ascii="Arial" w:hAnsi="Arial" w:cs="Arial"/>
          <w:i/>
          <w:strike/>
          <w:sz w:val="24"/>
          <w:szCs w:val="24"/>
        </w:rPr>
      </w:pPr>
      <w:r w:rsidRPr="00E66541">
        <w:rPr>
          <w:rFonts w:ascii="Arial" w:hAnsi="Arial" w:cs="Arial"/>
          <w:bCs/>
          <w:sz w:val="24"/>
          <w:szCs w:val="24"/>
        </w:rPr>
        <w:t xml:space="preserve">Příjemce je </w:t>
      </w:r>
      <w:r w:rsidR="00FC4019" w:rsidRPr="00E66541">
        <w:rPr>
          <w:rFonts w:ascii="Arial" w:hAnsi="Arial" w:cs="Arial"/>
          <w:bCs/>
          <w:sz w:val="24"/>
          <w:szCs w:val="24"/>
        </w:rPr>
        <w:t xml:space="preserve">dále </w:t>
      </w:r>
      <w:r w:rsidRPr="00E66541">
        <w:rPr>
          <w:rFonts w:ascii="Arial" w:hAnsi="Arial" w:cs="Arial"/>
          <w:bCs/>
          <w:sz w:val="24"/>
          <w:szCs w:val="24"/>
        </w:rPr>
        <w:t xml:space="preserve">povinen po dobu minimálně </w:t>
      </w:r>
      <w:r w:rsidR="00AA26AF" w:rsidRPr="00E66541">
        <w:rPr>
          <w:rFonts w:ascii="Arial" w:hAnsi="Arial" w:cs="Arial"/>
          <w:bCs/>
          <w:sz w:val="24"/>
          <w:szCs w:val="24"/>
        </w:rPr>
        <w:t>3</w:t>
      </w:r>
      <w:r w:rsidRPr="00E66541">
        <w:rPr>
          <w:rFonts w:ascii="Arial" w:hAnsi="Arial" w:cs="Arial"/>
          <w:bCs/>
          <w:sz w:val="24"/>
          <w:szCs w:val="24"/>
        </w:rPr>
        <w:t xml:space="preserve"> let ode dne účinnosti Smlouvy provozovat </w:t>
      </w:r>
      <w:r w:rsidR="00AA26AF" w:rsidRPr="00E66541">
        <w:rPr>
          <w:rFonts w:ascii="Arial" w:hAnsi="Arial" w:cs="Arial"/>
          <w:bCs/>
          <w:sz w:val="24"/>
          <w:szCs w:val="24"/>
        </w:rPr>
        <w:t>sportovní činnost</w:t>
      </w:r>
      <w:r w:rsidRPr="00E66541">
        <w:rPr>
          <w:rFonts w:ascii="Arial" w:hAnsi="Arial" w:cs="Arial"/>
          <w:bCs/>
          <w:sz w:val="24"/>
          <w:szCs w:val="24"/>
        </w:rPr>
        <w:t xml:space="preserve"> a neukončit </w:t>
      </w:r>
      <w:r w:rsidR="00FB3BD9" w:rsidRPr="00E66541">
        <w:rPr>
          <w:rFonts w:ascii="Arial" w:hAnsi="Arial" w:cs="Arial"/>
          <w:bCs/>
          <w:sz w:val="24"/>
          <w:szCs w:val="24"/>
        </w:rPr>
        <w:t>ji</w:t>
      </w:r>
      <w:r w:rsidR="005500EE" w:rsidRPr="00E66541">
        <w:rPr>
          <w:rFonts w:ascii="Arial" w:hAnsi="Arial" w:cs="Arial"/>
          <w:bCs/>
          <w:sz w:val="24"/>
          <w:szCs w:val="24"/>
        </w:rPr>
        <w:t xml:space="preserve"> ani nepřerušit bez vědomí a </w:t>
      </w:r>
      <w:r w:rsidRPr="00E66541">
        <w:rPr>
          <w:rFonts w:ascii="Arial" w:hAnsi="Arial" w:cs="Arial"/>
          <w:bCs/>
          <w:sz w:val="24"/>
          <w:szCs w:val="24"/>
        </w:rPr>
        <w:t xml:space="preserve">písemného souhlasu </w:t>
      </w:r>
      <w:r w:rsidR="00FB3BD9" w:rsidRPr="00E66541">
        <w:rPr>
          <w:rFonts w:ascii="Arial" w:hAnsi="Arial" w:cs="Arial"/>
          <w:bCs/>
          <w:sz w:val="24"/>
          <w:szCs w:val="24"/>
        </w:rPr>
        <w:t xml:space="preserve">poskytovatele </w:t>
      </w:r>
      <w:r w:rsidR="0000331A" w:rsidRPr="00E66541">
        <w:rPr>
          <w:rFonts w:ascii="Arial" w:hAnsi="Arial" w:cs="Arial"/>
          <w:bCs/>
          <w:sz w:val="24"/>
          <w:szCs w:val="24"/>
        </w:rPr>
        <w:t>(schválení a uzavření dodatku ke Smlouvě). Dodatek schvaluje řídící orgán, kter</w:t>
      </w:r>
      <w:r w:rsidR="005500EE" w:rsidRPr="00E66541">
        <w:rPr>
          <w:rFonts w:ascii="Arial" w:hAnsi="Arial" w:cs="Arial"/>
          <w:bCs/>
          <w:sz w:val="24"/>
          <w:szCs w:val="24"/>
        </w:rPr>
        <w:t>ý rozhodl o poskytnutí dotace a </w:t>
      </w:r>
      <w:r w:rsidR="0000331A" w:rsidRPr="00E66541">
        <w:rPr>
          <w:rFonts w:ascii="Arial" w:hAnsi="Arial" w:cs="Arial"/>
          <w:bCs/>
          <w:sz w:val="24"/>
          <w:szCs w:val="24"/>
        </w:rPr>
        <w:t xml:space="preserve">uzavření Smlouvy. </w:t>
      </w:r>
    </w:p>
    <w:p w14:paraId="71A64674" w14:textId="09089D0F" w:rsidR="00AA26AF" w:rsidRPr="00E66541" w:rsidRDefault="00AA26AF" w:rsidP="00F75B79">
      <w:pPr>
        <w:rPr>
          <w:rFonts w:ascii="Arial" w:hAnsi="Arial" w:cs="Arial"/>
          <w:bCs/>
          <w:strike/>
          <w:sz w:val="24"/>
          <w:szCs w:val="24"/>
        </w:rPr>
      </w:pPr>
    </w:p>
    <w:p w14:paraId="0790FD68" w14:textId="77777777" w:rsidR="00374A52" w:rsidRPr="00E66541" w:rsidRDefault="00374A52" w:rsidP="003F641D">
      <w:pPr>
        <w:ind w:left="0" w:firstLine="0"/>
        <w:rPr>
          <w:rFonts w:ascii="Arial" w:hAnsi="Arial" w:cs="Arial"/>
          <w:sz w:val="24"/>
          <w:szCs w:val="24"/>
        </w:rPr>
      </w:pPr>
    </w:p>
    <w:p w14:paraId="2CB82AE9" w14:textId="77777777" w:rsidR="00691685" w:rsidRPr="00E66541" w:rsidRDefault="00691685" w:rsidP="002D0467">
      <w:pPr>
        <w:pStyle w:val="Odstavecseseznamem"/>
        <w:numPr>
          <w:ilvl w:val="0"/>
          <w:numId w:val="1"/>
        </w:numPr>
        <w:autoSpaceDE w:val="0"/>
        <w:autoSpaceDN w:val="0"/>
        <w:adjustRightInd w:val="0"/>
        <w:spacing w:before="120" w:after="120"/>
        <w:ind w:left="284" w:hanging="357"/>
        <w:rPr>
          <w:rFonts w:ascii="Arial" w:hAnsi="Arial" w:cs="Arial"/>
          <w:b/>
          <w:bCs/>
          <w:sz w:val="26"/>
          <w:szCs w:val="26"/>
        </w:rPr>
      </w:pPr>
      <w:r w:rsidRPr="00E66541">
        <w:rPr>
          <w:rFonts w:ascii="Arial" w:hAnsi="Arial" w:cs="Arial"/>
          <w:b/>
          <w:bCs/>
          <w:sz w:val="26"/>
          <w:szCs w:val="26"/>
        </w:rPr>
        <w:t xml:space="preserve">Pravidla pro předkládání žádostí o dotace </w:t>
      </w:r>
    </w:p>
    <w:p w14:paraId="30530A62" w14:textId="77777777" w:rsidR="00691685" w:rsidRPr="00E66541" w:rsidRDefault="00691685" w:rsidP="00691685">
      <w:pPr>
        <w:pStyle w:val="Odstavecseseznamem"/>
        <w:autoSpaceDE w:val="0"/>
        <w:autoSpaceDN w:val="0"/>
        <w:adjustRightInd w:val="0"/>
        <w:spacing w:before="120" w:after="240"/>
        <w:ind w:left="357" w:firstLine="0"/>
        <w:rPr>
          <w:rFonts w:ascii="Arial" w:hAnsi="Arial" w:cs="Arial"/>
          <w:b/>
          <w:bCs/>
          <w:sz w:val="16"/>
          <w:szCs w:val="16"/>
        </w:rPr>
      </w:pPr>
    </w:p>
    <w:p w14:paraId="7CC224FE" w14:textId="05347207" w:rsidR="005B7632" w:rsidRPr="00E66541" w:rsidRDefault="00691685" w:rsidP="009D3D1B">
      <w:pPr>
        <w:pStyle w:val="Odstavecseseznamem"/>
        <w:numPr>
          <w:ilvl w:val="1"/>
          <w:numId w:val="38"/>
        </w:numPr>
        <w:ind w:left="851" w:hanging="851"/>
        <w:contextualSpacing w:val="0"/>
        <w:rPr>
          <w:rFonts w:ascii="Arial" w:hAnsi="Arial" w:cs="Arial"/>
          <w:sz w:val="24"/>
          <w:szCs w:val="24"/>
        </w:rPr>
      </w:pPr>
      <w:r w:rsidRPr="00E66541">
        <w:rPr>
          <w:rFonts w:ascii="Arial" w:hAnsi="Arial" w:cs="Arial"/>
          <w:sz w:val="24"/>
          <w:szCs w:val="24"/>
        </w:rPr>
        <w:t xml:space="preserve">Dotační program je zveřejněn na úřední desce od </w:t>
      </w:r>
      <w:r w:rsidR="00D212DC" w:rsidRPr="00E66541">
        <w:rPr>
          <w:rFonts w:ascii="Arial" w:hAnsi="Arial" w:cs="Arial"/>
          <w:sz w:val="24"/>
          <w:szCs w:val="24"/>
        </w:rPr>
        <w:t>26</w:t>
      </w:r>
      <w:r w:rsidR="00203648" w:rsidRPr="00E66541">
        <w:rPr>
          <w:rFonts w:ascii="Arial" w:hAnsi="Arial" w:cs="Arial"/>
          <w:sz w:val="24"/>
          <w:szCs w:val="24"/>
        </w:rPr>
        <w:t>. 2. 202</w:t>
      </w:r>
      <w:r w:rsidR="00D212DC" w:rsidRPr="00E66541">
        <w:rPr>
          <w:rFonts w:ascii="Arial" w:hAnsi="Arial" w:cs="Arial"/>
          <w:sz w:val="24"/>
          <w:szCs w:val="24"/>
        </w:rPr>
        <w:t>5</w:t>
      </w:r>
      <w:r w:rsidRPr="00E66541">
        <w:rPr>
          <w:rFonts w:ascii="Arial" w:hAnsi="Arial" w:cs="Arial"/>
          <w:sz w:val="24"/>
          <w:szCs w:val="24"/>
        </w:rPr>
        <w:t xml:space="preserve"> </w:t>
      </w:r>
      <w:r w:rsidR="005500EE" w:rsidRPr="00E66541">
        <w:rPr>
          <w:rFonts w:ascii="Arial" w:hAnsi="Arial" w:cs="Arial"/>
          <w:sz w:val="24"/>
          <w:szCs w:val="24"/>
        </w:rPr>
        <w:t>do </w:t>
      </w:r>
      <w:r w:rsidR="00203648" w:rsidRPr="00E66541">
        <w:rPr>
          <w:rFonts w:ascii="Arial" w:hAnsi="Arial" w:cs="Arial"/>
          <w:sz w:val="24"/>
          <w:szCs w:val="24"/>
        </w:rPr>
        <w:t>28. </w:t>
      </w:r>
      <w:r w:rsidR="00D212DC" w:rsidRPr="00E66541">
        <w:rPr>
          <w:rFonts w:ascii="Arial" w:hAnsi="Arial" w:cs="Arial"/>
          <w:sz w:val="24"/>
          <w:szCs w:val="24"/>
        </w:rPr>
        <w:t>5</w:t>
      </w:r>
      <w:r w:rsidR="00203648" w:rsidRPr="00E66541">
        <w:rPr>
          <w:rFonts w:ascii="Arial" w:hAnsi="Arial" w:cs="Arial"/>
          <w:sz w:val="24"/>
          <w:szCs w:val="24"/>
        </w:rPr>
        <w:t>. 2025</w:t>
      </w:r>
      <w:r w:rsidRPr="00E66541">
        <w:rPr>
          <w:rFonts w:ascii="Arial" w:hAnsi="Arial" w:cs="Arial"/>
          <w:sz w:val="24"/>
          <w:szCs w:val="24"/>
        </w:rPr>
        <w:t xml:space="preserve">. Jeho zveřejnění nemá vliv na dobu, po kterou jsou přijímány žádosti o dotace. </w:t>
      </w:r>
      <w:bookmarkStart w:id="9" w:name="lhůtapodání"/>
      <w:bookmarkEnd w:id="9"/>
    </w:p>
    <w:p w14:paraId="3F122AD8" w14:textId="77777777" w:rsidR="00A20D6B" w:rsidRPr="00E66541" w:rsidRDefault="00A20D6B" w:rsidP="00A20D6B">
      <w:pPr>
        <w:pStyle w:val="Odstavecseseznamem"/>
        <w:ind w:left="851" w:firstLine="0"/>
        <w:contextualSpacing w:val="0"/>
        <w:rPr>
          <w:rFonts w:ascii="Arial" w:hAnsi="Arial" w:cs="Arial"/>
          <w:sz w:val="24"/>
          <w:szCs w:val="24"/>
        </w:rPr>
      </w:pPr>
    </w:p>
    <w:p w14:paraId="6F294AD8" w14:textId="606ADF40" w:rsidR="003D1D4B" w:rsidRPr="00E66541" w:rsidRDefault="00691685" w:rsidP="003D1D4B">
      <w:pPr>
        <w:pStyle w:val="Odstavecseseznamem"/>
        <w:numPr>
          <w:ilvl w:val="1"/>
          <w:numId w:val="38"/>
        </w:numPr>
        <w:ind w:left="851" w:hanging="851"/>
        <w:contextualSpacing w:val="0"/>
        <w:rPr>
          <w:rFonts w:ascii="Arial" w:hAnsi="Arial" w:cs="Arial"/>
          <w:sz w:val="24"/>
          <w:szCs w:val="24"/>
        </w:rPr>
      </w:pPr>
      <w:r w:rsidRPr="00E66541">
        <w:rPr>
          <w:rFonts w:ascii="Arial" w:hAnsi="Arial" w:cs="Arial"/>
          <w:b/>
          <w:sz w:val="24"/>
          <w:szCs w:val="24"/>
        </w:rPr>
        <w:t>Lhůta pro podání žádostí o dotace</w:t>
      </w:r>
      <w:r w:rsidR="004F7056" w:rsidRPr="00E66541">
        <w:rPr>
          <w:rFonts w:ascii="Arial" w:hAnsi="Arial" w:cs="Arial"/>
          <w:b/>
          <w:sz w:val="24"/>
          <w:szCs w:val="24"/>
        </w:rPr>
        <w:t>, včetně povinných příloh,</w:t>
      </w:r>
      <w:r w:rsidRPr="00E66541">
        <w:rPr>
          <w:rFonts w:ascii="Arial" w:hAnsi="Arial" w:cs="Arial"/>
          <w:b/>
          <w:sz w:val="24"/>
          <w:szCs w:val="24"/>
        </w:rPr>
        <w:t xml:space="preserve"> je stanovena od </w:t>
      </w:r>
      <w:r w:rsidR="00D212DC" w:rsidRPr="00E66541">
        <w:rPr>
          <w:rFonts w:ascii="Arial" w:hAnsi="Arial" w:cs="Arial"/>
          <w:b/>
          <w:sz w:val="24"/>
          <w:szCs w:val="24"/>
        </w:rPr>
        <w:t>31</w:t>
      </w:r>
      <w:r w:rsidR="00203648" w:rsidRPr="00E66541">
        <w:rPr>
          <w:rFonts w:ascii="Arial" w:hAnsi="Arial" w:cs="Arial"/>
          <w:b/>
          <w:sz w:val="24"/>
          <w:szCs w:val="24"/>
        </w:rPr>
        <w:t xml:space="preserve">. </w:t>
      </w:r>
      <w:r w:rsidR="00D212DC" w:rsidRPr="00E66541">
        <w:rPr>
          <w:rFonts w:ascii="Arial" w:hAnsi="Arial" w:cs="Arial"/>
          <w:b/>
          <w:sz w:val="24"/>
          <w:szCs w:val="24"/>
        </w:rPr>
        <w:t>3</w:t>
      </w:r>
      <w:r w:rsidR="00203648" w:rsidRPr="00E66541">
        <w:rPr>
          <w:rFonts w:ascii="Arial" w:hAnsi="Arial" w:cs="Arial"/>
          <w:b/>
          <w:sz w:val="24"/>
          <w:szCs w:val="24"/>
        </w:rPr>
        <w:t>. 2025</w:t>
      </w:r>
      <w:r w:rsidRPr="00E66541">
        <w:rPr>
          <w:rFonts w:ascii="Arial" w:hAnsi="Arial" w:cs="Arial"/>
          <w:b/>
          <w:sz w:val="24"/>
          <w:szCs w:val="24"/>
        </w:rPr>
        <w:t xml:space="preserve"> do </w:t>
      </w:r>
      <w:r w:rsidR="00D212DC" w:rsidRPr="00E66541">
        <w:rPr>
          <w:rFonts w:ascii="Arial" w:hAnsi="Arial" w:cs="Arial"/>
          <w:b/>
          <w:sz w:val="24"/>
          <w:szCs w:val="24"/>
        </w:rPr>
        <w:t>1</w:t>
      </w:r>
      <w:r w:rsidR="00203648" w:rsidRPr="00E66541">
        <w:rPr>
          <w:rFonts w:ascii="Arial" w:hAnsi="Arial" w:cs="Arial"/>
          <w:b/>
          <w:sz w:val="24"/>
          <w:szCs w:val="24"/>
        </w:rPr>
        <w:t xml:space="preserve">1. </w:t>
      </w:r>
      <w:r w:rsidR="00D212DC" w:rsidRPr="00E66541">
        <w:rPr>
          <w:rFonts w:ascii="Arial" w:hAnsi="Arial" w:cs="Arial"/>
          <w:b/>
          <w:sz w:val="24"/>
          <w:szCs w:val="24"/>
        </w:rPr>
        <w:t>4</w:t>
      </w:r>
      <w:r w:rsidR="00203648" w:rsidRPr="00E66541">
        <w:rPr>
          <w:rFonts w:ascii="Arial" w:hAnsi="Arial" w:cs="Arial"/>
          <w:b/>
          <w:sz w:val="24"/>
          <w:szCs w:val="24"/>
        </w:rPr>
        <w:t>. 2025</w:t>
      </w:r>
      <w:r w:rsidRPr="00E66541">
        <w:rPr>
          <w:rFonts w:ascii="Arial" w:hAnsi="Arial" w:cs="Arial"/>
          <w:b/>
          <w:sz w:val="24"/>
          <w:szCs w:val="24"/>
        </w:rPr>
        <w:t xml:space="preserve"> do 12:00 hodin, není-li dále stanoveno jinak.</w:t>
      </w:r>
      <w:r w:rsidRPr="00E66541">
        <w:rPr>
          <w:rFonts w:ascii="Arial" w:hAnsi="Arial" w:cs="Arial"/>
          <w:sz w:val="24"/>
          <w:szCs w:val="24"/>
        </w:rPr>
        <w:t xml:space="preserve"> </w:t>
      </w:r>
      <w:r w:rsidR="009C3BC6" w:rsidRPr="00E66541">
        <w:rPr>
          <w:rFonts w:ascii="Arial" w:hAnsi="Arial" w:cs="Arial"/>
          <w:sz w:val="24"/>
          <w:szCs w:val="24"/>
        </w:rPr>
        <w:t>V </w:t>
      </w:r>
      <w:r w:rsidRPr="00E66541">
        <w:rPr>
          <w:rFonts w:ascii="Arial" w:hAnsi="Arial" w:cs="Arial"/>
          <w:sz w:val="24"/>
          <w:szCs w:val="24"/>
        </w:rPr>
        <w:t xml:space="preserve">případě </w:t>
      </w:r>
      <w:r w:rsidR="006A4DB7" w:rsidRPr="00E66541">
        <w:rPr>
          <w:rFonts w:ascii="Arial" w:hAnsi="Arial" w:cs="Arial"/>
          <w:sz w:val="24"/>
          <w:szCs w:val="24"/>
        </w:rPr>
        <w:t xml:space="preserve">podání </w:t>
      </w:r>
      <w:r w:rsidR="006A4DB7" w:rsidRPr="00E66541">
        <w:rPr>
          <w:rFonts w:ascii="Arial" w:hAnsi="Arial" w:cs="Arial"/>
          <w:b/>
          <w:sz w:val="24"/>
          <w:szCs w:val="24"/>
        </w:rPr>
        <w:t>písemné žádosti v elektronické podobě</w:t>
      </w:r>
      <w:r w:rsidR="006A4DB7" w:rsidRPr="00E66541">
        <w:rPr>
          <w:rFonts w:ascii="Arial" w:hAnsi="Arial" w:cs="Arial"/>
          <w:sz w:val="24"/>
          <w:szCs w:val="24"/>
        </w:rPr>
        <w:t xml:space="preserve"> </w:t>
      </w:r>
      <w:r w:rsidR="00130A9A" w:rsidRPr="00E66541">
        <w:rPr>
          <w:rFonts w:ascii="Arial" w:hAnsi="Arial" w:cs="Arial"/>
          <w:sz w:val="24"/>
          <w:szCs w:val="24"/>
        </w:rPr>
        <w:t xml:space="preserve">prostřednictvím </w:t>
      </w:r>
      <w:r w:rsidR="006A4DB7" w:rsidRPr="00E66541">
        <w:rPr>
          <w:rFonts w:ascii="Arial" w:hAnsi="Arial" w:cs="Arial"/>
          <w:sz w:val="24"/>
          <w:szCs w:val="24"/>
        </w:rPr>
        <w:t>e-podateln</w:t>
      </w:r>
      <w:r w:rsidR="00130A9A" w:rsidRPr="00E66541">
        <w:rPr>
          <w:rFonts w:ascii="Arial" w:hAnsi="Arial" w:cs="Arial"/>
          <w:sz w:val="24"/>
          <w:szCs w:val="24"/>
        </w:rPr>
        <w:t>y</w:t>
      </w:r>
      <w:r w:rsidR="006A4DB7" w:rsidRPr="00E66541">
        <w:rPr>
          <w:rFonts w:ascii="Arial" w:hAnsi="Arial" w:cs="Arial"/>
          <w:sz w:val="24"/>
          <w:szCs w:val="24"/>
        </w:rPr>
        <w:t xml:space="preserve"> </w:t>
      </w:r>
      <w:r w:rsidR="00130A9A" w:rsidRPr="00E66541">
        <w:rPr>
          <w:rFonts w:ascii="Arial" w:hAnsi="Arial" w:cs="Arial"/>
          <w:sz w:val="24"/>
          <w:szCs w:val="24"/>
        </w:rPr>
        <w:t xml:space="preserve">nebo </w:t>
      </w:r>
      <w:r w:rsidR="006A4DB7" w:rsidRPr="00E66541">
        <w:rPr>
          <w:rFonts w:ascii="Arial" w:hAnsi="Arial" w:cs="Arial"/>
          <w:sz w:val="24"/>
          <w:szCs w:val="24"/>
        </w:rPr>
        <w:t>datov</w:t>
      </w:r>
      <w:r w:rsidR="00130A9A" w:rsidRPr="00E66541">
        <w:rPr>
          <w:rFonts w:ascii="Arial" w:hAnsi="Arial" w:cs="Arial"/>
          <w:sz w:val="24"/>
          <w:szCs w:val="24"/>
        </w:rPr>
        <w:t>é</w:t>
      </w:r>
      <w:r w:rsidR="006A4DB7" w:rsidRPr="00E66541">
        <w:rPr>
          <w:rFonts w:ascii="Arial" w:hAnsi="Arial" w:cs="Arial"/>
          <w:sz w:val="24"/>
          <w:szCs w:val="24"/>
        </w:rPr>
        <w:t xml:space="preserve"> schránk</w:t>
      </w:r>
      <w:r w:rsidR="00130A9A" w:rsidRPr="00E66541">
        <w:rPr>
          <w:rFonts w:ascii="Arial" w:hAnsi="Arial" w:cs="Arial"/>
          <w:sz w:val="24"/>
          <w:szCs w:val="24"/>
        </w:rPr>
        <w:t>y</w:t>
      </w:r>
      <w:r w:rsidR="00D67750" w:rsidRPr="00E66541">
        <w:rPr>
          <w:rFonts w:ascii="Arial" w:hAnsi="Arial" w:cs="Arial"/>
          <w:sz w:val="24"/>
          <w:szCs w:val="24"/>
        </w:rPr>
        <w:t xml:space="preserve"> </w:t>
      </w:r>
      <w:r w:rsidR="006A4DB7" w:rsidRPr="00E66541">
        <w:rPr>
          <w:rFonts w:ascii="Arial" w:hAnsi="Arial" w:cs="Arial"/>
          <w:sz w:val="24"/>
          <w:szCs w:val="24"/>
        </w:rPr>
        <w:t xml:space="preserve">je lhůta zachována, </w:t>
      </w:r>
      <w:r w:rsidR="003D1D4B" w:rsidRPr="00E66541">
        <w:rPr>
          <w:rFonts w:ascii="Arial" w:hAnsi="Arial" w:cs="Arial"/>
          <w:sz w:val="24"/>
          <w:szCs w:val="24"/>
        </w:rPr>
        <w:t>je-li elektronická žádost se všemi formálními náležitostmi podána poslední den lhůty pro podání žádostí (do 23:59 h</w:t>
      </w:r>
      <w:r w:rsidR="00CF3296" w:rsidRPr="00E66541">
        <w:rPr>
          <w:rFonts w:ascii="Arial" w:hAnsi="Arial" w:cs="Arial"/>
          <w:sz w:val="24"/>
          <w:szCs w:val="24"/>
        </w:rPr>
        <w:t>od.</w:t>
      </w:r>
      <w:r w:rsidR="003D1D4B" w:rsidRPr="00E66541">
        <w:rPr>
          <w:rFonts w:ascii="Arial" w:hAnsi="Arial" w:cs="Arial"/>
          <w:sz w:val="24"/>
          <w:szCs w:val="24"/>
        </w:rPr>
        <w:t>)</w:t>
      </w:r>
      <w:r w:rsidR="00AE081C" w:rsidRPr="00E66541">
        <w:rPr>
          <w:rFonts w:ascii="Arial" w:hAnsi="Arial" w:cs="Arial"/>
          <w:sz w:val="24"/>
          <w:szCs w:val="24"/>
        </w:rPr>
        <w:t>;</w:t>
      </w:r>
      <w:r w:rsidR="00DF1B2D" w:rsidRPr="00E66541">
        <w:rPr>
          <w:rFonts w:ascii="Arial" w:hAnsi="Arial" w:cs="Arial"/>
          <w:sz w:val="24"/>
          <w:szCs w:val="24"/>
        </w:rPr>
        <w:t xml:space="preserve"> </w:t>
      </w:r>
      <w:r w:rsidR="00AE081C" w:rsidRPr="00E66541">
        <w:rPr>
          <w:rFonts w:ascii="Arial" w:hAnsi="Arial" w:cs="Arial"/>
          <w:sz w:val="24"/>
          <w:szCs w:val="24"/>
        </w:rPr>
        <w:t>p</w:t>
      </w:r>
      <w:r w:rsidR="00DF1B2D" w:rsidRPr="00E66541">
        <w:rPr>
          <w:rFonts w:ascii="Arial" w:hAnsi="Arial" w:cs="Arial"/>
          <w:sz w:val="24"/>
          <w:szCs w:val="24"/>
        </w:rPr>
        <w:t>ísemná žádost v </w:t>
      </w:r>
      <w:r w:rsidR="00CD5D27" w:rsidRPr="00E66541">
        <w:rPr>
          <w:rFonts w:ascii="Arial" w:hAnsi="Arial" w:cs="Arial"/>
          <w:sz w:val="24"/>
          <w:szCs w:val="24"/>
        </w:rPr>
        <w:t>elektronick</w:t>
      </w:r>
      <w:r w:rsidR="00DF1B2D" w:rsidRPr="00E66541">
        <w:rPr>
          <w:rFonts w:ascii="Arial" w:hAnsi="Arial" w:cs="Arial"/>
          <w:sz w:val="24"/>
          <w:szCs w:val="24"/>
        </w:rPr>
        <w:t>é podobě</w:t>
      </w:r>
      <w:r w:rsidR="00CD5D27" w:rsidRPr="00E66541">
        <w:rPr>
          <w:rFonts w:ascii="Arial" w:hAnsi="Arial" w:cs="Arial"/>
          <w:sz w:val="24"/>
          <w:szCs w:val="24"/>
        </w:rPr>
        <w:t xml:space="preserve"> podávaná prostřednictvím </w:t>
      </w:r>
      <w:r w:rsidR="00B75008" w:rsidRPr="00E66541">
        <w:rPr>
          <w:rFonts w:ascii="Arial" w:hAnsi="Arial" w:cs="Arial"/>
          <w:sz w:val="24"/>
          <w:szCs w:val="24"/>
        </w:rPr>
        <w:t xml:space="preserve">systému RAP (rozhraní/portál pro občana) </w:t>
      </w:r>
      <w:r w:rsidR="00DF1B2D" w:rsidRPr="00E66541">
        <w:rPr>
          <w:rFonts w:ascii="Arial" w:hAnsi="Arial" w:cs="Arial"/>
          <w:sz w:val="24"/>
          <w:szCs w:val="24"/>
        </w:rPr>
        <w:t xml:space="preserve">se zaručeným nebo kvalifikovaným </w:t>
      </w:r>
      <w:r w:rsidR="00A4778A" w:rsidRPr="00E66541">
        <w:rPr>
          <w:rFonts w:ascii="Arial" w:hAnsi="Arial" w:cs="Arial"/>
          <w:sz w:val="24"/>
          <w:szCs w:val="24"/>
        </w:rPr>
        <w:t xml:space="preserve">elektronickým </w:t>
      </w:r>
      <w:r w:rsidR="00DF1B2D" w:rsidRPr="00E66541">
        <w:rPr>
          <w:rFonts w:ascii="Arial" w:hAnsi="Arial" w:cs="Arial"/>
          <w:sz w:val="24"/>
          <w:szCs w:val="24"/>
        </w:rPr>
        <w:t xml:space="preserve">podpisem </w:t>
      </w:r>
      <w:r w:rsidR="00B75008" w:rsidRPr="00E66541">
        <w:rPr>
          <w:rFonts w:ascii="Arial" w:hAnsi="Arial" w:cs="Arial"/>
          <w:sz w:val="24"/>
          <w:szCs w:val="24"/>
        </w:rPr>
        <w:t>musí být tímto způsobem podána v termínu uvedeném ve větě první tohoto odstavce do 12:00 hod</w:t>
      </w:r>
      <w:r w:rsidR="003D1D4B" w:rsidRPr="00E66541">
        <w:rPr>
          <w:rFonts w:ascii="Arial" w:hAnsi="Arial" w:cs="Arial"/>
          <w:sz w:val="24"/>
          <w:szCs w:val="24"/>
        </w:rPr>
        <w:t>.</w:t>
      </w:r>
    </w:p>
    <w:p w14:paraId="5A78AEBD" w14:textId="0DD994AC" w:rsidR="0071231B" w:rsidRPr="00E66541" w:rsidRDefault="0071231B" w:rsidP="003D1D4B">
      <w:pPr>
        <w:pStyle w:val="Odstavecseseznamem"/>
        <w:ind w:left="851" w:firstLine="0"/>
        <w:contextualSpacing w:val="0"/>
        <w:rPr>
          <w:rFonts w:ascii="Arial" w:hAnsi="Arial" w:cs="Arial"/>
          <w:sz w:val="24"/>
          <w:szCs w:val="24"/>
        </w:rPr>
      </w:pPr>
    </w:p>
    <w:p w14:paraId="347F975A" w14:textId="70F4AC94" w:rsidR="00B84B5E" w:rsidRPr="00E66541" w:rsidRDefault="00B84B5E" w:rsidP="001B1EFD">
      <w:pPr>
        <w:pStyle w:val="Odstavecseseznamem"/>
        <w:numPr>
          <w:ilvl w:val="1"/>
          <w:numId w:val="38"/>
        </w:numPr>
        <w:ind w:left="851" w:hanging="851"/>
        <w:contextualSpacing w:val="0"/>
        <w:rPr>
          <w:rFonts w:ascii="Arial" w:hAnsi="Arial" w:cs="Arial"/>
          <w:i/>
          <w:strike/>
          <w:sz w:val="24"/>
          <w:szCs w:val="24"/>
        </w:rPr>
      </w:pPr>
      <w:r w:rsidRPr="00E66541">
        <w:rPr>
          <w:rFonts w:ascii="Arial" w:hAnsi="Arial" w:cs="Arial"/>
          <w:b/>
          <w:sz w:val="24"/>
          <w:szCs w:val="24"/>
        </w:rPr>
        <w:t xml:space="preserve">Způsob </w:t>
      </w:r>
      <w:r w:rsidR="0089656B" w:rsidRPr="00E66541">
        <w:rPr>
          <w:rFonts w:ascii="Arial" w:hAnsi="Arial" w:cs="Arial"/>
          <w:b/>
          <w:sz w:val="24"/>
          <w:szCs w:val="24"/>
        </w:rPr>
        <w:t xml:space="preserve">podávání </w:t>
      </w:r>
      <w:r w:rsidRPr="00E66541">
        <w:rPr>
          <w:rFonts w:ascii="Arial" w:hAnsi="Arial" w:cs="Arial"/>
          <w:b/>
          <w:sz w:val="24"/>
          <w:szCs w:val="24"/>
        </w:rPr>
        <w:t>žádostí o dotace</w:t>
      </w:r>
      <w:r w:rsidR="00833623" w:rsidRPr="00E66541">
        <w:rPr>
          <w:rFonts w:ascii="Arial" w:hAnsi="Arial" w:cs="Arial"/>
          <w:b/>
          <w:sz w:val="24"/>
          <w:szCs w:val="24"/>
        </w:rPr>
        <w:t xml:space="preserve"> </w:t>
      </w:r>
      <w:r w:rsidR="00294297" w:rsidRPr="00E66541">
        <w:rPr>
          <w:rFonts w:ascii="Arial" w:hAnsi="Arial" w:cs="Arial"/>
          <w:sz w:val="24"/>
          <w:szCs w:val="24"/>
        </w:rPr>
        <w:t xml:space="preserve">v tomto dotačním titulu </w:t>
      </w:r>
      <w:r w:rsidR="001B1EFD" w:rsidRPr="00E66541">
        <w:rPr>
          <w:rFonts w:ascii="Arial" w:hAnsi="Arial" w:cs="Arial"/>
          <w:sz w:val="24"/>
          <w:szCs w:val="24"/>
        </w:rPr>
        <w:t xml:space="preserve">je </w:t>
      </w:r>
      <w:r w:rsidR="00294297" w:rsidRPr="00E66541">
        <w:rPr>
          <w:rFonts w:ascii="Arial" w:hAnsi="Arial" w:cs="Arial"/>
          <w:sz w:val="24"/>
          <w:szCs w:val="24"/>
        </w:rPr>
        <w:t xml:space="preserve">rovněž </w:t>
      </w:r>
      <w:r w:rsidR="001B1EFD" w:rsidRPr="00E66541">
        <w:rPr>
          <w:rFonts w:ascii="Arial" w:hAnsi="Arial" w:cs="Arial"/>
          <w:sz w:val="24"/>
          <w:szCs w:val="24"/>
        </w:rPr>
        <w:t>zveřejněn na webových stránkách dotačního titulu.</w:t>
      </w:r>
      <w:r w:rsidR="00833623" w:rsidRPr="00E66541">
        <w:rPr>
          <w:rFonts w:ascii="Arial" w:hAnsi="Arial" w:cs="Arial"/>
          <w:i/>
          <w:sz w:val="24"/>
          <w:szCs w:val="24"/>
        </w:rPr>
        <w:t xml:space="preserve"> </w:t>
      </w:r>
    </w:p>
    <w:p w14:paraId="46626620" w14:textId="77777777" w:rsidR="00E970C6" w:rsidRPr="00E66541" w:rsidRDefault="00E970C6" w:rsidP="00E970C6">
      <w:pPr>
        <w:pStyle w:val="Odstavecseseznamem"/>
        <w:rPr>
          <w:rFonts w:ascii="Arial" w:hAnsi="Arial" w:cs="Arial"/>
          <w:i/>
          <w:strike/>
          <w:sz w:val="24"/>
          <w:szCs w:val="24"/>
        </w:rPr>
      </w:pPr>
    </w:p>
    <w:p w14:paraId="6A6DDAA3" w14:textId="75B3884D" w:rsidR="00E970C6" w:rsidRPr="00E66541" w:rsidRDefault="00E7485E" w:rsidP="00E970C6">
      <w:pPr>
        <w:ind w:firstLine="0"/>
        <w:rPr>
          <w:rFonts w:ascii="Arial" w:hAnsi="Arial" w:cs="Arial"/>
          <w:iCs/>
          <w:sz w:val="24"/>
          <w:szCs w:val="24"/>
        </w:rPr>
      </w:pPr>
      <w:r w:rsidRPr="00E66541">
        <w:rPr>
          <w:rFonts w:ascii="Arial" w:hAnsi="Arial" w:cs="Arial"/>
          <w:sz w:val="24"/>
          <w:szCs w:val="24"/>
        </w:rPr>
        <w:t xml:space="preserve">Žadatelé se do systému RAP registrují a následně přihlašují pomocí svého uživatelského jména a hesla, fyzické osoby se mohou registrovat a následně přihlašovat i prostřednictvím elektronické identifikace NIA (například použitím elektronického občanského průkazu, bankovní identity, NIA ID a jiné). Za právnické osoby se mohou registrovat a následně přihlašovat jako zástup i fyzické osoby přihlášené prostřednictvím NIA. </w:t>
      </w:r>
      <w:r w:rsidRPr="00E66541">
        <w:rPr>
          <w:rFonts w:ascii="Arial" w:hAnsi="Arial" w:cs="Arial"/>
          <w:b/>
          <w:bCs/>
          <w:sz w:val="24"/>
          <w:szCs w:val="24"/>
          <w:u w:val="single"/>
        </w:rPr>
        <w:t xml:space="preserve">Žadatelé vyplní a odešlou svou žádost v systému RAP, včetně povinných příloh, následně si stáhnou soubor PDF s podanou žádostí, opatřenou PID (čárovým kódem) a ve stanovené lhůtě ji </w:t>
      </w:r>
      <w:proofErr w:type="gramStart"/>
      <w:r w:rsidRPr="00E66541">
        <w:rPr>
          <w:rFonts w:ascii="Arial" w:hAnsi="Arial" w:cs="Arial"/>
          <w:b/>
          <w:bCs/>
          <w:sz w:val="24"/>
          <w:szCs w:val="24"/>
          <w:u w:val="single"/>
        </w:rPr>
        <w:t>doručí</w:t>
      </w:r>
      <w:proofErr w:type="gramEnd"/>
      <w:r w:rsidRPr="00E66541">
        <w:rPr>
          <w:rFonts w:ascii="Arial" w:hAnsi="Arial" w:cs="Arial"/>
          <w:b/>
          <w:bCs/>
          <w:sz w:val="24"/>
          <w:szCs w:val="24"/>
          <w:u w:val="single"/>
        </w:rPr>
        <w:t xml:space="preserve"> poskytovateli následujícím způsobem:</w:t>
      </w:r>
    </w:p>
    <w:p w14:paraId="5303DDCD" w14:textId="54AD3210" w:rsidR="00E970C6" w:rsidRPr="00E66541" w:rsidRDefault="00E970C6" w:rsidP="00E970C6">
      <w:pPr>
        <w:pStyle w:val="Odstavecseseznamem"/>
        <w:spacing w:before="120"/>
        <w:ind w:left="1134" w:firstLine="0"/>
        <w:rPr>
          <w:rFonts w:ascii="Arial" w:hAnsi="Arial" w:cs="Arial"/>
          <w:bCs/>
          <w:sz w:val="24"/>
          <w:szCs w:val="24"/>
        </w:rPr>
      </w:pPr>
    </w:p>
    <w:tbl>
      <w:tblPr>
        <w:tblW w:w="8221" w:type="dxa"/>
        <w:tblInd w:w="846" w:type="dxa"/>
        <w:tblCellMar>
          <w:left w:w="0" w:type="dxa"/>
          <w:right w:w="0" w:type="dxa"/>
        </w:tblCellMar>
        <w:tblLook w:val="04A0" w:firstRow="1" w:lastRow="0" w:firstColumn="1" w:lastColumn="0" w:noHBand="0" w:noVBand="1"/>
      </w:tblPr>
      <w:tblGrid>
        <w:gridCol w:w="2015"/>
        <w:gridCol w:w="6206"/>
      </w:tblGrid>
      <w:tr w:rsidR="00E66541" w:rsidRPr="00E66541" w14:paraId="1A83B3A5" w14:textId="77777777" w:rsidTr="000C2C5F">
        <w:trPr>
          <w:trHeight w:val="492"/>
        </w:trPr>
        <w:tc>
          <w:tcPr>
            <w:tcW w:w="201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5A0A07AF" w14:textId="77777777" w:rsidR="00E7485E" w:rsidRPr="00E66541" w:rsidRDefault="00E7485E" w:rsidP="000C2C5F">
            <w:pPr>
              <w:pStyle w:val="Odstavecseseznamem"/>
              <w:ind w:left="851"/>
              <w:jc w:val="left"/>
              <w:rPr>
                <w:rFonts w:ascii="Arial" w:hAnsi="Arial" w:cs="Arial"/>
                <w:b/>
                <w:bCs/>
                <w:sz w:val="24"/>
                <w:szCs w:val="24"/>
                <w:lang w:val="sv-SE"/>
              </w:rPr>
            </w:pPr>
            <w:r w:rsidRPr="00E66541">
              <w:rPr>
                <w:rFonts w:ascii="Arial" w:hAnsi="Arial" w:cs="Arial"/>
                <w:b/>
                <w:bCs/>
                <w:sz w:val="24"/>
                <w:szCs w:val="24"/>
                <w:lang w:val="sv-SE"/>
              </w:rPr>
              <w:t>typ žadatele</w:t>
            </w:r>
          </w:p>
        </w:tc>
        <w:tc>
          <w:tcPr>
            <w:tcW w:w="6206"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4DD5B4BE" w14:textId="77777777" w:rsidR="00E7485E" w:rsidRPr="00E66541" w:rsidRDefault="00E7485E" w:rsidP="000C2C5F">
            <w:pPr>
              <w:pStyle w:val="Odstavecseseznamem"/>
              <w:ind w:left="851"/>
              <w:jc w:val="left"/>
              <w:rPr>
                <w:rFonts w:ascii="Arial" w:hAnsi="Arial" w:cs="Arial"/>
                <w:b/>
                <w:bCs/>
                <w:sz w:val="24"/>
                <w:szCs w:val="24"/>
                <w:lang w:val="sv-SE"/>
              </w:rPr>
            </w:pPr>
            <w:r w:rsidRPr="00E66541">
              <w:rPr>
                <w:rFonts w:ascii="Arial" w:hAnsi="Arial" w:cs="Arial"/>
                <w:b/>
                <w:bCs/>
                <w:sz w:val="24"/>
                <w:szCs w:val="24"/>
                <w:lang w:val="sv-SE"/>
              </w:rPr>
              <w:t>způsob odeslání žádosti</w:t>
            </w:r>
          </w:p>
        </w:tc>
      </w:tr>
      <w:tr w:rsidR="00E66541" w:rsidRPr="00E66541" w14:paraId="47F1FD33" w14:textId="77777777" w:rsidTr="000C2C5F">
        <w:trPr>
          <w:trHeight w:val="1411"/>
        </w:trPr>
        <w:tc>
          <w:tcPr>
            <w:tcW w:w="201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98F7385" w14:textId="02F38932" w:rsidR="00E7485E" w:rsidRPr="00E66541" w:rsidRDefault="0065793A" w:rsidP="000C2C5F">
            <w:pPr>
              <w:pStyle w:val="Odstavecseseznamem"/>
              <w:ind w:left="22" w:right="102" w:firstLine="0"/>
              <w:jc w:val="center"/>
              <w:rPr>
                <w:rFonts w:ascii="Arial" w:hAnsi="Arial" w:cs="Arial"/>
                <w:sz w:val="24"/>
                <w:szCs w:val="24"/>
                <w:lang w:val="sv-SE"/>
              </w:rPr>
            </w:pPr>
            <w:r w:rsidRPr="00E66541">
              <w:rPr>
                <w:rFonts w:ascii="Arial" w:hAnsi="Arial" w:cs="Arial"/>
                <w:b/>
                <w:bCs/>
                <w:sz w:val="24"/>
                <w:szCs w:val="24"/>
                <w:lang w:val="sv-SE"/>
              </w:rPr>
              <w:t>právnická osoba s výjimkami dle čl. 3 odst. 3.2. těchto Pravidel</w:t>
            </w:r>
            <w:r w:rsidR="00E7485E" w:rsidRPr="00E66541">
              <w:rPr>
                <w:rFonts w:ascii="Arial" w:hAnsi="Arial" w:cs="Arial"/>
                <w:b/>
                <w:bCs/>
                <w:sz w:val="24"/>
                <w:szCs w:val="24"/>
                <w:lang w:val="sv-SE"/>
              </w:rPr>
              <w:t xml:space="preserve"> </w:t>
            </w:r>
          </w:p>
        </w:tc>
        <w:tc>
          <w:tcPr>
            <w:tcW w:w="620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F4F8019" w14:textId="008EDCA7" w:rsidR="00E7485E" w:rsidRPr="00E66541" w:rsidRDefault="00E7485E" w:rsidP="000C2C5F">
            <w:pPr>
              <w:pStyle w:val="Odstavecseseznamem"/>
              <w:ind w:left="0" w:firstLine="0"/>
              <w:jc w:val="left"/>
              <w:rPr>
                <w:rFonts w:ascii="Arial" w:hAnsi="Arial" w:cs="Arial"/>
                <w:sz w:val="24"/>
                <w:szCs w:val="24"/>
                <w:lang w:val="sv-SE"/>
              </w:rPr>
            </w:pPr>
            <w:r w:rsidRPr="00E66541">
              <w:rPr>
                <w:rFonts w:ascii="Arial" w:hAnsi="Arial" w:cs="Arial"/>
                <w:sz w:val="24"/>
                <w:szCs w:val="24"/>
                <w:lang w:val="sv-SE"/>
              </w:rPr>
              <w:t>elektronicky datovou schránkou žadatele do datové schránky ID: qiabfmf se zaručeným nebo kvalifikovaným elektronickým podpisem dle definice odst. 10.</w:t>
            </w:r>
            <w:r w:rsidR="00F24676" w:rsidRPr="00E66541">
              <w:rPr>
                <w:rFonts w:ascii="Arial" w:hAnsi="Arial" w:cs="Arial"/>
                <w:sz w:val="24"/>
                <w:szCs w:val="24"/>
                <w:lang w:val="sv-SE"/>
              </w:rPr>
              <w:t>16</w:t>
            </w:r>
            <w:r w:rsidRPr="00E66541">
              <w:rPr>
                <w:rFonts w:ascii="Arial" w:hAnsi="Arial" w:cs="Arial"/>
                <w:sz w:val="24"/>
                <w:szCs w:val="24"/>
                <w:lang w:val="sv-SE"/>
              </w:rPr>
              <w:t>. Pravidel; * nebo</w:t>
            </w:r>
          </w:p>
        </w:tc>
      </w:tr>
      <w:tr w:rsidR="00E66541" w:rsidRPr="00E66541" w14:paraId="37982D30" w14:textId="77777777" w:rsidTr="000C2C5F">
        <w:trPr>
          <w:trHeight w:val="1411"/>
        </w:trPr>
        <w:tc>
          <w:tcPr>
            <w:tcW w:w="0" w:type="auto"/>
            <w:vMerge/>
            <w:tcBorders>
              <w:top w:val="nil"/>
              <w:left w:val="single" w:sz="8" w:space="0" w:color="auto"/>
              <w:bottom w:val="single" w:sz="8" w:space="0" w:color="auto"/>
              <w:right w:val="single" w:sz="8" w:space="0" w:color="auto"/>
            </w:tcBorders>
            <w:vAlign w:val="center"/>
            <w:hideMark/>
          </w:tcPr>
          <w:p w14:paraId="298B5742" w14:textId="77777777" w:rsidR="00E7485E" w:rsidRPr="00E66541" w:rsidRDefault="00E7485E" w:rsidP="000C2C5F">
            <w:pPr>
              <w:rPr>
                <w:rFonts w:ascii="Arial" w:eastAsia="Times New Roman" w:hAnsi="Arial" w:cs="Arial"/>
                <w:sz w:val="24"/>
                <w:szCs w:val="24"/>
                <w:lang w:val="sv-SE" w:eastAsia="cs-CZ"/>
              </w:rPr>
            </w:pPr>
          </w:p>
        </w:tc>
        <w:tc>
          <w:tcPr>
            <w:tcW w:w="620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19F4EA0" w14:textId="025FACB9" w:rsidR="00E7485E" w:rsidRPr="00E66541" w:rsidRDefault="00E7485E" w:rsidP="000C2C5F">
            <w:pPr>
              <w:pStyle w:val="Odstavecseseznamem"/>
              <w:ind w:left="0" w:firstLine="0"/>
              <w:jc w:val="left"/>
              <w:rPr>
                <w:rFonts w:ascii="Arial" w:hAnsi="Arial" w:cs="Arial"/>
                <w:sz w:val="24"/>
                <w:szCs w:val="24"/>
                <w:lang w:val="sv-SE"/>
              </w:rPr>
            </w:pPr>
            <w:r w:rsidRPr="00E66541">
              <w:rPr>
                <w:rFonts w:ascii="Arial" w:hAnsi="Arial" w:cs="Arial"/>
                <w:sz w:val="24"/>
                <w:szCs w:val="24"/>
                <w:lang w:val="sv-SE"/>
              </w:rPr>
              <w:t>elektronicky e-mailem se zaručeným nebo kvalifikovaným elektronickým podpisem žadatele dle definice odst. 10.</w:t>
            </w:r>
            <w:r w:rsidR="00F24676" w:rsidRPr="00E66541">
              <w:rPr>
                <w:rFonts w:ascii="Arial" w:hAnsi="Arial" w:cs="Arial"/>
                <w:sz w:val="24"/>
                <w:szCs w:val="24"/>
                <w:lang w:val="sv-SE"/>
              </w:rPr>
              <w:t>16</w:t>
            </w:r>
            <w:r w:rsidRPr="00E66541">
              <w:rPr>
                <w:rFonts w:ascii="Arial" w:hAnsi="Arial" w:cs="Arial"/>
                <w:sz w:val="24"/>
                <w:szCs w:val="24"/>
                <w:lang w:val="sv-SE"/>
              </w:rPr>
              <w:t xml:space="preserve">. Pravidel na adresu: </w:t>
            </w:r>
            <w:hyperlink r:id="rId9" w:history="1">
              <w:r w:rsidRPr="00E66541">
                <w:rPr>
                  <w:rStyle w:val="Hypertextovodkaz"/>
                  <w:rFonts w:ascii="Arial" w:hAnsi="Arial" w:cs="Arial"/>
                  <w:color w:val="auto"/>
                  <w:sz w:val="24"/>
                  <w:szCs w:val="24"/>
                  <w:lang w:val="sv-SE"/>
                </w:rPr>
                <w:t>posta@olkraj.cz</w:t>
              </w:r>
            </w:hyperlink>
            <w:r w:rsidRPr="00E66541">
              <w:rPr>
                <w:rFonts w:ascii="Arial" w:hAnsi="Arial" w:cs="Arial"/>
                <w:sz w:val="24"/>
                <w:szCs w:val="24"/>
                <w:lang w:val="sv-SE"/>
              </w:rPr>
              <w:t>.*, nebo</w:t>
            </w:r>
          </w:p>
        </w:tc>
      </w:tr>
      <w:tr w:rsidR="00E66541" w:rsidRPr="00E66541" w14:paraId="05557E26" w14:textId="77777777" w:rsidTr="000C2C5F">
        <w:trPr>
          <w:trHeight w:val="865"/>
        </w:trPr>
        <w:tc>
          <w:tcPr>
            <w:tcW w:w="0" w:type="auto"/>
            <w:vMerge/>
            <w:tcBorders>
              <w:top w:val="nil"/>
              <w:left w:val="single" w:sz="8" w:space="0" w:color="auto"/>
              <w:bottom w:val="single" w:sz="8" w:space="0" w:color="auto"/>
              <w:right w:val="single" w:sz="8" w:space="0" w:color="auto"/>
            </w:tcBorders>
            <w:vAlign w:val="center"/>
            <w:hideMark/>
          </w:tcPr>
          <w:p w14:paraId="640A54D7" w14:textId="77777777" w:rsidR="00E7485E" w:rsidRPr="00E66541" w:rsidRDefault="00E7485E" w:rsidP="000C2C5F">
            <w:pPr>
              <w:rPr>
                <w:rFonts w:ascii="Arial" w:eastAsia="Times New Roman" w:hAnsi="Arial" w:cs="Arial"/>
                <w:sz w:val="24"/>
                <w:szCs w:val="24"/>
                <w:lang w:val="sv-SE" w:eastAsia="cs-CZ"/>
              </w:rPr>
            </w:pPr>
          </w:p>
        </w:tc>
        <w:tc>
          <w:tcPr>
            <w:tcW w:w="620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B65A41A" w14:textId="7150632B" w:rsidR="00E7485E" w:rsidRPr="00E66541" w:rsidRDefault="0065793A" w:rsidP="000C2C5F">
            <w:pPr>
              <w:pStyle w:val="Odstavecseseznamem"/>
              <w:ind w:left="0" w:firstLine="0"/>
              <w:jc w:val="left"/>
              <w:rPr>
                <w:rFonts w:ascii="Arial" w:hAnsi="Arial" w:cs="Arial"/>
                <w:sz w:val="24"/>
                <w:szCs w:val="24"/>
                <w:lang w:val="sv-SE"/>
              </w:rPr>
            </w:pPr>
            <w:r w:rsidRPr="00E66541">
              <w:rPr>
                <w:rFonts w:ascii="Arial" w:hAnsi="Arial" w:cs="Arial"/>
                <w:sz w:val="24"/>
                <w:szCs w:val="24"/>
                <w:lang w:val="sv-SE"/>
              </w:rPr>
              <w:t>elektronicky datovou schránkou do datové schránky ID: qiabfmf; (pouze žadatelé, kteří nejsou veřejnoprávní podepisující) nebo</w:t>
            </w:r>
          </w:p>
        </w:tc>
      </w:tr>
      <w:tr w:rsidR="00E7485E" w:rsidRPr="00E66541" w14:paraId="77DD81E5" w14:textId="77777777" w:rsidTr="000C2C5F">
        <w:trPr>
          <w:trHeight w:val="865"/>
        </w:trPr>
        <w:tc>
          <w:tcPr>
            <w:tcW w:w="0" w:type="auto"/>
            <w:vMerge/>
            <w:tcBorders>
              <w:top w:val="nil"/>
              <w:left w:val="single" w:sz="8" w:space="0" w:color="auto"/>
              <w:bottom w:val="single" w:sz="8" w:space="0" w:color="auto"/>
              <w:right w:val="single" w:sz="8" w:space="0" w:color="auto"/>
            </w:tcBorders>
            <w:vAlign w:val="center"/>
            <w:hideMark/>
          </w:tcPr>
          <w:p w14:paraId="3BD51F4B" w14:textId="77777777" w:rsidR="00E7485E" w:rsidRPr="00E66541" w:rsidRDefault="00E7485E" w:rsidP="000C2C5F">
            <w:pPr>
              <w:rPr>
                <w:rFonts w:ascii="Arial" w:eastAsia="Times New Roman" w:hAnsi="Arial" w:cs="Arial"/>
                <w:sz w:val="24"/>
                <w:szCs w:val="24"/>
                <w:lang w:val="sv-SE" w:eastAsia="cs-CZ"/>
              </w:rPr>
            </w:pPr>
          </w:p>
        </w:tc>
        <w:tc>
          <w:tcPr>
            <w:tcW w:w="620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A1E4F84" w14:textId="57D2A97C" w:rsidR="00E7485E" w:rsidRPr="00E66541" w:rsidRDefault="0065793A" w:rsidP="000C2C5F">
            <w:pPr>
              <w:pStyle w:val="Odstavecseseznamem"/>
              <w:ind w:left="0" w:firstLine="0"/>
              <w:jc w:val="left"/>
              <w:rPr>
                <w:rFonts w:ascii="Arial" w:hAnsi="Arial" w:cs="Arial"/>
                <w:sz w:val="24"/>
                <w:szCs w:val="24"/>
                <w:lang w:val="sv-SE"/>
              </w:rPr>
            </w:pPr>
            <w:r w:rsidRPr="00E66541">
              <w:rPr>
                <w:rFonts w:ascii="Arial" w:hAnsi="Arial" w:cs="Arial"/>
                <w:sz w:val="24"/>
                <w:szCs w:val="24"/>
                <w:lang w:val="sv-SE"/>
              </w:rPr>
              <w:t>elektronicky prostřednictvím systému RAP s využitím elektronického podepsání v RAP * zaručeným nebo kvalifikovaným elektronickým podpisem  dle definice odst. 10.</w:t>
            </w:r>
            <w:r w:rsidR="00F24676" w:rsidRPr="00E66541">
              <w:rPr>
                <w:rFonts w:ascii="Arial" w:hAnsi="Arial" w:cs="Arial"/>
                <w:sz w:val="24"/>
                <w:szCs w:val="24"/>
                <w:lang w:val="sv-SE"/>
              </w:rPr>
              <w:t>16</w:t>
            </w:r>
            <w:r w:rsidRPr="00E66541">
              <w:rPr>
                <w:rFonts w:ascii="Arial" w:hAnsi="Arial" w:cs="Arial"/>
                <w:sz w:val="24"/>
                <w:szCs w:val="24"/>
                <w:lang w:val="sv-SE"/>
              </w:rPr>
              <w:t>. Pravidel (pouze žadatelé, kteří nejsou veřejnoprávní podepisující)</w:t>
            </w:r>
          </w:p>
        </w:tc>
      </w:tr>
    </w:tbl>
    <w:p w14:paraId="136663A9" w14:textId="77777777" w:rsidR="00E7485E" w:rsidRPr="00E66541" w:rsidRDefault="00E7485E" w:rsidP="00E970C6">
      <w:pPr>
        <w:pStyle w:val="Odstavecseseznamem"/>
        <w:spacing w:before="120"/>
        <w:ind w:left="1134" w:firstLine="0"/>
        <w:rPr>
          <w:rFonts w:ascii="Arial" w:hAnsi="Arial" w:cs="Arial"/>
          <w:bCs/>
          <w:sz w:val="24"/>
          <w:szCs w:val="24"/>
        </w:rPr>
      </w:pPr>
    </w:p>
    <w:p w14:paraId="418C81F5" w14:textId="60454E06" w:rsidR="00E970C6" w:rsidRPr="00E66541" w:rsidRDefault="00E7485E" w:rsidP="00E970C6">
      <w:pPr>
        <w:pStyle w:val="Odstavecseseznamem"/>
        <w:ind w:left="851" w:firstLine="0"/>
        <w:contextualSpacing w:val="0"/>
        <w:rPr>
          <w:rFonts w:ascii="Arial" w:hAnsi="Arial" w:cs="Arial"/>
          <w:iCs/>
          <w:sz w:val="24"/>
          <w:szCs w:val="24"/>
        </w:rPr>
      </w:pPr>
      <w:r w:rsidRPr="00E66541">
        <w:rPr>
          <w:rFonts w:ascii="Arial" w:hAnsi="Arial" w:cs="Arial"/>
          <w:b/>
          <w:bCs/>
          <w:sz w:val="24"/>
          <w:szCs w:val="24"/>
        </w:rPr>
        <w:t xml:space="preserve">* </w:t>
      </w:r>
      <w:r w:rsidRPr="00E66541">
        <w:rPr>
          <w:rFonts w:ascii="Arial" w:hAnsi="Arial" w:cs="Arial"/>
          <w:sz w:val="24"/>
          <w:szCs w:val="24"/>
        </w:rPr>
        <w:t>S každým žadatelem, který podal žádost elektronicky a podepsal ji zaručeným nebo kvalifikovaným elektronickým podpisem, bude Smlouva uzavírána elektronicky.</w:t>
      </w:r>
    </w:p>
    <w:p w14:paraId="10542D60" w14:textId="0D71243B" w:rsidR="00B84B5E" w:rsidRPr="00E66541" w:rsidRDefault="00B84B5E" w:rsidP="00543747">
      <w:pPr>
        <w:rPr>
          <w:sz w:val="24"/>
          <w:szCs w:val="24"/>
        </w:rPr>
      </w:pPr>
    </w:p>
    <w:p w14:paraId="06C86E53" w14:textId="46E57829" w:rsidR="006404FC" w:rsidRPr="00E66541" w:rsidRDefault="00691685" w:rsidP="006404FC">
      <w:pPr>
        <w:pStyle w:val="Odstavecseseznamem"/>
        <w:numPr>
          <w:ilvl w:val="1"/>
          <w:numId w:val="38"/>
        </w:numPr>
        <w:ind w:left="851" w:hanging="851"/>
        <w:contextualSpacing w:val="0"/>
        <w:rPr>
          <w:rFonts w:ascii="Arial" w:hAnsi="Arial" w:cs="Arial"/>
          <w:b/>
          <w:bCs/>
          <w:sz w:val="24"/>
          <w:szCs w:val="24"/>
        </w:rPr>
      </w:pPr>
      <w:bookmarkStart w:id="10" w:name="vyplněnáDoručenáŽádost"/>
      <w:bookmarkEnd w:id="10"/>
      <w:r w:rsidRPr="00E66541">
        <w:rPr>
          <w:rFonts w:ascii="Arial" w:hAnsi="Arial" w:cs="Arial"/>
          <w:sz w:val="24"/>
          <w:szCs w:val="24"/>
        </w:rPr>
        <w:t>K vyplněné žádosti o dotaci budou připojeny následující povinné přílohy:</w:t>
      </w:r>
      <w:r w:rsidR="00E00231" w:rsidRPr="00E66541">
        <w:rPr>
          <w:rFonts w:ascii="Arial" w:hAnsi="Arial" w:cs="Arial"/>
          <w:i/>
          <w:sz w:val="24"/>
          <w:szCs w:val="24"/>
        </w:rPr>
        <w:t xml:space="preserve"> </w:t>
      </w:r>
    </w:p>
    <w:p w14:paraId="70C14877" w14:textId="6D6CECE1" w:rsidR="00714896" w:rsidRPr="00E66541" w:rsidRDefault="00714896" w:rsidP="006404FC">
      <w:pPr>
        <w:pStyle w:val="Odstavecseseznamem"/>
        <w:numPr>
          <w:ilvl w:val="0"/>
          <w:numId w:val="14"/>
        </w:numPr>
        <w:ind w:left="1418"/>
        <w:rPr>
          <w:rFonts w:ascii="Arial" w:hAnsi="Arial" w:cs="Arial"/>
          <w:bCs/>
          <w:sz w:val="24"/>
          <w:szCs w:val="24"/>
        </w:rPr>
      </w:pPr>
      <w:r w:rsidRPr="00E66541">
        <w:rPr>
          <w:rFonts w:ascii="Arial" w:hAnsi="Arial" w:cs="Arial"/>
          <w:sz w:val="24"/>
          <w:szCs w:val="24"/>
        </w:rPr>
        <w:t>prostá kopie dokladu o zřízení běžného účtu žadatele (např. prostá kopie smlouvy o zřízení běžného účtu nebo potvrzení banky o zřízení běžného účtu)</w:t>
      </w:r>
      <w:r w:rsidR="000B6F18" w:rsidRPr="00E66541">
        <w:rPr>
          <w:rFonts w:ascii="Arial" w:hAnsi="Arial" w:cs="Arial"/>
          <w:sz w:val="24"/>
          <w:szCs w:val="24"/>
        </w:rPr>
        <w:t>,</w:t>
      </w:r>
    </w:p>
    <w:p w14:paraId="4205FCD5" w14:textId="568B04C5" w:rsidR="00691685" w:rsidRPr="00E66541" w:rsidRDefault="00691685" w:rsidP="005A1543">
      <w:pPr>
        <w:pStyle w:val="Odstavecseseznamem"/>
        <w:numPr>
          <w:ilvl w:val="0"/>
          <w:numId w:val="14"/>
        </w:numPr>
        <w:ind w:left="1418"/>
        <w:rPr>
          <w:rFonts w:ascii="Arial" w:hAnsi="Arial" w:cs="Arial"/>
          <w:i/>
          <w:sz w:val="24"/>
          <w:szCs w:val="24"/>
        </w:rPr>
      </w:pPr>
      <w:r w:rsidRPr="00E66541">
        <w:rPr>
          <w:rFonts w:ascii="Arial" w:hAnsi="Arial" w:cs="Arial"/>
          <w:sz w:val="24"/>
          <w:szCs w:val="24"/>
        </w:rPr>
        <w:t>prostá kopie dokladu prokazujícího právní osobnost žadatele (např. prostá kopie výpisu z veřejného rejstříku nebo živnostenského rejstříku nebo registru ekonomických subjektů nebo jiné zákonem stanovené evidence)</w:t>
      </w:r>
      <w:r w:rsidR="00BB548B" w:rsidRPr="00E66541">
        <w:rPr>
          <w:rFonts w:ascii="Arial" w:hAnsi="Arial" w:cs="Arial"/>
          <w:sz w:val="24"/>
          <w:szCs w:val="24"/>
        </w:rPr>
        <w:t>,</w:t>
      </w:r>
      <w:r w:rsidRPr="00E66541">
        <w:rPr>
          <w:rFonts w:ascii="Arial" w:hAnsi="Arial" w:cs="Arial"/>
          <w:sz w:val="24"/>
          <w:szCs w:val="24"/>
        </w:rPr>
        <w:t xml:space="preserve"> příp. jiného dokladu o právní subjektivitě žadatele (platné stanovy, statut apod.)</w:t>
      </w:r>
      <w:r w:rsidR="006C51DD" w:rsidRPr="00E66541">
        <w:rPr>
          <w:rFonts w:ascii="Arial" w:hAnsi="Arial" w:cs="Arial"/>
          <w:sz w:val="24"/>
          <w:szCs w:val="24"/>
        </w:rPr>
        <w:t>,</w:t>
      </w:r>
    </w:p>
    <w:p w14:paraId="7AC15E1A" w14:textId="494DBA2B" w:rsidR="00691685" w:rsidRPr="00E66541" w:rsidRDefault="00691685" w:rsidP="00434A7B">
      <w:pPr>
        <w:pStyle w:val="Odstavecseseznamem"/>
        <w:numPr>
          <w:ilvl w:val="0"/>
          <w:numId w:val="14"/>
        </w:numPr>
        <w:ind w:left="1418"/>
        <w:rPr>
          <w:b/>
          <w:strike/>
          <w:sz w:val="24"/>
          <w:szCs w:val="24"/>
        </w:rPr>
      </w:pPr>
      <w:r w:rsidRPr="00E66541">
        <w:rPr>
          <w:rFonts w:ascii="Arial" w:hAnsi="Arial" w:cs="Arial"/>
          <w:sz w:val="24"/>
          <w:szCs w:val="24"/>
        </w:rPr>
        <w:t>prostá kopie dokladu o oprávněnosti o</w:t>
      </w:r>
      <w:r w:rsidR="005500EE" w:rsidRPr="00E66541">
        <w:rPr>
          <w:rFonts w:ascii="Arial" w:hAnsi="Arial" w:cs="Arial"/>
          <w:sz w:val="24"/>
          <w:szCs w:val="24"/>
        </w:rPr>
        <w:t>soby zastupovat žadatele (např. </w:t>
      </w:r>
      <w:r w:rsidRPr="00E66541">
        <w:rPr>
          <w:rFonts w:ascii="Arial" w:hAnsi="Arial" w:cs="Arial"/>
          <w:sz w:val="24"/>
          <w:szCs w:val="24"/>
        </w:rPr>
        <w:t xml:space="preserve">prostá kopie jmenovací listiny nebo zápisu ze schůze orgánu oprávněného volit statutární orgán nebo plná moc apod.), </w:t>
      </w:r>
      <w:r w:rsidR="00C07A48" w:rsidRPr="00E66541">
        <w:rPr>
          <w:rFonts w:ascii="Arial" w:hAnsi="Arial" w:cs="Arial"/>
          <w:sz w:val="24"/>
          <w:szCs w:val="24"/>
        </w:rPr>
        <w:t>v případě, že toto oprávnění není výslovně uvedeno v dokladu o právní osobnosti,</w:t>
      </w:r>
      <w:r w:rsidR="00434A7B" w:rsidRPr="00E66541">
        <w:rPr>
          <w:sz w:val="24"/>
          <w:szCs w:val="24"/>
        </w:rPr>
        <w:t xml:space="preserve"> </w:t>
      </w:r>
    </w:p>
    <w:p w14:paraId="67440CC5" w14:textId="2BFD30D4" w:rsidR="00691685" w:rsidRPr="00E66541" w:rsidRDefault="002A0139" w:rsidP="005A1543">
      <w:pPr>
        <w:pStyle w:val="Odstavecseseznamem"/>
        <w:numPr>
          <w:ilvl w:val="0"/>
          <w:numId w:val="14"/>
        </w:numPr>
        <w:ind w:left="1418"/>
        <w:rPr>
          <w:rFonts w:ascii="Arial" w:hAnsi="Arial" w:cs="Arial"/>
          <w:b/>
          <w:sz w:val="24"/>
          <w:szCs w:val="24"/>
        </w:rPr>
      </w:pPr>
      <w:r w:rsidRPr="00E66541">
        <w:rPr>
          <w:rFonts w:ascii="Arial" w:hAnsi="Arial" w:cs="Arial"/>
          <w:sz w:val="24"/>
          <w:szCs w:val="24"/>
        </w:rPr>
        <w:t xml:space="preserve">nepožaduje se, </w:t>
      </w:r>
    </w:p>
    <w:p w14:paraId="38AACF30" w14:textId="03CFD5DF" w:rsidR="00691685" w:rsidRPr="00E66541" w:rsidRDefault="00691685" w:rsidP="006704F4">
      <w:pPr>
        <w:pStyle w:val="Odstavecseseznamem"/>
        <w:numPr>
          <w:ilvl w:val="0"/>
          <w:numId w:val="14"/>
        </w:numPr>
        <w:ind w:left="1418"/>
        <w:rPr>
          <w:rFonts w:ascii="Arial" w:hAnsi="Arial" w:cs="Arial"/>
          <w:b/>
          <w:sz w:val="24"/>
          <w:szCs w:val="24"/>
        </w:rPr>
      </w:pPr>
      <w:r w:rsidRPr="00E66541">
        <w:rPr>
          <w:rFonts w:ascii="Arial" w:hAnsi="Arial" w:cs="Arial"/>
          <w:sz w:val="24"/>
          <w:szCs w:val="24"/>
        </w:rPr>
        <w:t xml:space="preserve">prostá kopie dokladu prokazujícího registraci k dani z přidané hodnoty </w:t>
      </w:r>
      <w:r w:rsidRPr="00E66541">
        <w:rPr>
          <w:rFonts w:ascii="Arial" w:hAnsi="Arial" w:cs="Arial"/>
          <w:sz w:val="24"/>
          <w:szCs w:val="24"/>
        </w:rPr>
        <w:br/>
        <w:t>a skutečnost, zda žadatel má či nemá nárok na vrácení DPH v oblasti realizace projektu, je-li žadatel plátcem DPH,</w:t>
      </w:r>
      <w:r w:rsidR="00F64DFE" w:rsidRPr="00E66541">
        <w:rPr>
          <w:rFonts w:ascii="Arial" w:hAnsi="Arial" w:cs="Arial"/>
          <w:sz w:val="24"/>
          <w:szCs w:val="24"/>
        </w:rPr>
        <w:t xml:space="preserve"> </w:t>
      </w:r>
    </w:p>
    <w:p w14:paraId="225285A2" w14:textId="417E4157" w:rsidR="00493B6B" w:rsidRPr="00E66541" w:rsidRDefault="002A0139" w:rsidP="00493B6B">
      <w:pPr>
        <w:pStyle w:val="Odstavecseseznamem"/>
        <w:numPr>
          <w:ilvl w:val="0"/>
          <w:numId w:val="14"/>
        </w:numPr>
        <w:ind w:left="1418"/>
        <w:rPr>
          <w:rFonts w:ascii="Arial" w:hAnsi="Arial" w:cs="Arial"/>
          <w:i/>
          <w:iCs/>
          <w:strike/>
          <w:sz w:val="24"/>
          <w:szCs w:val="24"/>
        </w:rPr>
      </w:pPr>
      <w:r w:rsidRPr="00E66541">
        <w:rPr>
          <w:rFonts w:ascii="Arial" w:hAnsi="Arial" w:cs="Arial"/>
          <w:sz w:val="24"/>
          <w:szCs w:val="24"/>
        </w:rPr>
        <w:t xml:space="preserve">nepožaduje se, </w:t>
      </w:r>
    </w:p>
    <w:p w14:paraId="7372ACAA" w14:textId="58C98C0F" w:rsidR="008F5B63" w:rsidRPr="00E66541" w:rsidRDefault="002A0139" w:rsidP="00C41EAF">
      <w:pPr>
        <w:pStyle w:val="Odstavecseseznamem"/>
        <w:numPr>
          <w:ilvl w:val="0"/>
          <w:numId w:val="14"/>
        </w:numPr>
        <w:ind w:left="1418"/>
        <w:rPr>
          <w:rFonts w:ascii="Arial" w:hAnsi="Arial" w:cs="Arial"/>
          <w:i/>
          <w:strike/>
          <w:sz w:val="24"/>
          <w:szCs w:val="24"/>
        </w:rPr>
      </w:pPr>
      <w:r w:rsidRPr="00E66541">
        <w:rPr>
          <w:rFonts w:ascii="Arial" w:hAnsi="Arial" w:cs="Arial"/>
          <w:sz w:val="24"/>
          <w:szCs w:val="24"/>
        </w:rPr>
        <w:t xml:space="preserve">nepožaduje se, </w:t>
      </w:r>
    </w:p>
    <w:p w14:paraId="1156DA2A" w14:textId="08A51413" w:rsidR="00691685" w:rsidRPr="00E66541" w:rsidRDefault="00691685" w:rsidP="00E66EA8">
      <w:pPr>
        <w:pStyle w:val="Odstavecseseznamem"/>
        <w:numPr>
          <w:ilvl w:val="0"/>
          <w:numId w:val="14"/>
        </w:numPr>
        <w:ind w:left="1418"/>
        <w:rPr>
          <w:rFonts w:ascii="Arial" w:hAnsi="Arial" w:cs="Arial"/>
          <w:sz w:val="24"/>
          <w:szCs w:val="24"/>
        </w:rPr>
      </w:pPr>
      <w:r w:rsidRPr="00E66541">
        <w:rPr>
          <w:rFonts w:ascii="Arial" w:hAnsi="Arial" w:cs="Arial"/>
          <w:sz w:val="24"/>
          <w:szCs w:val="24"/>
        </w:rPr>
        <w:t>čestné prohlášení</w:t>
      </w:r>
      <w:bookmarkStart w:id="11" w:name="_Toc386554796"/>
      <w:r w:rsidRPr="00E66541">
        <w:rPr>
          <w:rFonts w:ascii="Arial" w:hAnsi="Arial" w:cs="Arial"/>
          <w:sz w:val="24"/>
          <w:szCs w:val="24"/>
        </w:rPr>
        <w:t xml:space="preserve"> žadatele o podporu v režimu de minimis</w:t>
      </w:r>
      <w:bookmarkEnd w:id="11"/>
      <w:r w:rsidR="007A38E6" w:rsidRPr="00E66541">
        <w:rPr>
          <w:rFonts w:ascii="Arial" w:hAnsi="Arial" w:cs="Arial"/>
          <w:sz w:val="24"/>
          <w:szCs w:val="24"/>
        </w:rPr>
        <w:t>,</w:t>
      </w:r>
      <w:r w:rsidR="00AF0C33" w:rsidRPr="00E66541">
        <w:rPr>
          <w:rFonts w:ascii="Arial" w:hAnsi="Arial" w:cs="Arial"/>
          <w:sz w:val="24"/>
          <w:szCs w:val="24"/>
        </w:rPr>
        <w:t xml:space="preserve"> (tam, kde se jedná o veřejnou podporu) – viz Příloha </w:t>
      </w:r>
      <w:r w:rsidR="00674EA0" w:rsidRPr="00E66541">
        <w:rPr>
          <w:rFonts w:ascii="Arial" w:hAnsi="Arial" w:cs="Arial"/>
          <w:sz w:val="24"/>
          <w:szCs w:val="24"/>
        </w:rPr>
        <w:t>č. 3</w:t>
      </w:r>
      <w:r w:rsidR="00015C60" w:rsidRPr="00E66541">
        <w:rPr>
          <w:rFonts w:ascii="Arial" w:hAnsi="Arial" w:cs="Arial"/>
          <w:sz w:val="24"/>
          <w:szCs w:val="24"/>
        </w:rPr>
        <w:t xml:space="preserve"> žádosti</w:t>
      </w:r>
      <w:r w:rsidR="000D2C11" w:rsidRPr="00E66541">
        <w:rPr>
          <w:rFonts w:ascii="Arial" w:hAnsi="Arial" w:cs="Arial"/>
          <w:sz w:val="24"/>
          <w:szCs w:val="24"/>
        </w:rPr>
        <w:t>,</w:t>
      </w:r>
      <w:r w:rsidR="00413E40" w:rsidRPr="00E66541">
        <w:rPr>
          <w:rFonts w:ascii="Arial" w:hAnsi="Arial" w:cs="Arial"/>
          <w:sz w:val="24"/>
          <w:szCs w:val="24"/>
        </w:rPr>
        <w:t xml:space="preserve"> </w:t>
      </w:r>
    </w:p>
    <w:p w14:paraId="6F6DA106" w14:textId="6A86F9E1" w:rsidR="003B52DF" w:rsidRPr="00E66541" w:rsidRDefault="003B52DF" w:rsidP="003B52DF">
      <w:pPr>
        <w:pStyle w:val="Odstavecseseznamem"/>
        <w:numPr>
          <w:ilvl w:val="0"/>
          <w:numId w:val="14"/>
        </w:numPr>
        <w:ind w:left="1418"/>
        <w:rPr>
          <w:rFonts w:ascii="Arial" w:hAnsi="Arial" w:cs="Arial"/>
          <w:i/>
          <w:iCs/>
          <w:sz w:val="24"/>
          <w:szCs w:val="24"/>
        </w:rPr>
      </w:pPr>
      <w:r w:rsidRPr="00E66541">
        <w:rPr>
          <w:rFonts w:ascii="Arial" w:hAnsi="Arial" w:cs="Arial"/>
          <w:sz w:val="24"/>
          <w:szCs w:val="24"/>
        </w:rPr>
        <w:t xml:space="preserve">čestné prohlášení žadatele – právnické osoby – viz Příloha č. 4 žádosti, jehož součástí musí být dle textu přílohy </w:t>
      </w:r>
      <w:r w:rsidR="002A0139" w:rsidRPr="00E66541">
        <w:rPr>
          <w:rFonts w:ascii="Arial" w:hAnsi="Arial" w:cs="Arial"/>
          <w:sz w:val="24"/>
          <w:szCs w:val="24"/>
        </w:rPr>
        <w:t xml:space="preserve">originál </w:t>
      </w:r>
      <w:r w:rsidRPr="00E66541">
        <w:rPr>
          <w:rFonts w:ascii="Arial" w:hAnsi="Arial" w:cs="Arial"/>
          <w:sz w:val="24"/>
          <w:szCs w:val="24"/>
        </w:rPr>
        <w:t>úpln</w:t>
      </w:r>
      <w:r w:rsidR="002A0139" w:rsidRPr="00E66541">
        <w:rPr>
          <w:rFonts w:ascii="Arial" w:hAnsi="Arial" w:cs="Arial"/>
          <w:sz w:val="24"/>
          <w:szCs w:val="24"/>
        </w:rPr>
        <w:t>ého</w:t>
      </w:r>
      <w:r w:rsidRPr="00E66541">
        <w:rPr>
          <w:rFonts w:ascii="Arial" w:hAnsi="Arial" w:cs="Arial"/>
          <w:sz w:val="24"/>
          <w:szCs w:val="24"/>
        </w:rPr>
        <w:t xml:space="preserve"> výpis</w:t>
      </w:r>
      <w:r w:rsidR="002A0139" w:rsidRPr="00E66541">
        <w:rPr>
          <w:rFonts w:ascii="Arial" w:hAnsi="Arial" w:cs="Arial"/>
          <w:sz w:val="24"/>
          <w:szCs w:val="24"/>
        </w:rPr>
        <w:t>u</w:t>
      </w:r>
      <w:r w:rsidRPr="00E66541">
        <w:rPr>
          <w:rFonts w:ascii="Arial" w:hAnsi="Arial" w:cs="Arial"/>
          <w:sz w:val="24"/>
          <w:szCs w:val="24"/>
        </w:rPr>
        <w:t xml:space="preserve"> údajů </w:t>
      </w:r>
      <w:r w:rsidR="00DB2AD8">
        <w:rPr>
          <w:rFonts w:ascii="Arial" w:hAnsi="Arial" w:cs="Arial"/>
          <w:sz w:val="24"/>
          <w:szCs w:val="24"/>
        </w:rPr>
        <w:br/>
      </w:r>
      <w:r w:rsidRPr="00E66541">
        <w:rPr>
          <w:rFonts w:ascii="Arial" w:hAnsi="Arial" w:cs="Arial"/>
          <w:sz w:val="24"/>
          <w:szCs w:val="24"/>
        </w:rPr>
        <w:t>z evidence skutečných majitelů dle zákona č. 37/2021 Sb., o evidenci skutečných majitelů</w:t>
      </w:r>
      <w:r w:rsidR="002A0139" w:rsidRPr="00E66541">
        <w:rPr>
          <w:rFonts w:ascii="Arial" w:hAnsi="Arial" w:cs="Arial"/>
          <w:sz w:val="24"/>
          <w:szCs w:val="24"/>
        </w:rPr>
        <w:t xml:space="preserve">, </w:t>
      </w:r>
      <w:bookmarkStart w:id="12" w:name="_Hlk138833890"/>
      <w:r w:rsidR="002A0139" w:rsidRPr="00E66541">
        <w:rPr>
          <w:rFonts w:ascii="Arial" w:hAnsi="Arial" w:cs="Arial"/>
          <w:sz w:val="24"/>
          <w:szCs w:val="24"/>
        </w:rPr>
        <w:t>přičemž výpisy nesmí být starší než 90 dní od data podání žádost</w:t>
      </w:r>
      <w:bookmarkEnd w:id="12"/>
      <w:r w:rsidR="002A0139" w:rsidRPr="00E66541">
        <w:rPr>
          <w:rFonts w:ascii="Arial" w:hAnsi="Arial" w:cs="Arial"/>
          <w:sz w:val="24"/>
          <w:szCs w:val="24"/>
        </w:rPr>
        <w:t>i</w:t>
      </w:r>
      <w:r w:rsidR="00AF2FD7" w:rsidRPr="00E66541">
        <w:rPr>
          <w:rFonts w:ascii="Arial" w:hAnsi="Arial" w:cs="Arial"/>
          <w:sz w:val="24"/>
          <w:szCs w:val="24"/>
        </w:rPr>
        <w:t>;</w:t>
      </w:r>
    </w:p>
    <w:p w14:paraId="2730D397" w14:textId="1E567E80" w:rsidR="005E6693" w:rsidRPr="00E66541" w:rsidRDefault="005E6693" w:rsidP="005A1543">
      <w:pPr>
        <w:pStyle w:val="Odstavecseseznamem"/>
        <w:numPr>
          <w:ilvl w:val="0"/>
          <w:numId w:val="14"/>
        </w:numPr>
        <w:ind w:left="1418"/>
        <w:rPr>
          <w:rFonts w:ascii="Arial" w:hAnsi="Arial" w:cs="Arial"/>
          <w:strike/>
          <w:sz w:val="24"/>
          <w:szCs w:val="24"/>
        </w:rPr>
      </w:pPr>
      <w:r w:rsidRPr="00E66541">
        <w:rPr>
          <w:rFonts w:ascii="Arial" w:hAnsi="Arial" w:cs="Arial"/>
          <w:sz w:val="24"/>
          <w:szCs w:val="24"/>
        </w:rPr>
        <w:t>čestné prohlášení žadatele o struktuře členské základny spo</w:t>
      </w:r>
      <w:r w:rsidR="008F5B63" w:rsidRPr="00E66541">
        <w:rPr>
          <w:rFonts w:ascii="Arial" w:hAnsi="Arial" w:cs="Arial"/>
          <w:sz w:val="24"/>
          <w:szCs w:val="24"/>
        </w:rPr>
        <w:t>lk</w:t>
      </w:r>
      <w:r w:rsidRPr="00E66541">
        <w:rPr>
          <w:rFonts w:ascii="Arial" w:hAnsi="Arial" w:cs="Arial"/>
          <w:sz w:val="24"/>
          <w:szCs w:val="24"/>
        </w:rPr>
        <w:t xml:space="preserve">u nebo organizace – viz Příloha </w:t>
      </w:r>
      <w:r w:rsidR="008F5B63" w:rsidRPr="00E66541">
        <w:rPr>
          <w:rFonts w:ascii="Arial" w:hAnsi="Arial" w:cs="Arial"/>
          <w:sz w:val="24"/>
          <w:szCs w:val="24"/>
        </w:rPr>
        <w:t>č. 5</w:t>
      </w:r>
      <w:r w:rsidR="009A277B" w:rsidRPr="00E66541">
        <w:rPr>
          <w:rFonts w:ascii="Arial" w:hAnsi="Arial" w:cs="Arial"/>
          <w:sz w:val="24"/>
          <w:szCs w:val="24"/>
        </w:rPr>
        <w:t xml:space="preserve"> </w:t>
      </w:r>
      <w:r w:rsidRPr="00E66541">
        <w:rPr>
          <w:rFonts w:ascii="Arial" w:hAnsi="Arial" w:cs="Arial"/>
          <w:sz w:val="24"/>
          <w:szCs w:val="24"/>
        </w:rPr>
        <w:t xml:space="preserve">žádosti, </w:t>
      </w:r>
    </w:p>
    <w:p w14:paraId="1731FE2E" w14:textId="7351C8B0" w:rsidR="008F5B63" w:rsidRPr="00E66541" w:rsidRDefault="008F5B63" w:rsidP="005A1543">
      <w:pPr>
        <w:pStyle w:val="Odstavecseseznamem"/>
        <w:numPr>
          <w:ilvl w:val="0"/>
          <w:numId w:val="14"/>
        </w:numPr>
        <w:ind w:left="1418"/>
        <w:rPr>
          <w:rFonts w:ascii="Arial" w:hAnsi="Arial" w:cs="Arial"/>
          <w:sz w:val="24"/>
          <w:szCs w:val="24"/>
        </w:rPr>
      </w:pPr>
      <w:r w:rsidRPr="00E66541">
        <w:rPr>
          <w:rFonts w:ascii="Arial" w:hAnsi="Arial" w:cs="Arial"/>
          <w:sz w:val="24"/>
          <w:szCs w:val="24"/>
        </w:rPr>
        <w:t xml:space="preserve">rozpočet celkových předpokládaných uznatelných výdajů činnosti – viz Příloha č. 6 žádosti, </w:t>
      </w:r>
    </w:p>
    <w:p w14:paraId="73F0F8A2" w14:textId="661AE140" w:rsidR="008F5B63" w:rsidRPr="00E66541" w:rsidRDefault="008F5B63" w:rsidP="005A1543">
      <w:pPr>
        <w:pStyle w:val="Odstavecseseznamem"/>
        <w:numPr>
          <w:ilvl w:val="0"/>
          <w:numId w:val="14"/>
        </w:numPr>
        <w:ind w:left="1418"/>
        <w:rPr>
          <w:rFonts w:ascii="Arial" w:hAnsi="Arial" w:cs="Arial"/>
          <w:sz w:val="24"/>
          <w:szCs w:val="24"/>
        </w:rPr>
      </w:pPr>
      <w:r w:rsidRPr="00E66541">
        <w:rPr>
          <w:rFonts w:ascii="Arial" w:hAnsi="Arial" w:cs="Arial"/>
          <w:sz w:val="24"/>
          <w:szCs w:val="24"/>
        </w:rPr>
        <w:t xml:space="preserve">doplňující informace </w:t>
      </w:r>
      <w:bookmarkStart w:id="13" w:name="_Hlk138834267"/>
      <w:r w:rsidR="002A0139" w:rsidRPr="00E66541">
        <w:rPr>
          <w:rFonts w:ascii="Arial" w:hAnsi="Arial" w:cs="Arial"/>
          <w:sz w:val="24"/>
          <w:szCs w:val="24"/>
        </w:rPr>
        <w:t>potřebné k uzavření smlouvy o poskytnutí dotace</w:t>
      </w:r>
      <w:bookmarkEnd w:id="13"/>
      <w:r w:rsidR="002A0139" w:rsidRPr="00E66541">
        <w:rPr>
          <w:rFonts w:ascii="Arial" w:hAnsi="Arial" w:cs="Arial"/>
          <w:sz w:val="24"/>
          <w:szCs w:val="24"/>
        </w:rPr>
        <w:t xml:space="preserve"> </w:t>
      </w:r>
      <w:r w:rsidRPr="00E66541">
        <w:rPr>
          <w:rFonts w:ascii="Arial" w:hAnsi="Arial" w:cs="Arial"/>
          <w:sz w:val="24"/>
          <w:szCs w:val="24"/>
        </w:rPr>
        <w:t>– viz Příloha č. 7 žádosti</w:t>
      </w:r>
      <w:r w:rsidR="0080046F" w:rsidRPr="00E66541">
        <w:rPr>
          <w:rFonts w:ascii="Arial" w:hAnsi="Arial" w:cs="Arial"/>
          <w:sz w:val="24"/>
          <w:szCs w:val="24"/>
        </w:rPr>
        <w:t>,</w:t>
      </w:r>
      <w:r w:rsidRPr="00E66541">
        <w:rPr>
          <w:rFonts w:ascii="Arial" w:hAnsi="Arial" w:cs="Arial"/>
          <w:sz w:val="24"/>
          <w:szCs w:val="24"/>
        </w:rPr>
        <w:t xml:space="preserve"> </w:t>
      </w:r>
    </w:p>
    <w:p w14:paraId="7E7F5B74" w14:textId="0AC837D1" w:rsidR="00920F7A" w:rsidRPr="00E66541" w:rsidRDefault="002A0139" w:rsidP="00920F7A">
      <w:pPr>
        <w:pStyle w:val="Odstavecseseznamem"/>
        <w:numPr>
          <w:ilvl w:val="0"/>
          <w:numId w:val="14"/>
        </w:numPr>
        <w:ind w:left="1418"/>
        <w:rPr>
          <w:rFonts w:ascii="Arial" w:hAnsi="Arial" w:cs="Arial"/>
          <w:i/>
          <w:strike/>
          <w:sz w:val="24"/>
          <w:szCs w:val="24"/>
        </w:rPr>
      </w:pPr>
      <w:r w:rsidRPr="00E66541">
        <w:rPr>
          <w:rFonts w:ascii="Arial" w:hAnsi="Arial" w:cs="Arial"/>
          <w:sz w:val="24"/>
          <w:szCs w:val="24"/>
        </w:rPr>
        <w:t xml:space="preserve">nepožaduje se, </w:t>
      </w:r>
    </w:p>
    <w:p w14:paraId="76E4740A" w14:textId="3F8983FA" w:rsidR="00854DF0" w:rsidRPr="00E66541" w:rsidRDefault="002A0139" w:rsidP="00854DF0">
      <w:pPr>
        <w:pStyle w:val="Odstavecseseznamem"/>
        <w:numPr>
          <w:ilvl w:val="0"/>
          <w:numId w:val="14"/>
        </w:numPr>
        <w:ind w:left="1418"/>
        <w:rPr>
          <w:rFonts w:ascii="Arial" w:hAnsi="Arial" w:cs="Arial"/>
          <w:i/>
          <w:sz w:val="24"/>
          <w:szCs w:val="24"/>
        </w:rPr>
      </w:pPr>
      <w:r w:rsidRPr="00E66541">
        <w:rPr>
          <w:rFonts w:ascii="Arial" w:hAnsi="Arial" w:cs="Arial"/>
          <w:sz w:val="24"/>
          <w:szCs w:val="24"/>
        </w:rPr>
        <w:t xml:space="preserve">nepožaduje se, </w:t>
      </w:r>
    </w:p>
    <w:p w14:paraId="74A6C3C4" w14:textId="3B0BE649" w:rsidR="00B33F02" w:rsidRPr="00E66541" w:rsidRDefault="002A0139" w:rsidP="00AB7D90">
      <w:pPr>
        <w:pStyle w:val="Odstavecseseznamem"/>
        <w:numPr>
          <w:ilvl w:val="0"/>
          <w:numId w:val="14"/>
        </w:numPr>
        <w:ind w:left="1418"/>
        <w:rPr>
          <w:rFonts w:ascii="Arial" w:hAnsi="Arial" w:cs="Arial"/>
          <w:b/>
          <w:caps/>
          <w:strike/>
          <w:sz w:val="24"/>
          <w:szCs w:val="24"/>
          <w:u w:val="single"/>
        </w:rPr>
      </w:pPr>
      <w:r w:rsidRPr="00E66541">
        <w:rPr>
          <w:rFonts w:ascii="Arial" w:hAnsi="Arial" w:cs="Arial"/>
          <w:sz w:val="24"/>
          <w:szCs w:val="24"/>
        </w:rPr>
        <w:t xml:space="preserve">nepožaduje se, </w:t>
      </w:r>
      <w:r w:rsidR="00BF07C3" w:rsidRPr="00E66541">
        <w:rPr>
          <w:rFonts w:ascii="Arial" w:hAnsi="Arial" w:cs="Arial"/>
          <w:i/>
          <w:strike/>
          <w:sz w:val="24"/>
          <w:szCs w:val="24"/>
        </w:rPr>
        <w:t xml:space="preserve"> </w:t>
      </w:r>
    </w:p>
    <w:p w14:paraId="61E44D80" w14:textId="2A09FCF9" w:rsidR="00B01BCF" w:rsidRPr="00E66541" w:rsidRDefault="002A0139" w:rsidP="00B01BCF">
      <w:pPr>
        <w:pStyle w:val="Odstavecseseznamem"/>
        <w:numPr>
          <w:ilvl w:val="0"/>
          <w:numId w:val="14"/>
        </w:numPr>
        <w:ind w:left="1418"/>
        <w:rPr>
          <w:rFonts w:ascii="Arial" w:hAnsi="Arial" w:cs="Arial"/>
          <w:i/>
          <w:strike/>
          <w:sz w:val="24"/>
          <w:szCs w:val="24"/>
        </w:rPr>
      </w:pPr>
      <w:r w:rsidRPr="00E66541">
        <w:rPr>
          <w:rFonts w:ascii="Arial" w:hAnsi="Arial" w:cs="Arial"/>
          <w:sz w:val="24"/>
          <w:szCs w:val="24"/>
        </w:rPr>
        <w:t xml:space="preserve">nepožaduje se, </w:t>
      </w:r>
    </w:p>
    <w:p w14:paraId="11BCC362" w14:textId="46F46262" w:rsidR="005A057F" w:rsidRPr="00E66541" w:rsidRDefault="001025D7" w:rsidP="006704F4">
      <w:pPr>
        <w:pStyle w:val="Odstavecseseznamem"/>
        <w:numPr>
          <w:ilvl w:val="0"/>
          <w:numId w:val="14"/>
        </w:numPr>
        <w:ind w:left="1418"/>
        <w:rPr>
          <w:rFonts w:ascii="Arial" w:hAnsi="Arial" w:cs="Arial"/>
          <w:strike/>
          <w:sz w:val="24"/>
          <w:szCs w:val="24"/>
        </w:rPr>
      </w:pPr>
      <w:r w:rsidRPr="00E66541">
        <w:rPr>
          <w:rFonts w:ascii="Arial" w:hAnsi="Arial" w:cs="Arial"/>
          <w:sz w:val="24"/>
          <w:szCs w:val="24"/>
        </w:rPr>
        <w:t xml:space="preserve">prostá kopie platných stanov </w:t>
      </w:r>
      <w:r w:rsidR="009932F0" w:rsidRPr="00E66541">
        <w:rPr>
          <w:rFonts w:ascii="Arial" w:hAnsi="Arial" w:cs="Arial"/>
          <w:sz w:val="24"/>
          <w:szCs w:val="24"/>
        </w:rPr>
        <w:t>právnické osoby</w:t>
      </w:r>
      <w:r w:rsidR="002A0139" w:rsidRPr="00E66541">
        <w:rPr>
          <w:rFonts w:ascii="Arial" w:hAnsi="Arial" w:cs="Arial"/>
          <w:sz w:val="24"/>
          <w:szCs w:val="24"/>
        </w:rPr>
        <w:t xml:space="preserve">, </w:t>
      </w:r>
    </w:p>
    <w:p w14:paraId="0511E10D" w14:textId="7F6BB4B8" w:rsidR="00913EBD" w:rsidRPr="00E66541" w:rsidRDefault="002A0139" w:rsidP="00913EBD">
      <w:pPr>
        <w:pStyle w:val="Odstavecseseznamem"/>
        <w:numPr>
          <w:ilvl w:val="0"/>
          <w:numId w:val="14"/>
        </w:numPr>
        <w:ind w:left="1418"/>
        <w:rPr>
          <w:rFonts w:ascii="Arial" w:hAnsi="Arial" w:cs="Arial"/>
          <w:i/>
          <w:sz w:val="24"/>
          <w:szCs w:val="24"/>
        </w:rPr>
      </w:pPr>
      <w:r w:rsidRPr="00E66541">
        <w:rPr>
          <w:rFonts w:ascii="Arial" w:hAnsi="Arial" w:cs="Arial"/>
          <w:sz w:val="24"/>
          <w:szCs w:val="24"/>
        </w:rPr>
        <w:t xml:space="preserve">nepožaduje se. </w:t>
      </w:r>
    </w:p>
    <w:p w14:paraId="6B4E7D38" w14:textId="77777777" w:rsidR="00913EBD" w:rsidRPr="00E66541" w:rsidRDefault="00913EBD" w:rsidP="00913EBD">
      <w:pPr>
        <w:rPr>
          <w:rFonts w:ascii="Arial" w:hAnsi="Arial" w:cs="Arial"/>
          <w:sz w:val="24"/>
          <w:szCs w:val="24"/>
        </w:rPr>
      </w:pPr>
    </w:p>
    <w:p w14:paraId="2F56F5EB" w14:textId="77777777" w:rsidR="00691685" w:rsidRPr="00E66541" w:rsidRDefault="00691685" w:rsidP="00024896">
      <w:pPr>
        <w:pStyle w:val="Odstavecseseznamem"/>
        <w:numPr>
          <w:ilvl w:val="1"/>
          <w:numId w:val="38"/>
        </w:numPr>
        <w:ind w:left="709" w:hanging="709"/>
        <w:contextualSpacing w:val="0"/>
        <w:rPr>
          <w:rFonts w:ascii="Arial" w:hAnsi="Arial" w:cs="Arial"/>
          <w:bCs/>
          <w:sz w:val="24"/>
          <w:szCs w:val="24"/>
        </w:rPr>
      </w:pPr>
      <w:bookmarkStart w:id="14" w:name="vyřazenížádosti"/>
      <w:bookmarkEnd w:id="14"/>
      <w:r w:rsidRPr="00E66541">
        <w:rPr>
          <w:rFonts w:ascii="Arial" w:hAnsi="Arial" w:cs="Arial"/>
          <w:sz w:val="24"/>
          <w:szCs w:val="24"/>
        </w:rPr>
        <w:lastRenderedPageBreak/>
        <w:t>Administrátor z dalšího posuzování vyřadí žádosti o dotace, které:</w:t>
      </w:r>
    </w:p>
    <w:p w14:paraId="48876401" w14:textId="799C364B" w:rsidR="00003B09" w:rsidRPr="00E66541" w:rsidRDefault="00003B09" w:rsidP="00F01E5A">
      <w:pPr>
        <w:pStyle w:val="Odstavecseseznamem"/>
        <w:numPr>
          <w:ilvl w:val="0"/>
          <w:numId w:val="12"/>
        </w:numPr>
        <w:tabs>
          <w:tab w:val="left" w:pos="709"/>
        </w:tabs>
        <w:ind w:left="1134" w:hanging="425"/>
        <w:rPr>
          <w:rFonts w:ascii="Arial" w:hAnsi="Arial" w:cs="Arial"/>
          <w:sz w:val="24"/>
          <w:szCs w:val="24"/>
        </w:rPr>
      </w:pPr>
      <w:r w:rsidRPr="00E66541">
        <w:rPr>
          <w:rFonts w:ascii="Arial" w:hAnsi="Arial" w:cs="Arial"/>
          <w:sz w:val="24"/>
          <w:szCs w:val="24"/>
        </w:rPr>
        <w:t xml:space="preserve">nebudou </w:t>
      </w:r>
      <w:r w:rsidRPr="00E66541">
        <w:rPr>
          <w:rFonts w:ascii="Arial" w:hAnsi="Arial" w:cs="Arial"/>
          <w:b/>
          <w:bCs/>
          <w:sz w:val="24"/>
          <w:szCs w:val="24"/>
        </w:rPr>
        <w:t>vyplněny a odeslány</w:t>
      </w:r>
      <w:r w:rsidRPr="00E66541">
        <w:rPr>
          <w:rFonts w:ascii="Arial" w:hAnsi="Arial" w:cs="Arial"/>
          <w:sz w:val="24"/>
          <w:szCs w:val="24"/>
        </w:rPr>
        <w:t xml:space="preserve"> nejpozději do 12:00 hodin posledního dne lhůty k podání žádosti uvedeného v odst. 8.2 </w:t>
      </w:r>
      <w:r w:rsidRPr="00E66541">
        <w:rPr>
          <w:rFonts w:ascii="Arial" w:hAnsi="Arial" w:cs="Arial"/>
          <w:b/>
          <w:bCs/>
          <w:sz w:val="24"/>
          <w:szCs w:val="24"/>
        </w:rPr>
        <w:t xml:space="preserve">elektronicky na předepsaném formuláři v systému RAP (Rozhraní pro občany) </w:t>
      </w:r>
      <w:r w:rsidRPr="00E66541">
        <w:rPr>
          <w:rFonts w:ascii="Arial" w:hAnsi="Arial" w:cs="Arial"/>
          <w:b/>
          <w:sz w:val="24"/>
          <w:szCs w:val="24"/>
        </w:rPr>
        <w:t>a nebudou vyhlašovateli</w:t>
      </w:r>
      <w:r w:rsidRPr="00E66541">
        <w:rPr>
          <w:rFonts w:ascii="Arial" w:hAnsi="Arial" w:cs="Arial"/>
          <w:sz w:val="24"/>
          <w:szCs w:val="24"/>
        </w:rPr>
        <w:t xml:space="preserve"> dotačního </w:t>
      </w:r>
      <w:r w:rsidR="0057305B" w:rsidRPr="00E66541">
        <w:rPr>
          <w:rFonts w:ascii="Arial" w:hAnsi="Arial" w:cs="Arial"/>
          <w:sz w:val="24"/>
          <w:szCs w:val="24"/>
        </w:rPr>
        <w:t>titulu</w:t>
      </w:r>
      <w:r w:rsidRPr="00E66541">
        <w:rPr>
          <w:rFonts w:ascii="Arial" w:hAnsi="Arial" w:cs="Arial"/>
          <w:sz w:val="24"/>
          <w:szCs w:val="24"/>
        </w:rPr>
        <w:t xml:space="preserve"> </w:t>
      </w:r>
      <w:r w:rsidRPr="00E66541">
        <w:rPr>
          <w:rFonts w:ascii="Arial" w:hAnsi="Arial" w:cs="Arial"/>
          <w:b/>
          <w:bCs/>
          <w:sz w:val="24"/>
          <w:szCs w:val="24"/>
        </w:rPr>
        <w:t>doručeny v písemné podobě</w:t>
      </w:r>
      <w:r w:rsidRPr="00E66541">
        <w:rPr>
          <w:rFonts w:ascii="Arial" w:hAnsi="Arial" w:cs="Arial"/>
          <w:sz w:val="24"/>
          <w:szCs w:val="24"/>
        </w:rPr>
        <w:t xml:space="preserve"> </w:t>
      </w:r>
      <w:r w:rsidR="008C26B3" w:rsidRPr="00E66541">
        <w:rPr>
          <w:rFonts w:ascii="Arial" w:hAnsi="Arial" w:cs="Arial"/>
          <w:b/>
          <w:bCs/>
          <w:sz w:val="24"/>
          <w:szCs w:val="24"/>
        </w:rPr>
        <w:t xml:space="preserve">opatřené PID (čárovým kódem) </w:t>
      </w:r>
      <w:r w:rsidRPr="00E66541">
        <w:rPr>
          <w:rFonts w:ascii="Arial" w:hAnsi="Arial" w:cs="Arial"/>
          <w:sz w:val="24"/>
          <w:szCs w:val="24"/>
        </w:rPr>
        <w:t xml:space="preserve">ve stanovené lhůtě a </w:t>
      </w:r>
      <w:r w:rsidR="00490FC1" w:rsidRPr="00E66541">
        <w:rPr>
          <w:rFonts w:ascii="Arial" w:hAnsi="Arial" w:cs="Arial"/>
          <w:sz w:val="24"/>
          <w:szCs w:val="24"/>
        </w:rPr>
        <w:t xml:space="preserve">podány způsobem dle odst. 8.3. těchto Pravidel </w:t>
      </w:r>
      <w:r w:rsidRPr="00E66541">
        <w:rPr>
          <w:rFonts w:ascii="Arial" w:hAnsi="Arial" w:cs="Arial"/>
          <w:sz w:val="24"/>
          <w:szCs w:val="24"/>
        </w:rPr>
        <w:t>(tzn., že vyhlaš</w:t>
      </w:r>
      <w:r w:rsidR="00E40422" w:rsidRPr="00E66541">
        <w:rPr>
          <w:rFonts w:ascii="Arial" w:hAnsi="Arial" w:cs="Arial"/>
          <w:sz w:val="24"/>
          <w:szCs w:val="24"/>
        </w:rPr>
        <w:t>ovatel nemá nejpozději do 12:00 </w:t>
      </w:r>
      <w:r w:rsidRPr="00E66541">
        <w:rPr>
          <w:rFonts w:ascii="Arial" w:hAnsi="Arial" w:cs="Arial"/>
          <w:sz w:val="24"/>
          <w:szCs w:val="24"/>
        </w:rPr>
        <w:t xml:space="preserve">hod. posledního dne lhůty pro podání žádostí k dispozici odeslaný formulář v systému RAP a </w:t>
      </w:r>
      <w:r w:rsidRPr="00E66541">
        <w:rPr>
          <w:rFonts w:ascii="Arial" w:hAnsi="Arial" w:cs="Arial"/>
          <w:b/>
          <w:sz w:val="24"/>
          <w:szCs w:val="24"/>
        </w:rPr>
        <w:t>ve stanovené lhůtě doručenou písemnou žádost</w:t>
      </w:r>
      <w:r w:rsidRPr="00E66541">
        <w:rPr>
          <w:rFonts w:ascii="Arial" w:hAnsi="Arial" w:cs="Arial"/>
          <w:sz w:val="24"/>
          <w:szCs w:val="24"/>
        </w:rPr>
        <w:t xml:space="preserve"> </w:t>
      </w:r>
      <w:r w:rsidR="00E40422" w:rsidRPr="00E66541">
        <w:rPr>
          <w:rFonts w:ascii="Arial" w:hAnsi="Arial" w:cs="Arial"/>
          <w:sz w:val="24"/>
          <w:szCs w:val="24"/>
        </w:rPr>
        <w:t>dle odst. </w:t>
      </w:r>
      <w:r w:rsidRPr="00E66541">
        <w:rPr>
          <w:rFonts w:ascii="Arial" w:hAnsi="Arial" w:cs="Arial"/>
          <w:sz w:val="24"/>
          <w:szCs w:val="24"/>
        </w:rPr>
        <w:t xml:space="preserve">8.2 těchto Pravidel, tj. v případě žádosti </w:t>
      </w:r>
      <w:r w:rsidRPr="00E66541">
        <w:rPr>
          <w:rFonts w:ascii="Arial" w:hAnsi="Arial" w:cs="Arial"/>
          <w:b/>
          <w:sz w:val="24"/>
          <w:szCs w:val="24"/>
        </w:rPr>
        <w:t>v elektronické podobě</w:t>
      </w:r>
      <w:r w:rsidRPr="00E66541">
        <w:rPr>
          <w:rFonts w:ascii="Arial" w:hAnsi="Arial" w:cs="Arial"/>
          <w:sz w:val="24"/>
          <w:szCs w:val="24"/>
        </w:rPr>
        <w:t xml:space="preserve"> </w:t>
      </w:r>
      <w:r w:rsidR="00EF1219" w:rsidRPr="00E66541">
        <w:rPr>
          <w:rFonts w:ascii="Arial" w:hAnsi="Arial" w:cs="Arial"/>
          <w:b/>
          <w:sz w:val="24"/>
          <w:szCs w:val="24"/>
        </w:rPr>
        <w:t xml:space="preserve">prostřednictvím </w:t>
      </w:r>
      <w:r w:rsidRPr="00E66541">
        <w:rPr>
          <w:rFonts w:ascii="Arial" w:hAnsi="Arial" w:cs="Arial"/>
          <w:b/>
          <w:sz w:val="24"/>
          <w:szCs w:val="24"/>
        </w:rPr>
        <w:t>e-podateln</w:t>
      </w:r>
      <w:r w:rsidR="00AD5232" w:rsidRPr="00E66541">
        <w:rPr>
          <w:rFonts w:ascii="Arial" w:hAnsi="Arial" w:cs="Arial"/>
          <w:b/>
          <w:sz w:val="24"/>
          <w:szCs w:val="24"/>
        </w:rPr>
        <w:t>y nebo</w:t>
      </w:r>
      <w:r w:rsidRPr="00E66541">
        <w:rPr>
          <w:rFonts w:ascii="Arial" w:hAnsi="Arial" w:cs="Arial"/>
          <w:b/>
          <w:sz w:val="24"/>
          <w:szCs w:val="24"/>
        </w:rPr>
        <w:t xml:space="preserve"> datov</w:t>
      </w:r>
      <w:r w:rsidR="00AD5232" w:rsidRPr="00E66541">
        <w:rPr>
          <w:rFonts w:ascii="Arial" w:hAnsi="Arial" w:cs="Arial"/>
          <w:b/>
          <w:sz w:val="24"/>
          <w:szCs w:val="24"/>
        </w:rPr>
        <w:t>é</w:t>
      </w:r>
      <w:r w:rsidRPr="00E66541">
        <w:rPr>
          <w:rFonts w:ascii="Arial" w:hAnsi="Arial" w:cs="Arial"/>
          <w:b/>
          <w:sz w:val="24"/>
          <w:szCs w:val="24"/>
        </w:rPr>
        <w:t xml:space="preserve"> schránk</w:t>
      </w:r>
      <w:r w:rsidR="00AD5232" w:rsidRPr="00E66541">
        <w:rPr>
          <w:rFonts w:ascii="Arial" w:hAnsi="Arial" w:cs="Arial"/>
          <w:b/>
          <w:sz w:val="24"/>
          <w:szCs w:val="24"/>
        </w:rPr>
        <w:t>y</w:t>
      </w:r>
      <w:r w:rsidR="00AF2FD7" w:rsidRPr="00E66541">
        <w:rPr>
          <w:rFonts w:ascii="Arial" w:hAnsi="Arial" w:cs="Arial"/>
          <w:b/>
          <w:sz w:val="24"/>
          <w:szCs w:val="24"/>
        </w:rPr>
        <w:t xml:space="preserve"> </w:t>
      </w:r>
      <w:r w:rsidR="00FA2270" w:rsidRPr="00E66541">
        <w:rPr>
          <w:rFonts w:ascii="Arial" w:hAnsi="Arial" w:cs="Arial"/>
          <w:b/>
          <w:sz w:val="24"/>
          <w:szCs w:val="24"/>
        </w:rPr>
        <w:t>do </w:t>
      </w:r>
      <w:r w:rsidRPr="00E66541">
        <w:rPr>
          <w:rFonts w:ascii="Arial" w:hAnsi="Arial" w:cs="Arial"/>
          <w:b/>
          <w:sz w:val="24"/>
          <w:szCs w:val="24"/>
        </w:rPr>
        <w:t>23:59 hod.</w:t>
      </w:r>
      <w:r w:rsidRPr="00E66541">
        <w:rPr>
          <w:rFonts w:ascii="Arial" w:hAnsi="Arial" w:cs="Arial"/>
          <w:sz w:val="24"/>
          <w:szCs w:val="24"/>
        </w:rPr>
        <w:t xml:space="preserve"> </w:t>
      </w:r>
      <w:r w:rsidRPr="00E66541">
        <w:rPr>
          <w:rFonts w:ascii="Arial" w:hAnsi="Arial" w:cs="Arial"/>
          <w:b/>
          <w:sz w:val="24"/>
          <w:szCs w:val="24"/>
        </w:rPr>
        <w:t>posledního dne lhůty</w:t>
      </w:r>
      <w:r w:rsidRPr="00E66541">
        <w:rPr>
          <w:rFonts w:ascii="Arial" w:hAnsi="Arial" w:cs="Arial"/>
          <w:sz w:val="24"/>
          <w:szCs w:val="24"/>
        </w:rPr>
        <w:t xml:space="preserve"> pro podání žádostí</w:t>
      </w:r>
      <w:r w:rsidR="00347583" w:rsidRPr="00E66541">
        <w:rPr>
          <w:rFonts w:ascii="Arial" w:hAnsi="Arial" w:cs="Arial"/>
          <w:sz w:val="24"/>
          <w:szCs w:val="24"/>
        </w:rPr>
        <w:t xml:space="preserve">, resp. </w:t>
      </w:r>
      <w:r w:rsidR="00347583" w:rsidRPr="00E66541">
        <w:rPr>
          <w:rFonts w:ascii="Arial" w:hAnsi="Arial" w:cs="Arial"/>
          <w:b/>
          <w:sz w:val="24"/>
          <w:szCs w:val="24"/>
        </w:rPr>
        <w:t>do 12:00 hod. posledního dne lhůty</w:t>
      </w:r>
      <w:r w:rsidR="00125024" w:rsidRPr="00E66541">
        <w:rPr>
          <w:rFonts w:ascii="Arial" w:hAnsi="Arial" w:cs="Arial"/>
          <w:sz w:val="24"/>
          <w:szCs w:val="24"/>
        </w:rPr>
        <w:t xml:space="preserve"> pro podání žádost</w:t>
      </w:r>
      <w:r w:rsidR="00AD5232" w:rsidRPr="00E66541">
        <w:rPr>
          <w:rFonts w:ascii="Arial" w:hAnsi="Arial" w:cs="Arial"/>
          <w:sz w:val="24"/>
          <w:szCs w:val="24"/>
        </w:rPr>
        <w:t>í</w:t>
      </w:r>
      <w:r w:rsidR="00125024" w:rsidRPr="00E66541">
        <w:rPr>
          <w:rFonts w:ascii="Arial" w:hAnsi="Arial" w:cs="Arial"/>
          <w:sz w:val="24"/>
          <w:szCs w:val="24"/>
        </w:rPr>
        <w:t xml:space="preserve"> při podání žádostí </w:t>
      </w:r>
      <w:r w:rsidR="00125024" w:rsidRPr="00E66541">
        <w:rPr>
          <w:rFonts w:ascii="Arial" w:hAnsi="Arial" w:cs="Arial"/>
          <w:b/>
          <w:sz w:val="24"/>
          <w:szCs w:val="24"/>
        </w:rPr>
        <w:t xml:space="preserve">prostřednictvím systému RAP se zaručeným nebo kvalifikovaným </w:t>
      </w:r>
      <w:r w:rsidR="00A4778A" w:rsidRPr="00E66541">
        <w:rPr>
          <w:rFonts w:ascii="Arial" w:hAnsi="Arial" w:cs="Arial"/>
          <w:b/>
          <w:sz w:val="24"/>
          <w:szCs w:val="24"/>
        </w:rPr>
        <w:t xml:space="preserve">elektronickým </w:t>
      </w:r>
      <w:r w:rsidR="00125024" w:rsidRPr="00E66541">
        <w:rPr>
          <w:rFonts w:ascii="Arial" w:hAnsi="Arial" w:cs="Arial"/>
          <w:b/>
          <w:sz w:val="24"/>
          <w:szCs w:val="24"/>
        </w:rPr>
        <w:t>podpisem</w:t>
      </w:r>
      <w:r w:rsidRPr="00E66541">
        <w:rPr>
          <w:rFonts w:ascii="Arial" w:hAnsi="Arial" w:cs="Arial"/>
          <w:sz w:val="24"/>
          <w:szCs w:val="24"/>
        </w:rPr>
        <w:t xml:space="preserve">, nebo </w:t>
      </w:r>
    </w:p>
    <w:p w14:paraId="4613407B" w14:textId="27A31FF2" w:rsidR="008617FB" w:rsidRPr="00E66541" w:rsidRDefault="008617FB" w:rsidP="00C5488B">
      <w:pPr>
        <w:pStyle w:val="Odstavecseseznamem"/>
        <w:numPr>
          <w:ilvl w:val="0"/>
          <w:numId w:val="12"/>
        </w:numPr>
        <w:tabs>
          <w:tab w:val="left" w:pos="709"/>
        </w:tabs>
        <w:ind w:left="1134" w:hanging="425"/>
        <w:rPr>
          <w:rFonts w:ascii="Arial" w:hAnsi="Arial" w:cs="Arial"/>
          <w:sz w:val="24"/>
          <w:szCs w:val="24"/>
        </w:rPr>
      </w:pPr>
      <w:r w:rsidRPr="00E66541">
        <w:rPr>
          <w:rFonts w:ascii="Arial" w:hAnsi="Arial" w:cs="Arial"/>
          <w:sz w:val="24"/>
          <w:szCs w:val="24"/>
        </w:rPr>
        <w:t xml:space="preserve">budou podány duplicitně; za duplicitně podanou žádost se přitom považuje žádost podaná vícekrát stejným žadatelem v rámci téhož vyhlášeného dotačního </w:t>
      </w:r>
      <w:r w:rsidR="00BB79D0" w:rsidRPr="00E66541">
        <w:rPr>
          <w:rFonts w:ascii="Arial" w:hAnsi="Arial" w:cs="Arial"/>
          <w:sz w:val="24"/>
          <w:szCs w:val="24"/>
        </w:rPr>
        <w:t>titulu</w:t>
      </w:r>
      <w:r w:rsidRPr="00E66541">
        <w:rPr>
          <w:rFonts w:ascii="Arial" w:hAnsi="Arial" w:cs="Arial"/>
          <w:sz w:val="24"/>
          <w:szCs w:val="24"/>
        </w:rPr>
        <w:t xml:space="preserve">; posuzována bude v tomto případě za splnění ostatních podmínek pouze žádost doručená poskytovateli jako první v pořadí, viz odst. </w:t>
      </w:r>
      <w:r w:rsidR="00C5488B" w:rsidRPr="00E66541">
        <w:rPr>
          <w:rFonts w:ascii="Arial" w:hAnsi="Arial" w:cs="Arial"/>
          <w:sz w:val="24"/>
          <w:szCs w:val="24"/>
        </w:rPr>
        <w:t>5.3, nebo</w:t>
      </w:r>
    </w:p>
    <w:p w14:paraId="6B9D866C" w14:textId="1D2B1162" w:rsidR="005F4783" w:rsidRPr="00E66541" w:rsidRDefault="009800DF" w:rsidP="00C5488B">
      <w:pPr>
        <w:pStyle w:val="Odstavecseseznamem"/>
        <w:numPr>
          <w:ilvl w:val="0"/>
          <w:numId w:val="12"/>
        </w:numPr>
        <w:tabs>
          <w:tab w:val="left" w:pos="709"/>
        </w:tabs>
        <w:ind w:left="1134" w:hanging="425"/>
        <w:rPr>
          <w:rFonts w:ascii="Arial" w:hAnsi="Arial" w:cs="Arial"/>
          <w:sz w:val="24"/>
          <w:szCs w:val="24"/>
        </w:rPr>
      </w:pPr>
      <w:r w:rsidRPr="00E66541">
        <w:rPr>
          <w:rFonts w:ascii="Arial" w:hAnsi="Arial" w:cs="Arial"/>
          <w:sz w:val="24"/>
          <w:szCs w:val="24"/>
        </w:rPr>
        <w:t>budou podány ž</w:t>
      </w:r>
      <w:r w:rsidR="005F4783" w:rsidRPr="00E66541">
        <w:rPr>
          <w:rFonts w:ascii="Arial" w:hAnsi="Arial" w:cs="Arial"/>
          <w:sz w:val="24"/>
          <w:szCs w:val="24"/>
        </w:rPr>
        <w:t>adatel</w:t>
      </w:r>
      <w:r w:rsidRPr="00E66541">
        <w:rPr>
          <w:rFonts w:ascii="Arial" w:hAnsi="Arial" w:cs="Arial"/>
          <w:sz w:val="24"/>
          <w:szCs w:val="24"/>
        </w:rPr>
        <w:t xml:space="preserve">em, který </w:t>
      </w:r>
      <w:r w:rsidR="005F4783" w:rsidRPr="00E66541">
        <w:rPr>
          <w:rFonts w:ascii="Arial" w:hAnsi="Arial" w:cs="Arial"/>
          <w:sz w:val="24"/>
          <w:szCs w:val="24"/>
        </w:rPr>
        <w:t xml:space="preserve">není oprávněným žadatelem dle definice </w:t>
      </w:r>
      <w:r w:rsidR="005500EE" w:rsidRPr="00E66541">
        <w:rPr>
          <w:rFonts w:ascii="Arial" w:hAnsi="Arial" w:cs="Arial"/>
          <w:sz w:val="24"/>
          <w:szCs w:val="24"/>
        </w:rPr>
        <w:t>v </w:t>
      </w:r>
      <w:r w:rsidR="005F4783" w:rsidRPr="00E66541">
        <w:rPr>
          <w:rFonts w:ascii="Arial" w:hAnsi="Arial" w:cs="Arial"/>
          <w:sz w:val="24"/>
          <w:szCs w:val="24"/>
        </w:rPr>
        <w:t xml:space="preserve">článku </w:t>
      </w:r>
      <w:hyperlink w:anchor="okruhŽadatelů" w:history="1">
        <w:r w:rsidR="00C5488B" w:rsidRPr="00E66541">
          <w:rPr>
            <w:rFonts w:ascii="Arial" w:hAnsi="Arial" w:cs="Arial"/>
            <w:sz w:val="24"/>
            <w:szCs w:val="24"/>
          </w:rPr>
          <w:t>3</w:t>
        </w:r>
      </w:hyperlink>
      <w:r w:rsidR="00786F00" w:rsidRPr="00E66541">
        <w:rPr>
          <w:rFonts w:ascii="Arial" w:hAnsi="Arial" w:cs="Arial"/>
          <w:sz w:val="24"/>
          <w:szCs w:val="24"/>
        </w:rPr>
        <w:t>,</w:t>
      </w:r>
    </w:p>
    <w:p w14:paraId="0C96174D" w14:textId="02EDF0E4" w:rsidR="006C6B32" w:rsidRPr="00E66541" w:rsidRDefault="0057305B" w:rsidP="003B16DE">
      <w:pPr>
        <w:pStyle w:val="Odstavecseseznamem"/>
        <w:numPr>
          <w:ilvl w:val="0"/>
          <w:numId w:val="12"/>
        </w:numPr>
        <w:tabs>
          <w:tab w:val="left" w:pos="709"/>
        </w:tabs>
        <w:ind w:left="1134" w:hanging="425"/>
        <w:rPr>
          <w:rFonts w:ascii="Arial" w:hAnsi="Arial" w:cs="Arial"/>
          <w:sz w:val="16"/>
          <w:szCs w:val="16"/>
        </w:rPr>
      </w:pPr>
      <w:r w:rsidRPr="00E66541">
        <w:rPr>
          <w:rFonts w:ascii="Arial" w:hAnsi="Arial" w:cs="Arial"/>
          <w:sz w:val="24"/>
          <w:szCs w:val="24"/>
        </w:rPr>
        <w:t xml:space="preserve">nebudou podány žadatelem způsobem, který danému žadateli umožnuje </w:t>
      </w:r>
      <w:r w:rsidR="00924BA4" w:rsidRPr="00E66541">
        <w:rPr>
          <w:rFonts w:ascii="Arial" w:hAnsi="Arial" w:cs="Arial"/>
          <w:sz w:val="24"/>
          <w:szCs w:val="24"/>
        </w:rPr>
        <w:t>odst. 8.3. těchto Pravidel</w:t>
      </w:r>
      <w:r w:rsidR="00AA367B" w:rsidRPr="00E66541">
        <w:rPr>
          <w:rFonts w:ascii="Arial" w:hAnsi="Arial" w:cs="Arial"/>
          <w:sz w:val="24"/>
          <w:szCs w:val="24"/>
        </w:rPr>
        <w:t>.</w:t>
      </w:r>
      <w:r w:rsidRPr="00E66541">
        <w:rPr>
          <w:rFonts w:ascii="Arial" w:hAnsi="Arial" w:cs="Arial"/>
          <w:sz w:val="24"/>
          <w:szCs w:val="24"/>
        </w:rPr>
        <w:t xml:space="preserve"> </w:t>
      </w:r>
    </w:p>
    <w:p w14:paraId="1159EED0" w14:textId="77777777" w:rsidR="00AA367B" w:rsidRPr="00E66541" w:rsidRDefault="00AA367B" w:rsidP="00AA367B">
      <w:pPr>
        <w:pStyle w:val="Odstavecseseznamem"/>
        <w:tabs>
          <w:tab w:val="left" w:pos="709"/>
        </w:tabs>
        <w:ind w:left="1134" w:firstLine="0"/>
        <w:rPr>
          <w:rFonts w:ascii="Arial" w:hAnsi="Arial" w:cs="Arial"/>
          <w:sz w:val="16"/>
          <w:szCs w:val="16"/>
        </w:rPr>
      </w:pPr>
    </w:p>
    <w:p w14:paraId="75089047" w14:textId="2D6FFE92" w:rsidR="006C6B32" w:rsidRPr="00E66541" w:rsidRDefault="00277482" w:rsidP="00024896">
      <w:pPr>
        <w:ind w:left="705" w:firstLine="0"/>
        <w:rPr>
          <w:rFonts w:ascii="Arial" w:hAnsi="Arial" w:cs="Arial"/>
          <w:i/>
          <w:sz w:val="24"/>
          <w:szCs w:val="24"/>
        </w:rPr>
      </w:pPr>
      <w:r w:rsidRPr="00E66541">
        <w:rPr>
          <w:rFonts w:ascii="Arial" w:hAnsi="Arial" w:cs="Arial"/>
          <w:sz w:val="24"/>
          <w:szCs w:val="24"/>
        </w:rPr>
        <w:t xml:space="preserve">O vyřazení žádosti bude žadatel vyrozuměn administrátorem písemně do </w:t>
      </w:r>
      <w:r w:rsidRPr="00E66541">
        <w:rPr>
          <w:rFonts w:ascii="Arial" w:hAnsi="Arial" w:cs="Arial"/>
          <w:sz w:val="24"/>
          <w:szCs w:val="24"/>
        </w:rPr>
        <w:br/>
        <w:t>15 dnů od rozhodnutí řídícího orgánu, a to elektronicky prostřednictvím datové schránky.</w:t>
      </w:r>
      <w:r w:rsidR="0095590B" w:rsidRPr="00E66541">
        <w:rPr>
          <w:rStyle w:val="Odkaznakoment"/>
          <w:rFonts w:ascii="Arial" w:hAnsi="Arial" w:cs="Arial"/>
          <w:sz w:val="24"/>
          <w:szCs w:val="24"/>
        </w:rPr>
        <w:t xml:space="preserve"> </w:t>
      </w:r>
    </w:p>
    <w:p w14:paraId="4D59C041" w14:textId="77777777" w:rsidR="0095590B" w:rsidRPr="00E66541" w:rsidRDefault="0095590B" w:rsidP="00024896">
      <w:pPr>
        <w:pStyle w:val="Odstavecseseznamem"/>
        <w:tabs>
          <w:tab w:val="left" w:pos="709"/>
        </w:tabs>
        <w:ind w:left="-142"/>
        <w:rPr>
          <w:sz w:val="24"/>
          <w:szCs w:val="24"/>
        </w:rPr>
      </w:pPr>
    </w:p>
    <w:p w14:paraId="07315EF3" w14:textId="0A53FD57" w:rsidR="00691685" w:rsidRPr="00E66541" w:rsidRDefault="00691685" w:rsidP="00024896">
      <w:pPr>
        <w:pStyle w:val="Odstavecseseznamem"/>
        <w:numPr>
          <w:ilvl w:val="1"/>
          <w:numId w:val="38"/>
        </w:numPr>
        <w:ind w:left="709" w:hanging="709"/>
        <w:contextualSpacing w:val="0"/>
        <w:rPr>
          <w:rFonts w:ascii="Arial" w:hAnsi="Arial" w:cs="Arial"/>
          <w:bCs/>
          <w:sz w:val="24"/>
          <w:szCs w:val="24"/>
        </w:rPr>
      </w:pPr>
      <w:bookmarkStart w:id="15" w:name="Doplněnížádosti"/>
      <w:bookmarkEnd w:id="15"/>
      <w:r w:rsidRPr="00E66541">
        <w:rPr>
          <w:rFonts w:ascii="Arial" w:hAnsi="Arial" w:cs="Arial"/>
          <w:sz w:val="24"/>
          <w:szCs w:val="24"/>
        </w:rPr>
        <w:t>Pokud žádost splňuje podmínky uvedené v odst.</w:t>
      </w:r>
      <w:r w:rsidR="00C5488B" w:rsidRPr="00E66541">
        <w:rPr>
          <w:rFonts w:ascii="Arial" w:hAnsi="Arial" w:cs="Arial"/>
          <w:sz w:val="24"/>
          <w:szCs w:val="24"/>
        </w:rPr>
        <w:t xml:space="preserve"> 8.5</w:t>
      </w:r>
      <w:r w:rsidRPr="00E66541">
        <w:rPr>
          <w:rFonts w:ascii="Arial" w:hAnsi="Arial" w:cs="Arial"/>
          <w:sz w:val="24"/>
          <w:szCs w:val="24"/>
        </w:rPr>
        <w:t>,</w:t>
      </w:r>
      <w:r w:rsidR="00E357A6" w:rsidRPr="00E66541">
        <w:rPr>
          <w:rFonts w:ascii="Arial" w:hAnsi="Arial" w:cs="Arial"/>
          <w:sz w:val="24"/>
          <w:szCs w:val="24"/>
        </w:rPr>
        <w:t xml:space="preserve"> </w:t>
      </w:r>
      <w:r w:rsidRPr="00E66541">
        <w:rPr>
          <w:rFonts w:ascii="Arial" w:hAnsi="Arial" w:cs="Arial"/>
          <w:sz w:val="24"/>
          <w:szCs w:val="24"/>
        </w:rPr>
        <w:t xml:space="preserve">avšak nesplňuje ostatní </w:t>
      </w:r>
      <w:r w:rsidRPr="00E66541">
        <w:rPr>
          <w:rStyle w:val="Siln"/>
          <w:rFonts w:ascii="Arial" w:hAnsi="Arial" w:cs="Arial"/>
          <w:b w:val="0"/>
          <w:sz w:val="24"/>
          <w:szCs w:val="24"/>
        </w:rPr>
        <w:t>náležitosti (neúplná žádost, chybějící přílohy</w:t>
      </w:r>
      <w:r w:rsidR="00C34B23" w:rsidRPr="00E66541">
        <w:rPr>
          <w:rStyle w:val="Siln"/>
          <w:rFonts w:ascii="Arial" w:hAnsi="Arial" w:cs="Arial"/>
          <w:b w:val="0"/>
          <w:sz w:val="24"/>
          <w:szCs w:val="24"/>
        </w:rPr>
        <w:t xml:space="preserve">, </w:t>
      </w:r>
      <w:r w:rsidR="00043297" w:rsidRPr="00E66541">
        <w:rPr>
          <w:rStyle w:val="Siln"/>
          <w:rFonts w:ascii="Arial" w:hAnsi="Arial" w:cs="Arial"/>
          <w:b w:val="0"/>
          <w:sz w:val="24"/>
          <w:szCs w:val="24"/>
        </w:rPr>
        <w:t xml:space="preserve">upřesnění žádosti, </w:t>
      </w:r>
      <w:r w:rsidR="00C34B23" w:rsidRPr="00E66541">
        <w:rPr>
          <w:rStyle w:val="Siln"/>
          <w:rFonts w:ascii="Arial" w:hAnsi="Arial" w:cs="Arial"/>
          <w:b w:val="0"/>
          <w:sz w:val="24"/>
          <w:szCs w:val="24"/>
        </w:rPr>
        <w:t xml:space="preserve">zjevně chybné odpovědi na otázky v části hodnotících kritérií A </w:t>
      </w:r>
      <w:r w:rsidR="00A82B65" w:rsidRPr="00E66541">
        <w:rPr>
          <w:rStyle w:val="Siln"/>
          <w:rFonts w:ascii="Arial" w:hAnsi="Arial" w:cs="Arial"/>
          <w:b w:val="0"/>
          <w:sz w:val="24"/>
          <w:szCs w:val="24"/>
        </w:rPr>
        <w:t>apod.</w:t>
      </w:r>
      <w:r w:rsidR="00EC5FC5" w:rsidRPr="00E66541">
        <w:rPr>
          <w:rStyle w:val="Siln"/>
          <w:rFonts w:ascii="Arial" w:hAnsi="Arial" w:cs="Arial"/>
          <w:b w:val="0"/>
          <w:sz w:val="24"/>
          <w:szCs w:val="24"/>
        </w:rPr>
        <w:t xml:space="preserve">; </w:t>
      </w:r>
      <w:r w:rsidR="004E6374" w:rsidRPr="00E66541">
        <w:rPr>
          <w:rStyle w:val="Siln"/>
          <w:rFonts w:ascii="Arial" w:hAnsi="Arial" w:cs="Arial"/>
          <w:b w:val="0"/>
          <w:sz w:val="24"/>
          <w:szCs w:val="24"/>
        </w:rPr>
        <w:t>nesprávné podepsání elektronického dokumentu</w:t>
      </w:r>
      <w:r w:rsidRPr="00E66541">
        <w:rPr>
          <w:rStyle w:val="Siln"/>
          <w:rFonts w:ascii="Arial" w:hAnsi="Arial" w:cs="Arial"/>
          <w:b w:val="0"/>
          <w:sz w:val="24"/>
          <w:szCs w:val="24"/>
        </w:rPr>
        <w:t xml:space="preserve">), </w:t>
      </w:r>
      <w:r w:rsidRPr="00E66541">
        <w:rPr>
          <w:rFonts w:ascii="Arial" w:hAnsi="Arial" w:cs="Arial"/>
          <w:sz w:val="24"/>
          <w:szCs w:val="24"/>
        </w:rPr>
        <w:t xml:space="preserve">vyzve administrátor žadatele, aby nedostatky </w:t>
      </w:r>
      <w:r w:rsidR="0000439B" w:rsidRPr="00E66541">
        <w:rPr>
          <w:rFonts w:ascii="Arial" w:hAnsi="Arial" w:cs="Arial"/>
          <w:sz w:val="24"/>
          <w:szCs w:val="24"/>
        </w:rPr>
        <w:t>napravil, a upozorní</w:t>
      </w:r>
      <w:r w:rsidRPr="00E66541">
        <w:rPr>
          <w:rFonts w:ascii="Arial" w:hAnsi="Arial" w:cs="Arial"/>
          <w:sz w:val="24"/>
          <w:szCs w:val="24"/>
        </w:rPr>
        <w:t xml:space="preserve"> jej, že nebude-li žádost opravena </w:t>
      </w:r>
      <w:r w:rsidRPr="00E66541">
        <w:rPr>
          <w:rFonts w:ascii="Arial" w:hAnsi="Arial" w:cs="Arial"/>
          <w:b/>
          <w:sz w:val="24"/>
          <w:szCs w:val="24"/>
        </w:rPr>
        <w:t>do</w:t>
      </w:r>
      <w:r w:rsidR="00D55E98" w:rsidRPr="00E66541">
        <w:rPr>
          <w:rFonts w:ascii="Arial" w:hAnsi="Arial" w:cs="Arial"/>
          <w:b/>
          <w:sz w:val="24"/>
          <w:szCs w:val="24"/>
        </w:rPr>
        <w:t xml:space="preserve"> </w:t>
      </w:r>
      <w:r w:rsidR="008C26B3" w:rsidRPr="00E66541">
        <w:rPr>
          <w:rFonts w:ascii="Arial" w:hAnsi="Arial" w:cs="Arial"/>
          <w:b/>
          <w:sz w:val="24"/>
          <w:szCs w:val="24"/>
        </w:rPr>
        <w:t>7</w:t>
      </w:r>
      <w:r w:rsidRPr="00E66541">
        <w:rPr>
          <w:rFonts w:ascii="Arial" w:hAnsi="Arial" w:cs="Arial"/>
          <w:b/>
          <w:sz w:val="24"/>
          <w:szCs w:val="24"/>
        </w:rPr>
        <w:t> kalendářních dnů</w:t>
      </w:r>
      <w:r w:rsidRPr="00E66541">
        <w:rPr>
          <w:rFonts w:ascii="Arial" w:hAnsi="Arial" w:cs="Arial"/>
          <w:sz w:val="24"/>
          <w:szCs w:val="24"/>
        </w:rPr>
        <w:t xml:space="preserve"> ode dne upozornění, </w:t>
      </w:r>
      <w:r w:rsidRPr="00E66541">
        <w:rPr>
          <w:rFonts w:ascii="Arial" w:hAnsi="Arial" w:cs="Arial"/>
          <w:b/>
          <w:sz w:val="24"/>
          <w:szCs w:val="24"/>
        </w:rPr>
        <w:t>bude vyřazena z dalšího posuzování</w:t>
      </w:r>
      <w:r w:rsidRPr="00E66541">
        <w:rPr>
          <w:rFonts w:ascii="Arial" w:hAnsi="Arial" w:cs="Arial"/>
          <w:sz w:val="24"/>
          <w:szCs w:val="24"/>
        </w:rPr>
        <w:t xml:space="preserve">. </w:t>
      </w:r>
    </w:p>
    <w:p w14:paraId="0C1441E2" w14:textId="77777777" w:rsidR="00C5488B" w:rsidRPr="00E66541" w:rsidRDefault="00C5488B" w:rsidP="003F1770">
      <w:pPr>
        <w:tabs>
          <w:tab w:val="left" w:pos="709"/>
        </w:tabs>
        <w:ind w:left="709" w:firstLine="0"/>
        <w:rPr>
          <w:rFonts w:ascii="Arial" w:hAnsi="Arial" w:cs="Arial"/>
          <w:sz w:val="12"/>
          <w:szCs w:val="12"/>
        </w:rPr>
      </w:pPr>
    </w:p>
    <w:p w14:paraId="54E1E524" w14:textId="637F8B15" w:rsidR="00D55E98" w:rsidRPr="00E66541" w:rsidRDefault="003F1770" w:rsidP="00107A38">
      <w:pPr>
        <w:tabs>
          <w:tab w:val="left" w:pos="709"/>
        </w:tabs>
        <w:ind w:left="709" w:firstLine="0"/>
        <w:rPr>
          <w:rFonts w:ascii="Arial" w:hAnsi="Arial" w:cs="Arial"/>
          <w:sz w:val="24"/>
          <w:szCs w:val="24"/>
        </w:rPr>
      </w:pPr>
      <w:r w:rsidRPr="00E66541">
        <w:rPr>
          <w:rFonts w:ascii="Arial" w:hAnsi="Arial" w:cs="Arial"/>
          <w:sz w:val="24"/>
          <w:szCs w:val="24"/>
        </w:rPr>
        <w:t xml:space="preserve">Výzva k nápravě nedostatků bude žadateli zaslána </w:t>
      </w:r>
      <w:r w:rsidR="001C63A9" w:rsidRPr="00E66541">
        <w:rPr>
          <w:rFonts w:ascii="Arial" w:hAnsi="Arial" w:cs="Arial"/>
          <w:sz w:val="24"/>
          <w:szCs w:val="24"/>
        </w:rPr>
        <w:t>neprodleně po zjištění nedostatků</w:t>
      </w:r>
      <w:r w:rsidR="00BC618C" w:rsidRPr="00E66541">
        <w:rPr>
          <w:rFonts w:ascii="Arial" w:hAnsi="Arial" w:cs="Arial"/>
          <w:sz w:val="24"/>
          <w:szCs w:val="24"/>
        </w:rPr>
        <w:t>, a to</w:t>
      </w:r>
      <w:r w:rsidR="008C26B3" w:rsidRPr="00E66541">
        <w:rPr>
          <w:rFonts w:ascii="Arial" w:hAnsi="Arial" w:cs="Arial"/>
          <w:sz w:val="24"/>
          <w:szCs w:val="24"/>
        </w:rPr>
        <w:t xml:space="preserve"> elektronicky na e-mail uvedený v žádosti.</w:t>
      </w:r>
      <w:r w:rsidR="009959C7" w:rsidRPr="00E66541">
        <w:rPr>
          <w:rFonts w:ascii="Arial" w:hAnsi="Arial" w:cs="Arial"/>
          <w:sz w:val="24"/>
          <w:szCs w:val="24"/>
        </w:rPr>
        <w:t xml:space="preserve"> </w:t>
      </w:r>
    </w:p>
    <w:p w14:paraId="6F0D4C6C" w14:textId="77777777" w:rsidR="00D55E98" w:rsidRPr="00E66541" w:rsidRDefault="00D55E98" w:rsidP="00024896">
      <w:pPr>
        <w:tabs>
          <w:tab w:val="left" w:pos="709"/>
        </w:tabs>
        <w:ind w:hanging="720"/>
        <w:rPr>
          <w:rFonts w:ascii="Arial" w:hAnsi="Arial" w:cs="Arial"/>
          <w:i/>
          <w:sz w:val="24"/>
          <w:szCs w:val="24"/>
        </w:rPr>
      </w:pPr>
    </w:p>
    <w:p w14:paraId="197E38F3" w14:textId="5A092745" w:rsidR="00691685" w:rsidRPr="00E66541" w:rsidRDefault="00691685" w:rsidP="00024896">
      <w:pPr>
        <w:pStyle w:val="Odstavecseseznamem"/>
        <w:numPr>
          <w:ilvl w:val="1"/>
          <w:numId w:val="38"/>
        </w:numPr>
        <w:ind w:left="709" w:hanging="709"/>
        <w:contextualSpacing w:val="0"/>
        <w:rPr>
          <w:rFonts w:ascii="Arial" w:hAnsi="Arial" w:cs="Arial"/>
          <w:bCs/>
          <w:sz w:val="24"/>
          <w:szCs w:val="24"/>
        </w:rPr>
      </w:pPr>
      <w:r w:rsidRPr="00E66541">
        <w:rPr>
          <w:rFonts w:ascii="Arial" w:hAnsi="Arial" w:cs="Arial"/>
          <w:sz w:val="24"/>
          <w:szCs w:val="24"/>
        </w:rPr>
        <w:t>Předložené žádosti o dotace (včetně vyřazených ž</w:t>
      </w:r>
      <w:r w:rsidR="00BA36B7" w:rsidRPr="00E66541">
        <w:rPr>
          <w:rFonts w:ascii="Arial" w:hAnsi="Arial" w:cs="Arial"/>
          <w:sz w:val="24"/>
          <w:szCs w:val="24"/>
        </w:rPr>
        <w:t>ádostí o dotace) se zakládají u </w:t>
      </w:r>
      <w:r w:rsidRPr="00E66541">
        <w:rPr>
          <w:rFonts w:ascii="Arial" w:hAnsi="Arial" w:cs="Arial"/>
          <w:sz w:val="24"/>
          <w:szCs w:val="24"/>
        </w:rPr>
        <w:t>vyhlašovatele, žadatelům se nevracejí. Olomoucký kraj žadatelům nehradí případné náklady spojené s vypracováním a podáním žádosti o dotaci.</w:t>
      </w:r>
    </w:p>
    <w:p w14:paraId="1BB4AD1E" w14:textId="5EC020F1" w:rsidR="000E6014" w:rsidRPr="00E66541" w:rsidRDefault="0077221D" w:rsidP="00691685">
      <w:pPr>
        <w:pStyle w:val="Odstavecseseznamem"/>
        <w:ind w:left="907"/>
        <w:rPr>
          <w:rFonts w:ascii="Arial" w:hAnsi="Arial" w:cs="Arial"/>
          <w:bCs/>
          <w:sz w:val="24"/>
          <w:szCs w:val="24"/>
        </w:rPr>
      </w:pPr>
      <w:r w:rsidRPr="00E66541">
        <w:rPr>
          <w:rFonts w:ascii="Arial" w:hAnsi="Arial" w:cs="Arial"/>
          <w:bCs/>
          <w:sz w:val="24"/>
          <w:szCs w:val="24"/>
        </w:rPr>
        <w:t xml:space="preserve"> </w:t>
      </w:r>
    </w:p>
    <w:p w14:paraId="4CDA5E2D" w14:textId="77777777" w:rsidR="00691685" w:rsidRPr="00E66541" w:rsidRDefault="00691685" w:rsidP="00024896">
      <w:pPr>
        <w:pStyle w:val="Odstavecseseznamem"/>
        <w:numPr>
          <w:ilvl w:val="0"/>
          <w:numId w:val="38"/>
        </w:numPr>
        <w:autoSpaceDE w:val="0"/>
        <w:autoSpaceDN w:val="0"/>
        <w:adjustRightInd w:val="0"/>
        <w:spacing w:before="120" w:after="120"/>
        <w:ind w:left="284" w:hanging="357"/>
        <w:rPr>
          <w:rFonts w:ascii="Arial" w:hAnsi="Arial" w:cs="Arial"/>
          <w:b/>
          <w:bCs/>
          <w:sz w:val="26"/>
          <w:szCs w:val="26"/>
        </w:rPr>
      </w:pPr>
      <w:bookmarkStart w:id="16" w:name="AdministraceŽád"/>
      <w:bookmarkEnd w:id="16"/>
      <w:r w:rsidRPr="00E66541">
        <w:rPr>
          <w:rFonts w:ascii="Arial" w:hAnsi="Arial" w:cs="Arial"/>
          <w:b/>
          <w:bCs/>
          <w:sz w:val="26"/>
          <w:szCs w:val="26"/>
        </w:rPr>
        <w:t xml:space="preserve">Administrace žádostí o dotace a kritéria hodnocení žádostí </w:t>
      </w:r>
    </w:p>
    <w:p w14:paraId="705BC381" w14:textId="77777777" w:rsidR="00691685" w:rsidRPr="00E66541" w:rsidRDefault="00691685" w:rsidP="00691685">
      <w:pPr>
        <w:pStyle w:val="Odstavecseseznamem"/>
        <w:ind w:left="360"/>
        <w:rPr>
          <w:rFonts w:ascii="Arial" w:hAnsi="Arial" w:cs="Arial"/>
          <w:b/>
          <w:bCs/>
          <w:sz w:val="16"/>
          <w:szCs w:val="16"/>
        </w:rPr>
      </w:pPr>
    </w:p>
    <w:p w14:paraId="0B682DCB" w14:textId="20BB8ECE" w:rsidR="00691685" w:rsidRPr="00E66541" w:rsidRDefault="00691685" w:rsidP="00024896">
      <w:pPr>
        <w:pStyle w:val="Odstavecseseznamem"/>
        <w:numPr>
          <w:ilvl w:val="1"/>
          <w:numId w:val="38"/>
        </w:numPr>
        <w:ind w:left="851" w:hanging="851"/>
        <w:contextualSpacing w:val="0"/>
        <w:rPr>
          <w:rFonts w:ascii="Arial" w:hAnsi="Arial" w:cs="Arial"/>
          <w:bCs/>
          <w:sz w:val="24"/>
          <w:szCs w:val="24"/>
        </w:rPr>
      </w:pPr>
      <w:r w:rsidRPr="00E66541">
        <w:rPr>
          <w:rFonts w:ascii="Arial" w:hAnsi="Arial" w:cs="Arial"/>
          <w:bCs/>
          <w:sz w:val="24"/>
          <w:szCs w:val="24"/>
        </w:rPr>
        <w:t>Administrátor shromáždí přijaté žádosti o dotace, posoud</w:t>
      </w:r>
      <w:r w:rsidR="00BA36B7" w:rsidRPr="00E66541">
        <w:rPr>
          <w:rFonts w:ascii="Arial" w:hAnsi="Arial" w:cs="Arial"/>
          <w:bCs/>
          <w:sz w:val="24"/>
          <w:szCs w:val="24"/>
        </w:rPr>
        <w:t>í jejich formální náležitosti a </w:t>
      </w:r>
      <w:r w:rsidRPr="00E66541">
        <w:rPr>
          <w:rFonts w:ascii="Arial" w:hAnsi="Arial" w:cs="Arial"/>
          <w:bCs/>
          <w:sz w:val="24"/>
          <w:szCs w:val="24"/>
        </w:rPr>
        <w:t xml:space="preserve">jejich soulad s podmínkami dotačního </w:t>
      </w:r>
      <w:r w:rsidR="00BB79D0" w:rsidRPr="00E66541">
        <w:rPr>
          <w:rFonts w:ascii="Arial" w:hAnsi="Arial" w:cs="Arial"/>
          <w:bCs/>
          <w:sz w:val="24"/>
          <w:szCs w:val="24"/>
        </w:rPr>
        <w:t>titulu</w:t>
      </w:r>
      <w:r w:rsidRPr="00E66541">
        <w:rPr>
          <w:rFonts w:ascii="Arial" w:hAnsi="Arial" w:cs="Arial"/>
          <w:bCs/>
          <w:sz w:val="24"/>
          <w:szCs w:val="24"/>
        </w:rPr>
        <w:t xml:space="preserve"> a provede jejich hodnocení podle kritérií uvedených v tomto dotačním </w:t>
      </w:r>
      <w:r w:rsidR="00BB79D0" w:rsidRPr="00E66541">
        <w:rPr>
          <w:rFonts w:ascii="Arial" w:hAnsi="Arial" w:cs="Arial"/>
          <w:bCs/>
          <w:sz w:val="24"/>
          <w:szCs w:val="24"/>
        </w:rPr>
        <w:t>titulu</w:t>
      </w:r>
      <w:r w:rsidRPr="00E66541">
        <w:rPr>
          <w:rFonts w:ascii="Arial" w:hAnsi="Arial" w:cs="Arial"/>
          <w:bCs/>
          <w:sz w:val="24"/>
          <w:szCs w:val="24"/>
        </w:rPr>
        <w:t xml:space="preserve">. </w:t>
      </w:r>
    </w:p>
    <w:p w14:paraId="36B17706" w14:textId="77777777" w:rsidR="00F75435" w:rsidRPr="00E66541" w:rsidRDefault="00F75435" w:rsidP="00F75435">
      <w:pPr>
        <w:pStyle w:val="Odstavecseseznamem"/>
        <w:ind w:left="851" w:firstLine="0"/>
        <w:contextualSpacing w:val="0"/>
        <w:rPr>
          <w:rFonts w:ascii="Arial" w:hAnsi="Arial" w:cs="Arial"/>
          <w:bCs/>
          <w:sz w:val="24"/>
          <w:szCs w:val="24"/>
        </w:rPr>
      </w:pPr>
    </w:p>
    <w:p w14:paraId="512FF673" w14:textId="1C1B3CED" w:rsidR="00691685" w:rsidRPr="00E66541" w:rsidRDefault="00691685" w:rsidP="00024896">
      <w:pPr>
        <w:pStyle w:val="Odstavecseseznamem"/>
        <w:numPr>
          <w:ilvl w:val="1"/>
          <w:numId w:val="38"/>
        </w:numPr>
        <w:ind w:left="851" w:hanging="851"/>
        <w:contextualSpacing w:val="0"/>
        <w:rPr>
          <w:rFonts w:ascii="Arial" w:hAnsi="Arial" w:cs="Arial"/>
          <w:bCs/>
          <w:sz w:val="24"/>
          <w:szCs w:val="24"/>
        </w:rPr>
      </w:pPr>
      <w:r w:rsidRPr="00E66541">
        <w:rPr>
          <w:rFonts w:ascii="Arial" w:hAnsi="Arial" w:cs="Arial"/>
          <w:bCs/>
          <w:sz w:val="24"/>
          <w:szCs w:val="24"/>
        </w:rPr>
        <w:lastRenderedPageBreak/>
        <w:t>Administrátor si vyhrazuje právo vyžádat s</w:t>
      </w:r>
      <w:r w:rsidR="005500EE" w:rsidRPr="00E66541">
        <w:rPr>
          <w:rFonts w:ascii="Arial" w:hAnsi="Arial" w:cs="Arial"/>
          <w:bCs/>
          <w:sz w:val="24"/>
          <w:szCs w:val="24"/>
        </w:rPr>
        <w:t>i doplnění předložené žádosti o </w:t>
      </w:r>
      <w:r w:rsidRPr="00E66541">
        <w:rPr>
          <w:rFonts w:ascii="Arial" w:hAnsi="Arial" w:cs="Arial"/>
          <w:bCs/>
          <w:sz w:val="24"/>
          <w:szCs w:val="24"/>
        </w:rPr>
        <w:t xml:space="preserve">dotaci. </w:t>
      </w:r>
    </w:p>
    <w:p w14:paraId="380E6861" w14:textId="77777777" w:rsidR="00F75435" w:rsidRPr="00E66541" w:rsidRDefault="00F75435" w:rsidP="00F75435">
      <w:pPr>
        <w:ind w:left="0" w:firstLine="0"/>
        <w:rPr>
          <w:rFonts w:ascii="Arial" w:hAnsi="Arial" w:cs="Arial"/>
          <w:bCs/>
          <w:sz w:val="24"/>
          <w:szCs w:val="24"/>
        </w:rPr>
      </w:pPr>
    </w:p>
    <w:p w14:paraId="1BC71979" w14:textId="54083F80" w:rsidR="00691685" w:rsidRPr="00E66541" w:rsidRDefault="00691685" w:rsidP="00024896">
      <w:pPr>
        <w:pStyle w:val="Odstavecseseznamem"/>
        <w:numPr>
          <w:ilvl w:val="1"/>
          <w:numId w:val="38"/>
        </w:numPr>
        <w:ind w:left="851" w:hanging="851"/>
        <w:contextualSpacing w:val="0"/>
        <w:rPr>
          <w:rFonts w:ascii="Arial" w:hAnsi="Arial" w:cs="Arial"/>
          <w:bCs/>
          <w:i/>
          <w:sz w:val="24"/>
          <w:szCs w:val="24"/>
        </w:rPr>
      </w:pPr>
      <w:r w:rsidRPr="00E66541">
        <w:rPr>
          <w:rFonts w:ascii="Arial" w:hAnsi="Arial" w:cs="Arial"/>
          <w:bCs/>
          <w:sz w:val="24"/>
          <w:szCs w:val="24"/>
        </w:rPr>
        <w:t xml:space="preserve">V případě, že žadatel v termínu dle odst. </w:t>
      </w:r>
      <w:r w:rsidR="00C5488B" w:rsidRPr="00E66541">
        <w:rPr>
          <w:rFonts w:ascii="Arial" w:hAnsi="Arial" w:cs="Arial"/>
          <w:bCs/>
          <w:sz w:val="24"/>
          <w:szCs w:val="24"/>
        </w:rPr>
        <w:t>8.6</w:t>
      </w:r>
      <w:r w:rsidR="005500EE" w:rsidRPr="00E66541">
        <w:rPr>
          <w:rFonts w:ascii="Arial" w:hAnsi="Arial" w:cs="Arial"/>
          <w:bCs/>
          <w:sz w:val="24"/>
          <w:szCs w:val="24"/>
        </w:rPr>
        <w:t xml:space="preserve"> nedoplní předloženou žádost o </w:t>
      </w:r>
      <w:r w:rsidRPr="00E66541">
        <w:rPr>
          <w:rFonts w:ascii="Arial" w:hAnsi="Arial" w:cs="Arial"/>
          <w:bCs/>
          <w:sz w:val="24"/>
          <w:szCs w:val="24"/>
        </w:rPr>
        <w:t>dotaci, je administrátor oprávněn žádost vyřadit a takto vyřazená žádost není hodnocena.</w:t>
      </w:r>
    </w:p>
    <w:p w14:paraId="4028EE54" w14:textId="77777777" w:rsidR="00C03457" w:rsidRPr="00E66541" w:rsidRDefault="00C03457" w:rsidP="00C03457">
      <w:pPr>
        <w:pStyle w:val="Odstavecseseznamem"/>
        <w:ind w:left="0" w:firstLine="0"/>
        <w:contextualSpacing w:val="0"/>
        <w:rPr>
          <w:rFonts w:ascii="Arial" w:hAnsi="Arial" w:cs="Arial"/>
          <w:b/>
          <w:i/>
          <w:sz w:val="24"/>
          <w:szCs w:val="24"/>
        </w:rPr>
      </w:pPr>
    </w:p>
    <w:p w14:paraId="70ED92BA" w14:textId="556DDCA4" w:rsidR="00E07BCF" w:rsidRPr="00E66541" w:rsidRDefault="00C03457" w:rsidP="00024896">
      <w:pPr>
        <w:pStyle w:val="Odstavecseseznamem"/>
        <w:numPr>
          <w:ilvl w:val="1"/>
          <w:numId w:val="38"/>
        </w:numPr>
        <w:ind w:left="851" w:hanging="851"/>
        <w:contextualSpacing w:val="0"/>
        <w:rPr>
          <w:rFonts w:ascii="Arial" w:hAnsi="Arial" w:cs="Arial"/>
          <w:b/>
          <w:strike/>
          <w:sz w:val="24"/>
          <w:szCs w:val="24"/>
        </w:rPr>
      </w:pPr>
      <w:r w:rsidRPr="00E66541">
        <w:rPr>
          <w:rFonts w:ascii="Arial" w:hAnsi="Arial" w:cs="Arial"/>
          <w:b/>
          <w:sz w:val="24"/>
          <w:szCs w:val="24"/>
        </w:rPr>
        <w:t>Kritéria hodnocení žádostí o dotace</w:t>
      </w:r>
    </w:p>
    <w:p w14:paraId="741E9B52" w14:textId="77777777" w:rsidR="00E07BCF" w:rsidRPr="00E66541" w:rsidRDefault="00E07BCF" w:rsidP="00E07BCF">
      <w:pPr>
        <w:pStyle w:val="Odstavecseseznamem"/>
        <w:rPr>
          <w:rFonts w:ascii="Arial" w:hAnsi="Arial" w:cs="Arial"/>
          <w:b/>
          <w:sz w:val="20"/>
          <w:szCs w:val="20"/>
        </w:rPr>
      </w:pPr>
    </w:p>
    <w:p w14:paraId="64C62D36" w14:textId="55269303" w:rsidR="00E07BCF" w:rsidRPr="00E66541" w:rsidRDefault="00C01510" w:rsidP="00E07BCF">
      <w:pPr>
        <w:pStyle w:val="Odstavecseseznamem"/>
        <w:ind w:left="851" w:firstLine="0"/>
        <w:contextualSpacing w:val="0"/>
        <w:rPr>
          <w:rFonts w:ascii="Arial" w:hAnsi="Arial" w:cs="Arial"/>
          <w:b/>
          <w:sz w:val="24"/>
          <w:szCs w:val="24"/>
        </w:rPr>
      </w:pPr>
      <w:r w:rsidRPr="00E66541">
        <w:rPr>
          <w:rFonts w:ascii="Arial" w:hAnsi="Arial" w:cs="Arial"/>
          <w:b/>
          <w:sz w:val="24"/>
          <w:szCs w:val="24"/>
        </w:rPr>
        <w:t xml:space="preserve">Žádosti jsou hodnoceny </w:t>
      </w:r>
      <w:r w:rsidR="00E07BCF" w:rsidRPr="00E66541">
        <w:rPr>
          <w:rFonts w:ascii="Arial" w:hAnsi="Arial" w:cs="Arial"/>
          <w:b/>
          <w:sz w:val="24"/>
          <w:szCs w:val="24"/>
        </w:rPr>
        <w:t>administrátorem (hodnotící kritéria A)</w:t>
      </w:r>
      <w:r w:rsidR="005A68B4" w:rsidRPr="00E66541">
        <w:rPr>
          <w:rFonts w:ascii="Arial" w:hAnsi="Arial" w:cs="Arial"/>
          <w:b/>
          <w:sz w:val="24"/>
          <w:szCs w:val="24"/>
        </w:rPr>
        <w:t>. D</w:t>
      </w:r>
      <w:r w:rsidR="00E07BCF" w:rsidRPr="00E66541">
        <w:rPr>
          <w:rFonts w:ascii="Arial" w:hAnsi="Arial" w:cs="Arial"/>
          <w:b/>
          <w:sz w:val="24"/>
          <w:szCs w:val="24"/>
        </w:rPr>
        <w:t xml:space="preserve">ále jsou žádosti hodnoceny </w:t>
      </w:r>
      <w:r w:rsidR="002A231A" w:rsidRPr="00E66541">
        <w:rPr>
          <w:rFonts w:ascii="Arial" w:hAnsi="Arial" w:cs="Arial"/>
          <w:b/>
          <w:sz w:val="24"/>
          <w:szCs w:val="24"/>
        </w:rPr>
        <w:t>hodnotící komisí</w:t>
      </w:r>
      <w:r w:rsidR="00B2328F" w:rsidRPr="00E66541">
        <w:rPr>
          <w:rFonts w:ascii="Arial" w:hAnsi="Arial" w:cs="Arial"/>
          <w:b/>
          <w:sz w:val="24"/>
          <w:szCs w:val="24"/>
        </w:rPr>
        <w:t xml:space="preserve"> – </w:t>
      </w:r>
      <w:r w:rsidR="00E07BCF" w:rsidRPr="00E66541">
        <w:rPr>
          <w:rFonts w:ascii="Arial" w:hAnsi="Arial" w:cs="Arial"/>
          <w:b/>
          <w:sz w:val="24"/>
          <w:szCs w:val="24"/>
        </w:rPr>
        <w:t>poradním orgánem</w:t>
      </w:r>
      <w:r w:rsidR="008C26B3" w:rsidRPr="00E66541">
        <w:rPr>
          <w:rFonts w:ascii="Arial" w:hAnsi="Arial" w:cs="Arial"/>
          <w:b/>
          <w:sz w:val="24"/>
          <w:szCs w:val="24"/>
        </w:rPr>
        <w:t xml:space="preserve"> (Komise pro mládež a sport Rady Olomouckého kraje) </w:t>
      </w:r>
      <w:r w:rsidR="00F24676" w:rsidRPr="00E66541">
        <w:rPr>
          <w:rFonts w:ascii="Arial" w:hAnsi="Arial" w:cs="Arial"/>
          <w:b/>
          <w:sz w:val="24"/>
          <w:szCs w:val="24"/>
        </w:rPr>
        <w:t>-</w:t>
      </w:r>
      <w:r w:rsidR="00745832" w:rsidRPr="00E66541">
        <w:rPr>
          <w:rFonts w:ascii="Arial" w:hAnsi="Arial" w:cs="Arial"/>
          <w:b/>
          <w:sz w:val="24"/>
          <w:szCs w:val="24"/>
        </w:rPr>
        <w:t xml:space="preserve"> </w:t>
      </w:r>
      <w:r w:rsidR="00E07BCF" w:rsidRPr="00E66541">
        <w:rPr>
          <w:rFonts w:ascii="Arial" w:hAnsi="Arial" w:cs="Arial"/>
          <w:b/>
          <w:sz w:val="24"/>
          <w:szCs w:val="24"/>
        </w:rPr>
        <w:t>(hodnotící kritéria B).</w:t>
      </w:r>
      <w:r w:rsidR="002A231A" w:rsidRPr="00E66541">
        <w:rPr>
          <w:rFonts w:ascii="Arial" w:hAnsi="Arial" w:cs="Arial"/>
          <w:b/>
          <w:sz w:val="24"/>
          <w:szCs w:val="24"/>
        </w:rPr>
        <w:t xml:space="preserve"> Kritéria v úrovni C posuzuje Rada Olomouckého kraje.</w:t>
      </w:r>
    </w:p>
    <w:p w14:paraId="146E67F5" w14:textId="6B163806" w:rsidR="00E07BCF" w:rsidRPr="00E66541" w:rsidRDefault="00E07BCF" w:rsidP="00E07BCF">
      <w:pPr>
        <w:pStyle w:val="Odstavecseseznamem"/>
        <w:ind w:left="851" w:firstLine="0"/>
        <w:contextualSpacing w:val="0"/>
        <w:rPr>
          <w:rFonts w:ascii="Arial" w:hAnsi="Arial" w:cs="Arial"/>
          <w:b/>
          <w:sz w:val="24"/>
          <w:szCs w:val="24"/>
        </w:rPr>
      </w:pPr>
    </w:p>
    <w:tbl>
      <w:tblPr>
        <w:tblStyle w:val="Mkatabulky"/>
        <w:tblW w:w="9101" w:type="dxa"/>
        <w:tblInd w:w="108" w:type="dxa"/>
        <w:tblLayout w:type="fixed"/>
        <w:tblLook w:val="04A0" w:firstRow="1" w:lastRow="0" w:firstColumn="1" w:lastColumn="0" w:noHBand="0" w:noVBand="1"/>
      </w:tblPr>
      <w:tblGrid>
        <w:gridCol w:w="1872"/>
        <w:gridCol w:w="2977"/>
        <w:gridCol w:w="2126"/>
        <w:gridCol w:w="2126"/>
      </w:tblGrid>
      <w:tr w:rsidR="00E66541" w:rsidRPr="00E66541" w14:paraId="5E0959C5" w14:textId="77777777" w:rsidTr="00B84B5E">
        <w:trPr>
          <w:trHeight w:val="392"/>
        </w:trPr>
        <w:tc>
          <w:tcPr>
            <w:tcW w:w="9101" w:type="dxa"/>
            <w:gridSpan w:val="4"/>
            <w:shd w:val="clear" w:color="auto" w:fill="BFBFBF" w:themeFill="background1" w:themeFillShade="BF"/>
            <w:vAlign w:val="center"/>
          </w:tcPr>
          <w:p w14:paraId="2FD01D86" w14:textId="77777777" w:rsidR="00A43F5A" w:rsidRPr="00E66541" w:rsidRDefault="00A43F5A" w:rsidP="00B84B5E">
            <w:pPr>
              <w:spacing w:before="120" w:after="120"/>
              <w:jc w:val="center"/>
              <w:rPr>
                <w:rFonts w:ascii="Arial" w:hAnsi="Arial" w:cs="Arial"/>
                <w:b/>
                <w:caps/>
                <w:sz w:val="24"/>
                <w:szCs w:val="24"/>
              </w:rPr>
            </w:pPr>
            <w:r w:rsidRPr="00E66541">
              <w:rPr>
                <w:rFonts w:ascii="Arial" w:hAnsi="Arial" w:cs="Arial"/>
                <w:b/>
                <w:caps/>
                <w:sz w:val="24"/>
                <w:szCs w:val="24"/>
              </w:rPr>
              <w:t>Způsob HODNOCENÍ a rozhodování o ŽÁDOSTech</w:t>
            </w:r>
          </w:p>
        </w:tc>
      </w:tr>
      <w:tr w:rsidR="00E66541" w:rsidRPr="00E66541" w14:paraId="40C6C6EA" w14:textId="77777777" w:rsidTr="008B1345">
        <w:trPr>
          <w:cantSplit/>
          <w:trHeight w:val="1134"/>
        </w:trPr>
        <w:tc>
          <w:tcPr>
            <w:tcW w:w="1872" w:type="dxa"/>
            <w:shd w:val="pct10" w:color="auto" w:fill="auto"/>
          </w:tcPr>
          <w:p w14:paraId="27C5CE55" w14:textId="77777777" w:rsidR="00A43F5A" w:rsidRPr="00E66541" w:rsidRDefault="00A43F5A" w:rsidP="00B84B5E">
            <w:pPr>
              <w:spacing w:before="120" w:after="120"/>
              <w:jc w:val="left"/>
              <w:rPr>
                <w:rFonts w:ascii="Arial" w:hAnsi="Arial" w:cs="Arial"/>
                <w:b/>
                <w:sz w:val="24"/>
                <w:szCs w:val="24"/>
              </w:rPr>
            </w:pPr>
            <w:r w:rsidRPr="00E66541">
              <w:rPr>
                <w:rFonts w:ascii="Arial" w:hAnsi="Arial" w:cs="Arial"/>
                <w:b/>
                <w:sz w:val="24"/>
                <w:szCs w:val="24"/>
              </w:rPr>
              <w:t>NÁZEV</w:t>
            </w:r>
          </w:p>
          <w:p w14:paraId="6A895EB4" w14:textId="77777777" w:rsidR="00A43F5A" w:rsidRPr="00E66541" w:rsidRDefault="00A43F5A" w:rsidP="00B84B5E">
            <w:pPr>
              <w:spacing w:before="120" w:after="120"/>
              <w:jc w:val="left"/>
              <w:rPr>
                <w:rFonts w:ascii="Arial" w:hAnsi="Arial" w:cs="Arial"/>
                <w:b/>
                <w:sz w:val="24"/>
                <w:szCs w:val="24"/>
              </w:rPr>
            </w:pPr>
            <w:r w:rsidRPr="00E66541">
              <w:rPr>
                <w:rFonts w:ascii="Arial" w:hAnsi="Arial" w:cs="Arial"/>
                <w:b/>
                <w:sz w:val="24"/>
                <w:szCs w:val="24"/>
              </w:rPr>
              <w:t>HODNOCENÍ</w:t>
            </w:r>
          </w:p>
        </w:tc>
        <w:tc>
          <w:tcPr>
            <w:tcW w:w="2977" w:type="dxa"/>
            <w:shd w:val="pct10" w:color="auto" w:fill="auto"/>
          </w:tcPr>
          <w:p w14:paraId="330318B3" w14:textId="77777777" w:rsidR="00A43F5A" w:rsidRPr="00E66541" w:rsidRDefault="00A43F5A" w:rsidP="00B84B5E">
            <w:pPr>
              <w:spacing w:before="120" w:after="120"/>
              <w:jc w:val="center"/>
              <w:rPr>
                <w:rFonts w:ascii="Arial" w:hAnsi="Arial" w:cs="Arial"/>
                <w:b/>
                <w:sz w:val="24"/>
                <w:szCs w:val="24"/>
              </w:rPr>
            </w:pPr>
            <w:r w:rsidRPr="00E66541">
              <w:rPr>
                <w:rFonts w:ascii="Arial" w:hAnsi="Arial" w:cs="Arial"/>
                <w:b/>
                <w:sz w:val="24"/>
                <w:szCs w:val="24"/>
              </w:rPr>
              <w:t>HODNOTITEL</w:t>
            </w:r>
          </w:p>
        </w:tc>
        <w:tc>
          <w:tcPr>
            <w:tcW w:w="2126" w:type="dxa"/>
            <w:shd w:val="pct10" w:color="auto" w:fill="auto"/>
          </w:tcPr>
          <w:p w14:paraId="18D767CB" w14:textId="77777777" w:rsidR="00A43F5A" w:rsidRPr="00E66541" w:rsidRDefault="00A43F5A" w:rsidP="00B84B5E">
            <w:pPr>
              <w:spacing w:before="120" w:after="120"/>
              <w:ind w:left="32" w:firstLine="0"/>
              <w:jc w:val="center"/>
              <w:rPr>
                <w:rFonts w:ascii="Arial" w:hAnsi="Arial" w:cs="Arial"/>
                <w:b/>
                <w:sz w:val="24"/>
                <w:szCs w:val="24"/>
              </w:rPr>
            </w:pPr>
            <w:r w:rsidRPr="00E66541">
              <w:rPr>
                <w:rFonts w:ascii="Arial" w:hAnsi="Arial" w:cs="Arial"/>
                <w:b/>
                <w:sz w:val="24"/>
                <w:szCs w:val="24"/>
              </w:rPr>
              <w:t xml:space="preserve">POČET </w:t>
            </w:r>
            <w:r w:rsidRPr="00E66541">
              <w:rPr>
                <w:rFonts w:ascii="Arial" w:hAnsi="Arial" w:cs="Arial"/>
                <w:b/>
                <w:caps/>
                <w:sz w:val="24"/>
                <w:szCs w:val="24"/>
              </w:rPr>
              <w:t>KRITÉRIí</w:t>
            </w:r>
          </w:p>
        </w:tc>
        <w:tc>
          <w:tcPr>
            <w:tcW w:w="2126" w:type="dxa"/>
            <w:shd w:val="pct10" w:color="auto" w:fill="auto"/>
          </w:tcPr>
          <w:p w14:paraId="7E29EEEF" w14:textId="77777777" w:rsidR="00AC1498" w:rsidRPr="00E66541" w:rsidRDefault="00AC1498" w:rsidP="00AC1498">
            <w:pPr>
              <w:ind w:left="198" w:firstLine="0"/>
              <w:jc w:val="left"/>
              <w:rPr>
                <w:rFonts w:ascii="Arial" w:hAnsi="Arial" w:cs="Arial"/>
                <w:b/>
              </w:rPr>
            </w:pPr>
            <w:r w:rsidRPr="00E66541">
              <w:rPr>
                <w:rFonts w:ascii="Arial" w:hAnsi="Arial" w:cs="Arial"/>
                <w:b/>
              </w:rPr>
              <w:t>MAXIMÁLNÍ</w:t>
            </w:r>
          </w:p>
          <w:p w14:paraId="1AB58547" w14:textId="51712F21" w:rsidR="00A43F5A" w:rsidRPr="00E66541" w:rsidRDefault="00A43F5A" w:rsidP="00AC1498">
            <w:pPr>
              <w:ind w:left="198" w:firstLine="0"/>
              <w:jc w:val="left"/>
              <w:rPr>
                <w:rFonts w:ascii="Arial" w:hAnsi="Arial" w:cs="Arial"/>
                <w:b/>
                <w:sz w:val="24"/>
                <w:szCs w:val="24"/>
              </w:rPr>
            </w:pPr>
            <w:r w:rsidRPr="00E66541">
              <w:rPr>
                <w:rFonts w:ascii="Arial" w:hAnsi="Arial" w:cs="Arial"/>
                <w:b/>
              </w:rPr>
              <w:t>POČET PŘIDĚLENÝCH BODŮ</w:t>
            </w:r>
          </w:p>
        </w:tc>
      </w:tr>
      <w:tr w:rsidR="00E66541" w:rsidRPr="00E66541" w14:paraId="623ACFEB" w14:textId="77777777" w:rsidTr="008B1345">
        <w:tc>
          <w:tcPr>
            <w:tcW w:w="1872" w:type="dxa"/>
          </w:tcPr>
          <w:p w14:paraId="24C9DBD9" w14:textId="77777777" w:rsidR="00A43F5A" w:rsidRPr="00E66541" w:rsidRDefault="00A43F5A" w:rsidP="00B84B5E">
            <w:pPr>
              <w:spacing w:before="120" w:after="120"/>
              <w:ind w:left="176" w:firstLine="0"/>
              <w:rPr>
                <w:rFonts w:ascii="Arial" w:hAnsi="Arial" w:cs="Arial"/>
                <w:sz w:val="24"/>
                <w:szCs w:val="24"/>
              </w:rPr>
            </w:pPr>
            <w:r w:rsidRPr="00E66541">
              <w:rPr>
                <w:rFonts w:ascii="Arial" w:hAnsi="Arial" w:cs="Arial"/>
                <w:sz w:val="24"/>
                <w:szCs w:val="24"/>
              </w:rPr>
              <w:t>Hodnotící kritéria A</w:t>
            </w:r>
          </w:p>
        </w:tc>
        <w:tc>
          <w:tcPr>
            <w:tcW w:w="2977" w:type="dxa"/>
          </w:tcPr>
          <w:p w14:paraId="6F03C954" w14:textId="77777777" w:rsidR="00A43F5A" w:rsidRPr="00E66541" w:rsidRDefault="00A43F5A" w:rsidP="00B84B5E">
            <w:pPr>
              <w:spacing w:before="120" w:after="120"/>
              <w:ind w:left="176" w:firstLine="0"/>
              <w:rPr>
                <w:rFonts w:ascii="Arial" w:hAnsi="Arial" w:cs="Arial"/>
                <w:sz w:val="24"/>
                <w:szCs w:val="24"/>
              </w:rPr>
            </w:pPr>
            <w:r w:rsidRPr="00E66541">
              <w:rPr>
                <w:rFonts w:ascii="Arial" w:hAnsi="Arial" w:cs="Arial"/>
                <w:sz w:val="24"/>
                <w:szCs w:val="24"/>
              </w:rPr>
              <w:t xml:space="preserve">Administrátor </w:t>
            </w:r>
          </w:p>
          <w:p w14:paraId="7F4F8FE0" w14:textId="77777777" w:rsidR="00A43F5A" w:rsidRPr="00E66541" w:rsidRDefault="00A43F5A" w:rsidP="00B84B5E">
            <w:pPr>
              <w:spacing w:before="120" w:after="120"/>
              <w:ind w:left="176" w:firstLine="0"/>
              <w:rPr>
                <w:sz w:val="24"/>
                <w:szCs w:val="24"/>
              </w:rPr>
            </w:pPr>
            <w:r w:rsidRPr="00E66541">
              <w:rPr>
                <w:rFonts w:ascii="Arial" w:hAnsi="Arial" w:cs="Arial"/>
                <w:sz w:val="24"/>
                <w:szCs w:val="24"/>
              </w:rPr>
              <w:t>(automatické hodnocení)</w:t>
            </w:r>
          </w:p>
        </w:tc>
        <w:tc>
          <w:tcPr>
            <w:tcW w:w="2126" w:type="dxa"/>
            <w:vAlign w:val="center"/>
          </w:tcPr>
          <w:p w14:paraId="2A4F8807" w14:textId="7FE62A77" w:rsidR="00217A2B" w:rsidRPr="00E66541" w:rsidRDefault="00217A2B" w:rsidP="00B84B5E">
            <w:pPr>
              <w:jc w:val="center"/>
              <w:rPr>
                <w:rFonts w:ascii="Arial" w:hAnsi="Arial" w:cs="Arial"/>
                <w:strike/>
                <w:sz w:val="24"/>
                <w:szCs w:val="24"/>
              </w:rPr>
            </w:pPr>
            <w:r w:rsidRPr="00E66541">
              <w:rPr>
                <w:rFonts w:ascii="Arial" w:hAnsi="Arial" w:cs="Arial"/>
                <w:b/>
                <w:bCs/>
                <w:sz w:val="24"/>
                <w:szCs w:val="24"/>
              </w:rPr>
              <w:t>2</w:t>
            </w:r>
          </w:p>
        </w:tc>
        <w:tc>
          <w:tcPr>
            <w:tcW w:w="2126" w:type="dxa"/>
            <w:vAlign w:val="center"/>
          </w:tcPr>
          <w:p w14:paraId="48222D90" w14:textId="32D79F56" w:rsidR="00A43F5A" w:rsidRPr="00E66541" w:rsidRDefault="00D212DC" w:rsidP="005841DA">
            <w:pPr>
              <w:jc w:val="center"/>
              <w:rPr>
                <w:rFonts w:ascii="Arial" w:hAnsi="Arial" w:cs="Arial"/>
                <w:sz w:val="24"/>
                <w:szCs w:val="24"/>
              </w:rPr>
            </w:pPr>
            <w:r w:rsidRPr="00E66541">
              <w:rPr>
                <w:rFonts w:ascii="Arial" w:hAnsi="Arial" w:cs="Arial"/>
                <w:sz w:val="24"/>
                <w:szCs w:val="24"/>
              </w:rPr>
              <w:t>30</w:t>
            </w:r>
          </w:p>
        </w:tc>
      </w:tr>
      <w:tr w:rsidR="00E66541" w:rsidRPr="00E66541" w14:paraId="52458C2A" w14:textId="77777777" w:rsidTr="008B1345">
        <w:tc>
          <w:tcPr>
            <w:tcW w:w="1872" w:type="dxa"/>
          </w:tcPr>
          <w:p w14:paraId="054745B6" w14:textId="77777777" w:rsidR="00A43F5A" w:rsidRPr="00E66541" w:rsidRDefault="00A43F5A" w:rsidP="00B84B5E">
            <w:pPr>
              <w:spacing w:before="120" w:after="120"/>
              <w:ind w:left="176" w:firstLine="0"/>
              <w:rPr>
                <w:rFonts w:ascii="Arial" w:hAnsi="Arial" w:cs="Arial"/>
                <w:sz w:val="24"/>
                <w:szCs w:val="24"/>
              </w:rPr>
            </w:pPr>
            <w:r w:rsidRPr="00E66541">
              <w:rPr>
                <w:rFonts w:ascii="Arial" w:hAnsi="Arial" w:cs="Arial"/>
                <w:sz w:val="24"/>
                <w:szCs w:val="24"/>
              </w:rPr>
              <w:t>Hodnotící kritéria B</w:t>
            </w:r>
          </w:p>
        </w:tc>
        <w:tc>
          <w:tcPr>
            <w:tcW w:w="2977" w:type="dxa"/>
          </w:tcPr>
          <w:p w14:paraId="1A4A1AB5" w14:textId="506ED1EC" w:rsidR="00217A2B" w:rsidRPr="00E66541" w:rsidRDefault="00217A2B" w:rsidP="00A74BE4">
            <w:pPr>
              <w:spacing w:before="120" w:after="120"/>
              <w:ind w:left="176" w:firstLine="0"/>
              <w:jc w:val="left"/>
              <w:rPr>
                <w:b/>
                <w:i/>
                <w:sz w:val="20"/>
                <w:szCs w:val="20"/>
              </w:rPr>
            </w:pPr>
            <w:r w:rsidRPr="00E66541">
              <w:rPr>
                <w:rFonts w:ascii="Arial" w:hAnsi="Arial" w:cs="Arial"/>
                <w:sz w:val="24"/>
                <w:szCs w:val="24"/>
              </w:rPr>
              <w:t xml:space="preserve">Poradní orgán </w:t>
            </w:r>
            <w:proofErr w:type="gramStart"/>
            <w:r w:rsidRPr="00E66541">
              <w:rPr>
                <w:rFonts w:ascii="Arial" w:hAnsi="Arial" w:cs="Arial"/>
                <w:sz w:val="24"/>
                <w:szCs w:val="24"/>
              </w:rPr>
              <w:t>ROK - Komise</w:t>
            </w:r>
            <w:proofErr w:type="gramEnd"/>
            <w:r w:rsidRPr="00E66541">
              <w:rPr>
                <w:rFonts w:ascii="Arial" w:hAnsi="Arial" w:cs="Arial"/>
                <w:sz w:val="24"/>
                <w:szCs w:val="24"/>
              </w:rPr>
              <w:t xml:space="preserve"> pro mládež </w:t>
            </w:r>
            <w:r w:rsidRPr="00E66541">
              <w:rPr>
                <w:rFonts w:ascii="Arial" w:hAnsi="Arial" w:cs="Arial"/>
                <w:sz w:val="24"/>
                <w:szCs w:val="24"/>
              </w:rPr>
              <w:br/>
              <w:t>a sport Rady Olomouckého kraje</w:t>
            </w:r>
          </w:p>
        </w:tc>
        <w:tc>
          <w:tcPr>
            <w:tcW w:w="2126" w:type="dxa"/>
            <w:vAlign w:val="center"/>
          </w:tcPr>
          <w:p w14:paraId="27EF3F16" w14:textId="5F45B996" w:rsidR="00217A2B" w:rsidRPr="00E66541" w:rsidRDefault="00217A2B" w:rsidP="00B84B5E">
            <w:pPr>
              <w:jc w:val="center"/>
              <w:rPr>
                <w:rFonts w:ascii="Arial" w:hAnsi="Arial" w:cs="Arial"/>
                <w:strike/>
                <w:sz w:val="24"/>
                <w:szCs w:val="24"/>
              </w:rPr>
            </w:pPr>
            <w:r w:rsidRPr="00E66541">
              <w:rPr>
                <w:rFonts w:ascii="Arial" w:hAnsi="Arial" w:cs="Arial"/>
                <w:b/>
                <w:bCs/>
                <w:sz w:val="24"/>
                <w:szCs w:val="24"/>
              </w:rPr>
              <w:t>4</w:t>
            </w:r>
          </w:p>
        </w:tc>
        <w:tc>
          <w:tcPr>
            <w:tcW w:w="2126" w:type="dxa"/>
            <w:vAlign w:val="center"/>
          </w:tcPr>
          <w:p w14:paraId="205404B6" w14:textId="15087837" w:rsidR="00A43F5A" w:rsidRPr="00E66541" w:rsidRDefault="00D212DC" w:rsidP="005841DA">
            <w:pPr>
              <w:jc w:val="center"/>
              <w:rPr>
                <w:rFonts w:ascii="Arial" w:hAnsi="Arial" w:cs="Arial"/>
                <w:sz w:val="24"/>
                <w:szCs w:val="24"/>
              </w:rPr>
            </w:pPr>
            <w:r w:rsidRPr="00E66541">
              <w:rPr>
                <w:rFonts w:ascii="Arial" w:hAnsi="Arial" w:cs="Arial"/>
                <w:sz w:val="24"/>
                <w:szCs w:val="24"/>
              </w:rPr>
              <w:t>50</w:t>
            </w:r>
          </w:p>
        </w:tc>
      </w:tr>
      <w:tr w:rsidR="00E66541" w:rsidRPr="00E66541" w14:paraId="79D76831" w14:textId="77777777" w:rsidTr="008B1345">
        <w:tc>
          <w:tcPr>
            <w:tcW w:w="1872" w:type="dxa"/>
            <w:tcBorders>
              <w:bottom w:val="single" w:sz="4" w:space="0" w:color="auto"/>
            </w:tcBorders>
          </w:tcPr>
          <w:p w14:paraId="5F0D62A8" w14:textId="1F666602" w:rsidR="008B1345" w:rsidRPr="00E66541" w:rsidRDefault="008B1345" w:rsidP="008B1345">
            <w:pPr>
              <w:spacing w:before="120" w:after="120"/>
              <w:ind w:left="176" w:firstLine="0"/>
              <w:rPr>
                <w:rFonts w:ascii="Arial" w:hAnsi="Arial" w:cs="Arial"/>
                <w:sz w:val="24"/>
                <w:szCs w:val="24"/>
              </w:rPr>
            </w:pPr>
            <w:r w:rsidRPr="00E66541">
              <w:rPr>
                <w:rFonts w:ascii="Arial" w:hAnsi="Arial" w:cs="Arial"/>
                <w:sz w:val="24"/>
                <w:szCs w:val="24"/>
              </w:rPr>
              <w:t>Hodnotící kritéria C</w:t>
            </w:r>
          </w:p>
        </w:tc>
        <w:tc>
          <w:tcPr>
            <w:tcW w:w="2977" w:type="dxa"/>
            <w:tcBorders>
              <w:bottom w:val="single" w:sz="4" w:space="0" w:color="auto"/>
            </w:tcBorders>
          </w:tcPr>
          <w:p w14:paraId="36642E6C" w14:textId="77777777" w:rsidR="008B1345" w:rsidRPr="00E66541" w:rsidRDefault="008B1345" w:rsidP="008B1345">
            <w:pPr>
              <w:spacing w:before="120" w:after="120"/>
              <w:ind w:left="176" w:firstLine="0"/>
              <w:jc w:val="left"/>
              <w:rPr>
                <w:rFonts w:ascii="Arial" w:hAnsi="Arial" w:cs="Arial"/>
                <w:sz w:val="24"/>
                <w:szCs w:val="24"/>
              </w:rPr>
            </w:pPr>
            <w:r w:rsidRPr="00E66541">
              <w:rPr>
                <w:rFonts w:ascii="Arial" w:hAnsi="Arial" w:cs="Arial"/>
                <w:sz w:val="24"/>
                <w:szCs w:val="24"/>
              </w:rPr>
              <w:t>Rada Olomouckého kraje (ROK)</w:t>
            </w:r>
          </w:p>
          <w:p w14:paraId="1F8EACC9" w14:textId="77777777" w:rsidR="008B1345" w:rsidRPr="00E66541" w:rsidRDefault="008B1345" w:rsidP="008B1345">
            <w:pPr>
              <w:spacing w:before="120" w:after="120"/>
              <w:ind w:left="176" w:firstLine="0"/>
              <w:jc w:val="left"/>
              <w:rPr>
                <w:rFonts w:ascii="Arial" w:hAnsi="Arial" w:cs="Arial"/>
                <w:sz w:val="24"/>
                <w:szCs w:val="24"/>
              </w:rPr>
            </w:pPr>
          </w:p>
        </w:tc>
        <w:tc>
          <w:tcPr>
            <w:tcW w:w="2126" w:type="dxa"/>
            <w:tcBorders>
              <w:bottom w:val="single" w:sz="4" w:space="0" w:color="auto"/>
            </w:tcBorders>
            <w:vAlign w:val="center"/>
          </w:tcPr>
          <w:p w14:paraId="3F87681F" w14:textId="042874EA" w:rsidR="00217A2B" w:rsidRPr="00E66541" w:rsidRDefault="008E7A1F" w:rsidP="008B1345">
            <w:pPr>
              <w:jc w:val="center"/>
              <w:rPr>
                <w:rFonts w:ascii="Arial" w:hAnsi="Arial" w:cs="Arial"/>
                <w:strike/>
                <w:sz w:val="24"/>
                <w:szCs w:val="24"/>
              </w:rPr>
            </w:pPr>
            <w:r w:rsidRPr="00E66541">
              <w:rPr>
                <w:rFonts w:ascii="Arial" w:hAnsi="Arial" w:cs="Arial"/>
                <w:b/>
                <w:bCs/>
                <w:sz w:val="24"/>
                <w:szCs w:val="24"/>
              </w:rPr>
              <w:t>1</w:t>
            </w:r>
          </w:p>
        </w:tc>
        <w:tc>
          <w:tcPr>
            <w:tcW w:w="2126" w:type="dxa"/>
            <w:tcBorders>
              <w:bottom w:val="single" w:sz="4" w:space="0" w:color="auto"/>
            </w:tcBorders>
            <w:vAlign w:val="center"/>
          </w:tcPr>
          <w:p w14:paraId="3FF1F4B0" w14:textId="26A4CBC0" w:rsidR="008B1345" w:rsidRPr="00E66541" w:rsidRDefault="008B1345" w:rsidP="008B1345">
            <w:pPr>
              <w:spacing w:before="120" w:after="120"/>
              <w:jc w:val="center"/>
              <w:rPr>
                <w:rFonts w:ascii="Arial" w:hAnsi="Arial" w:cs="Arial"/>
                <w:sz w:val="24"/>
                <w:szCs w:val="24"/>
              </w:rPr>
            </w:pPr>
            <w:r w:rsidRPr="00E66541">
              <w:rPr>
                <w:rFonts w:ascii="Arial" w:hAnsi="Arial" w:cs="Arial"/>
                <w:sz w:val="24"/>
                <w:szCs w:val="24"/>
              </w:rPr>
              <w:t>20</w:t>
            </w:r>
          </w:p>
          <w:p w14:paraId="48B24394" w14:textId="77777777" w:rsidR="008B1345" w:rsidRPr="00E66541" w:rsidRDefault="008B1345" w:rsidP="008B1345">
            <w:pPr>
              <w:spacing w:before="120" w:after="120"/>
              <w:jc w:val="center"/>
              <w:rPr>
                <w:rFonts w:ascii="Arial" w:hAnsi="Arial" w:cs="Arial"/>
                <w:sz w:val="24"/>
                <w:szCs w:val="24"/>
              </w:rPr>
            </w:pPr>
          </w:p>
        </w:tc>
      </w:tr>
    </w:tbl>
    <w:p w14:paraId="42E4E668" w14:textId="6E847707" w:rsidR="00C6671E" w:rsidRPr="00E66541" w:rsidRDefault="00C6671E" w:rsidP="00691685">
      <w:pPr>
        <w:tabs>
          <w:tab w:val="left" w:pos="851"/>
        </w:tabs>
        <w:rPr>
          <w:rFonts w:ascii="Arial" w:hAnsi="Arial" w:cs="Arial"/>
          <w:b/>
          <w:bCs/>
          <w:sz w:val="6"/>
          <w:szCs w:val="6"/>
        </w:rPr>
      </w:pPr>
    </w:p>
    <w:p w14:paraId="6AD736A9" w14:textId="276D5ED2" w:rsidR="00C6671E" w:rsidRPr="00E66541" w:rsidRDefault="00C6671E" w:rsidP="00691685">
      <w:pPr>
        <w:tabs>
          <w:tab w:val="left" w:pos="851"/>
        </w:tabs>
        <w:rPr>
          <w:rFonts w:ascii="Arial" w:hAnsi="Arial" w:cs="Arial"/>
          <w:b/>
          <w:bCs/>
          <w:sz w:val="24"/>
          <w:szCs w:val="24"/>
        </w:rPr>
      </w:pPr>
    </w:p>
    <w:tbl>
      <w:tblPr>
        <w:tblW w:w="938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7148"/>
        <w:gridCol w:w="1528"/>
      </w:tblGrid>
      <w:tr w:rsidR="00E66541" w:rsidRPr="00E66541" w14:paraId="1AF09415" w14:textId="77777777" w:rsidTr="003B5C84">
        <w:trPr>
          <w:trHeight w:val="245"/>
        </w:trPr>
        <w:tc>
          <w:tcPr>
            <w:tcW w:w="9385" w:type="dxa"/>
            <w:gridSpan w:val="3"/>
            <w:tcBorders>
              <w:top w:val="single" w:sz="4" w:space="0" w:color="auto"/>
              <w:left w:val="single" w:sz="4" w:space="0" w:color="auto"/>
              <w:bottom w:val="single" w:sz="4" w:space="0" w:color="auto"/>
              <w:right w:val="single" w:sz="4" w:space="0" w:color="auto"/>
            </w:tcBorders>
            <w:vAlign w:val="center"/>
          </w:tcPr>
          <w:p w14:paraId="60801F7B" w14:textId="77777777" w:rsidR="000D1BCE" w:rsidRPr="00E66541" w:rsidRDefault="000D1BCE" w:rsidP="003B5C84">
            <w:pPr>
              <w:spacing w:line="256" w:lineRule="auto"/>
              <w:jc w:val="center"/>
              <w:rPr>
                <w:rFonts w:ascii="Arial" w:hAnsi="Arial" w:cs="Arial"/>
                <w:b/>
                <w:caps/>
                <w:sz w:val="24"/>
                <w:szCs w:val="24"/>
              </w:rPr>
            </w:pPr>
            <w:r w:rsidRPr="00E66541">
              <w:rPr>
                <w:rFonts w:ascii="Arial" w:hAnsi="Arial" w:cs="Arial"/>
                <w:b/>
                <w:caps/>
                <w:sz w:val="24"/>
                <w:szCs w:val="24"/>
              </w:rPr>
              <w:t>Kritéria hodnocení žádostí – definice</w:t>
            </w:r>
          </w:p>
          <w:p w14:paraId="2E44A812" w14:textId="77777777" w:rsidR="000D1BCE" w:rsidRPr="00E66541" w:rsidRDefault="000D1BCE" w:rsidP="003B5C84">
            <w:pPr>
              <w:autoSpaceDE w:val="0"/>
              <w:autoSpaceDN w:val="0"/>
              <w:adjustRightInd w:val="0"/>
              <w:rPr>
                <w:rFonts w:ascii="Arial" w:hAnsi="Arial" w:cs="Arial"/>
                <w:b/>
                <w:bCs/>
              </w:rPr>
            </w:pPr>
          </w:p>
        </w:tc>
      </w:tr>
      <w:tr w:rsidR="00E66541" w:rsidRPr="00E66541" w14:paraId="1B8DA8B0" w14:textId="77777777" w:rsidTr="003B5C84">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1A6D9F6E" w14:textId="77777777" w:rsidR="000D1BCE" w:rsidRPr="00E66541" w:rsidRDefault="000D1BCE" w:rsidP="003B5C84">
            <w:pPr>
              <w:autoSpaceDE w:val="0"/>
              <w:autoSpaceDN w:val="0"/>
              <w:adjustRightInd w:val="0"/>
              <w:rPr>
                <w:rFonts w:ascii="Arial" w:hAnsi="Arial" w:cs="Arial"/>
                <w:b/>
                <w:bCs/>
              </w:rPr>
            </w:pPr>
            <w:r w:rsidRPr="00E66541">
              <w:rPr>
                <w:rFonts w:ascii="Arial" w:hAnsi="Arial" w:cs="Arial"/>
                <w:b/>
                <w:bCs/>
              </w:rPr>
              <w:t>A</w:t>
            </w:r>
          </w:p>
        </w:tc>
        <w:tc>
          <w:tcPr>
            <w:tcW w:w="8676" w:type="dxa"/>
            <w:gridSpan w:val="2"/>
            <w:tcBorders>
              <w:top w:val="single" w:sz="4" w:space="0" w:color="auto"/>
              <w:left w:val="single" w:sz="4" w:space="0" w:color="auto"/>
              <w:bottom w:val="single" w:sz="4" w:space="0" w:color="auto"/>
              <w:right w:val="single" w:sz="4" w:space="0" w:color="auto"/>
            </w:tcBorders>
            <w:vAlign w:val="center"/>
          </w:tcPr>
          <w:p w14:paraId="7A8A0278" w14:textId="77777777" w:rsidR="000D1BCE" w:rsidRPr="00E66541" w:rsidRDefault="000D1BCE" w:rsidP="003B5C84">
            <w:pPr>
              <w:autoSpaceDE w:val="0"/>
              <w:autoSpaceDN w:val="0"/>
              <w:adjustRightInd w:val="0"/>
              <w:rPr>
                <w:rFonts w:ascii="Arial" w:hAnsi="Arial" w:cs="Arial"/>
                <w:b/>
                <w:bCs/>
              </w:rPr>
            </w:pPr>
            <w:r w:rsidRPr="00E66541">
              <w:rPr>
                <w:rFonts w:ascii="Arial" w:hAnsi="Arial" w:cs="Arial"/>
                <w:b/>
                <w:bCs/>
                <w:sz w:val="24"/>
                <w:szCs w:val="24"/>
              </w:rPr>
              <w:t>Hodnotící kritéria definovaná administrátorem – hodnotí administrátor</w:t>
            </w:r>
          </w:p>
        </w:tc>
      </w:tr>
      <w:tr w:rsidR="00E66541" w:rsidRPr="00E66541" w14:paraId="5AB794AB" w14:textId="77777777" w:rsidTr="003B5C84">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248D1B6A" w14:textId="77777777" w:rsidR="000D1BCE" w:rsidRPr="00E66541" w:rsidRDefault="000D1BCE" w:rsidP="003B5C84">
            <w:pPr>
              <w:autoSpaceDE w:val="0"/>
              <w:autoSpaceDN w:val="0"/>
              <w:adjustRightInd w:val="0"/>
              <w:rPr>
                <w:rFonts w:ascii="Arial" w:hAnsi="Arial" w:cs="Arial"/>
                <w:b/>
                <w:bCs/>
              </w:rPr>
            </w:pPr>
            <w:r w:rsidRPr="00E66541">
              <w:rPr>
                <w:rFonts w:ascii="Arial" w:hAnsi="Arial" w:cs="Arial"/>
                <w:b/>
                <w:bCs/>
              </w:rPr>
              <w:t>A1</w:t>
            </w:r>
          </w:p>
        </w:tc>
        <w:tc>
          <w:tcPr>
            <w:tcW w:w="7148" w:type="dxa"/>
            <w:tcBorders>
              <w:top w:val="single" w:sz="4" w:space="0" w:color="auto"/>
              <w:left w:val="single" w:sz="4" w:space="0" w:color="auto"/>
              <w:bottom w:val="single" w:sz="4" w:space="0" w:color="auto"/>
              <w:right w:val="single" w:sz="4" w:space="0" w:color="auto"/>
            </w:tcBorders>
            <w:vAlign w:val="center"/>
          </w:tcPr>
          <w:p w14:paraId="4BEA0067" w14:textId="152FA9E9" w:rsidR="007744AB" w:rsidRPr="00E66541" w:rsidRDefault="007744AB" w:rsidP="007744AB">
            <w:pPr>
              <w:autoSpaceDE w:val="0"/>
              <w:autoSpaceDN w:val="0"/>
              <w:adjustRightInd w:val="0"/>
              <w:ind w:left="0" w:firstLine="0"/>
              <w:rPr>
                <w:rFonts w:ascii="CIDFont+F4" w:hAnsi="CIDFont+F4" w:cs="CIDFont+F4"/>
                <w:sz w:val="24"/>
                <w:szCs w:val="24"/>
              </w:rPr>
            </w:pPr>
            <w:r w:rsidRPr="00E66541">
              <w:rPr>
                <w:rFonts w:ascii="Arial" w:hAnsi="Arial" w:cs="Arial"/>
                <w:b/>
                <w:sz w:val="24"/>
                <w:szCs w:val="24"/>
              </w:rPr>
              <w:t xml:space="preserve">Dlouhodobá a systematická práce žadatele v oblasti tělovýchovy a sportu – délka činnosti (datum </w:t>
            </w:r>
            <w:proofErr w:type="gramStart"/>
            <w:r w:rsidRPr="00E66541">
              <w:rPr>
                <w:rFonts w:ascii="Arial" w:hAnsi="Arial" w:cs="Arial"/>
                <w:b/>
                <w:sz w:val="24"/>
                <w:szCs w:val="24"/>
              </w:rPr>
              <w:t>vzniku - ověřeno</w:t>
            </w:r>
            <w:proofErr w:type="gramEnd"/>
            <w:r w:rsidRPr="00E66541">
              <w:rPr>
                <w:rFonts w:ascii="Arial" w:hAnsi="Arial" w:cs="Arial"/>
                <w:b/>
                <w:sz w:val="24"/>
                <w:szCs w:val="24"/>
              </w:rPr>
              <w:t xml:space="preserve"> dle výpisu platných informací z veřejného rejstříku / platných Stanov spolku)</w:t>
            </w:r>
            <w:r w:rsidRPr="00E66541">
              <w:t xml:space="preserve"> </w:t>
            </w:r>
          </w:p>
          <w:p w14:paraId="5461832E" w14:textId="114F9863" w:rsidR="000D1BCE" w:rsidRPr="00E66541" w:rsidRDefault="007744AB" w:rsidP="007744AB">
            <w:pPr>
              <w:autoSpaceDE w:val="0"/>
              <w:autoSpaceDN w:val="0"/>
              <w:adjustRightInd w:val="0"/>
              <w:ind w:left="0" w:firstLine="0"/>
              <w:rPr>
                <w:rFonts w:ascii="Arial" w:hAnsi="Arial" w:cs="Arial"/>
                <w:b/>
                <w:bCs/>
              </w:rPr>
            </w:pPr>
            <w:r w:rsidRPr="00E66541">
              <w:rPr>
                <w:rFonts w:ascii="CIDFont+F4" w:hAnsi="CIDFont+F4" w:cs="CIDFont+F4"/>
                <w:sz w:val="24"/>
                <w:szCs w:val="24"/>
              </w:rPr>
              <w:t xml:space="preserve"> </w:t>
            </w:r>
          </w:p>
        </w:tc>
        <w:tc>
          <w:tcPr>
            <w:tcW w:w="1528" w:type="dxa"/>
            <w:tcBorders>
              <w:top w:val="single" w:sz="4" w:space="0" w:color="auto"/>
              <w:left w:val="single" w:sz="4" w:space="0" w:color="auto"/>
              <w:bottom w:val="single" w:sz="4" w:space="0" w:color="auto"/>
              <w:right w:val="single" w:sz="4" w:space="0" w:color="auto"/>
            </w:tcBorders>
            <w:vAlign w:val="center"/>
          </w:tcPr>
          <w:p w14:paraId="3BF2551A" w14:textId="77777777" w:rsidR="000D1BCE" w:rsidRPr="00E66541" w:rsidRDefault="000D1BCE" w:rsidP="003B5C84">
            <w:pPr>
              <w:autoSpaceDE w:val="0"/>
              <w:autoSpaceDN w:val="0"/>
              <w:adjustRightInd w:val="0"/>
              <w:rPr>
                <w:rFonts w:ascii="Arial" w:hAnsi="Arial" w:cs="Arial"/>
                <w:b/>
                <w:bCs/>
              </w:rPr>
            </w:pPr>
            <w:r w:rsidRPr="00E66541">
              <w:rPr>
                <w:rFonts w:ascii="Arial" w:hAnsi="Arial" w:cs="Arial"/>
                <w:b/>
                <w:bCs/>
              </w:rPr>
              <w:t>Počet bodů:</w:t>
            </w:r>
          </w:p>
        </w:tc>
      </w:tr>
      <w:tr w:rsidR="00E66541" w:rsidRPr="00E66541" w14:paraId="25C122A2" w14:textId="77777777" w:rsidTr="003B5C84">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4FCF563C" w14:textId="77777777" w:rsidR="000D1BCE" w:rsidRPr="00E66541" w:rsidRDefault="000D1BCE" w:rsidP="003B5C84">
            <w:pPr>
              <w:autoSpaceDE w:val="0"/>
              <w:autoSpaceDN w:val="0"/>
              <w:adjustRightInd w:val="0"/>
              <w:rPr>
                <w:rFonts w:ascii="Arial" w:hAnsi="Arial" w:cs="Arial"/>
                <w:b/>
                <w:bCs/>
              </w:rPr>
            </w:pPr>
          </w:p>
        </w:tc>
        <w:tc>
          <w:tcPr>
            <w:tcW w:w="7148" w:type="dxa"/>
            <w:tcBorders>
              <w:top w:val="single" w:sz="4" w:space="0" w:color="auto"/>
              <w:left w:val="single" w:sz="4" w:space="0" w:color="auto"/>
              <w:bottom w:val="single" w:sz="4" w:space="0" w:color="auto"/>
              <w:right w:val="single" w:sz="4" w:space="0" w:color="auto"/>
            </w:tcBorders>
            <w:vAlign w:val="center"/>
          </w:tcPr>
          <w:p w14:paraId="5500F921" w14:textId="41947E3A" w:rsidR="007744AB" w:rsidRPr="00E66541" w:rsidRDefault="007744AB" w:rsidP="007744AB">
            <w:pPr>
              <w:pStyle w:val="Default"/>
              <w:jc w:val="both"/>
              <w:rPr>
                <w:bCs/>
                <w:color w:val="auto"/>
                <w:sz w:val="22"/>
                <w:szCs w:val="22"/>
              </w:rPr>
            </w:pPr>
            <w:r w:rsidRPr="00E66541">
              <w:rPr>
                <w:bCs/>
                <w:color w:val="auto"/>
                <w:sz w:val="22"/>
                <w:szCs w:val="22"/>
              </w:rPr>
              <w:t xml:space="preserve">Žadatel realizuje sportovní a tělovýchovné aktivity 10 a více let. </w:t>
            </w:r>
          </w:p>
          <w:p w14:paraId="602C2E23" w14:textId="5EBA29EF" w:rsidR="000D1BCE" w:rsidRPr="00E66541" w:rsidRDefault="007744AB" w:rsidP="003B5C84">
            <w:pPr>
              <w:autoSpaceDE w:val="0"/>
              <w:autoSpaceDN w:val="0"/>
              <w:adjustRightInd w:val="0"/>
              <w:ind w:left="0" w:firstLine="0"/>
              <w:rPr>
                <w:rFonts w:ascii="Arial" w:hAnsi="Arial" w:cs="Arial"/>
                <w:bCs/>
              </w:rPr>
            </w:pPr>
            <w:r w:rsidRPr="00E66541">
              <w:rPr>
                <w:rFonts w:ascii="Arial" w:hAnsi="Arial" w:cs="Arial"/>
                <w:bCs/>
              </w:rPr>
              <w:t xml:space="preserve"> </w:t>
            </w:r>
          </w:p>
          <w:p w14:paraId="05306D8C" w14:textId="308093D2" w:rsidR="007744AB" w:rsidRPr="00E66541" w:rsidRDefault="007744AB" w:rsidP="007744AB">
            <w:pPr>
              <w:pStyle w:val="Default"/>
              <w:jc w:val="both"/>
              <w:rPr>
                <w:bCs/>
                <w:color w:val="auto"/>
                <w:sz w:val="22"/>
                <w:szCs w:val="22"/>
              </w:rPr>
            </w:pPr>
            <w:r w:rsidRPr="00E66541">
              <w:rPr>
                <w:bCs/>
                <w:color w:val="auto"/>
                <w:sz w:val="22"/>
                <w:szCs w:val="22"/>
              </w:rPr>
              <w:t xml:space="preserve">Žadatel realizuje sportovní a tělovýchovné aktivity </w:t>
            </w:r>
            <w:proofErr w:type="gramStart"/>
            <w:r w:rsidR="001065D1" w:rsidRPr="00E66541">
              <w:rPr>
                <w:bCs/>
                <w:color w:val="auto"/>
                <w:sz w:val="22"/>
                <w:szCs w:val="22"/>
              </w:rPr>
              <w:t>6 - 9</w:t>
            </w:r>
            <w:proofErr w:type="gramEnd"/>
            <w:r w:rsidRPr="00E66541">
              <w:rPr>
                <w:bCs/>
                <w:color w:val="auto"/>
                <w:sz w:val="22"/>
                <w:szCs w:val="22"/>
              </w:rPr>
              <w:t xml:space="preserve"> let. </w:t>
            </w:r>
          </w:p>
          <w:p w14:paraId="26E79822" w14:textId="14FB2527" w:rsidR="007744AB" w:rsidRPr="00E66541" w:rsidRDefault="007744AB" w:rsidP="003B5C84">
            <w:pPr>
              <w:autoSpaceDE w:val="0"/>
              <w:autoSpaceDN w:val="0"/>
              <w:adjustRightInd w:val="0"/>
              <w:ind w:left="0" w:firstLine="0"/>
              <w:rPr>
                <w:rFonts w:ascii="Arial" w:hAnsi="Arial" w:cs="Arial"/>
                <w:bCs/>
              </w:rPr>
            </w:pPr>
          </w:p>
          <w:p w14:paraId="532AA29B" w14:textId="62FD0C47" w:rsidR="007744AB" w:rsidRPr="00E66541" w:rsidRDefault="007744AB" w:rsidP="007744AB">
            <w:pPr>
              <w:pStyle w:val="Default"/>
              <w:jc w:val="both"/>
              <w:rPr>
                <w:bCs/>
                <w:color w:val="auto"/>
                <w:sz w:val="22"/>
                <w:szCs w:val="22"/>
              </w:rPr>
            </w:pPr>
            <w:r w:rsidRPr="00E66541">
              <w:rPr>
                <w:bCs/>
                <w:color w:val="auto"/>
                <w:sz w:val="22"/>
                <w:szCs w:val="22"/>
              </w:rPr>
              <w:t xml:space="preserve">Žadatel realizuje sportovní a tělovýchovné aktivity </w:t>
            </w:r>
            <w:proofErr w:type="gramStart"/>
            <w:r w:rsidR="001065D1" w:rsidRPr="00E66541">
              <w:rPr>
                <w:bCs/>
                <w:color w:val="auto"/>
                <w:sz w:val="22"/>
                <w:szCs w:val="22"/>
              </w:rPr>
              <w:t>3 - 5</w:t>
            </w:r>
            <w:proofErr w:type="gramEnd"/>
            <w:r w:rsidRPr="00E66541">
              <w:rPr>
                <w:bCs/>
                <w:color w:val="auto"/>
                <w:sz w:val="22"/>
                <w:szCs w:val="22"/>
              </w:rPr>
              <w:t xml:space="preserve"> let. </w:t>
            </w:r>
          </w:p>
          <w:p w14:paraId="19F2D59A" w14:textId="77777777" w:rsidR="000D1BCE" w:rsidRPr="00E66541" w:rsidRDefault="000D1BCE" w:rsidP="003B5C84">
            <w:pPr>
              <w:autoSpaceDE w:val="0"/>
              <w:autoSpaceDN w:val="0"/>
              <w:adjustRightInd w:val="0"/>
              <w:ind w:left="0" w:firstLine="0"/>
              <w:rPr>
                <w:rFonts w:ascii="Arial" w:hAnsi="Arial" w:cs="Arial"/>
                <w:bCs/>
              </w:rPr>
            </w:pPr>
          </w:p>
          <w:p w14:paraId="13F9231B" w14:textId="7D86B636" w:rsidR="000D1BCE" w:rsidRPr="00E66541" w:rsidRDefault="007744AB" w:rsidP="003B5C84">
            <w:pPr>
              <w:autoSpaceDE w:val="0"/>
              <w:autoSpaceDN w:val="0"/>
              <w:adjustRightInd w:val="0"/>
              <w:ind w:left="0" w:firstLine="0"/>
              <w:rPr>
                <w:rFonts w:ascii="Arial" w:hAnsi="Arial" w:cs="Arial"/>
                <w:sz w:val="24"/>
                <w:szCs w:val="24"/>
              </w:rPr>
            </w:pPr>
            <w:r w:rsidRPr="00E66541">
              <w:rPr>
                <w:rFonts w:ascii="Arial" w:hAnsi="Arial" w:cs="Arial"/>
                <w:bCs/>
              </w:rPr>
              <w:t xml:space="preserve">Žadatel realizuje sportovní a tělovýchovné aktivity </w:t>
            </w:r>
            <w:r w:rsidR="001065D1" w:rsidRPr="00E66541">
              <w:rPr>
                <w:rFonts w:ascii="Arial" w:hAnsi="Arial" w:cs="Arial"/>
                <w:bCs/>
              </w:rPr>
              <w:t>méně než 3 roky</w:t>
            </w:r>
            <w:r w:rsidRPr="00E66541">
              <w:rPr>
                <w:rFonts w:ascii="Arial" w:hAnsi="Arial" w:cs="Arial"/>
                <w:bCs/>
              </w:rPr>
              <w:t>.</w:t>
            </w:r>
          </w:p>
        </w:tc>
        <w:tc>
          <w:tcPr>
            <w:tcW w:w="1528" w:type="dxa"/>
            <w:tcBorders>
              <w:top w:val="single" w:sz="4" w:space="0" w:color="auto"/>
              <w:left w:val="single" w:sz="4" w:space="0" w:color="auto"/>
              <w:bottom w:val="single" w:sz="4" w:space="0" w:color="auto"/>
              <w:right w:val="single" w:sz="4" w:space="0" w:color="auto"/>
            </w:tcBorders>
            <w:vAlign w:val="center"/>
          </w:tcPr>
          <w:p w14:paraId="4B550E7A" w14:textId="77777777" w:rsidR="001065D1" w:rsidRPr="00E66541" w:rsidRDefault="001065D1" w:rsidP="003B5C84">
            <w:pPr>
              <w:autoSpaceDE w:val="0"/>
              <w:autoSpaceDN w:val="0"/>
              <w:adjustRightInd w:val="0"/>
              <w:ind w:left="0" w:firstLine="0"/>
              <w:rPr>
                <w:rFonts w:ascii="Arial" w:hAnsi="Arial" w:cs="Arial"/>
              </w:rPr>
            </w:pPr>
          </w:p>
          <w:p w14:paraId="0D182938" w14:textId="77777777" w:rsidR="001065D1" w:rsidRPr="00E66541" w:rsidRDefault="001065D1" w:rsidP="003B5C84">
            <w:pPr>
              <w:autoSpaceDE w:val="0"/>
              <w:autoSpaceDN w:val="0"/>
              <w:adjustRightInd w:val="0"/>
              <w:ind w:left="0" w:firstLine="0"/>
              <w:rPr>
                <w:rFonts w:ascii="Arial" w:hAnsi="Arial" w:cs="Arial"/>
              </w:rPr>
            </w:pPr>
          </w:p>
          <w:p w14:paraId="57C47216" w14:textId="198E11AC" w:rsidR="000D1BCE" w:rsidRPr="00E66541" w:rsidRDefault="00D212DC" w:rsidP="003B5C84">
            <w:pPr>
              <w:autoSpaceDE w:val="0"/>
              <w:autoSpaceDN w:val="0"/>
              <w:adjustRightInd w:val="0"/>
              <w:ind w:left="0" w:firstLine="0"/>
              <w:rPr>
                <w:rFonts w:ascii="Arial" w:hAnsi="Arial" w:cs="Arial"/>
              </w:rPr>
            </w:pPr>
            <w:r w:rsidRPr="00E66541">
              <w:rPr>
                <w:rFonts w:ascii="Arial" w:hAnsi="Arial" w:cs="Arial"/>
              </w:rPr>
              <w:t>15</w:t>
            </w:r>
          </w:p>
          <w:p w14:paraId="2659A76F" w14:textId="77777777" w:rsidR="000D1BCE" w:rsidRPr="00E66541" w:rsidRDefault="000D1BCE" w:rsidP="003B5C84">
            <w:pPr>
              <w:autoSpaceDE w:val="0"/>
              <w:autoSpaceDN w:val="0"/>
              <w:adjustRightInd w:val="0"/>
              <w:ind w:left="0" w:firstLine="0"/>
              <w:rPr>
                <w:rFonts w:ascii="Arial" w:hAnsi="Arial" w:cs="Arial"/>
              </w:rPr>
            </w:pPr>
          </w:p>
          <w:p w14:paraId="58792750" w14:textId="51EC0983" w:rsidR="000D1BCE" w:rsidRPr="00E66541" w:rsidRDefault="000D1BCE" w:rsidP="003B5C84">
            <w:pPr>
              <w:autoSpaceDE w:val="0"/>
              <w:autoSpaceDN w:val="0"/>
              <w:adjustRightInd w:val="0"/>
              <w:rPr>
                <w:rFonts w:ascii="Arial" w:hAnsi="Arial" w:cs="Arial"/>
              </w:rPr>
            </w:pPr>
            <w:r w:rsidRPr="00E66541">
              <w:rPr>
                <w:rFonts w:ascii="Arial" w:hAnsi="Arial" w:cs="Arial"/>
              </w:rPr>
              <w:t>1</w:t>
            </w:r>
            <w:r w:rsidR="00D212DC" w:rsidRPr="00E66541">
              <w:rPr>
                <w:rFonts w:ascii="Arial" w:hAnsi="Arial" w:cs="Arial"/>
              </w:rPr>
              <w:t>2</w:t>
            </w:r>
          </w:p>
          <w:p w14:paraId="3410A9CA" w14:textId="7E4E75AF" w:rsidR="007744AB" w:rsidRPr="00E66541" w:rsidRDefault="007744AB" w:rsidP="003B5C84">
            <w:pPr>
              <w:autoSpaceDE w:val="0"/>
              <w:autoSpaceDN w:val="0"/>
              <w:adjustRightInd w:val="0"/>
              <w:rPr>
                <w:rFonts w:ascii="Arial" w:hAnsi="Arial" w:cs="Arial"/>
              </w:rPr>
            </w:pPr>
          </w:p>
          <w:p w14:paraId="2305A978" w14:textId="12D0DCE5" w:rsidR="007744AB" w:rsidRPr="00E66541" w:rsidRDefault="00D212DC" w:rsidP="003B5C84">
            <w:pPr>
              <w:autoSpaceDE w:val="0"/>
              <w:autoSpaceDN w:val="0"/>
              <w:adjustRightInd w:val="0"/>
              <w:rPr>
                <w:rFonts w:ascii="Arial" w:hAnsi="Arial" w:cs="Arial"/>
              </w:rPr>
            </w:pPr>
            <w:r w:rsidRPr="00E66541">
              <w:rPr>
                <w:rFonts w:ascii="Arial" w:hAnsi="Arial" w:cs="Arial"/>
              </w:rPr>
              <w:t>8</w:t>
            </w:r>
          </w:p>
          <w:p w14:paraId="5D01B475" w14:textId="2574CBD1" w:rsidR="001065D1" w:rsidRPr="00E66541" w:rsidRDefault="001065D1" w:rsidP="003B5C84">
            <w:pPr>
              <w:autoSpaceDE w:val="0"/>
              <w:autoSpaceDN w:val="0"/>
              <w:adjustRightInd w:val="0"/>
              <w:rPr>
                <w:rFonts w:ascii="Arial" w:hAnsi="Arial" w:cs="Arial"/>
              </w:rPr>
            </w:pPr>
          </w:p>
          <w:p w14:paraId="0CBBC634" w14:textId="1AAF71FD" w:rsidR="001065D1" w:rsidRPr="00E66541" w:rsidRDefault="001065D1" w:rsidP="003B5C84">
            <w:pPr>
              <w:autoSpaceDE w:val="0"/>
              <w:autoSpaceDN w:val="0"/>
              <w:adjustRightInd w:val="0"/>
              <w:rPr>
                <w:rFonts w:ascii="Arial" w:hAnsi="Arial" w:cs="Arial"/>
              </w:rPr>
            </w:pPr>
            <w:r w:rsidRPr="00E66541">
              <w:rPr>
                <w:rFonts w:ascii="Arial" w:hAnsi="Arial" w:cs="Arial"/>
              </w:rPr>
              <w:t>5</w:t>
            </w:r>
          </w:p>
          <w:p w14:paraId="4B5DFAA6" w14:textId="6F6585EC" w:rsidR="007744AB" w:rsidRPr="00E66541" w:rsidRDefault="007744AB" w:rsidP="003B5C84">
            <w:pPr>
              <w:autoSpaceDE w:val="0"/>
              <w:autoSpaceDN w:val="0"/>
              <w:adjustRightInd w:val="0"/>
              <w:rPr>
                <w:rFonts w:ascii="Arial" w:hAnsi="Arial" w:cs="Arial"/>
              </w:rPr>
            </w:pPr>
          </w:p>
          <w:p w14:paraId="24CFA3D9" w14:textId="77777777" w:rsidR="007744AB" w:rsidRPr="00E66541" w:rsidRDefault="007744AB" w:rsidP="003B5C84">
            <w:pPr>
              <w:autoSpaceDE w:val="0"/>
              <w:autoSpaceDN w:val="0"/>
              <w:adjustRightInd w:val="0"/>
              <w:rPr>
                <w:rFonts w:ascii="Arial" w:hAnsi="Arial" w:cs="Arial"/>
              </w:rPr>
            </w:pPr>
          </w:p>
          <w:p w14:paraId="3AE607AC" w14:textId="77777777" w:rsidR="000D1BCE" w:rsidRPr="00E66541" w:rsidRDefault="000D1BCE" w:rsidP="003B5C84">
            <w:pPr>
              <w:autoSpaceDE w:val="0"/>
              <w:autoSpaceDN w:val="0"/>
              <w:adjustRightInd w:val="0"/>
              <w:ind w:left="0" w:firstLine="0"/>
              <w:rPr>
                <w:rFonts w:ascii="Arial" w:hAnsi="Arial" w:cs="Arial"/>
              </w:rPr>
            </w:pPr>
          </w:p>
        </w:tc>
      </w:tr>
      <w:tr w:rsidR="00E66541" w:rsidRPr="00E66541" w14:paraId="06785B88" w14:textId="77777777" w:rsidTr="003B5C84">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7D5A6FD3" w14:textId="77777777" w:rsidR="000D1BCE" w:rsidRPr="00E66541" w:rsidRDefault="000D1BCE" w:rsidP="003B5C84">
            <w:pPr>
              <w:autoSpaceDE w:val="0"/>
              <w:autoSpaceDN w:val="0"/>
              <w:adjustRightInd w:val="0"/>
              <w:rPr>
                <w:rFonts w:ascii="Arial" w:hAnsi="Arial" w:cs="Arial"/>
                <w:b/>
                <w:bCs/>
              </w:rPr>
            </w:pPr>
            <w:r w:rsidRPr="00E66541">
              <w:rPr>
                <w:rFonts w:ascii="Arial" w:hAnsi="Arial" w:cs="Arial"/>
                <w:b/>
                <w:bCs/>
              </w:rPr>
              <w:lastRenderedPageBreak/>
              <w:t>A2</w:t>
            </w:r>
          </w:p>
        </w:tc>
        <w:tc>
          <w:tcPr>
            <w:tcW w:w="7148" w:type="dxa"/>
            <w:tcBorders>
              <w:top w:val="single" w:sz="4" w:space="0" w:color="auto"/>
              <w:left w:val="single" w:sz="4" w:space="0" w:color="auto"/>
              <w:bottom w:val="single" w:sz="4" w:space="0" w:color="auto"/>
              <w:right w:val="single" w:sz="4" w:space="0" w:color="auto"/>
            </w:tcBorders>
            <w:vAlign w:val="center"/>
          </w:tcPr>
          <w:p w14:paraId="1180DCBA" w14:textId="1A2ED61C" w:rsidR="000D1BCE" w:rsidRPr="00E66541" w:rsidRDefault="000D1BCE" w:rsidP="003B5C84">
            <w:pPr>
              <w:autoSpaceDE w:val="0"/>
              <w:autoSpaceDN w:val="0"/>
              <w:adjustRightInd w:val="0"/>
              <w:ind w:left="0" w:firstLine="0"/>
              <w:rPr>
                <w:rFonts w:ascii="Arial" w:hAnsi="Arial" w:cs="Arial"/>
                <w:b/>
                <w:bCs/>
              </w:rPr>
            </w:pPr>
            <w:r w:rsidRPr="00E66541">
              <w:rPr>
                <w:rFonts w:ascii="Arial" w:hAnsi="Arial" w:cs="Arial"/>
                <w:b/>
              </w:rPr>
              <w:t xml:space="preserve">Počet poskytnutých dotací od Olomouckého kraje v dotačních programech/titulech v oblasti sportu </w:t>
            </w:r>
            <w:r w:rsidRPr="00E66541">
              <w:rPr>
                <w:rFonts w:ascii="Arial" w:hAnsi="Arial" w:cs="Arial"/>
                <w:b/>
                <w:bCs/>
              </w:rPr>
              <w:t>za poslední 3 roky (2022, 2023, 2024)</w:t>
            </w:r>
          </w:p>
        </w:tc>
        <w:tc>
          <w:tcPr>
            <w:tcW w:w="1528" w:type="dxa"/>
            <w:tcBorders>
              <w:top w:val="single" w:sz="4" w:space="0" w:color="auto"/>
              <w:left w:val="single" w:sz="4" w:space="0" w:color="auto"/>
              <w:bottom w:val="single" w:sz="4" w:space="0" w:color="auto"/>
              <w:right w:val="single" w:sz="4" w:space="0" w:color="auto"/>
            </w:tcBorders>
            <w:vAlign w:val="center"/>
          </w:tcPr>
          <w:p w14:paraId="17A094C7" w14:textId="77777777" w:rsidR="000D1BCE" w:rsidRPr="00E66541" w:rsidRDefault="000D1BCE" w:rsidP="003B5C84">
            <w:pPr>
              <w:autoSpaceDE w:val="0"/>
              <w:autoSpaceDN w:val="0"/>
              <w:adjustRightInd w:val="0"/>
              <w:rPr>
                <w:rFonts w:ascii="Arial" w:hAnsi="Arial" w:cs="Arial"/>
                <w:b/>
                <w:bCs/>
              </w:rPr>
            </w:pPr>
            <w:r w:rsidRPr="00E66541">
              <w:rPr>
                <w:rFonts w:ascii="Arial" w:hAnsi="Arial" w:cs="Arial"/>
                <w:b/>
                <w:bCs/>
              </w:rPr>
              <w:t>Počet bodů:</w:t>
            </w:r>
          </w:p>
        </w:tc>
      </w:tr>
      <w:tr w:rsidR="00E66541" w:rsidRPr="00E66541" w14:paraId="01A7FA5E" w14:textId="77777777" w:rsidTr="003B5C84">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525C1D96" w14:textId="77777777" w:rsidR="000D1BCE" w:rsidRPr="00E66541" w:rsidRDefault="000D1BCE" w:rsidP="003B5C84">
            <w:pPr>
              <w:autoSpaceDE w:val="0"/>
              <w:autoSpaceDN w:val="0"/>
              <w:adjustRightInd w:val="0"/>
              <w:rPr>
                <w:rFonts w:ascii="Arial" w:hAnsi="Arial" w:cs="Arial"/>
                <w:b/>
                <w:bCs/>
              </w:rPr>
            </w:pPr>
          </w:p>
        </w:tc>
        <w:tc>
          <w:tcPr>
            <w:tcW w:w="7148" w:type="dxa"/>
            <w:tcBorders>
              <w:top w:val="single" w:sz="4" w:space="0" w:color="auto"/>
              <w:left w:val="single" w:sz="4" w:space="0" w:color="auto"/>
              <w:bottom w:val="single" w:sz="4" w:space="0" w:color="auto"/>
              <w:right w:val="single" w:sz="4" w:space="0" w:color="auto"/>
            </w:tcBorders>
            <w:vAlign w:val="center"/>
          </w:tcPr>
          <w:p w14:paraId="32E7F1A3" w14:textId="77777777" w:rsidR="000D1BCE" w:rsidRPr="00E66541" w:rsidRDefault="000D1BCE" w:rsidP="003B5C84">
            <w:pPr>
              <w:tabs>
                <w:tab w:val="center" w:pos="4057"/>
              </w:tabs>
              <w:autoSpaceDE w:val="0"/>
              <w:autoSpaceDN w:val="0"/>
              <w:adjustRightInd w:val="0"/>
              <w:ind w:left="0" w:firstLine="0"/>
              <w:rPr>
                <w:rFonts w:ascii="Arial" w:hAnsi="Arial" w:cs="Arial"/>
                <w:bCs/>
              </w:rPr>
            </w:pPr>
            <w:r w:rsidRPr="00E66541">
              <w:rPr>
                <w:rFonts w:ascii="Arial" w:hAnsi="Arial" w:cs="Arial"/>
                <w:bCs/>
              </w:rPr>
              <w:t>Počet poskytnutých dotací 3 a více.</w:t>
            </w:r>
          </w:p>
          <w:p w14:paraId="072DD482" w14:textId="77777777" w:rsidR="000D1BCE" w:rsidRPr="00E66541" w:rsidRDefault="000D1BCE" w:rsidP="003B5C84">
            <w:pPr>
              <w:tabs>
                <w:tab w:val="center" w:pos="4057"/>
              </w:tabs>
              <w:autoSpaceDE w:val="0"/>
              <w:autoSpaceDN w:val="0"/>
              <w:adjustRightInd w:val="0"/>
              <w:ind w:left="0" w:firstLine="0"/>
              <w:rPr>
                <w:rFonts w:ascii="Arial" w:hAnsi="Arial" w:cs="Arial"/>
                <w:bCs/>
              </w:rPr>
            </w:pPr>
            <w:r w:rsidRPr="00E66541">
              <w:rPr>
                <w:rFonts w:ascii="Arial" w:hAnsi="Arial" w:cs="Arial"/>
                <w:bCs/>
              </w:rPr>
              <w:t>Počet poskytnutých dotací 2.</w:t>
            </w:r>
          </w:p>
          <w:p w14:paraId="043E2DFC" w14:textId="77777777" w:rsidR="000D1BCE" w:rsidRPr="00E66541" w:rsidRDefault="000D1BCE" w:rsidP="003B5C84">
            <w:pPr>
              <w:tabs>
                <w:tab w:val="center" w:pos="4057"/>
              </w:tabs>
              <w:autoSpaceDE w:val="0"/>
              <w:autoSpaceDN w:val="0"/>
              <w:adjustRightInd w:val="0"/>
              <w:ind w:left="0" w:firstLine="0"/>
              <w:rPr>
                <w:rFonts w:ascii="Arial" w:hAnsi="Arial" w:cs="Arial"/>
                <w:bCs/>
              </w:rPr>
            </w:pPr>
            <w:r w:rsidRPr="00E66541">
              <w:rPr>
                <w:rFonts w:ascii="Arial" w:hAnsi="Arial" w:cs="Arial"/>
                <w:bCs/>
              </w:rPr>
              <w:t>Počet poskytnutých dotací 1.</w:t>
            </w:r>
          </w:p>
          <w:p w14:paraId="6076DD35" w14:textId="60C54F52" w:rsidR="000D1BCE" w:rsidRPr="00E66541" w:rsidRDefault="000D1BCE" w:rsidP="003B5C84">
            <w:pPr>
              <w:tabs>
                <w:tab w:val="center" w:pos="4057"/>
              </w:tabs>
              <w:autoSpaceDE w:val="0"/>
              <w:autoSpaceDN w:val="0"/>
              <w:adjustRightInd w:val="0"/>
              <w:ind w:left="0" w:firstLine="0"/>
              <w:rPr>
                <w:rFonts w:ascii="Arial" w:hAnsi="Arial" w:cs="Arial"/>
                <w:bCs/>
              </w:rPr>
            </w:pPr>
            <w:r w:rsidRPr="00E66541">
              <w:rPr>
                <w:rFonts w:ascii="Arial" w:hAnsi="Arial" w:cs="Arial"/>
                <w:bCs/>
              </w:rPr>
              <w:t>Jedná se o nového žadatele v těchto dotačních programech/titulech.</w:t>
            </w:r>
          </w:p>
          <w:p w14:paraId="4B113117" w14:textId="77777777" w:rsidR="000D1BCE" w:rsidRPr="00E66541" w:rsidRDefault="000D1BCE" w:rsidP="003B5C84">
            <w:pPr>
              <w:tabs>
                <w:tab w:val="center" w:pos="4057"/>
              </w:tabs>
              <w:autoSpaceDE w:val="0"/>
              <w:autoSpaceDN w:val="0"/>
              <w:adjustRightInd w:val="0"/>
              <w:ind w:left="0" w:firstLine="0"/>
              <w:rPr>
                <w:rFonts w:ascii="Arial" w:hAnsi="Arial" w:cs="Arial"/>
                <w:bCs/>
              </w:rPr>
            </w:pPr>
          </w:p>
        </w:tc>
        <w:tc>
          <w:tcPr>
            <w:tcW w:w="1528" w:type="dxa"/>
            <w:tcBorders>
              <w:top w:val="single" w:sz="4" w:space="0" w:color="auto"/>
              <w:left w:val="single" w:sz="4" w:space="0" w:color="auto"/>
              <w:bottom w:val="single" w:sz="4" w:space="0" w:color="auto"/>
              <w:right w:val="single" w:sz="4" w:space="0" w:color="auto"/>
            </w:tcBorders>
            <w:vAlign w:val="center"/>
          </w:tcPr>
          <w:p w14:paraId="6D951C57" w14:textId="0A3F651D" w:rsidR="000D1BCE" w:rsidRPr="00E66541" w:rsidRDefault="00D212DC" w:rsidP="003B5C84">
            <w:pPr>
              <w:autoSpaceDE w:val="0"/>
              <w:autoSpaceDN w:val="0"/>
              <w:adjustRightInd w:val="0"/>
              <w:ind w:left="0" w:firstLine="0"/>
              <w:rPr>
                <w:rFonts w:ascii="Arial" w:hAnsi="Arial" w:cs="Arial"/>
              </w:rPr>
            </w:pPr>
            <w:r w:rsidRPr="00E66541">
              <w:rPr>
                <w:rFonts w:ascii="Arial" w:hAnsi="Arial" w:cs="Arial"/>
              </w:rPr>
              <w:t>15</w:t>
            </w:r>
          </w:p>
          <w:p w14:paraId="0C6D1F68" w14:textId="2E8E748B" w:rsidR="000D1BCE" w:rsidRPr="00E66541" w:rsidRDefault="000D1BCE" w:rsidP="003B5C84">
            <w:pPr>
              <w:autoSpaceDE w:val="0"/>
              <w:autoSpaceDN w:val="0"/>
              <w:adjustRightInd w:val="0"/>
              <w:ind w:left="0" w:firstLine="0"/>
              <w:rPr>
                <w:rFonts w:ascii="Arial" w:hAnsi="Arial" w:cs="Arial"/>
              </w:rPr>
            </w:pPr>
            <w:r w:rsidRPr="00E66541">
              <w:rPr>
                <w:rFonts w:ascii="Arial" w:hAnsi="Arial" w:cs="Arial"/>
              </w:rPr>
              <w:t>1</w:t>
            </w:r>
            <w:r w:rsidR="00D212DC" w:rsidRPr="00E66541">
              <w:rPr>
                <w:rFonts w:ascii="Arial" w:hAnsi="Arial" w:cs="Arial"/>
              </w:rPr>
              <w:t>2</w:t>
            </w:r>
          </w:p>
          <w:p w14:paraId="515A9E8A" w14:textId="3BE35C33" w:rsidR="000D1BCE" w:rsidRPr="00E66541" w:rsidRDefault="00D212DC" w:rsidP="003B5C84">
            <w:pPr>
              <w:autoSpaceDE w:val="0"/>
              <w:autoSpaceDN w:val="0"/>
              <w:adjustRightInd w:val="0"/>
              <w:ind w:left="0" w:firstLine="0"/>
              <w:rPr>
                <w:rFonts w:ascii="Arial" w:hAnsi="Arial" w:cs="Arial"/>
              </w:rPr>
            </w:pPr>
            <w:r w:rsidRPr="00E66541">
              <w:rPr>
                <w:rFonts w:ascii="Arial" w:hAnsi="Arial" w:cs="Arial"/>
              </w:rPr>
              <w:t>8</w:t>
            </w:r>
          </w:p>
          <w:p w14:paraId="1C80F218" w14:textId="77777777" w:rsidR="000D1BCE" w:rsidRPr="00E66541" w:rsidRDefault="000D1BCE" w:rsidP="003B5C84">
            <w:pPr>
              <w:autoSpaceDE w:val="0"/>
              <w:autoSpaceDN w:val="0"/>
              <w:adjustRightInd w:val="0"/>
              <w:ind w:left="0" w:firstLine="0"/>
              <w:rPr>
                <w:rFonts w:ascii="Arial" w:hAnsi="Arial" w:cs="Arial"/>
              </w:rPr>
            </w:pPr>
            <w:r w:rsidRPr="00E66541">
              <w:rPr>
                <w:rFonts w:ascii="Arial" w:hAnsi="Arial" w:cs="Arial"/>
              </w:rPr>
              <w:t>5</w:t>
            </w:r>
          </w:p>
          <w:p w14:paraId="19D45405" w14:textId="77777777" w:rsidR="000D1BCE" w:rsidRPr="00E66541" w:rsidRDefault="000D1BCE" w:rsidP="003B5C84">
            <w:pPr>
              <w:autoSpaceDE w:val="0"/>
              <w:autoSpaceDN w:val="0"/>
              <w:adjustRightInd w:val="0"/>
              <w:ind w:left="0" w:firstLine="0"/>
              <w:rPr>
                <w:rFonts w:ascii="Arial" w:hAnsi="Arial" w:cs="Arial"/>
              </w:rPr>
            </w:pPr>
          </w:p>
        </w:tc>
      </w:tr>
      <w:tr w:rsidR="00E66541" w:rsidRPr="00E66541" w14:paraId="75B18BE0" w14:textId="77777777" w:rsidTr="003B5C84">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243CA49E" w14:textId="77777777" w:rsidR="000D1BCE" w:rsidRPr="00E66541" w:rsidRDefault="000D1BCE" w:rsidP="003B5C84">
            <w:pPr>
              <w:autoSpaceDE w:val="0"/>
              <w:autoSpaceDN w:val="0"/>
              <w:adjustRightInd w:val="0"/>
              <w:rPr>
                <w:rFonts w:ascii="Arial" w:hAnsi="Arial" w:cs="Arial"/>
                <w:b/>
                <w:bCs/>
              </w:rPr>
            </w:pPr>
            <w:r w:rsidRPr="00E66541">
              <w:rPr>
                <w:rFonts w:ascii="Arial" w:hAnsi="Arial" w:cs="Arial"/>
                <w:b/>
                <w:bCs/>
              </w:rPr>
              <w:t>B</w:t>
            </w:r>
          </w:p>
        </w:tc>
        <w:tc>
          <w:tcPr>
            <w:tcW w:w="8676" w:type="dxa"/>
            <w:gridSpan w:val="2"/>
            <w:tcBorders>
              <w:top w:val="single" w:sz="4" w:space="0" w:color="auto"/>
              <w:left w:val="single" w:sz="4" w:space="0" w:color="auto"/>
              <w:bottom w:val="single" w:sz="4" w:space="0" w:color="auto"/>
              <w:right w:val="single" w:sz="4" w:space="0" w:color="auto"/>
            </w:tcBorders>
            <w:vAlign w:val="center"/>
          </w:tcPr>
          <w:p w14:paraId="45840B47" w14:textId="77777777" w:rsidR="000D1BCE" w:rsidRPr="00E66541" w:rsidRDefault="000D1BCE" w:rsidP="003B5C84">
            <w:pPr>
              <w:autoSpaceDE w:val="0"/>
              <w:autoSpaceDN w:val="0"/>
              <w:adjustRightInd w:val="0"/>
              <w:ind w:left="0" w:firstLine="0"/>
              <w:rPr>
                <w:rFonts w:ascii="Arial" w:hAnsi="Arial" w:cs="Arial"/>
                <w:b/>
                <w:bCs/>
              </w:rPr>
            </w:pPr>
            <w:r w:rsidRPr="00E66541">
              <w:rPr>
                <w:rFonts w:ascii="Arial" w:hAnsi="Arial" w:cs="Arial"/>
                <w:b/>
                <w:sz w:val="24"/>
                <w:szCs w:val="24"/>
              </w:rPr>
              <w:t>Hodnotící kritéria definuje administrátor ve spolupráci s hodnotitelem kritérií B</w:t>
            </w:r>
          </w:p>
        </w:tc>
      </w:tr>
      <w:tr w:rsidR="00E66541" w:rsidRPr="00E66541" w14:paraId="3B2198A6" w14:textId="77777777" w:rsidTr="003B5C84">
        <w:trPr>
          <w:trHeight w:val="245"/>
        </w:trPr>
        <w:tc>
          <w:tcPr>
            <w:tcW w:w="709" w:type="dxa"/>
            <w:tcBorders>
              <w:top w:val="single" w:sz="4" w:space="0" w:color="auto"/>
              <w:left w:val="single" w:sz="4" w:space="0" w:color="auto"/>
              <w:bottom w:val="single" w:sz="4" w:space="0" w:color="auto"/>
              <w:right w:val="single" w:sz="4" w:space="0" w:color="auto"/>
            </w:tcBorders>
            <w:vAlign w:val="center"/>
            <w:hideMark/>
          </w:tcPr>
          <w:p w14:paraId="37501A3E" w14:textId="77777777" w:rsidR="000D1BCE" w:rsidRPr="00E66541" w:rsidRDefault="000D1BCE" w:rsidP="003B5C84">
            <w:pPr>
              <w:autoSpaceDE w:val="0"/>
              <w:autoSpaceDN w:val="0"/>
              <w:adjustRightInd w:val="0"/>
              <w:rPr>
                <w:rFonts w:ascii="Arial" w:hAnsi="Arial" w:cs="Arial"/>
                <w:b/>
                <w:bCs/>
              </w:rPr>
            </w:pPr>
            <w:r w:rsidRPr="00E66541">
              <w:rPr>
                <w:rFonts w:ascii="Arial" w:hAnsi="Arial" w:cs="Arial"/>
                <w:b/>
                <w:bCs/>
              </w:rPr>
              <w:t>B1</w:t>
            </w:r>
          </w:p>
        </w:tc>
        <w:tc>
          <w:tcPr>
            <w:tcW w:w="7148" w:type="dxa"/>
            <w:tcBorders>
              <w:top w:val="single" w:sz="4" w:space="0" w:color="auto"/>
              <w:left w:val="single" w:sz="4" w:space="0" w:color="auto"/>
              <w:bottom w:val="single" w:sz="4" w:space="0" w:color="auto"/>
              <w:right w:val="single" w:sz="4" w:space="0" w:color="auto"/>
            </w:tcBorders>
            <w:vAlign w:val="center"/>
            <w:hideMark/>
          </w:tcPr>
          <w:p w14:paraId="170B9EC2" w14:textId="62FE3AB5" w:rsidR="000D1BCE" w:rsidRPr="00E66541" w:rsidRDefault="00F969E2" w:rsidP="003B5C84">
            <w:pPr>
              <w:autoSpaceDE w:val="0"/>
              <w:autoSpaceDN w:val="0"/>
              <w:adjustRightInd w:val="0"/>
              <w:ind w:left="0" w:firstLine="0"/>
              <w:rPr>
                <w:rFonts w:ascii="Arial" w:hAnsi="Arial" w:cs="Arial"/>
              </w:rPr>
            </w:pPr>
            <w:r w:rsidRPr="00E66541">
              <w:rPr>
                <w:rFonts w:ascii="Arial" w:hAnsi="Arial" w:cs="Arial"/>
                <w:b/>
                <w:bCs/>
              </w:rPr>
              <w:t>Členská základna žadatele</w:t>
            </w:r>
            <w:r w:rsidR="000D1BCE" w:rsidRPr="00E66541">
              <w:rPr>
                <w:rFonts w:ascii="Arial" w:hAnsi="Arial" w:cs="Arial"/>
                <w:b/>
                <w:bCs/>
              </w:rPr>
              <w:tab/>
            </w:r>
          </w:p>
        </w:tc>
        <w:tc>
          <w:tcPr>
            <w:tcW w:w="1528" w:type="dxa"/>
            <w:tcBorders>
              <w:top w:val="single" w:sz="4" w:space="0" w:color="auto"/>
              <w:left w:val="single" w:sz="4" w:space="0" w:color="auto"/>
              <w:bottom w:val="single" w:sz="4" w:space="0" w:color="auto"/>
              <w:right w:val="single" w:sz="4" w:space="0" w:color="auto"/>
            </w:tcBorders>
            <w:vAlign w:val="center"/>
            <w:hideMark/>
          </w:tcPr>
          <w:p w14:paraId="33D630F9" w14:textId="77777777" w:rsidR="000D1BCE" w:rsidRPr="00E66541" w:rsidRDefault="000D1BCE" w:rsidP="003B5C84">
            <w:pPr>
              <w:autoSpaceDE w:val="0"/>
              <w:autoSpaceDN w:val="0"/>
              <w:adjustRightInd w:val="0"/>
              <w:rPr>
                <w:rFonts w:ascii="Arial" w:hAnsi="Arial" w:cs="Arial"/>
              </w:rPr>
            </w:pPr>
            <w:r w:rsidRPr="00E66541">
              <w:rPr>
                <w:rFonts w:ascii="Arial" w:hAnsi="Arial" w:cs="Arial"/>
                <w:b/>
                <w:bCs/>
              </w:rPr>
              <w:t>Počet bodů:</w:t>
            </w:r>
          </w:p>
        </w:tc>
      </w:tr>
      <w:tr w:rsidR="00E66541" w:rsidRPr="00E66541" w14:paraId="3D254766" w14:textId="77777777" w:rsidTr="003B5C84">
        <w:trPr>
          <w:trHeight w:val="953"/>
        </w:trPr>
        <w:tc>
          <w:tcPr>
            <w:tcW w:w="709" w:type="dxa"/>
            <w:tcBorders>
              <w:top w:val="single" w:sz="4" w:space="0" w:color="auto"/>
              <w:left w:val="single" w:sz="4" w:space="0" w:color="auto"/>
              <w:bottom w:val="single" w:sz="4" w:space="0" w:color="auto"/>
              <w:right w:val="single" w:sz="4" w:space="0" w:color="auto"/>
            </w:tcBorders>
            <w:vAlign w:val="center"/>
          </w:tcPr>
          <w:p w14:paraId="12E9EA21" w14:textId="77777777" w:rsidR="000D1BCE" w:rsidRPr="00E66541" w:rsidRDefault="000D1BCE" w:rsidP="003B5C84">
            <w:pPr>
              <w:autoSpaceDE w:val="0"/>
              <w:autoSpaceDN w:val="0"/>
              <w:adjustRightInd w:val="0"/>
              <w:rPr>
                <w:rFonts w:ascii="Arial" w:hAnsi="Arial" w:cs="Arial"/>
              </w:rPr>
            </w:pPr>
          </w:p>
        </w:tc>
        <w:tc>
          <w:tcPr>
            <w:tcW w:w="7148" w:type="dxa"/>
            <w:tcBorders>
              <w:top w:val="single" w:sz="4" w:space="0" w:color="auto"/>
              <w:left w:val="single" w:sz="4" w:space="0" w:color="auto"/>
              <w:bottom w:val="single" w:sz="4" w:space="0" w:color="auto"/>
              <w:right w:val="single" w:sz="4" w:space="0" w:color="auto"/>
            </w:tcBorders>
            <w:vAlign w:val="center"/>
            <w:hideMark/>
          </w:tcPr>
          <w:p w14:paraId="32C7B4F4" w14:textId="79720A40" w:rsidR="000D1BCE" w:rsidRPr="00E66541" w:rsidRDefault="00F969E2" w:rsidP="003B5C84">
            <w:pPr>
              <w:tabs>
                <w:tab w:val="center" w:pos="4057"/>
              </w:tabs>
              <w:autoSpaceDE w:val="0"/>
              <w:autoSpaceDN w:val="0"/>
              <w:adjustRightInd w:val="0"/>
              <w:rPr>
                <w:rFonts w:ascii="Arial" w:hAnsi="Arial" w:cs="Arial"/>
                <w:bCs/>
              </w:rPr>
            </w:pPr>
            <w:r w:rsidRPr="00E66541">
              <w:rPr>
                <w:rFonts w:ascii="Arial" w:hAnsi="Arial" w:cs="Arial"/>
                <w:bCs/>
              </w:rPr>
              <w:t>Počet členů 50 001 osob</w:t>
            </w:r>
            <w:r w:rsidR="00BE4C49" w:rsidRPr="00E66541">
              <w:rPr>
                <w:rFonts w:ascii="Arial" w:hAnsi="Arial" w:cs="Arial"/>
                <w:bCs/>
              </w:rPr>
              <w:t xml:space="preserve"> a více</w:t>
            </w:r>
            <w:r w:rsidRPr="00E66541">
              <w:rPr>
                <w:rFonts w:ascii="Arial" w:hAnsi="Arial" w:cs="Arial"/>
                <w:bCs/>
              </w:rPr>
              <w:t>.</w:t>
            </w:r>
          </w:p>
          <w:p w14:paraId="3275BAA0" w14:textId="77777777" w:rsidR="000D1BCE" w:rsidRPr="00E66541" w:rsidRDefault="000D1BCE" w:rsidP="003B5C84">
            <w:pPr>
              <w:tabs>
                <w:tab w:val="center" w:pos="4057"/>
              </w:tabs>
              <w:autoSpaceDE w:val="0"/>
              <w:autoSpaceDN w:val="0"/>
              <w:adjustRightInd w:val="0"/>
              <w:rPr>
                <w:rFonts w:ascii="Arial" w:hAnsi="Arial" w:cs="Arial"/>
                <w:bCs/>
              </w:rPr>
            </w:pPr>
          </w:p>
          <w:p w14:paraId="698558A0" w14:textId="2972D4D6" w:rsidR="000D1BCE" w:rsidRPr="00E66541" w:rsidRDefault="00F969E2" w:rsidP="003B5C84">
            <w:pPr>
              <w:tabs>
                <w:tab w:val="center" w:pos="4057"/>
              </w:tabs>
              <w:autoSpaceDE w:val="0"/>
              <w:autoSpaceDN w:val="0"/>
              <w:adjustRightInd w:val="0"/>
              <w:rPr>
                <w:rFonts w:ascii="Arial" w:hAnsi="Arial" w:cs="Arial"/>
                <w:bCs/>
              </w:rPr>
            </w:pPr>
            <w:r w:rsidRPr="00E66541">
              <w:rPr>
                <w:rFonts w:ascii="Arial" w:hAnsi="Arial" w:cs="Arial"/>
                <w:bCs/>
              </w:rPr>
              <w:t>Počet členů mezi 25 001 a 50 000 osobami.</w:t>
            </w:r>
          </w:p>
          <w:p w14:paraId="3BA5DD6C" w14:textId="77777777" w:rsidR="000D1BCE" w:rsidRPr="00E66541" w:rsidRDefault="000D1BCE" w:rsidP="003B5C84">
            <w:pPr>
              <w:tabs>
                <w:tab w:val="center" w:pos="4057"/>
              </w:tabs>
              <w:autoSpaceDE w:val="0"/>
              <w:autoSpaceDN w:val="0"/>
              <w:adjustRightInd w:val="0"/>
              <w:rPr>
                <w:rFonts w:ascii="Arial" w:hAnsi="Arial" w:cs="Arial"/>
                <w:bCs/>
              </w:rPr>
            </w:pPr>
          </w:p>
          <w:p w14:paraId="652C5644" w14:textId="355BF13B" w:rsidR="000D1BCE" w:rsidRPr="00E66541" w:rsidRDefault="00F969E2" w:rsidP="003B5C84">
            <w:pPr>
              <w:tabs>
                <w:tab w:val="center" w:pos="4057"/>
              </w:tabs>
              <w:autoSpaceDE w:val="0"/>
              <w:autoSpaceDN w:val="0"/>
              <w:adjustRightInd w:val="0"/>
              <w:rPr>
                <w:rFonts w:ascii="Arial" w:hAnsi="Arial" w:cs="Arial"/>
                <w:bCs/>
              </w:rPr>
            </w:pPr>
            <w:r w:rsidRPr="00E66541">
              <w:rPr>
                <w:rFonts w:ascii="Arial" w:hAnsi="Arial" w:cs="Arial"/>
                <w:bCs/>
              </w:rPr>
              <w:t>Počet členů mezi 10 001 a 25 000 osobami.</w:t>
            </w:r>
          </w:p>
          <w:p w14:paraId="70F66D54" w14:textId="77777777" w:rsidR="000D1BCE" w:rsidRPr="00E66541" w:rsidRDefault="000D1BCE" w:rsidP="003B5C84">
            <w:pPr>
              <w:tabs>
                <w:tab w:val="center" w:pos="4057"/>
              </w:tabs>
              <w:autoSpaceDE w:val="0"/>
              <w:autoSpaceDN w:val="0"/>
              <w:adjustRightInd w:val="0"/>
              <w:rPr>
                <w:rFonts w:ascii="Arial" w:hAnsi="Arial" w:cs="Arial"/>
                <w:bCs/>
              </w:rPr>
            </w:pPr>
          </w:p>
          <w:p w14:paraId="38CD2EAB" w14:textId="74BA5C75" w:rsidR="000D1BCE" w:rsidRPr="00E66541" w:rsidRDefault="00F969E2" w:rsidP="003B5C84">
            <w:pPr>
              <w:tabs>
                <w:tab w:val="center" w:pos="4057"/>
              </w:tabs>
              <w:autoSpaceDE w:val="0"/>
              <w:autoSpaceDN w:val="0"/>
              <w:adjustRightInd w:val="0"/>
              <w:rPr>
                <w:rFonts w:ascii="Arial" w:hAnsi="Arial" w:cs="Arial"/>
                <w:bCs/>
              </w:rPr>
            </w:pPr>
            <w:r w:rsidRPr="00E66541">
              <w:rPr>
                <w:rFonts w:ascii="Arial" w:hAnsi="Arial" w:cs="Arial"/>
                <w:bCs/>
              </w:rPr>
              <w:t>Počet členů do 10 000 osob.</w:t>
            </w:r>
          </w:p>
        </w:tc>
        <w:tc>
          <w:tcPr>
            <w:tcW w:w="1528" w:type="dxa"/>
            <w:tcBorders>
              <w:top w:val="single" w:sz="4" w:space="0" w:color="auto"/>
              <w:left w:val="single" w:sz="4" w:space="0" w:color="auto"/>
              <w:bottom w:val="single" w:sz="4" w:space="0" w:color="auto"/>
              <w:right w:val="single" w:sz="4" w:space="0" w:color="auto"/>
            </w:tcBorders>
            <w:vAlign w:val="center"/>
          </w:tcPr>
          <w:p w14:paraId="32843967" w14:textId="705BA393" w:rsidR="000D1BCE" w:rsidRPr="00E66541" w:rsidRDefault="000D1BCE" w:rsidP="003B5C84">
            <w:pPr>
              <w:autoSpaceDE w:val="0"/>
              <w:autoSpaceDN w:val="0"/>
              <w:adjustRightInd w:val="0"/>
              <w:rPr>
                <w:rFonts w:ascii="Arial" w:hAnsi="Arial" w:cs="Arial"/>
              </w:rPr>
            </w:pPr>
            <w:r w:rsidRPr="00E66541">
              <w:rPr>
                <w:rFonts w:ascii="Arial" w:hAnsi="Arial" w:cs="Arial"/>
              </w:rPr>
              <w:t xml:space="preserve"> </w:t>
            </w:r>
            <w:r w:rsidR="00FA0A92" w:rsidRPr="00E66541">
              <w:rPr>
                <w:rFonts w:ascii="Arial" w:hAnsi="Arial" w:cs="Arial"/>
              </w:rPr>
              <w:t>10</w:t>
            </w:r>
          </w:p>
          <w:p w14:paraId="159AF1BF" w14:textId="77777777" w:rsidR="000D1BCE" w:rsidRPr="00E66541" w:rsidRDefault="000D1BCE" w:rsidP="003B5C84">
            <w:pPr>
              <w:autoSpaceDE w:val="0"/>
              <w:autoSpaceDN w:val="0"/>
              <w:adjustRightInd w:val="0"/>
              <w:rPr>
                <w:rFonts w:ascii="Arial" w:hAnsi="Arial" w:cs="Arial"/>
              </w:rPr>
            </w:pPr>
          </w:p>
          <w:p w14:paraId="7438F13E" w14:textId="2180081E" w:rsidR="000D1BCE" w:rsidRPr="00E66541" w:rsidRDefault="000D1BCE" w:rsidP="003B5C84">
            <w:pPr>
              <w:autoSpaceDE w:val="0"/>
              <w:autoSpaceDN w:val="0"/>
              <w:adjustRightInd w:val="0"/>
              <w:rPr>
                <w:rFonts w:ascii="Arial" w:hAnsi="Arial" w:cs="Arial"/>
              </w:rPr>
            </w:pPr>
            <w:r w:rsidRPr="00E66541">
              <w:rPr>
                <w:rFonts w:ascii="Arial" w:hAnsi="Arial" w:cs="Arial"/>
              </w:rPr>
              <w:t xml:space="preserve"> </w:t>
            </w:r>
            <w:r w:rsidR="00FA0A92" w:rsidRPr="00E66541">
              <w:rPr>
                <w:rFonts w:ascii="Arial" w:hAnsi="Arial" w:cs="Arial"/>
              </w:rPr>
              <w:t>8</w:t>
            </w:r>
          </w:p>
          <w:p w14:paraId="478BD4F4" w14:textId="77777777" w:rsidR="000D1BCE" w:rsidRPr="00E66541" w:rsidRDefault="000D1BCE" w:rsidP="003B5C84">
            <w:pPr>
              <w:autoSpaceDE w:val="0"/>
              <w:autoSpaceDN w:val="0"/>
              <w:adjustRightInd w:val="0"/>
              <w:rPr>
                <w:rFonts w:ascii="Arial" w:hAnsi="Arial" w:cs="Arial"/>
              </w:rPr>
            </w:pPr>
          </w:p>
          <w:p w14:paraId="5A75712D" w14:textId="499F01C3" w:rsidR="000D1BCE" w:rsidRPr="00E66541" w:rsidRDefault="000D1BCE" w:rsidP="003B5C84">
            <w:pPr>
              <w:autoSpaceDE w:val="0"/>
              <w:autoSpaceDN w:val="0"/>
              <w:adjustRightInd w:val="0"/>
              <w:rPr>
                <w:rFonts w:ascii="Arial" w:hAnsi="Arial" w:cs="Arial"/>
              </w:rPr>
            </w:pPr>
            <w:r w:rsidRPr="00E66541">
              <w:rPr>
                <w:rFonts w:ascii="Arial" w:hAnsi="Arial" w:cs="Arial"/>
              </w:rPr>
              <w:t xml:space="preserve"> </w:t>
            </w:r>
            <w:r w:rsidR="00FA0A92" w:rsidRPr="00E66541">
              <w:rPr>
                <w:rFonts w:ascii="Arial" w:hAnsi="Arial" w:cs="Arial"/>
              </w:rPr>
              <w:t>5</w:t>
            </w:r>
          </w:p>
          <w:p w14:paraId="6683B1B3" w14:textId="77777777" w:rsidR="000D1BCE" w:rsidRPr="00E66541" w:rsidRDefault="000D1BCE" w:rsidP="003B5C84">
            <w:pPr>
              <w:autoSpaceDE w:val="0"/>
              <w:autoSpaceDN w:val="0"/>
              <w:adjustRightInd w:val="0"/>
              <w:rPr>
                <w:rFonts w:ascii="Arial" w:hAnsi="Arial" w:cs="Arial"/>
              </w:rPr>
            </w:pPr>
          </w:p>
          <w:p w14:paraId="6544FE83" w14:textId="725FD0B4" w:rsidR="000D1BCE" w:rsidRPr="00E66541" w:rsidRDefault="000D1BCE" w:rsidP="003B5C84">
            <w:pPr>
              <w:autoSpaceDE w:val="0"/>
              <w:autoSpaceDN w:val="0"/>
              <w:adjustRightInd w:val="0"/>
              <w:rPr>
                <w:rFonts w:ascii="Arial" w:hAnsi="Arial" w:cs="Arial"/>
              </w:rPr>
            </w:pPr>
            <w:r w:rsidRPr="00E66541">
              <w:rPr>
                <w:rFonts w:ascii="Arial" w:hAnsi="Arial" w:cs="Arial"/>
              </w:rPr>
              <w:t xml:space="preserve"> </w:t>
            </w:r>
            <w:r w:rsidR="008B069B" w:rsidRPr="00E66541">
              <w:rPr>
                <w:rFonts w:ascii="Arial" w:hAnsi="Arial" w:cs="Arial"/>
              </w:rPr>
              <w:t>2</w:t>
            </w:r>
          </w:p>
          <w:p w14:paraId="22E4C34E" w14:textId="77777777" w:rsidR="000D1BCE" w:rsidRPr="00E66541" w:rsidRDefault="000D1BCE" w:rsidP="003B5C84">
            <w:pPr>
              <w:autoSpaceDE w:val="0"/>
              <w:autoSpaceDN w:val="0"/>
              <w:adjustRightInd w:val="0"/>
              <w:rPr>
                <w:rFonts w:ascii="Arial" w:hAnsi="Arial" w:cs="Arial"/>
              </w:rPr>
            </w:pPr>
          </w:p>
        </w:tc>
      </w:tr>
      <w:tr w:rsidR="00E66541" w:rsidRPr="00E66541" w14:paraId="21F05881" w14:textId="77777777" w:rsidTr="003B5C84">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5A30F982" w14:textId="77777777" w:rsidR="000D1BCE" w:rsidRPr="00E66541" w:rsidRDefault="000D1BCE" w:rsidP="003B5C84">
            <w:pPr>
              <w:tabs>
                <w:tab w:val="center" w:pos="4057"/>
              </w:tabs>
              <w:autoSpaceDE w:val="0"/>
              <w:autoSpaceDN w:val="0"/>
              <w:adjustRightInd w:val="0"/>
              <w:rPr>
                <w:rFonts w:ascii="Arial" w:hAnsi="Arial" w:cs="Arial"/>
                <w:b/>
                <w:bCs/>
              </w:rPr>
            </w:pPr>
            <w:r w:rsidRPr="00E66541">
              <w:rPr>
                <w:rFonts w:ascii="Arial" w:hAnsi="Arial" w:cs="Arial"/>
                <w:b/>
                <w:bCs/>
              </w:rPr>
              <w:t>B2</w:t>
            </w:r>
          </w:p>
        </w:tc>
        <w:tc>
          <w:tcPr>
            <w:tcW w:w="7148" w:type="dxa"/>
            <w:tcBorders>
              <w:top w:val="single" w:sz="4" w:space="0" w:color="auto"/>
              <w:left w:val="single" w:sz="4" w:space="0" w:color="auto"/>
              <w:bottom w:val="single" w:sz="4" w:space="0" w:color="auto"/>
              <w:right w:val="single" w:sz="4" w:space="0" w:color="auto"/>
            </w:tcBorders>
            <w:vAlign w:val="center"/>
          </w:tcPr>
          <w:p w14:paraId="23E0C7D2" w14:textId="6E5DA2C6" w:rsidR="000D1BCE" w:rsidRPr="00E66541" w:rsidRDefault="00F969E2" w:rsidP="003B5C84">
            <w:pPr>
              <w:tabs>
                <w:tab w:val="center" w:pos="4057"/>
              </w:tabs>
              <w:autoSpaceDE w:val="0"/>
              <w:autoSpaceDN w:val="0"/>
              <w:adjustRightInd w:val="0"/>
              <w:ind w:left="0" w:firstLine="0"/>
              <w:rPr>
                <w:rFonts w:ascii="Arial" w:hAnsi="Arial" w:cs="Arial"/>
                <w:b/>
                <w:bCs/>
              </w:rPr>
            </w:pPr>
            <w:r w:rsidRPr="00E66541">
              <w:rPr>
                <w:rFonts w:ascii="Arial" w:hAnsi="Arial" w:cs="Arial"/>
                <w:b/>
                <w:bCs/>
              </w:rPr>
              <w:t>Základna (počet spolků/pobočných spolků) žadatele</w:t>
            </w:r>
          </w:p>
        </w:tc>
        <w:tc>
          <w:tcPr>
            <w:tcW w:w="1528" w:type="dxa"/>
            <w:tcBorders>
              <w:top w:val="single" w:sz="4" w:space="0" w:color="auto"/>
              <w:left w:val="single" w:sz="4" w:space="0" w:color="auto"/>
              <w:bottom w:val="single" w:sz="4" w:space="0" w:color="auto"/>
              <w:right w:val="single" w:sz="4" w:space="0" w:color="auto"/>
            </w:tcBorders>
            <w:vAlign w:val="center"/>
          </w:tcPr>
          <w:p w14:paraId="015E83BB" w14:textId="77777777" w:rsidR="000D1BCE" w:rsidRPr="00E66541" w:rsidRDefault="000D1BCE" w:rsidP="003B5C84">
            <w:pPr>
              <w:autoSpaceDE w:val="0"/>
              <w:autoSpaceDN w:val="0"/>
              <w:adjustRightInd w:val="0"/>
              <w:rPr>
                <w:rFonts w:ascii="Arial" w:hAnsi="Arial" w:cs="Arial"/>
              </w:rPr>
            </w:pPr>
            <w:r w:rsidRPr="00E66541">
              <w:rPr>
                <w:rFonts w:ascii="Arial" w:hAnsi="Arial" w:cs="Arial"/>
                <w:b/>
                <w:bCs/>
              </w:rPr>
              <w:t>Počet bodů:</w:t>
            </w:r>
          </w:p>
        </w:tc>
      </w:tr>
      <w:tr w:rsidR="00E66541" w:rsidRPr="00E66541" w14:paraId="14C7A79D" w14:textId="77777777" w:rsidTr="003B5C84">
        <w:trPr>
          <w:trHeight w:val="878"/>
        </w:trPr>
        <w:tc>
          <w:tcPr>
            <w:tcW w:w="709" w:type="dxa"/>
            <w:tcBorders>
              <w:top w:val="single" w:sz="4" w:space="0" w:color="auto"/>
              <w:left w:val="single" w:sz="4" w:space="0" w:color="auto"/>
              <w:bottom w:val="single" w:sz="4" w:space="0" w:color="auto"/>
              <w:right w:val="single" w:sz="4" w:space="0" w:color="auto"/>
            </w:tcBorders>
            <w:vAlign w:val="center"/>
          </w:tcPr>
          <w:p w14:paraId="1C800FDA" w14:textId="77777777" w:rsidR="000D1BCE" w:rsidRPr="00E66541" w:rsidRDefault="000D1BCE" w:rsidP="003B5C84">
            <w:pPr>
              <w:tabs>
                <w:tab w:val="center" w:pos="4057"/>
              </w:tabs>
              <w:autoSpaceDE w:val="0"/>
              <w:autoSpaceDN w:val="0"/>
              <w:adjustRightInd w:val="0"/>
              <w:rPr>
                <w:rFonts w:ascii="Arial" w:hAnsi="Arial" w:cs="Arial"/>
                <w:b/>
                <w:bCs/>
              </w:rPr>
            </w:pPr>
          </w:p>
        </w:tc>
        <w:tc>
          <w:tcPr>
            <w:tcW w:w="7148" w:type="dxa"/>
            <w:tcBorders>
              <w:top w:val="single" w:sz="4" w:space="0" w:color="auto"/>
              <w:left w:val="single" w:sz="4" w:space="0" w:color="auto"/>
              <w:bottom w:val="single" w:sz="4" w:space="0" w:color="auto"/>
              <w:right w:val="single" w:sz="4" w:space="0" w:color="auto"/>
            </w:tcBorders>
            <w:vAlign w:val="center"/>
          </w:tcPr>
          <w:p w14:paraId="77ECEC01" w14:textId="271CB4FE" w:rsidR="000D1BCE" w:rsidRPr="00E66541" w:rsidRDefault="00F969E2" w:rsidP="003B5C84">
            <w:pPr>
              <w:tabs>
                <w:tab w:val="center" w:pos="4057"/>
              </w:tabs>
              <w:autoSpaceDE w:val="0"/>
              <w:autoSpaceDN w:val="0"/>
              <w:adjustRightInd w:val="0"/>
              <w:rPr>
                <w:rFonts w:ascii="Arial" w:hAnsi="Arial" w:cs="Arial"/>
                <w:bCs/>
              </w:rPr>
            </w:pPr>
            <w:r w:rsidRPr="00E66541">
              <w:rPr>
                <w:rFonts w:ascii="Arial" w:hAnsi="Arial" w:cs="Arial"/>
                <w:bCs/>
              </w:rPr>
              <w:t>Počet spolků/pobočných spolků 201</w:t>
            </w:r>
            <w:r w:rsidR="00BE4C49" w:rsidRPr="00E66541">
              <w:rPr>
                <w:rFonts w:ascii="Arial" w:hAnsi="Arial" w:cs="Arial"/>
                <w:bCs/>
              </w:rPr>
              <w:t xml:space="preserve"> a více</w:t>
            </w:r>
            <w:r w:rsidR="000D1BCE" w:rsidRPr="00E66541">
              <w:rPr>
                <w:rFonts w:ascii="Arial" w:hAnsi="Arial" w:cs="Arial"/>
                <w:bCs/>
              </w:rPr>
              <w:t>.</w:t>
            </w:r>
          </w:p>
          <w:p w14:paraId="5726E7B2" w14:textId="67F96C8A" w:rsidR="000D1BCE" w:rsidRPr="00E66541" w:rsidRDefault="00F969E2" w:rsidP="003B5C84">
            <w:pPr>
              <w:tabs>
                <w:tab w:val="center" w:pos="4057"/>
              </w:tabs>
              <w:autoSpaceDE w:val="0"/>
              <w:autoSpaceDN w:val="0"/>
              <w:adjustRightInd w:val="0"/>
              <w:rPr>
                <w:rFonts w:ascii="Arial" w:hAnsi="Arial" w:cs="Arial"/>
                <w:bCs/>
              </w:rPr>
            </w:pPr>
            <w:r w:rsidRPr="00E66541">
              <w:rPr>
                <w:rFonts w:ascii="Arial" w:hAnsi="Arial" w:cs="Arial"/>
                <w:bCs/>
              </w:rPr>
              <w:t xml:space="preserve">Počet spolků/pobočných spolků mezi </w:t>
            </w:r>
            <w:proofErr w:type="gramStart"/>
            <w:r w:rsidRPr="00E66541">
              <w:rPr>
                <w:rFonts w:ascii="Arial" w:hAnsi="Arial" w:cs="Arial"/>
                <w:bCs/>
              </w:rPr>
              <w:t>101 - 200</w:t>
            </w:r>
            <w:proofErr w:type="gramEnd"/>
            <w:r w:rsidR="000D1BCE" w:rsidRPr="00E66541">
              <w:rPr>
                <w:rFonts w:ascii="Arial" w:hAnsi="Arial" w:cs="Arial"/>
                <w:bCs/>
              </w:rPr>
              <w:t xml:space="preserve">. </w:t>
            </w:r>
          </w:p>
          <w:p w14:paraId="0A938D88" w14:textId="2C9A26FD" w:rsidR="000D1BCE" w:rsidRPr="00E66541" w:rsidRDefault="00F969E2" w:rsidP="003B5C84">
            <w:pPr>
              <w:tabs>
                <w:tab w:val="center" w:pos="4057"/>
              </w:tabs>
              <w:autoSpaceDE w:val="0"/>
              <w:autoSpaceDN w:val="0"/>
              <w:adjustRightInd w:val="0"/>
              <w:rPr>
                <w:rFonts w:ascii="Arial" w:hAnsi="Arial" w:cs="Arial"/>
                <w:bCs/>
              </w:rPr>
            </w:pPr>
            <w:r w:rsidRPr="00E66541">
              <w:rPr>
                <w:rFonts w:ascii="Arial" w:hAnsi="Arial" w:cs="Arial"/>
                <w:bCs/>
              </w:rPr>
              <w:t xml:space="preserve">Počet spolků/pobočných spolků mezi </w:t>
            </w:r>
            <w:proofErr w:type="gramStart"/>
            <w:r w:rsidRPr="00E66541">
              <w:rPr>
                <w:rFonts w:ascii="Arial" w:hAnsi="Arial" w:cs="Arial"/>
                <w:bCs/>
              </w:rPr>
              <w:t>50 - 100</w:t>
            </w:r>
            <w:proofErr w:type="gramEnd"/>
            <w:r w:rsidR="000D1BCE" w:rsidRPr="00E66541">
              <w:rPr>
                <w:rFonts w:ascii="Arial" w:hAnsi="Arial" w:cs="Arial"/>
                <w:bCs/>
              </w:rPr>
              <w:t>.</w:t>
            </w:r>
          </w:p>
          <w:p w14:paraId="59A9432A" w14:textId="475C6582" w:rsidR="000D1BCE" w:rsidRPr="00E66541" w:rsidRDefault="00F969E2" w:rsidP="003B5C84">
            <w:pPr>
              <w:tabs>
                <w:tab w:val="center" w:pos="4057"/>
              </w:tabs>
              <w:autoSpaceDE w:val="0"/>
              <w:autoSpaceDN w:val="0"/>
              <w:adjustRightInd w:val="0"/>
              <w:rPr>
                <w:rFonts w:ascii="Arial" w:hAnsi="Arial" w:cs="Arial"/>
                <w:bCs/>
              </w:rPr>
            </w:pPr>
            <w:r w:rsidRPr="00E66541">
              <w:rPr>
                <w:rFonts w:ascii="Arial" w:hAnsi="Arial" w:cs="Arial"/>
                <w:bCs/>
              </w:rPr>
              <w:t>Počet spolků/pobočných spolků méně než 50</w:t>
            </w:r>
            <w:r w:rsidR="000D1BCE" w:rsidRPr="00E66541">
              <w:rPr>
                <w:rFonts w:ascii="Arial" w:hAnsi="Arial" w:cs="Arial"/>
                <w:bCs/>
              </w:rPr>
              <w:t>.</w:t>
            </w:r>
          </w:p>
        </w:tc>
        <w:tc>
          <w:tcPr>
            <w:tcW w:w="1528" w:type="dxa"/>
            <w:tcBorders>
              <w:top w:val="single" w:sz="4" w:space="0" w:color="auto"/>
              <w:left w:val="single" w:sz="4" w:space="0" w:color="auto"/>
              <w:bottom w:val="single" w:sz="4" w:space="0" w:color="auto"/>
              <w:right w:val="single" w:sz="4" w:space="0" w:color="auto"/>
            </w:tcBorders>
            <w:vAlign w:val="center"/>
          </w:tcPr>
          <w:p w14:paraId="4D829B44" w14:textId="0F4997CE" w:rsidR="000D1BCE" w:rsidRPr="00E66541" w:rsidRDefault="00FA0A92" w:rsidP="003B5C84">
            <w:pPr>
              <w:autoSpaceDE w:val="0"/>
              <w:autoSpaceDN w:val="0"/>
              <w:adjustRightInd w:val="0"/>
              <w:rPr>
                <w:rFonts w:ascii="Arial" w:hAnsi="Arial" w:cs="Arial"/>
              </w:rPr>
            </w:pPr>
            <w:r w:rsidRPr="00E66541">
              <w:rPr>
                <w:rFonts w:ascii="Arial" w:hAnsi="Arial" w:cs="Arial"/>
              </w:rPr>
              <w:t>10</w:t>
            </w:r>
          </w:p>
          <w:p w14:paraId="268B66F5" w14:textId="6F8DCB39" w:rsidR="000D1BCE" w:rsidRPr="00E66541" w:rsidRDefault="00FA0A92" w:rsidP="003B5C84">
            <w:pPr>
              <w:autoSpaceDE w:val="0"/>
              <w:autoSpaceDN w:val="0"/>
              <w:adjustRightInd w:val="0"/>
              <w:rPr>
                <w:rFonts w:ascii="Arial" w:hAnsi="Arial" w:cs="Arial"/>
              </w:rPr>
            </w:pPr>
            <w:r w:rsidRPr="00E66541">
              <w:rPr>
                <w:rFonts w:ascii="Arial" w:hAnsi="Arial" w:cs="Arial"/>
              </w:rPr>
              <w:t>8</w:t>
            </w:r>
          </w:p>
          <w:p w14:paraId="4CF98405" w14:textId="5E0E68D6" w:rsidR="000D1BCE" w:rsidRPr="00E66541" w:rsidRDefault="00FA0A92" w:rsidP="003B5C84">
            <w:pPr>
              <w:autoSpaceDE w:val="0"/>
              <w:autoSpaceDN w:val="0"/>
              <w:adjustRightInd w:val="0"/>
              <w:rPr>
                <w:rFonts w:ascii="Arial" w:hAnsi="Arial" w:cs="Arial"/>
              </w:rPr>
            </w:pPr>
            <w:r w:rsidRPr="00E66541">
              <w:rPr>
                <w:rFonts w:ascii="Arial" w:hAnsi="Arial" w:cs="Arial"/>
              </w:rPr>
              <w:t>5</w:t>
            </w:r>
          </w:p>
          <w:p w14:paraId="1B4A8471" w14:textId="6E85FFEE" w:rsidR="000D1BCE" w:rsidRPr="00E66541" w:rsidRDefault="008B069B" w:rsidP="003B5C84">
            <w:pPr>
              <w:autoSpaceDE w:val="0"/>
              <w:autoSpaceDN w:val="0"/>
              <w:adjustRightInd w:val="0"/>
              <w:rPr>
                <w:rFonts w:ascii="Arial" w:hAnsi="Arial" w:cs="Arial"/>
                <w:bCs/>
              </w:rPr>
            </w:pPr>
            <w:r w:rsidRPr="00E66541">
              <w:rPr>
                <w:rFonts w:ascii="Arial" w:hAnsi="Arial" w:cs="Arial"/>
                <w:bCs/>
              </w:rPr>
              <w:t>2</w:t>
            </w:r>
          </w:p>
        </w:tc>
      </w:tr>
      <w:tr w:rsidR="00E66541" w:rsidRPr="00E66541" w14:paraId="0876540C" w14:textId="77777777" w:rsidTr="003B5C84">
        <w:trPr>
          <w:trHeight w:val="508"/>
        </w:trPr>
        <w:tc>
          <w:tcPr>
            <w:tcW w:w="709" w:type="dxa"/>
            <w:tcBorders>
              <w:top w:val="single" w:sz="4" w:space="0" w:color="auto"/>
              <w:left w:val="single" w:sz="4" w:space="0" w:color="auto"/>
              <w:bottom w:val="single" w:sz="4" w:space="0" w:color="auto"/>
              <w:right w:val="single" w:sz="4" w:space="0" w:color="auto"/>
            </w:tcBorders>
            <w:vAlign w:val="center"/>
            <w:hideMark/>
          </w:tcPr>
          <w:p w14:paraId="4A75ED3A" w14:textId="77777777" w:rsidR="000D1BCE" w:rsidRPr="00E66541" w:rsidRDefault="000D1BCE" w:rsidP="003B5C84">
            <w:pPr>
              <w:tabs>
                <w:tab w:val="center" w:pos="4057"/>
              </w:tabs>
              <w:autoSpaceDE w:val="0"/>
              <w:autoSpaceDN w:val="0"/>
              <w:adjustRightInd w:val="0"/>
              <w:rPr>
                <w:rFonts w:ascii="Arial" w:hAnsi="Arial" w:cs="Arial"/>
                <w:b/>
                <w:bCs/>
              </w:rPr>
            </w:pPr>
            <w:r w:rsidRPr="00E66541">
              <w:rPr>
                <w:rFonts w:ascii="Arial" w:hAnsi="Arial" w:cs="Arial"/>
                <w:b/>
                <w:bCs/>
              </w:rPr>
              <w:t>B3</w:t>
            </w:r>
          </w:p>
        </w:tc>
        <w:tc>
          <w:tcPr>
            <w:tcW w:w="7148" w:type="dxa"/>
            <w:tcBorders>
              <w:top w:val="single" w:sz="4" w:space="0" w:color="auto"/>
              <w:left w:val="single" w:sz="4" w:space="0" w:color="auto"/>
              <w:bottom w:val="single" w:sz="4" w:space="0" w:color="auto"/>
              <w:right w:val="single" w:sz="4" w:space="0" w:color="auto"/>
            </w:tcBorders>
            <w:vAlign w:val="center"/>
            <w:hideMark/>
          </w:tcPr>
          <w:p w14:paraId="291AB6F1" w14:textId="55E1C8FB" w:rsidR="000D1BCE" w:rsidRPr="00E66541" w:rsidRDefault="00582AC7" w:rsidP="003B5C84">
            <w:pPr>
              <w:tabs>
                <w:tab w:val="center" w:pos="4057"/>
              </w:tabs>
              <w:autoSpaceDE w:val="0"/>
              <w:autoSpaceDN w:val="0"/>
              <w:adjustRightInd w:val="0"/>
              <w:ind w:left="0" w:firstLine="0"/>
              <w:rPr>
                <w:rFonts w:ascii="Arial" w:hAnsi="Arial" w:cs="Arial"/>
                <w:b/>
                <w:bCs/>
              </w:rPr>
            </w:pPr>
            <w:r w:rsidRPr="00E66541">
              <w:rPr>
                <w:rFonts w:ascii="Arial" w:hAnsi="Arial" w:cs="Arial"/>
                <w:b/>
                <w:bCs/>
              </w:rPr>
              <w:t xml:space="preserve">Úroveň propagace </w:t>
            </w:r>
            <w:r w:rsidR="008B069B" w:rsidRPr="00E66541">
              <w:rPr>
                <w:rFonts w:ascii="Arial" w:hAnsi="Arial" w:cs="Arial"/>
                <w:b/>
                <w:bCs/>
              </w:rPr>
              <w:t>činnosti</w:t>
            </w:r>
            <w:r w:rsidRPr="00E66541">
              <w:rPr>
                <w:rFonts w:ascii="Arial" w:hAnsi="Arial" w:cs="Arial"/>
                <w:b/>
                <w:bCs/>
              </w:rPr>
              <w:t xml:space="preserve"> ve vztahu k</w:t>
            </w:r>
            <w:r w:rsidR="00AD29CD" w:rsidRPr="00E66541">
              <w:rPr>
                <w:rFonts w:ascii="Arial" w:hAnsi="Arial" w:cs="Arial"/>
                <w:b/>
                <w:bCs/>
              </w:rPr>
              <w:t> </w:t>
            </w:r>
            <w:r w:rsidRPr="00E66541">
              <w:rPr>
                <w:rFonts w:ascii="Arial" w:hAnsi="Arial" w:cs="Arial"/>
                <w:b/>
                <w:bCs/>
              </w:rPr>
              <w:t>vyhlašovateli</w:t>
            </w:r>
            <w:r w:rsidR="00AD29CD" w:rsidRPr="00E66541">
              <w:rPr>
                <w:rFonts w:ascii="Arial" w:hAnsi="Arial" w:cs="Arial"/>
                <w:b/>
                <w:bCs/>
              </w:rPr>
              <w:t>.</w:t>
            </w:r>
          </w:p>
        </w:tc>
        <w:tc>
          <w:tcPr>
            <w:tcW w:w="1528" w:type="dxa"/>
            <w:tcBorders>
              <w:top w:val="single" w:sz="4" w:space="0" w:color="auto"/>
              <w:left w:val="single" w:sz="4" w:space="0" w:color="auto"/>
              <w:bottom w:val="single" w:sz="4" w:space="0" w:color="auto"/>
              <w:right w:val="single" w:sz="4" w:space="0" w:color="auto"/>
            </w:tcBorders>
            <w:vAlign w:val="center"/>
            <w:hideMark/>
          </w:tcPr>
          <w:p w14:paraId="00E91279" w14:textId="77777777" w:rsidR="000D1BCE" w:rsidRPr="00E66541" w:rsidRDefault="000D1BCE" w:rsidP="003B5C84">
            <w:pPr>
              <w:autoSpaceDE w:val="0"/>
              <w:autoSpaceDN w:val="0"/>
              <w:adjustRightInd w:val="0"/>
              <w:rPr>
                <w:rFonts w:ascii="Arial" w:hAnsi="Arial" w:cs="Arial"/>
              </w:rPr>
            </w:pPr>
            <w:r w:rsidRPr="00E66541">
              <w:rPr>
                <w:rFonts w:ascii="Arial" w:hAnsi="Arial" w:cs="Arial"/>
                <w:b/>
                <w:bCs/>
              </w:rPr>
              <w:t>Počet bodů:</w:t>
            </w:r>
          </w:p>
        </w:tc>
      </w:tr>
      <w:tr w:rsidR="00E66541" w:rsidRPr="00E66541" w14:paraId="7C76F0FA" w14:textId="77777777" w:rsidTr="003B5C84">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3E830AA8" w14:textId="77777777" w:rsidR="00BE4C49" w:rsidRPr="00E66541" w:rsidRDefault="00BE4C49" w:rsidP="00BE4C49">
            <w:pPr>
              <w:tabs>
                <w:tab w:val="center" w:pos="4057"/>
              </w:tabs>
              <w:autoSpaceDE w:val="0"/>
              <w:autoSpaceDN w:val="0"/>
              <w:adjustRightInd w:val="0"/>
              <w:rPr>
                <w:rFonts w:ascii="Arial" w:hAnsi="Arial" w:cs="Arial"/>
                <w:b/>
                <w:bCs/>
              </w:rPr>
            </w:pPr>
          </w:p>
        </w:tc>
        <w:tc>
          <w:tcPr>
            <w:tcW w:w="7148" w:type="dxa"/>
            <w:tcBorders>
              <w:top w:val="single" w:sz="4" w:space="0" w:color="auto"/>
              <w:left w:val="single" w:sz="4" w:space="0" w:color="auto"/>
              <w:bottom w:val="single" w:sz="4" w:space="0" w:color="auto"/>
              <w:right w:val="single" w:sz="4" w:space="0" w:color="auto"/>
            </w:tcBorders>
            <w:vAlign w:val="center"/>
          </w:tcPr>
          <w:p w14:paraId="77141419" w14:textId="77777777" w:rsidR="00582AC7" w:rsidRPr="00E66541" w:rsidRDefault="00582AC7" w:rsidP="00582AC7">
            <w:pPr>
              <w:tabs>
                <w:tab w:val="center" w:pos="4057"/>
              </w:tabs>
              <w:autoSpaceDE w:val="0"/>
              <w:autoSpaceDN w:val="0"/>
              <w:adjustRightInd w:val="0"/>
              <w:ind w:left="0" w:firstLine="0"/>
              <w:rPr>
                <w:rFonts w:ascii="Arial" w:hAnsi="Arial" w:cs="Arial"/>
                <w:bCs/>
              </w:rPr>
            </w:pPr>
            <w:r w:rsidRPr="00E66541">
              <w:rPr>
                <w:rFonts w:ascii="Arial" w:hAnsi="Arial" w:cs="Arial"/>
                <w:bCs/>
              </w:rPr>
              <w:t>Vysoká úroveň propagace.</w:t>
            </w:r>
          </w:p>
          <w:p w14:paraId="58540B86" w14:textId="77777777" w:rsidR="00582AC7" w:rsidRPr="00E66541" w:rsidRDefault="00582AC7" w:rsidP="00582AC7">
            <w:pPr>
              <w:tabs>
                <w:tab w:val="center" w:pos="4057"/>
              </w:tabs>
              <w:autoSpaceDE w:val="0"/>
              <w:autoSpaceDN w:val="0"/>
              <w:adjustRightInd w:val="0"/>
              <w:ind w:left="0" w:firstLine="0"/>
              <w:rPr>
                <w:rFonts w:ascii="Arial" w:hAnsi="Arial" w:cs="Arial"/>
                <w:bCs/>
              </w:rPr>
            </w:pPr>
          </w:p>
          <w:p w14:paraId="2B4B0B0B" w14:textId="77777777" w:rsidR="00582AC7" w:rsidRPr="00E66541" w:rsidRDefault="00582AC7" w:rsidP="00582AC7">
            <w:pPr>
              <w:tabs>
                <w:tab w:val="center" w:pos="4057"/>
              </w:tabs>
              <w:autoSpaceDE w:val="0"/>
              <w:autoSpaceDN w:val="0"/>
              <w:adjustRightInd w:val="0"/>
              <w:ind w:left="0" w:firstLine="0"/>
              <w:rPr>
                <w:rFonts w:ascii="Arial" w:hAnsi="Arial" w:cs="Arial"/>
                <w:bCs/>
              </w:rPr>
            </w:pPr>
            <w:r w:rsidRPr="00E66541">
              <w:rPr>
                <w:rFonts w:ascii="Arial" w:hAnsi="Arial" w:cs="Arial"/>
                <w:bCs/>
              </w:rPr>
              <w:t>Střední úroveň propagace.</w:t>
            </w:r>
          </w:p>
          <w:p w14:paraId="78F36608" w14:textId="77777777" w:rsidR="00582AC7" w:rsidRPr="00E66541" w:rsidRDefault="00582AC7" w:rsidP="00582AC7">
            <w:pPr>
              <w:tabs>
                <w:tab w:val="center" w:pos="4057"/>
              </w:tabs>
              <w:autoSpaceDE w:val="0"/>
              <w:autoSpaceDN w:val="0"/>
              <w:adjustRightInd w:val="0"/>
              <w:ind w:left="0" w:firstLine="0"/>
              <w:rPr>
                <w:rFonts w:ascii="Arial" w:hAnsi="Arial" w:cs="Arial"/>
                <w:bCs/>
              </w:rPr>
            </w:pPr>
          </w:p>
          <w:p w14:paraId="49BE0255" w14:textId="2C9E3439" w:rsidR="00BE4C49" w:rsidRPr="00E66541" w:rsidRDefault="00582AC7" w:rsidP="00582AC7">
            <w:pPr>
              <w:tabs>
                <w:tab w:val="center" w:pos="4057"/>
              </w:tabs>
              <w:autoSpaceDE w:val="0"/>
              <w:autoSpaceDN w:val="0"/>
              <w:adjustRightInd w:val="0"/>
              <w:ind w:left="0" w:firstLine="0"/>
              <w:rPr>
                <w:rFonts w:ascii="Arial" w:hAnsi="Arial" w:cs="Arial"/>
                <w:bCs/>
              </w:rPr>
            </w:pPr>
            <w:r w:rsidRPr="00E66541">
              <w:rPr>
                <w:rFonts w:ascii="Arial" w:hAnsi="Arial" w:cs="Arial"/>
                <w:bCs/>
              </w:rPr>
              <w:t>Nízká úroveň propagace.</w:t>
            </w:r>
          </w:p>
          <w:p w14:paraId="6F7073BA" w14:textId="1260A00C" w:rsidR="00BE4C49" w:rsidRPr="00E66541" w:rsidRDefault="00BE4C49" w:rsidP="00BE4C49">
            <w:pPr>
              <w:tabs>
                <w:tab w:val="center" w:pos="4057"/>
              </w:tabs>
              <w:autoSpaceDE w:val="0"/>
              <w:autoSpaceDN w:val="0"/>
              <w:adjustRightInd w:val="0"/>
              <w:rPr>
                <w:rFonts w:ascii="Arial" w:hAnsi="Arial" w:cs="Arial"/>
                <w:bCs/>
              </w:rPr>
            </w:pPr>
          </w:p>
        </w:tc>
        <w:tc>
          <w:tcPr>
            <w:tcW w:w="1528" w:type="dxa"/>
            <w:tcBorders>
              <w:top w:val="single" w:sz="4" w:space="0" w:color="auto"/>
              <w:left w:val="single" w:sz="4" w:space="0" w:color="auto"/>
              <w:bottom w:val="single" w:sz="4" w:space="0" w:color="auto"/>
              <w:right w:val="single" w:sz="4" w:space="0" w:color="auto"/>
            </w:tcBorders>
            <w:vAlign w:val="center"/>
          </w:tcPr>
          <w:p w14:paraId="73337D2F" w14:textId="3FF75A47" w:rsidR="00BE4C49" w:rsidRPr="00E66541" w:rsidRDefault="00BE4C49" w:rsidP="00217A2B">
            <w:pPr>
              <w:autoSpaceDE w:val="0"/>
              <w:autoSpaceDN w:val="0"/>
              <w:adjustRightInd w:val="0"/>
              <w:rPr>
                <w:rFonts w:ascii="Arial" w:hAnsi="Arial" w:cs="Arial"/>
              </w:rPr>
            </w:pPr>
            <w:r w:rsidRPr="00E66541">
              <w:rPr>
                <w:rFonts w:ascii="Arial" w:hAnsi="Arial" w:cs="Arial"/>
              </w:rPr>
              <w:t>1</w:t>
            </w:r>
            <w:r w:rsidR="00582AC7" w:rsidRPr="00E66541">
              <w:rPr>
                <w:rFonts w:ascii="Arial" w:hAnsi="Arial" w:cs="Arial"/>
              </w:rPr>
              <w:t>5</w:t>
            </w:r>
          </w:p>
          <w:p w14:paraId="0D4A0075" w14:textId="77777777" w:rsidR="00217A2B" w:rsidRPr="00E66541" w:rsidRDefault="00217A2B" w:rsidP="00BE4C49">
            <w:pPr>
              <w:autoSpaceDE w:val="0"/>
              <w:autoSpaceDN w:val="0"/>
              <w:adjustRightInd w:val="0"/>
              <w:rPr>
                <w:rFonts w:ascii="Arial" w:hAnsi="Arial" w:cs="Arial"/>
              </w:rPr>
            </w:pPr>
          </w:p>
          <w:p w14:paraId="195676FA" w14:textId="3C28AD60" w:rsidR="00BE4C49" w:rsidRPr="00E66541" w:rsidRDefault="00FA0A92" w:rsidP="00BE4C49">
            <w:pPr>
              <w:autoSpaceDE w:val="0"/>
              <w:autoSpaceDN w:val="0"/>
              <w:adjustRightInd w:val="0"/>
              <w:rPr>
                <w:rFonts w:ascii="Arial" w:hAnsi="Arial" w:cs="Arial"/>
              </w:rPr>
            </w:pPr>
            <w:r w:rsidRPr="00E66541">
              <w:rPr>
                <w:rFonts w:ascii="Arial" w:hAnsi="Arial" w:cs="Arial"/>
              </w:rPr>
              <w:t>7</w:t>
            </w:r>
          </w:p>
          <w:p w14:paraId="066562B1" w14:textId="77777777" w:rsidR="00217A2B" w:rsidRPr="00E66541" w:rsidRDefault="00217A2B" w:rsidP="00217A2B">
            <w:pPr>
              <w:autoSpaceDE w:val="0"/>
              <w:autoSpaceDN w:val="0"/>
              <w:adjustRightInd w:val="0"/>
              <w:ind w:left="0" w:firstLine="0"/>
              <w:rPr>
                <w:rFonts w:ascii="Arial" w:hAnsi="Arial" w:cs="Arial"/>
              </w:rPr>
            </w:pPr>
          </w:p>
          <w:p w14:paraId="1C762BB1" w14:textId="54F446C8" w:rsidR="00BE4C49" w:rsidRPr="00E66541" w:rsidRDefault="00FA0A92" w:rsidP="00BE4C49">
            <w:pPr>
              <w:autoSpaceDE w:val="0"/>
              <w:autoSpaceDN w:val="0"/>
              <w:adjustRightInd w:val="0"/>
              <w:rPr>
                <w:rFonts w:ascii="Arial" w:hAnsi="Arial" w:cs="Arial"/>
                <w:bCs/>
              </w:rPr>
            </w:pPr>
            <w:r w:rsidRPr="00E66541">
              <w:rPr>
                <w:rFonts w:ascii="Arial" w:hAnsi="Arial" w:cs="Arial"/>
              </w:rPr>
              <w:t>1</w:t>
            </w:r>
          </w:p>
        </w:tc>
      </w:tr>
      <w:tr w:rsidR="00E66541" w:rsidRPr="00E66541" w14:paraId="7E2C601B" w14:textId="77777777" w:rsidTr="003B5C84">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7A079230" w14:textId="77777777" w:rsidR="000D1BCE" w:rsidRPr="00E66541" w:rsidRDefault="000D1BCE" w:rsidP="003B5C84">
            <w:pPr>
              <w:tabs>
                <w:tab w:val="center" w:pos="4057"/>
              </w:tabs>
              <w:autoSpaceDE w:val="0"/>
              <w:autoSpaceDN w:val="0"/>
              <w:adjustRightInd w:val="0"/>
              <w:rPr>
                <w:rFonts w:ascii="Arial" w:hAnsi="Arial" w:cs="Arial"/>
                <w:b/>
                <w:bCs/>
                <w:sz w:val="24"/>
                <w:szCs w:val="24"/>
              </w:rPr>
            </w:pPr>
            <w:r w:rsidRPr="00E66541">
              <w:rPr>
                <w:rFonts w:ascii="Arial" w:hAnsi="Arial" w:cs="Arial"/>
                <w:b/>
                <w:bCs/>
                <w:sz w:val="24"/>
                <w:szCs w:val="24"/>
              </w:rPr>
              <w:t>B4</w:t>
            </w:r>
          </w:p>
        </w:tc>
        <w:tc>
          <w:tcPr>
            <w:tcW w:w="7148" w:type="dxa"/>
            <w:tcBorders>
              <w:top w:val="single" w:sz="4" w:space="0" w:color="auto"/>
              <w:left w:val="single" w:sz="4" w:space="0" w:color="auto"/>
              <w:bottom w:val="single" w:sz="4" w:space="0" w:color="auto"/>
              <w:right w:val="single" w:sz="4" w:space="0" w:color="auto"/>
            </w:tcBorders>
            <w:vAlign w:val="center"/>
          </w:tcPr>
          <w:p w14:paraId="0F8046E2" w14:textId="04EAEC11" w:rsidR="000D1BCE" w:rsidRPr="00E66541" w:rsidRDefault="00582AC7" w:rsidP="003B5C84">
            <w:pPr>
              <w:tabs>
                <w:tab w:val="center" w:pos="4057"/>
              </w:tabs>
              <w:autoSpaceDE w:val="0"/>
              <w:autoSpaceDN w:val="0"/>
              <w:adjustRightInd w:val="0"/>
              <w:ind w:left="0" w:firstLine="0"/>
              <w:rPr>
                <w:rFonts w:ascii="Arial" w:hAnsi="Arial" w:cs="Arial"/>
                <w:b/>
                <w:bCs/>
                <w:sz w:val="24"/>
                <w:szCs w:val="24"/>
              </w:rPr>
            </w:pPr>
            <w:r w:rsidRPr="00E66541">
              <w:rPr>
                <w:rFonts w:ascii="Arial" w:hAnsi="Arial" w:cs="Arial"/>
                <w:b/>
                <w:bCs/>
              </w:rPr>
              <w:t>Přiměřenost výše požadované dotace ve vztahu k</w:t>
            </w:r>
            <w:r w:rsidR="00CA2B80" w:rsidRPr="00E66541">
              <w:rPr>
                <w:rFonts w:ascii="Arial" w:hAnsi="Arial" w:cs="Arial"/>
                <w:b/>
                <w:bCs/>
              </w:rPr>
              <w:t xml:space="preserve"> územnímu dosahu a </w:t>
            </w:r>
            <w:r w:rsidRPr="00E66541">
              <w:rPr>
                <w:rFonts w:ascii="Arial" w:hAnsi="Arial" w:cs="Arial"/>
                <w:b/>
                <w:bCs/>
              </w:rPr>
              <w:t xml:space="preserve">úrovni </w:t>
            </w:r>
            <w:r w:rsidR="00CA2B80" w:rsidRPr="00E66541">
              <w:rPr>
                <w:rFonts w:ascii="Arial" w:hAnsi="Arial" w:cs="Arial"/>
                <w:b/>
                <w:bCs/>
              </w:rPr>
              <w:t>propagace.</w:t>
            </w:r>
          </w:p>
        </w:tc>
        <w:tc>
          <w:tcPr>
            <w:tcW w:w="1528" w:type="dxa"/>
            <w:tcBorders>
              <w:top w:val="single" w:sz="4" w:space="0" w:color="auto"/>
              <w:left w:val="single" w:sz="4" w:space="0" w:color="auto"/>
              <w:bottom w:val="single" w:sz="4" w:space="0" w:color="auto"/>
              <w:right w:val="single" w:sz="4" w:space="0" w:color="auto"/>
            </w:tcBorders>
            <w:vAlign w:val="center"/>
          </w:tcPr>
          <w:p w14:paraId="472C00ED" w14:textId="77777777" w:rsidR="000D1BCE" w:rsidRPr="00E66541" w:rsidRDefault="000D1BCE" w:rsidP="003B5C84">
            <w:pPr>
              <w:autoSpaceDE w:val="0"/>
              <w:autoSpaceDN w:val="0"/>
              <w:adjustRightInd w:val="0"/>
              <w:rPr>
                <w:rFonts w:ascii="Arial" w:hAnsi="Arial" w:cs="Arial"/>
              </w:rPr>
            </w:pPr>
            <w:r w:rsidRPr="00E66541">
              <w:rPr>
                <w:rFonts w:ascii="Arial" w:hAnsi="Arial" w:cs="Arial"/>
                <w:b/>
                <w:bCs/>
              </w:rPr>
              <w:t>Počet bodů:</w:t>
            </w:r>
          </w:p>
        </w:tc>
      </w:tr>
      <w:tr w:rsidR="00E66541" w:rsidRPr="00E66541" w14:paraId="329777E6" w14:textId="77777777" w:rsidTr="003B5C84">
        <w:trPr>
          <w:trHeight w:val="2306"/>
        </w:trPr>
        <w:tc>
          <w:tcPr>
            <w:tcW w:w="709" w:type="dxa"/>
            <w:tcBorders>
              <w:top w:val="single" w:sz="4" w:space="0" w:color="auto"/>
              <w:left w:val="single" w:sz="4" w:space="0" w:color="auto"/>
              <w:bottom w:val="single" w:sz="4" w:space="0" w:color="auto"/>
              <w:right w:val="single" w:sz="4" w:space="0" w:color="auto"/>
            </w:tcBorders>
            <w:vAlign w:val="center"/>
          </w:tcPr>
          <w:p w14:paraId="076FEE1D" w14:textId="77777777" w:rsidR="000D1BCE" w:rsidRPr="00E66541" w:rsidRDefault="000D1BCE" w:rsidP="003B5C84">
            <w:pPr>
              <w:tabs>
                <w:tab w:val="center" w:pos="4057"/>
              </w:tabs>
              <w:autoSpaceDE w:val="0"/>
              <w:autoSpaceDN w:val="0"/>
              <w:adjustRightInd w:val="0"/>
              <w:rPr>
                <w:rFonts w:ascii="Arial" w:hAnsi="Arial" w:cs="Arial"/>
                <w:b/>
                <w:bCs/>
              </w:rPr>
            </w:pPr>
          </w:p>
        </w:tc>
        <w:tc>
          <w:tcPr>
            <w:tcW w:w="7148" w:type="dxa"/>
            <w:tcBorders>
              <w:top w:val="single" w:sz="4" w:space="0" w:color="auto"/>
              <w:left w:val="single" w:sz="4" w:space="0" w:color="auto"/>
              <w:bottom w:val="single" w:sz="4" w:space="0" w:color="auto"/>
              <w:right w:val="single" w:sz="4" w:space="0" w:color="auto"/>
            </w:tcBorders>
            <w:vAlign w:val="center"/>
          </w:tcPr>
          <w:p w14:paraId="7D71AC4D" w14:textId="5FDA005F" w:rsidR="00582AC7" w:rsidRPr="00E66541" w:rsidRDefault="00FA0A92" w:rsidP="00FA0A92">
            <w:pPr>
              <w:tabs>
                <w:tab w:val="center" w:pos="4057"/>
              </w:tabs>
              <w:autoSpaceDE w:val="0"/>
              <w:autoSpaceDN w:val="0"/>
              <w:adjustRightInd w:val="0"/>
              <w:ind w:left="0" w:firstLine="0"/>
              <w:rPr>
                <w:rFonts w:ascii="Arial" w:hAnsi="Arial" w:cs="Arial"/>
                <w:bCs/>
              </w:rPr>
            </w:pPr>
            <w:r w:rsidRPr="00E66541">
              <w:rPr>
                <w:rFonts w:ascii="Arial" w:hAnsi="Arial" w:cs="Arial"/>
                <w:bCs/>
              </w:rPr>
              <w:t>Výše požadované dotace je adekvátní ve vztahu k územnímu dosahu a úrovni propagace</w:t>
            </w:r>
            <w:r w:rsidR="00582AC7" w:rsidRPr="00E66541">
              <w:rPr>
                <w:rFonts w:ascii="Arial" w:hAnsi="Arial" w:cs="Arial"/>
                <w:bCs/>
              </w:rPr>
              <w:t>.</w:t>
            </w:r>
          </w:p>
          <w:p w14:paraId="08B34BD6" w14:textId="77777777" w:rsidR="00582AC7" w:rsidRPr="00E66541" w:rsidRDefault="00582AC7" w:rsidP="00FA0A92">
            <w:pPr>
              <w:tabs>
                <w:tab w:val="center" w:pos="4057"/>
              </w:tabs>
              <w:autoSpaceDE w:val="0"/>
              <w:autoSpaceDN w:val="0"/>
              <w:adjustRightInd w:val="0"/>
              <w:ind w:left="0" w:firstLine="0"/>
              <w:rPr>
                <w:rFonts w:ascii="Arial" w:hAnsi="Arial" w:cs="Arial"/>
                <w:bCs/>
              </w:rPr>
            </w:pPr>
          </w:p>
          <w:p w14:paraId="6CB2BB50" w14:textId="7174F14D" w:rsidR="000D1BCE" w:rsidRPr="00E66541" w:rsidRDefault="00FA0A92" w:rsidP="00582AC7">
            <w:pPr>
              <w:tabs>
                <w:tab w:val="center" w:pos="4057"/>
              </w:tabs>
              <w:autoSpaceDE w:val="0"/>
              <w:autoSpaceDN w:val="0"/>
              <w:adjustRightInd w:val="0"/>
              <w:ind w:left="0" w:firstLine="0"/>
              <w:rPr>
                <w:rFonts w:ascii="Arial" w:hAnsi="Arial" w:cs="Arial"/>
                <w:bCs/>
              </w:rPr>
            </w:pPr>
            <w:r w:rsidRPr="00E66541">
              <w:rPr>
                <w:rFonts w:ascii="Arial" w:hAnsi="Arial" w:cs="Arial"/>
                <w:bCs/>
              </w:rPr>
              <w:t>Výše požadované dotace je nadhodnocena ve vztahu k územnímu dosahu a úrovni propagace.</w:t>
            </w:r>
          </w:p>
          <w:p w14:paraId="4C7399A9" w14:textId="09DAC5D5" w:rsidR="00FA0A92" w:rsidRPr="00E66541" w:rsidRDefault="00FA0A92" w:rsidP="00582AC7">
            <w:pPr>
              <w:tabs>
                <w:tab w:val="center" w:pos="4057"/>
              </w:tabs>
              <w:autoSpaceDE w:val="0"/>
              <w:autoSpaceDN w:val="0"/>
              <w:adjustRightInd w:val="0"/>
              <w:ind w:left="0" w:firstLine="0"/>
              <w:rPr>
                <w:rFonts w:ascii="Arial" w:hAnsi="Arial" w:cs="Arial"/>
                <w:bCs/>
              </w:rPr>
            </w:pPr>
          </w:p>
          <w:p w14:paraId="28E44343" w14:textId="67778FDB" w:rsidR="00FA0A92" w:rsidRPr="00E66541" w:rsidRDefault="00FA0A92" w:rsidP="00582AC7">
            <w:pPr>
              <w:tabs>
                <w:tab w:val="center" w:pos="4057"/>
              </w:tabs>
              <w:autoSpaceDE w:val="0"/>
              <w:autoSpaceDN w:val="0"/>
              <w:adjustRightInd w:val="0"/>
              <w:ind w:left="0" w:firstLine="0"/>
              <w:rPr>
                <w:rFonts w:ascii="Arial" w:hAnsi="Arial" w:cs="Arial"/>
              </w:rPr>
            </w:pPr>
            <w:r w:rsidRPr="00E66541">
              <w:rPr>
                <w:rFonts w:ascii="Arial" w:hAnsi="Arial" w:cs="Arial"/>
                <w:bCs/>
              </w:rPr>
              <w:t>Výše požadované dotace je zcela neadekvátní ve vztahu k územnímu dosahu a úrovni propagace.</w:t>
            </w:r>
          </w:p>
          <w:p w14:paraId="1FC8E479" w14:textId="77777777" w:rsidR="000D1BCE" w:rsidRPr="00E66541" w:rsidRDefault="000D1BCE" w:rsidP="003B5C84">
            <w:pPr>
              <w:tabs>
                <w:tab w:val="center" w:pos="4057"/>
              </w:tabs>
              <w:autoSpaceDE w:val="0"/>
              <w:autoSpaceDN w:val="0"/>
              <w:adjustRightInd w:val="0"/>
              <w:ind w:left="0" w:firstLine="0"/>
              <w:rPr>
                <w:rFonts w:ascii="Arial" w:hAnsi="Arial" w:cs="Arial"/>
                <w:bCs/>
              </w:rPr>
            </w:pPr>
          </w:p>
        </w:tc>
        <w:tc>
          <w:tcPr>
            <w:tcW w:w="1528" w:type="dxa"/>
            <w:tcBorders>
              <w:top w:val="single" w:sz="4" w:space="0" w:color="auto"/>
              <w:left w:val="single" w:sz="4" w:space="0" w:color="auto"/>
              <w:bottom w:val="single" w:sz="4" w:space="0" w:color="auto"/>
              <w:right w:val="single" w:sz="4" w:space="0" w:color="auto"/>
            </w:tcBorders>
            <w:vAlign w:val="center"/>
          </w:tcPr>
          <w:p w14:paraId="792AAB50" w14:textId="77777777" w:rsidR="00FA0A92" w:rsidRPr="00E66541" w:rsidRDefault="00FA0A92" w:rsidP="00217A2B">
            <w:pPr>
              <w:autoSpaceDE w:val="0"/>
              <w:autoSpaceDN w:val="0"/>
              <w:adjustRightInd w:val="0"/>
              <w:ind w:left="0" w:firstLine="0"/>
              <w:rPr>
                <w:rFonts w:ascii="Arial" w:hAnsi="Arial" w:cs="Arial"/>
              </w:rPr>
            </w:pPr>
          </w:p>
          <w:p w14:paraId="78F1CBE6" w14:textId="70D6BD57" w:rsidR="000D1BCE" w:rsidRPr="00E66541" w:rsidRDefault="000D1BCE" w:rsidP="00217A2B">
            <w:pPr>
              <w:autoSpaceDE w:val="0"/>
              <w:autoSpaceDN w:val="0"/>
              <w:adjustRightInd w:val="0"/>
              <w:ind w:left="0" w:firstLine="0"/>
              <w:rPr>
                <w:rFonts w:ascii="Arial" w:hAnsi="Arial" w:cs="Arial"/>
              </w:rPr>
            </w:pPr>
            <w:r w:rsidRPr="00E66541">
              <w:rPr>
                <w:rFonts w:ascii="Arial" w:hAnsi="Arial" w:cs="Arial"/>
              </w:rPr>
              <w:t>1</w:t>
            </w:r>
            <w:r w:rsidR="00582AC7" w:rsidRPr="00E66541">
              <w:rPr>
                <w:rFonts w:ascii="Arial" w:hAnsi="Arial" w:cs="Arial"/>
              </w:rPr>
              <w:t>5</w:t>
            </w:r>
          </w:p>
          <w:p w14:paraId="6F281D81" w14:textId="77777777" w:rsidR="000D1BCE" w:rsidRPr="00E66541" w:rsidRDefault="000D1BCE" w:rsidP="003B5C84">
            <w:pPr>
              <w:autoSpaceDE w:val="0"/>
              <w:autoSpaceDN w:val="0"/>
              <w:adjustRightInd w:val="0"/>
              <w:rPr>
                <w:rFonts w:ascii="Arial" w:hAnsi="Arial" w:cs="Arial"/>
              </w:rPr>
            </w:pPr>
          </w:p>
          <w:p w14:paraId="46E71FDB" w14:textId="77777777" w:rsidR="000D1BCE" w:rsidRPr="00E66541" w:rsidRDefault="000D1BCE" w:rsidP="003B5C84">
            <w:pPr>
              <w:autoSpaceDE w:val="0"/>
              <w:autoSpaceDN w:val="0"/>
              <w:adjustRightInd w:val="0"/>
              <w:rPr>
                <w:rFonts w:ascii="Arial" w:hAnsi="Arial" w:cs="Arial"/>
              </w:rPr>
            </w:pPr>
          </w:p>
          <w:p w14:paraId="5E504747" w14:textId="48FF1F5A" w:rsidR="000D1BCE" w:rsidRPr="00E66541" w:rsidRDefault="00FA0A92" w:rsidP="003B5C84">
            <w:pPr>
              <w:autoSpaceDE w:val="0"/>
              <w:autoSpaceDN w:val="0"/>
              <w:adjustRightInd w:val="0"/>
              <w:rPr>
                <w:rFonts w:ascii="Arial" w:hAnsi="Arial" w:cs="Arial"/>
              </w:rPr>
            </w:pPr>
            <w:r w:rsidRPr="00E66541">
              <w:rPr>
                <w:rFonts w:ascii="Arial" w:hAnsi="Arial" w:cs="Arial"/>
              </w:rPr>
              <w:t>7</w:t>
            </w:r>
          </w:p>
          <w:p w14:paraId="6DFBCCCE" w14:textId="6FECFF3B" w:rsidR="00FA0A92" w:rsidRPr="00E66541" w:rsidRDefault="00FA0A92" w:rsidP="003B5C84">
            <w:pPr>
              <w:autoSpaceDE w:val="0"/>
              <w:autoSpaceDN w:val="0"/>
              <w:adjustRightInd w:val="0"/>
              <w:rPr>
                <w:rFonts w:ascii="Arial" w:hAnsi="Arial" w:cs="Arial"/>
              </w:rPr>
            </w:pPr>
          </w:p>
          <w:p w14:paraId="72087922" w14:textId="4A1C138C" w:rsidR="00FA0A92" w:rsidRPr="00E66541" w:rsidRDefault="00FA0A92" w:rsidP="003B5C84">
            <w:pPr>
              <w:autoSpaceDE w:val="0"/>
              <w:autoSpaceDN w:val="0"/>
              <w:adjustRightInd w:val="0"/>
              <w:rPr>
                <w:rFonts w:ascii="Arial" w:hAnsi="Arial" w:cs="Arial"/>
              </w:rPr>
            </w:pPr>
          </w:p>
          <w:p w14:paraId="3226C7FD" w14:textId="14D2FE7E" w:rsidR="00FA0A92" w:rsidRPr="00E66541" w:rsidRDefault="00FA0A92" w:rsidP="003B5C84">
            <w:pPr>
              <w:autoSpaceDE w:val="0"/>
              <w:autoSpaceDN w:val="0"/>
              <w:adjustRightInd w:val="0"/>
              <w:rPr>
                <w:rFonts w:ascii="Arial" w:hAnsi="Arial" w:cs="Arial"/>
              </w:rPr>
            </w:pPr>
            <w:r w:rsidRPr="00E66541">
              <w:rPr>
                <w:rFonts w:ascii="Arial" w:hAnsi="Arial" w:cs="Arial"/>
              </w:rPr>
              <w:t>1</w:t>
            </w:r>
          </w:p>
          <w:p w14:paraId="3E430BC2" w14:textId="77777777" w:rsidR="00FA0A92" w:rsidRPr="00E66541" w:rsidRDefault="00FA0A92" w:rsidP="003B5C84">
            <w:pPr>
              <w:autoSpaceDE w:val="0"/>
              <w:autoSpaceDN w:val="0"/>
              <w:adjustRightInd w:val="0"/>
              <w:rPr>
                <w:rFonts w:ascii="Arial" w:hAnsi="Arial" w:cs="Arial"/>
              </w:rPr>
            </w:pPr>
          </w:p>
          <w:p w14:paraId="4A0A097E" w14:textId="77777777" w:rsidR="00FA0A92" w:rsidRPr="00E66541" w:rsidRDefault="00FA0A92" w:rsidP="003B5C84">
            <w:pPr>
              <w:autoSpaceDE w:val="0"/>
              <w:autoSpaceDN w:val="0"/>
              <w:adjustRightInd w:val="0"/>
              <w:rPr>
                <w:rFonts w:ascii="Arial" w:hAnsi="Arial" w:cs="Arial"/>
              </w:rPr>
            </w:pPr>
          </w:p>
          <w:p w14:paraId="2BBDFCC9" w14:textId="2D26F176" w:rsidR="00FA0A92" w:rsidRPr="00E66541" w:rsidRDefault="00FA0A92" w:rsidP="003B5C84">
            <w:pPr>
              <w:autoSpaceDE w:val="0"/>
              <w:autoSpaceDN w:val="0"/>
              <w:adjustRightInd w:val="0"/>
              <w:rPr>
                <w:rFonts w:ascii="Arial" w:hAnsi="Arial" w:cs="Arial"/>
              </w:rPr>
            </w:pPr>
          </w:p>
        </w:tc>
      </w:tr>
      <w:tr w:rsidR="00E66541" w:rsidRPr="00E66541" w14:paraId="49B080D1" w14:textId="77777777" w:rsidTr="003B5C84">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77DF73F7" w14:textId="77777777" w:rsidR="000D1BCE" w:rsidRPr="00E66541" w:rsidRDefault="000D1BCE" w:rsidP="003B5C84">
            <w:pPr>
              <w:autoSpaceDE w:val="0"/>
              <w:autoSpaceDN w:val="0"/>
              <w:adjustRightInd w:val="0"/>
              <w:rPr>
                <w:rFonts w:ascii="Arial" w:hAnsi="Arial" w:cs="Arial"/>
                <w:b/>
                <w:bCs/>
              </w:rPr>
            </w:pPr>
            <w:r w:rsidRPr="00E66541">
              <w:rPr>
                <w:rFonts w:ascii="Arial" w:hAnsi="Arial" w:cs="Arial"/>
                <w:b/>
                <w:bCs/>
              </w:rPr>
              <w:t>C</w:t>
            </w:r>
          </w:p>
        </w:tc>
        <w:tc>
          <w:tcPr>
            <w:tcW w:w="8676" w:type="dxa"/>
            <w:gridSpan w:val="2"/>
            <w:tcBorders>
              <w:top w:val="single" w:sz="4" w:space="0" w:color="auto"/>
              <w:left w:val="single" w:sz="4" w:space="0" w:color="auto"/>
              <w:bottom w:val="single" w:sz="4" w:space="0" w:color="auto"/>
              <w:right w:val="single" w:sz="4" w:space="0" w:color="auto"/>
            </w:tcBorders>
            <w:vAlign w:val="center"/>
          </w:tcPr>
          <w:p w14:paraId="5270BA86" w14:textId="77777777" w:rsidR="000D1BCE" w:rsidRPr="00E66541" w:rsidRDefault="000D1BCE" w:rsidP="003B5C84">
            <w:pPr>
              <w:autoSpaceDE w:val="0"/>
              <w:autoSpaceDN w:val="0"/>
              <w:spacing w:line="276" w:lineRule="auto"/>
              <w:ind w:left="0" w:firstLine="0"/>
              <w:rPr>
                <w:rFonts w:ascii="Arial" w:hAnsi="Arial" w:cs="Arial"/>
              </w:rPr>
            </w:pPr>
            <w:r w:rsidRPr="00E66541">
              <w:rPr>
                <w:rFonts w:ascii="Arial" w:hAnsi="Arial" w:cs="Arial"/>
                <w:b/>
                <w:bCs/>
              </w:rPr>
              <w:t>Hodnotící kritéria definuje administrátor ve spolupráci s hodnotící komisí. Jedná se o hodnocení významu projektu z pohledu poskytovatele dotace</w:t>
            </w:r>
          </w:p>
        </w:tc>
      </w:tr>
      <w:tr w:rsidR="00E66541" w:rsidRPr="00E66541" w14:paraId="32C61BC2" w14:textId="77777777" w:rsidTr="003B5C84">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134ABF79" w14:textId="77777777" w:rsidR="000D1BCE" w:rsidRPr="00E66541" w:rsidRDefault="000D1BCE" w:rsidP="003B5C84">
            <w:pPr>
              <w:autoSpaceDE w:val="0"/>
              <w:autoSpaceDN w:val="0"/>
              <w:adjustRightInd w:val="0"/>
              <w:rPr>
                <w:rFonts w:ascii="Arial" w:hAnsi="Arial" w:cs="Arial"/>
                <w:b/>
                <w:bCs/>
              </w:rPr>
            </w:pPr>
            <w:r w:rsidRPr="00E66541">
              <w:rPr>
                <w:rFonts w:ascii="Arial" w:hAnsi="Arial" w:cs="Arial"/>
                <w:b/>
                <w:bCs/>
              </w:rPr>
              <w:t>C1</w:t>
            </w:r>
          </w:p>
        </w:tc>
        <w:tc>
          <w:tcPr>
            <w:tcW w:w="7148" w:type="dxa"/>
            <w:tcBorders>
              <w:top w:val="single" w:sz="4" w:space="0" w:color="auto"/>
              <w:left w:val="single" w:sz="4" w:space="0" w:color="auto"/>
              <w:bottom w:val="single" w:sz="4" w:space="0" w:color="auto"/>
              <w:right w:val="single" w:sz="4" w:space="0" w:color="auto"/>
            </w:tcBorders>
            <w:vAlign w:val="center"/>
          </w:tcPr>
          <w:p w14:paraId="35A04DDD" w14:textId="77777777" w:rsidR="000D1BCE" w:rsidRPr="00E66541" w:rsidRDefault="000D1BCE" w:rsidP="003B5C84">
            <w:pPr>
              <w:tabs>
                <w:tab w:val="center" w:pos="4057"/>
              </w:tabs>
              <w:autoSpaceDE w:val="0"/>
              <w:autoSpaceDN w:val="0"/>
              <w:adjustRightInd w:val="0"/>
              <w:ind w:left="0" w:firstLine="0"/>
              <w:rPr>
                <w:rFonts w:ascii="Arial" w:hAnsi="Arial" w:cs="Arial"/>
                <w:bCs/>
              </w:rPr>
            </w:pPr>
            <w:r w:rsidRPr="00E66541">
              <w:rPr>
                <w:rFonts w:ascii="Arial" w:hAnsi="Arial" w:cs="Arial"/>
                <w:b/>
                <w:bCs/>
                <w:sz w:val="24"/>
                <w:szCs w:val="24"/>
              </w:rPr>
              <w:t>Posouzení významu potřebnosti projektu pro Olomoucký kraj</w:t>
            </w:r>
          </w:p>
        </w:tc>
        <w:tc>
          <w:tcPr>
            <w:tcW w:w="1528" w:type="dxa"/>
            <w:tcBorders>
              <w:top w:val="single" w:sz="4" w:space="0" w:color="auto"/>
              <w:left w:val="single" w:sz="4" w:space="0" w:color="auto"/>
              <w:bottom w:val="single" w:sz="4" w:space="0" w:color="auto"/>
              <w:right w:val="single" w:sz="4" w:space="0" w:color="auto"/>
            </w:tcBorders>
          </w:tcPr>
          <w:p w14:paraId="61D7E702" w14:textId="77777777" w:rsidR="000D1BCE" w:rsidRPr="00E66541" w:rsidRDefault="000D1BCE" w:rsidP="003B5C84">
            <w:pPr>
              <w:autoSpaceDE w:val="0"/>
              <w:autoSpaceDN w:val="0"/>
              <w:spacing w:line="276" w:lineRule="auto"/>
              <w:ind w:left="0" w:firstLine="0"/>
              <w:rPr>
                <w:rFonts w:ascii="Arial" w:hAnsi="Arial" w:cs="Arial"/>
              </w:rPr>
            </w:pPr>
            <w:r w:rsidRPr="00E66541">
              <w:rPr>
                <w:rFonts w:ascii="Arial" w:hAnsi="Arial" w:cs="Arial"/>
                <w:b/>
                <w:bCs/>
              </w:rPr>
              <w:t>Počet bodů:</w:t>
            </w:r>
          </w:p>
        </w:tc>
      </w:tr>
      <w:tr w:rsidR="00611BB1" w:rsidRPr="00E66541" w14:paraId="3FED146E" w14:textId="77777777" w:rsidTr="003B5C84">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7523A7C2" w14:textId="77777777" w:rsidR="000D1BCE" w:rsidRPr="00E66541" w:rsidRDefault="000D1BCE" w:rsidP="003B5C84">
            <w:pPr>
              <w:autoSpaceDE w:val="0"/>
              <w:autoSpaceDN w:val="0"/>
              <w:adjustRightInd w:val="0"/>
              <w:rPr>
                <w:rFonts w:ascii="Arial" w:hAnsi="Arial" w:cs="Arial"/>
                <w:b/>
                <w:bCs/>
              </w:rPr>
            </w:pPr>
          </w:p>
        </w:tc>
        <w:tc>
          <w:tcPr>
            <w:tcW w:w="7148" w:type="dxa"/>
            <w:tcBorders>
              <w:top w:val="single" w:sz="4" w:space="0" w:color="auto"/>
              <w:left w:val="single" w:sz="4" w:space="0" w:color="auto"/>
              <w:bottom w:val="single" w:sz="4" w:space="0" w:color="auto"/>
              <w:right w:val="single" w:sz="4" w:space="0" w:color="auto"/>
            </w:tcBorders>
            <w:vAlign w:val="center"/>
          </w:tcPr>
          <w:p w14:paraId="73E7A5D9" w14:textId="77777777" w:rsidR="000D1BCE" w:rsidRPr="00E66541" w:rsidRDefault="000D1BCE" w:rsidP="003B5C84">
            <w:pPr>
              <w:tabs>
                <w:tab w:val="center" w:pos="4057"/>
              </w:tabs>
              <w:autoSpaceDE w:val="0"/>
              <w:autoSpaceDN w:val="0"/>
              <w:adjustRightInd w:val="0"/>
              <w:ind w:left="0" w:firstLine="0"/>
              <w:rPr>
                <w:rFonts w:ascii="Arial" w:hAnsi="Arial" w:cs="Arial"/>
              </w:rPr>
            </w:pPr>
            <w:r w:rsidRPr="00E66541">
              <w:rPr>
                <w:rFonts w:ascii="Arial" w:hAnsi="Arial" w:cs="Arial"/>
              </w:rPr>
              <w:t>Vysoká míra potřebnosti (shoda projektu s několika obsahovými prioritami některého strategického dokumentu a územním hlediskem)</w:t>
            </w:r>
          </w:p>
          <w:p w14:paraId="18D27716" w14:textId="77777777" w:rsidR="000D1BCE" w:rsidRPr="00E66541" w:rsidRDefault="000D1BCE" w:rsidP="003B5C84">
            <w:pPr>
              <w:tabs>
                <w:tab w:val="center" w:pos="4057"/>
              </w:tabs>
              <w:autoSpaceDE w:val="0"/>
              <w:autoSpaceDN w:val="0"/>
              <w:adjustRightInd w:val="0"/>
              <w:ind w:left="0" w:firstLine="0"/>
              <w:rPr>
                <w:rFonts w:ascii="Arial" w:hAnsi="Arial" w:cs="Arial"/>
                <w:bCs/>
              </w:rPr>
            </w:pPr>
          </w:p>
          <w:p w14:paraId="5D2F4734" w14:textId="77777777" w:rsidR="000D1BCE" w:rsidRPr="00E66541" w:rsidRDefault="000D1BCE" w:rsidP="003B5C84">
            <w:pPr>
              <w:tabs>
                <w:tab w:val="center" w:pos="4057"/>
              </w:tabs>
              <w:autoSpaceDE w:val="0"/>
              <w:autoSpaceDN w:val="0"/>
              <w:adjustRightInd w:val="0"/>
              <w:ind w:left="0" w:firstLine="0"/>
              <w:rPr>
                <w:rFonts w:ascii="Arial" w:hAnsi="Arial" w:cs="Arial"/>
              </w:rPr>
            </w:pPr>
            <w:r w:rsidRPr="00E66541">
              <w:rPr>
                <w:rFonts w:ascii="Arial" w:hAnsi="Arial" w:cs="Arial"/>
              </w:rPr>
              <w:t>Zvýšená míra potřebnosti (částečná shoda s některou obsahovou prioritou jednoho strategického dokumentu)</w:t>
            </w:r>
          </w:p>
          <w:p w14:paraId="79CB8947" w14:textId="77777777" w:rsidR="000D1BCE" w:rsidRPr="00E66541" w:rsidRDefault="000D1BCE" w:rsidP="003B5C84">
            <w:pPr>
              <w:tabs>
                <w:tab w:val="center" w:pos="4057"/>
              </w:tabs>
              <w:autoSpaceDE w:val="0"/>
              <w:autoSpaceDN w:val="0"/>
              <w:adjustRightInd w:val="0"/>
              <w:ind w:left="0" w:firstLine="0"/>
              <w:rPr>
                <w:rFonts w:ascii="Arial" w:hAnsi="Arial" w:cs="Arial"/>
                <w:bCs/>
              </w:rPr>
            </w:pPr>
          </w:p>
          <w:p w14:paraId="105E5E82" w14:textId="77777777" w:rsidR="000D1BCE" w:rsidRPr="00E66541" w:rsidRDefault="000D1BCE" w:rsidP="003B5C84">
            <w:pPr>
              <w:tabs>
                <w:tab w:val="center" w:pos="4057"/>
              </w:tabs>
              <w:autoSpaceDE w:val="0"/>
              <w:autoSpaceDN w:val="0"/>
              <w:adjustRightInd w:val="0"/>
              <w:ind w:left="0" w:firstLine="0"/>
              <w:rPr>
                <w:rFonts w:ascii="Arial" w:hAnsi="Arial" w:cs="Arial"/>
                <w:bCs/>
              </w:rPr>
            </w:pPr>
            <w:r w:rsidRPr="00E66541">
              <w:rPr>
                <w:rFonts w:ascii="Arial" w:hAnsi="Arial" w:cs="Arial"/>
              </w:rPr>
              <w:t>Běžná míra potřebnosti (ostatní)</w:t>
            </w:r>
          </w:p>
          <w:p w14:paraId="0F5C627E" w14:textId="77777777" w:rsidR="000D1BCE" w:rsidRPr="00E66541" w:rsidRDefault="000D1BCE" w:rsidP="003B5C84">
            <w:pPr>
              <w:tabs>
                <w:tab w:val="center" w:pos="4057"/>
              </w:tabs>
              <w:autoSpaceDE w:val="0"/>
              <w:autoSpaceDN w:val="0"/>
              <w:adjustRightInd w:val="0"/>
              <w:ind w:left="0" w:firstLine="0"/>
              <w:rPr>
                <w:rFonts w:ascii="Arial" w:hAnsi="Arial" w:cs="Arial"/>
                <w:bCs/>
              </w:rPr>
            </w:pPr>
          </w:p>
        </w:tc>
        <w:tc>
          <w:tcPr>
            <w:tcW w:w="1528" w:type="dxa"/>
            <w:tcBorders>
              <w:top w:val="single" w:sz="4" w:space="0" w:color="auto"/>
              <w:left w:val="single" w:sz="4" w:space="0" w:color="auto"/>
              <w:bottom w:val="single" w:sz="4" w:space="0" w:color="auto"/>
              <w:right w:val="single" w:sz="4" w:space="0" w:color="auto"/>
            </w:tcBorders>
          </w:tcPr>
          <w:p w14:paraId="663B3744" w14:textId="77777777" w:rsidR="000D1BCE" w:rsidRPr="00E66541" w:rsidRDefault="000D1BCE" w:rsidP="003B5C84">
            <w:pPr>
              <w:autoSpaceDE w:val="0"/>
              <w:autoSpaceDN w:val="0"/>
              <w:adjustRightInd w:val="0"/>
              <w:ind w:left="0" w:firstLine="0"/>
              <w:rPr>
                <w:rFonts w:ascii="Arial" w:hAnsi="Arial" w:cs="Arial"/>
              </w:rPr>
            </w:pPr>
          </w:p>
          <w:p w14:paraId="08C40E16" w14:textId="13D8BCEA" w:rsidR="000D1BCE" w:rsidRPr="00E66541" w:rsidRDefault="00CA2B80" w:rsidP="003B5C84">
            <w:pPr>
              <w:autoSpaceDE w:val="0"/>
              <w:autoSpaceDN w:val="0"/>
              <w:adjustRightInd w:val="0"/>
              <w:ind w:left="0" w:firstLine="0"/>
              <w:rPr>
                <w:rFonts w:ascii="Arial" w:hAnsi="Arial" w:cs="Arial"/>
              </w:rPr>
            </w:pPr>
            <w:r w:rsidRPr="00E66541">
              <w:rPr>
                <w:rFonts w:ascii="Arial" w:hAnsi="Arial" w:cs="Arial"/>
              </w:rPr>
              <w:t>2</w:t>
            </w:r>
            <w:r w:rsidR="000D1BCE" w:rsidRPr="00E66541">
              <w:rPr>
                <w:rFonts w:ascii="Arial" w:hAnsi="Arial" w:cs="Arial"/>
              </w:rPr>
              <w:t>0</w:t>
            </w:r>
          </w:p>
          <w:p w14:paraId="645D286C" w14:textId="77777777" w:rsidR="000D1BCE" w:rsidRPr="00E66541" w:rsidRDefault="000D1BCE" w:rsidP="003B5C84">
            <w:pPr>
              <w:autoSpaceDE w:val="0"/>
              <w:autoSpaceDN w:val="0"/>
              <w:adjustRightInd w:val="0"/>
              <w:ind w:left="0" w:firstLine="0"/>
              <w:rPr>
                <w:rFonts w:ascii="Arial" w:hAnsi="Arial" w:cs="Arial"/>
              </w:rPr>
            </w:pPr>
          </w:p>
          <w:p w14:paraId="64E4AD8B" w14:textId="6F862B56" w:rsidR="000D1BCE" w:rsidRPr="00E66541" w:rsidRDefault="00CA2B80" w:rsidP="003B5C84">
            <w:pPr>
              <w:autoSpaceDE w:val="0"/>
              <w:autoSpaceDN w:val="0"/>
              <w:adjustRightInd w:val="0"/>
              <w:ind w:left="0" w:firstLine="0"/>
              <w:rPr>
                <w:rFonts w:ascii="Arial" w:hAnsi="Arial" w:cs="Arial"/>
              </w:rPr>
            </w:pPr>
            <w:r w:rsidRPr="00E66541">
              <w:rPr>
                <w:rFonts w:ascii="Arial" w:hAnsi="Arial" w:cs="Arial"/>
              </w:rPr>
              <w:t>8</w:t>
            </w:r>
          </w:p>
          <w:p w14:paraId="33E2A66E" w14:textId="77777777" w:rsidR="000D1BCE" w:rsidRPr="00E66541" w:rsidRDefault="000D1BCE" w:rsidP="003B5C84">
            <w:pPr>
              <w:autoSpaceDE w:val="0"/>
              <w:autoSpaceDN w:val="0"/>
              <w:adjustRightInd w:val="0"/>
              <w:ind w:left="0" w:firstLine="0"/>
              <w:rPr>
                <w:rFonts w:ascii="Arial" w:hAnsi="Arial" w:cs="Arial"/>
              </w:rPr>
            </w:pPr>
          </w:p>
          <w:p w14:paraId="1917AA3F" w14:textId="77777777" w:rsidR="000D1BCE" w:rsidRPr="00E66541" w:rsidRDefault="000D1BCE" w:rsidP="003B5C84">
            <w:pPr>
              <w:autoSpaceDE w:val="0"/>
              <w:autoSpaceDN w:val="0"/>
              <w:adjustRightInd w:val="0"/>
              <w:ind w:left="0" w:firstLine="0"/>
              <w:rPr>
                <w:rFonts w:ascii="Arial" w:hAnsi="Arial" w:cs="Arial"/>
              </w:rPr>
            </w:pPr>
            <w:r w:rsidRPr="00E66541">
              <w:rPr>
                <w:rFonts w:ascii="Arial" w:hAnsi="Arial" w:cs="Arial"/>
              </w:rPr>
              <w:t>3</w:t>
            </w:r>
          </w:p>
          <w:p w14:paraId="3BEAF606" w14:textId="77777777" w:rsidR="000D1BCE" w:rsidRPr="00E66541" w:rsidRDefault="000D1BCE" w:rsidP="003B5C84">
            <w:pPr>
              <w:autoSpaceDE w:val="0"/>
              <w:autoSpaceDN w:val="0"/>
              <w:adjustRightInd w:val="0"/>
              <w:ind w:left="0" w:firstLine="0"/>
              <w:rPr>
                <w:rFonts w:ascii="Arial" w:hAnsi="Arial" w:cs="Arial"/>
              </w:rPr>
            </w:pPr>
          </w:p>
        </w:tc>
      </w:tr>
    </w:tbl>
    <w:p w14:paraId="29DB6360" w14:textId="77777777" w:rsidR="000D1BCE" w:rsidRPr="00E66541" w:rsidRDefault="000D1BCE" w:rsidP="00691685">
      <w:pPr>
        <w:tabs>
          <w:tab w:val="left" w:pos="851"/>
        </w:tabs>
        <w:rPr>
          <w:rFonts w:ascii="Arial" w:hAnsi="Arial" w:cs="Arial"/>
          <w:b/>
          <w:bCs/>
          <w:sz w:val="24"/>
          <w:szCs w:val="24"/>
        </w:rPr>
      </w:pPr>
    </w:p>
    <w:p w14:paraId="2DE1CF43" w14:textId="572D20BA" w:rsidR="00691685" w:rsidRPr="00E66541" w:rsidRDefault="00691685" w:rsidP="00024896">
      <w:pPr>
        <w:pStyle w:val="Odstavecseseznamem"/>
        <w:numPr>
          <w:ilvl w:val="1"/>
          <w:numId w:val="38"/>
        </w:numPr>
        <w:ind w:left="851" w:hanging="851"/>
        <w:contextualSpacing w:val="0"/>
        <w:rPr>
          <w:rFonts w:ascii="Arial" w:hAnsi="Arial" w:cs="Arial"/>
          <w:i/>
          <w:sz w:val="24"/>
          <w:szCs w:val="24"/>
        </w:rPr>
      </w:pPr>
      <w:r w:rsidRPr="00E66541">
        <w:rPr>
          <w:rFonts w:ascii="Arial" w:hAnsi="Arial" w:cs="Arial"/>
          <w:bCs/>
          <w:sz w:val="24"/>
          <w:szCs w:val="24"/>
        </w:rPr>
        <w:t xml:space="preserve">Administrátor </w:t>
      </w:r>
      <w:r w:rsidR="00CB3634" w:rsidRPr="00E66541">
        <w:rPr>
          <w:rFonts w:ascii="Arial" w:hAnsi="Arial" w:cs="Arial"/>
          <w:bCs/>
          <w:sz w:val="24"/>
          <w:szCs w:val="24"/>
        </w:rPr>
        <w:t xml:space="preserve">po ověření </w:t>
      </w:r>
      <w:r w:rsidR="00627AF4" w:rsidRPr="00E66541">
        <w:rPr>
          <w:rFonts w:ascii="Arial" w:hAnsi="Arial" w:cs="Arial"/>
          <w:bCs/>
          <w:sz w:val="24"/>
          <w:szCs w:val="24"/>
        </w:rPr>
        <w:t xml:space="preserve">informací </w:t>
      </w:r>
      <w:r w:rsidR="00CB3634" w:rsidRPr="00E66541">
        <w:rPr>
          <w:rFonts w:ascii="Arial" w:hAnsi="Arial" w:cs="Arial"/>
          <w:bCs/>
          <w:sz w:val="24"/>
          <w:szCs w:val="24"/>
        </w:rPr>
        <w:t>ze žádosti (administrativní</w:t>
      </w:r>
      <w:r w:rsidR="00EC47E1" w:rsidRPr="00E66541">
        <w:rPr>
          <w:rFonts w:ascii="Arial" w:hAnsi="Arial" w:cs="Arial"/>
          <w:bCs/>
          <w:sz w:val="24"/>
          <w:szCs w:val="24"/>
        </w:rPr>
        <w:t xml:space="preserve"> kontrol</w:t>
      </w:r>
      <w:r w:rsidR="00627AF4" w:rsidRPr="00E66541">
        <w:rPr>
          <w:rFonts w:ascii="Arial" w:hAnsi="Arial" w:cs="Arial"/>
          <w:bCs/>
          <w:sz w:val="24"/>
          <w:szCs w:val="24"/>
        </w:rPr>
        <w:t>a údajů, kontrola účelu žádosti</w:t>
      </w:r>
      <w:r w:rsidR="00B7369A" w:rsidRPr="00E66541">
        <w:rPr>
          <w:rFonts w:ascii="Arial" w:hAnsi="Arial" w:cs="Arial"/>
          <w:bCs/>
          <w:sz w:val="24"/>
          <w:szCs w:val="24"/>
        </w:rPr>
        <w:t xml:space="preserve"> na </w:t>
      </w:r>
      <w:r w:rsidR="00FC4326" w:rsidRPr="00E66541">
        <w:rPr>
          <w:rFonts w:ascii="Arial" w:hAnsi="Arial" w:cs="Arial"/>
          <w:bCs/>
          <w:sz w:val="24"/>
          <w:szCs w:val="24"/>
        </w:rPr>
        <w:t>P</w:t>
      </w:r>
      <w:r w:rsidR="00AC1498" w:rsidRPr="00E66541">
        <w:rPr>
          <w:rFonts w:ascii="Arial" w:hAnsi="Arial" w:cs="Arial"/>
          <w:bCs/>
          <w:sz w:val="24"/>
          <w:szCs w:val="24"/>
        </w:rPr>
        <w:t>ravidla</w:t>
      </w:r>
      <w:r w:rsidR="001E226A" w:rsidRPr="00E66541">
        <w:rPr>
          <w:rFonts w:ascii="Arial" w:hAnsi="Arial" w:cs="Arial"/>
          <w:bCs/>
          <w:sz w:val="24"/>
          <w:szCs w:val="24"/>
        </w:rPr>
        <w:t>, případn</w:t>
      </w:r>
      <w:r w:rsidR="00572C90" w:rsidRPr="00E66541">
        <w:rPr>
          <w:rFonts w:ascii="Arial" w:hAnsi="Arial" w:cs="Arial"/>
          <w:bCs/>
          <w:sz w:val="24"/>
          <w:szCs w:val="24"/>
        </w:rPr>
        <w:t>á</w:t>
      </w:r>
      <w:r w:rsidR="00C34B23" w:rsidRPr="00E66541">
        <w:rPr>
          <w:rFonts w:ascii="Arial" w:hAnsi="Arial" w:cs="Arial"/>
          <w:bCs/>
          <w:sz w:val="24"/>
          <w:szCs w:val="24"/>
        </w:rPr>
        <w:t xml:space="preserve"> kontrol</w:t>
      </w:r>
      <w:r w:rsidR="00572C90" w:rsidRPr="00E66541">
        <w:rPr>
          <w:rFonts w:ascii="Arial" w:hAnsi="Arial" w:cs="Arial"/>
          <w:bCs/>
          <w:sz w:val="24"/>
          <w:szCs w:val="24"/>
        </w:rPr>
        <w:t>a</w:t>
      </w:r>
      <w:r w:rsidR="00C34B23" w:rsidRPr="00E66541">
        <w:rPr>
          <w:rFonts w:ascii="Arial" w:hAnsi="Arial" w:cs="Arial"/>
          <w:bCs/>
          <w:sz w:val="24"/>
          <w:szCs w:val="24"/>
        </w:rPr>
        <w:t xml:space="preserve"> splnění</w:t>
      </w:r>
      <w:r w:rsidR="00CB3634" w:rsidRPr="00E66541">
        <w:rPr>
          <w:rFonts w:ascii="Arial" w:hAnsi="Arial" w:cs="Arial"/>
          <w:bCs/>
          <w:sz w:val="24"/>
          <w:szCs w:val="24"/>
        </w:rPr>
        <w:t xml:space="preserve"> </w:t>
      </w:r>
      <w:r w:rsidR="00C34B23" w:rsidRPr="00E66541">
        <w:rPr>
          <w:rFonts w:ascii="Arial" w:hAnsi="Arial" w:cs="Arial"/>
          <w:bCs/>
          <w:sz w:val="24"/>
          <w:szCs w:val="24"/>
        </w:rPr>
        <w:t xml:space="preserve">požadavků na odstranění nedostatků v </w:t>
      </w:r>
      <w:r w:rsidR="00CB3634" w:rsidRPr="00E66541">
        <w:rPr>
          <w:rFonts w:ascii="Arial" w:hAnsi="Arial" w:cs="Arial"/>
          <w:bCs/>
          <w:sz w:val="24"/>
          <w:szCs w:val="24"/>
        </w:rPr>
        <w:t xml:space="preserve">žádosti dle </w:t>
      </w:r>
      <w:r w:rsidR="00C34B23" w:rsidRPr="00E66541">
        <w:rPr>
          <w:rFonts w:ascii="Arial" w:hAnsi="Arial" w:cs="Arial"/>
          <w:bCs/>
          <w:sz w:val="24"/>
          <w:szCs w:val="24"/>
        </w:rPr>
        <w:t xml:space="preserve">odst. </w:t>
      </w:r>
      <w:r w:rsidR="00CB3634" w:rsidRPr="00E66541">
        <w:rPr>
          <w:rFonts w:ascii="Arial" w:hAnsi="Arial" w:cs="Arial"/>
          <w:bCs/>
          <w:sz w:val="24"/>
          <w:szCs w:val="24"/>
        </w:rPr>
        <w:t>8.6</w:t>
      </w:r>
      <w:r w:rsidR="001E226A" w:rsidRPr="00E66541">
        <w:rPr>
          <w:rFonts w:ascii="Arial" w:hAnsi="Arial" w:cs="Arial"/>
          <w:bCs/>
          <w:sz w:val="24"/>
          <w:szCs w:val="24"/>
        </w:rPr>
        <w:t xml:space="preserve"> apod.</w:t>
      </w:r>
      <w:r w:rsidR="00645F5E" w:rsidRPr="00E66541">
        <w:rPr>
          <w:rFonts w:ascii="Arial" w:hAnsi="Arial" w:cs="Arial"/>
          <w:bCs/>
          <w:sz w:val="24"/>
          <w:szCs w:val="24"/>
        </w:rPr>
        <w:t>)</w:t>
      </w:r>
      <w:r w:rsidR="00CB3634" w:rsidRPr="00E66541">
        <w:rPr>
          <w:rFonts w:ascii="Arial" w:hAnsi="Arial" w:cs="Arial"/>
          <w:bCs/>
          <w:sz w:val="24"/>
          <w:szCs w:val="24"/>
        </w:rPr>
        <w:t xml:space="preserve"> </w:t>
      </w:r>
      <w:r w:rsidR="00B7369A" w:rsidRPr="00E66541">
        <w:rPr>
          <w:rFonts w:ascii="Arial" w:hAnsi="Arial" w:cs="Arial"/>
          <w:bCs/>
          <w:sz w:val="24"/>
          <w:szCs w:val="24"/>
        </w:rPr>
        <w:t xml:space="preserve">hodnotí žádosti v části kritérií A. </w:t>
      </w:r>
      <w:r w:rsidR="00645F5E" w:rsidRPr="00E66541">
        <w:rPr>
          <w:rFonts w:ascii="Arial" w:hAnsi="Arial" w:cs="Arial"/>
          <w:bCs/>
          <w:sz w:val="24"/>
          <w:szCs w:val="24"/>
        </w:rPr>
        <w:t>Poté</w:t>
      </w:r>
      <w:r w:rsidR="00645F5E" w:rsidRPr="00E66541">
        <w:rPr>
          <w:rFonts w:ascii="Arial" w:hAnsi="Arial" w:cs="Arial"/>
          <w:b/>
          <w:sz w:val="24"/>
          <w:szCs w:val="24"/>
        </w:rPr>
        <w:t xml:space="preserve"> </w:t>
      </w:r>
      <w:proofErr w:type="gramStart"/>
      <w:r w:rsidR="00645F5E" w:rsidRPr="00E66541">
        <w:rPr>
          <w:rFonts w:ascii="Arial" w:hAnsi="Arial" w:cs="Arial"/>
          <w:bCs/>
          <w:sz w:val="24"/>
          <w:szCs w:val="24"/>
        </w:rPr>
        <w:t>předloží</w:t>
      </w:r>
      <w:proofErr w:type="gramEnd"/>
      <w:r w:rsidRPr="00E66541">
        <w:rPr>
          <w:rFonts w:ascii="Arial" w:hAnsi="Arial" w:cs="Arial"/>
          <w:bCs/>
          <w:sz w:val="24"/>
          <w:szCs w:val="24"/>
        </w:rPr>
        <w:t xml:space="preserve"> přijaté žádosti s bodovým hodnocením kritérií </w:t>
      </w:r>
      <w:r w:rsidR="00DB2AD8">
        <w:rPr>
          <w:rFonts w:ascii="Arial" w:hAnsi="Arial" w:cs="Arial"/>
          <w:bCs/>
          <w:sz w:val="24"/>
          <w:szCs w:val="24"/>
        </w:rPr>
        <w:br/>
      </w:r>
      <w:r w:rsidRPr="00E66541">
        <w:rPr>
          <w:rFonts w:ascii="Arial" w:hAnsi="Arial" w:cs="Arial"/>
          <w:bCs/>
          <w:sz w:val="24"/>
          <w:szCs w:val="24"/>
        </w:rPr>
        <w:t>A příslušné</w:t>
      </w:r>
      <w:r w:rsidR="00C66EE8" w:rsidRPr="00E66541">
        <w:rPr>
          <w:rFonts w:ascii="Arial" w:hAnsi="Arial" w:cs="Arial"/>
          <w:bCs/>
          <w:sz w:val="24"/>
          <w:szCs w:val="24"/>
        </w:rPr>
        <w:t xml:space="preserve"> </w:t>
      </w:r>
      <w:r w:rsidR="002A231A" w:rsidRPr="00E66541">
        <w:rPr>
          <w:rFonts w:ascii="Arial" w:hAnsi="Arial" w:cs="Arial"/>
          <w:bCs/>
          <w:sz w:val="24"/>
          <w:szCs w:val="24"/>
        </w:rPr>
        <w:t xml:space="preserve">hodnotící komisi: </w:t>
      </w:r>
      <w:r w:rsidR="00611BB1" w:rsidRPr="00E66541">
        <w:rPr>
          <w:rFonts w:ascii="Arial" w:hAnsi="Arial" w:cs="Arial"/>
          <w:bCs/>
          <w:sz w:val="24"/>
          <w:szCs w:val="24"/>
        </w:rPr>
        <w:t>Komise pro mládež a sport Rady Olomouckého kraje</w:t>
      </w:r>
      <w:r w:rsidR="00F24676" w:rsidRPr="00E66541">
        <w:rPr>
          <w:rFonts w:ascii="Arial" w:hAnsi="Arial" w:cs="Arial"/>
          <w:bCs/>
          <w:sz w:val="24"/>
          <w:szCs w:val="24"/>
        </w:rPr>
        <w:t>.</w:t>
      </w:r>
    </w:p>
    <w:p w14:paraId="012AE1A0" w14:textId="77777777" w:rsidR="00691685" w:rsidRPr="00E66541" w:rsidRDefault="00691685" w:rsidP="00691685">
      <w:pPr>
        <w:tabs>
          <w:tab w:val="left" w:pos="851"/>
        </w:tabs>
        <w:ind w:left="0" w:firstLine="0"/>
        <w:rPr>
          <w:rFonts w:ascii="Arial" w:hAnsi="Arial" w:cs="Arial"/>
          <w:bCs/>
          <w:sz w:val="24"/>
          <w:szCs w:val="24"/>
        </w:rPr>
      </w:pPr>
    </w:p>
    <w:p w14:paraId="651E6CC6" w14:textId="3D5E92FD" w:rsidR="00691685" w:rsidRPr="00E66541" w:rsidRDefault="002A231A" w:rsidP="00D55E98">
      <w:pPr>
        <w:pStyle w:val="Odstavecseseznamem"/>
        <w:numPr>
          <w:ilvl w:val="1"/>
          <w:numId w:val="38"/>
        </w:numPr>
        <w:ind w:left="851" w:hanging="851"/>
        <w:contextualSpacing w:val="0"/>
        <w:rPr>
          <w:rFonts w:ascii="Arial" w:hAnsi="Arial" w:cs="Arial"/>
          <w:bCs/>
          <w:sz w:val="24"/>
          <w:szCs w:val="24"/>
        </w:rPr>
      </w:pPr>
      <w:r w:rsidRPr="00E66541">
        <w:rPr>
          <w:rFonts w:ascii="Arial" w:hAnsi="Arial" w:cs="Arial"/>
          <w:bCs/>
          <w:sz w:val="24"/>
          <w:szCs w:val="24"/>
        </w:rPr>
        <w:t xml:space="preserve">Hodnotící komise </w:t>
      </w:r>
      <w:r w:rsidR="00691685" w:rsidRPr="00E66541">
        <w:rPr>
          <w:rFonts w:ascii="Arial" w:hAnsi="Arial" w:cs="Arial"/>
          <w:bCs/>
          <w:sz w:val="24"/>
          <w:szCs w:val="24"/>
        </w:rPr>
        <w:t>provede hodnocení žádostí z odborného pohledu (kritéria B)</w:t>
      </w:r>
      <w:r w:rsidR="00D55E98" w:rsidRPr="00E66541">
        <w:rPr>
          <w:rFonts w:ascii="Arial" w:hAnsi="Arial" w:cs="Arial"/>
          <w:bCs/>
          <w:sz w:val="24"/>
          <w:szCs w:val="24"/>
        </w:rPr>
        <w:t>.</w:t>
      </w:r>
      <w:r w:rsidRPr="00E66541">
        <w:rPr>
          <w:rFonts w:ascii="Arial" w:hAnsi="Arial" w:cs="Arial"/>
          <w:bCs/>
          <w:sz w:val="24"/>
          <w:szCs w:val="24"/>
        </w:rPr>
        <w:t xml:space="preserve"> </w:t>
      </w:r>
      <w:r w:rsidR="00CB3634" w:rsidRPr="00E66541">
        <w:rPr>
          <w:rFonts w:ascii="Arial" w:hAnsi="Arial" w:cs="Arial"/>
          <w:bCs/>
          <w:sz w:val="24"/>
          <w:szCs w:val="24"/>
        </w:rPr>
        <w:t xml:space="preserve">Dále </w:t>
      </w:r>
      <w:r w:rsidR="00EC47E1" w:rsidRPr="00E66541">
        <w:rPr>
          <w:rFonts w:ascii="Arial" w:hAnsi="Arial" w:cs="Arial"/>
          <w:bCs/>
          <w:sz w:val="24"/>
          <w:szCs w:val="24"/>
        </w:rPr>
        <w:t xml:space="preserve">hodnotící komise </w:t>
      </w:r>
      <w:r w:rsidRPr="00E66541">
        <w:rPr>
          <w:rFonts w:ascii="Arial" w:hAnsi="Arial" w:cs="Arial"/>
          <w:bCs/>
          <w:sz w:val="24"/>
          <w:szCs w:val="24"/>
        </w:rPr>
        <w:t>ve spolupráci s administrátorem připraví návrh bodového hodnocení významu žádosti (projektu) z pohledu poskytovatele dotace (kritéria C).</w:t>
      </w:r>
    </w:p>
    <w:p w14:paraId="5B3FC3DE" w14:textId="77777777" w:rsidR="00691685" w:rsidRPr="00E66541" w:rsidRDefault="00691685" w:rsidP="00691685">
      <w:pPr>
        <w:tabs>
          <w:tab w:val="left" w:pos="851"/>
          <w:tab w:val="left" w:pos="7500"/>
        </w:tabs>
        <w:ind w:left="0" w:firstLine="0"/>
        <w:rPr>
          <w:rFonts w:ascii="Arial" w:hAnsi="Arial" w:cs="Arial"/>
          <w:bCs/>
          <w:sz w:val="24"/>
          <w:szCs w:val="24"/>
        </w:rPr>
      </w:pPr>
      <w:r w:rsidRPr="00E66541">
        <w:rPr>
          <w:rFonts w:ascii="Arial" w:hAnsi="Arial" w:cs="Arial"/>
          <w:bCs/>
          <w:sz w:val="24"/>
          <w:szCs w:val="24"/>
        </w:rPr>
        <w:tab/>
      </w:r>
    </w:p>
    <w:p w14:paraId="21174DDE" w14:textId="3CBD5A50" w:rsidR="00AD7088" w:rsidRPr="00E66541" w:rsidRDefault="00691685" w:rsidP="00F57B0B">
      <w:pPr>
        <w:pStyle w:val="Odstavecseseznamem"/>
        <w:numPr>
          <w:ilvl w:val="1"/>
          <w:numId w:val="38"/>
        </w:numPr>
        <w:ind w:left="851" w:hanging="851"/>
        <w:contextualSpacing w:val="0"/>
        <w:rPr>
          <w:rFonts w:ascii="Arial" w:hAnsi="Arial" w:cs="Arial"/>
          <w:bCs/>
          <w:sz w:val="24"/>
          <w:szCs w:val="24"/>
        </w:rPr>
      </w:pPr>
      <w:r w:rsidRPr="00E66541">
        <w:rPr>
          <w:rFonts w:ascii="Arial" w:hAnsi="Arial" w:cs="Arial"/>
          <w:bCs/>
          <w:sz w:val="24"/>
          <w:szCs w:val="24"/>
        </w:rPr>
        <w:t>Po vyhodnocení v </w:t>
      </w:r>
      <w:r w:rsidR="00CB3634" w:rsidRPr="00E66541">
        <w:rPr>
          <w:rFonts w:ascii="Arial" w:hAnsi="Arial" w:cs="Arial"/>
          <w:bCs/>
          <w:sz w:val="24"/>
          <w:szCs w:val="24"/>
        </w:rPr>
        <w:t xml:space="preserve">hodnotící komisi </w:t>
      </w:r>
      <w:r w:rsidR="0038493A" w:rsidRPr="00E66541">
        <w:rPr>
          <w:rFonts w:ascii="Arial" w:hAnsi="Arial" w:cs="Arial"/>
          <w:bCs/>
          <w:sz w:val="24"/>
          <w:szCs w:val="24"/>
        </w:rPr>
        <w:t xml:space="preserve">připraví administrátor podkladový materiál pro </w:t>
      </w:r>
      <w:r w:rsidR="006078C9" w:rsidRPr="00E66541">
        <w:rPr>
          <w:rFonts w:ascii="Arial" w:hAnsi="Arial" w:cs="Arial"/>
          <w:bCs/>
          <w:sz w:val="24"/>
          <w:szCs w:val="24"/>
        </w:rPr>
        <w:t xml:space="preserve">další </w:t>
      </w:r>
      <w:r w:rsidR="0038493A" w:rsidRPr="00E66541">
        <w:rPr>
          <w:rFonts w:ascii="Arial" w:hAnsi="Arial" w:cs="Arial"/>
          <w:bCs/>
          <w:sz w:val="24"/>
          <w:szCs w:val="24"/>
        </w:rPr>
        <w:t>hodnocení žádostí a </w:t>
      </w:r>
      <w:r w:rsidR="006078C9" w:rsidRPr="00E66541">
        <w:rPr>
          <w:rFonts w:ascii="Arial" w:hAnsi="Arial" w:cs="Arial"/>
          <w:bCs/>
          <w:sz w:val="24"/>
          <w:szCs w:val="24"/>
        </w:rPr>
        <w:t xml:space="preserve">rozhodnutí o žádostech </w:t>
      </w:r>
      <w:r w:rsidR="0038493A" w:rsidRPr="00E66541">
        <w:rPr>
          <w:rFonts w:ascii="Arial" w:hAnsi="Arial" w:cs="Arial"/>
          <w:bCs/>
          <w:sz w:val="24"/>
          <w:szCs w:val="24"/>
        </w:rPr>
        <w:t>řídícím orgán</w:t>
      </w:r>
      <w:r w:rsidR="006078C9" w:rsidRPr="00E66541">
        <w:rPr>
          <w:rFonts w:ascii="Arial" w:hAnsi="Arial" w:cs="Arial"/>
          <w:bCs/>
          <w:sz w:val="24"/>
          <w:szCs w:val="24"/>
        </w:rPr>
        <w:t>em</w:t>
      </w:r>
      <w:r w:rsidR="0038493A" w:rsidRPr="00E66541">
        <w:rPr>
          <w:rFonts w:ascii="Arial" w:hAnsi="Arial" w:cs="Arial"/>
          <w:bCs/>
          <w:sz w:val="24"/>
          <w:szCs w:val="24"/>
        </w:rPr>
        <w:t xml:space="preserve">. </w:t>
      </w:r>
      <w:r w:rsidR="00F5499E" w:rsidRPr="00E66541">
        <w:rPr>
          <w:rFonts w:ascii="Arial" w:hAnsi="Arial" w:cs="Arial"/>
          <w:bCs/>
          <w:sz w:val="24"/>
          <w:szCs w:val="24"/>
        </w:rPr>
        <w:t>P</w:t>
      </w:r>
      <w:r w:rsidR="00CB3634" w:rsidRPr="00E66541">
        <w:rPr>
          <w:rFonts w:ascii="Arial" w:hAnsi="Arial" w:cs="Arial"/>
          <w:bCs/>
          <w:sz w:val="24"/>
          <w:szCs w:val="24"/>
        </w:rPr>
        <w:t>řijaté žádosti o </w:t>
      </w:r>
      <w:r w:rsidRPr="00E66541">
        <w:rPr>
          <w:rFonts w:ascii="Arial" w:hAnsi="Arial" w:cs="Arial"/>
          <w:bCs/>
          <w:sz w:val="24"/>
          <w:szCs w:val="24"/>
        </w:rPr>
        <w:t xml:space="preserve">dotace v dotačním titulu </w:t>
      </w:r>
      <w:r w:rsidR="00570B5C" w:rsidRPr="00E66541">
        <w:rPr>
          <w:rFonts w:ascii="Arial" w:hAnsi="Arial" w:cs="Arial"/>
          <w:bCs/>
          <w:sz w:val="24"/>
          <w:szCs w:val="24"/>
        </w:rPr>
        <w:t xml:space="preserve">(podstatné náležitosti žádostí) </w:t>
      </w:r>
      <w:r w:rsidR="006078C9" w:rsidRPr="00E66541">
        <w:rPr>
          <w:rFonts w:ascii="Arial" w:hAnsi="Arial" w:cs="Arial"/>
          <w:bCs/>
          <w:sz w:val="24"/>
          <w:szCs w:val="24"/>
        </w:rPr>
        <w:t xml:space="preserve">jsou </w:t>
      </w:r>
      <w:r w:rsidR="00F5499E" w:rsidRPr="00E66541">
        <w:rPr>
          <w:rFonts w:ascii="Arial" w:hAnsi="Arial" w:cs="Arial"/>
          <w:bCs/>
          <w:sz w:val="24"/>
          <w:szCs w:val="24"/>
        </w:rPr>
        <w:t xml:space="preserve">v podkladovém materiálu </w:t>
      </w:r>
      <w:r w:rsidRPr="00E66541">
        <w:rPr>
          <w:rFonts w:ascii="Arial" w:hAnsi="Arial" w:cs="Arial"/>
          <w:bCs/>
          <w:sz w:val="24"/>
          <w:szCs w:val="24"/>
        </w:rPr>
        <w:t xml:space="preserve">seřazeny dle dosaženého bodového zisku. </w:t>
      </w:r>
    </w:p>
    <w:p w14:paraId="1A65337B" w14:textId="706CA294" w:rsidR="00CB3634" w:rsidRPr="00E66541" w:rsidRDefault="0005728E" w:rsidP="00AD7088">
      <w:pPr>
        <w:ind w:firstLine="0"/>
        <w:rPr>
          <w:rFonts w:ascii="Arial" w:hAnsi="Arial" w:cs="Arial"/>
          <w:sz w:val="24"/>
          <w:szCs w:val="24"/>
        </w:rPr>
      </w:pPr>
      <w:r w:rsidRPr="00E66541">
        <w:rPr>
          <w:rFonts w:ascii="Arial" w:hAnsi="Arial" w:cs="Arial"/>
          <w:sz w:val="24"/>
          <w:szCs w:val="24"/>
        </w:rPr>
        <w:t>P</w:t>
      </w:r>
      <w:r w:rsidR="00AD7088" w:rsidRPr="00E66541">
        <w:rPr>
          <w:rFonts w:ascii="Arial" w:hAnsi="Arial" w:cs="Arial"/>
          <w:sz w:val="24"/>
          <w:szCs w:val="24"/>
        </w:rPr>
        <w:t xml:space="preserve">ravidly </w:t>
      </w:r>
      <w:r w:rsidR="00C265CA" w:rsidRPr="00E66541">
        <w:rPr>
          <w:rFonts w:ascii="Arial" w:hAnsi="Arial" w:cs="Arial"/>
          <w:sz w:val="24"/>
          <w:szCs w:val="24"/>
        </w:rPr>
        <w:t xml:space="preserve">je </w:t>
      </w:r>
      <w:r w:rsidR="00AD7088" w:rsidRPr="00E66541">
        <w:rPr>
          <w:rFonts w:ascii="Arial" w:hAnsi="Arial" w:cs="Arial"/>
          <w:sz w:val="24"/>
          <w:szCs w:val="24"/>
        </w:rPr>
        <w:t xml:space="preserve">umožněno </w:t>
      </w:r>
      <w:r w:rsidRPr="00E66541">
        <w:rPr>
          <w:rFonts w:ascii="Arial" w:hAnsi="Arial" w:cs="Arial"/>
          <w:sz w:val="24"/>
          <w:szCs w:val="24"/>
        </w:rPr>
        <w:t xml:space="preserve">příjemci požadované </w:t>
      </w:r>
      <w:r w:rsidR="00AD7088" w:rsidRPr="00E66541">
        <w:rPr>
          <w:rFonts w:ascii="Arial" w:hAnsi="Arial" w:cs="Arial"/>
          <w:sz w:val="24"/>
          <w:szCs w:val="24"/>
        </w:rPr>
        <w:t>dotace krátit (s ohledem na počet žadatelů a výši alokace)</w:t>
      </w:r>
      <w:r w:rsidR="00C265CA" w:rsidRPr="00E66541">
        <w:rPr>
          <w:rFonts w:ascii="Arial" w:hAnsi="Arial" w:cs="Arial"/>
          <w:sz w:val="24"/>
          <w:szCs w:val="24"/>
        </w:rPr>
        <w:t>.</w:t>
      </w:r>
      <w:r w:rsidR="00AD7088" w:rsidRPr="00E66541">
        <w:rPr>
          <w:rFonts w:ascii="Arial" w:hAnsi="Arial" w:cs="Arial"/>
          <w:sz w:val="24"/>
          <w:szCs w:val="24"/>
        </w:rPr>
        <w:t xml:space="preserve"> </w:t>
      </w:r>
      <w:r w:rsidR="00C265CA" w:rsidRPr="00E66541">
        <w:rPr>
          <w:rFonts w:ascii="Arial" w:hAnsi="Arial" w:cs="Arial"/>
          <w:sz w:val="24"/>
          <w:szCs w:val="24"/>
        </w:rPr>
        <w:t>N</w:t>
      </w:r>
      <w:r w:rsidR="00AD7088" w:rsidRPr="00E66541">
        <w:rPr>
          <w:rFonts w:ascii="Arial" w:hAnsi="Arial" w:cs="Arial"/>
          <w:sz w:val="24"/>
          <w:szCs w:val="24"/>
        </w:rPr>
        <w:t xml:space="preserve">ávrh </w:t>
      </w:r>
      <w:r w:rsidR="00F5499E" w:rsidRPr="00E66541">
        <w:rPr>
          <w:rFonts w:ascii="Arial" w:hAnsi="Arial" w:cs="Arial"/>
          <w:sz w:val="24"/>
          <w:szCs w:val="24"/>
        </w:rPr>
        <w:t xml:space="preserve">Radě Olomouckého kraje a následně </w:t>
      </w:r>
      <w:r w:rsidR="00AD7088" w:rsidRPr="00E66541">
        <w:rPr>
          <w:rFonts w:ascii="Arial" w:hAnsi="Arial" w:cs="Arial"/>
          <w:sz w:val="24"/>
          <w:szCs w:val="24"/>
        </w:rPr>
        <w:t xml:space="preserve">řídícímu orgánu na výši poskytnuté dotace pro jednotlivé žadatele </w:t>
      </w:r>
      <w:r w:rsidR="00C265CA" w:rsidRPr="00E66541">
        <w:rPr>
          <w:rFonts w:ascii="Arial" w:hAnsi="Arial" w:cs="Arial"/>
          <w:sz w:val="24"/>
          <w:szCs w:val="24"/>
        </w:rPr>
        <w:t xml:space="preserve">bude </w:t>
      </w:r>
      <w:r w:rsidR="00AD7088" w:rsidRPr="00E66541">
        <w:rPr>
          <w:rFonts w:ascii="Arial" w:hAnsi="Arial" w:cs="Arial"/>
          <w:sz w:val="24"/>
          <w:szCs w:val="24"/>
        </w:rPr>
        <w:t>odpovídat výsledku bodování v části A</w:t>
      </w:r>
      <w:r w:rsidR="00CB3634" w:rsidRPr="00E66541">
        <w:rPr>
          <w:rFonts w:ascii="Arial" w:hAnsi="Arial" w:cs="Arial"/>
          <w:sz w:val="24"/>
          <w:szCs w:val="24"/>
        </w:rPr>
        <w:t xml:space="preserve">, </w:t>
      </w:r>
      <w:r w:rsidR="00AD7088" w:rsidRPr="00E66541">
        <w:rPr>
          <w:rFonts w:ascii="Arial" w:hAnsi="Arial" w:cs="Arial"/>
          <w:sz w:val="24"/>
          <w:szCs w:val="24"/>
        </w:rPr>
        <w:t>B</w:t>
      </w:r>
      <w:r w:rsidR="00CB3634" w:rsidRPr="00E66541">
        <w:rPr>
          <w:rFonts w:ascii="Arial" w:hAnsi="Arial" w:cs="Arial"/>
          <w:sz w:val="24"/>
          <w:szCs w:val="24"/>
        </w:rPr>
        <w:t xml:space="preserve"> a návrhu v části C.</w:t>
      </w:r>
    </w:p>
    <w:p w14:paraId="08D236B7" w14:textId="58840696" w:rsidR="00C34B4A" w:rsidRPr="00E66541" w:rsidRDefault="00C34B4A" w:rsidP="006078C9">
      <w:pPr>
        <w:ind w:left="0" w:firstLine="0"/>
        <w:rPr>
          <w:rFonts w:ascii="Arial" w:hAnsi="Arial" w:cs="Arial"/>
          <w:sz w:val="24"/>
          <w:szCs w:val="24"/>
        </w:rPr>
      </w:pPr>
    </w:p>
    <w:tbl>
      <w:tblPr>
        <w:tblStyle w:val="Mkatabulky"/>
        <w:tblW w:w="8221" w:type="dxa"/>
        <w:tblInd w:w="846" w:type="dxa"/>
        <w:tblLayout w:type="fixed"/>
        <w:tblLook w:val="04A0" w:firstRow="1" w:lastRow="0" w:firstColumn="1" w:lastColumn="0" w:noHBand="0" w:noVBand="1"/>
      </w:tblPr>
      <w:tblGrid>
        <w:gridCol w:w="3685"/>
        <w:gridCol w:w="1843"/>
        <w:gridCol w:w="2693"/>
      </w:tblGrid>
      <w:tr w:rsidR="00E66541" w:rsidRPr="00E66541" w14:paraId="06153AE6" w14:textId="77777777" w:rsidTr="00BB3409">
        <w:tc>
          <w:tcPr>
            <w:tcW w:w="3685" w:type="dxa"/>
          </w:tcPr>
          <w:p w14:paraId="5F420EAD" w14:textId="77777777" w:rsidR="00C34B4A" w:rsidRPr="00E66541" w:rsidRDefault="00C34B4A" w:rsidP="00C34B23">
            <w:pPr>
              <w:spacing w:before="80" w:after="80"/>
              <w:ind w:left="34" w:firstLine="0"/>
              <w:rPr>
                <w:rFonts w:ascii="Arial" w:hAnsi="Arial" w:cs="Arial"/>
                <w:sz w:val="20"/>
                <w:szCs w:val="20"/>
              </w:rPr>
            </w:pPr>
            <w:r w:rsidRPr="00E66541">
              <w:rPr>
                <w:rFonts w:ascii="Arial" w:hAnsi="Arial" w:cs="Arial"/>
                <w:b/>
                <w:sz w:val="20"/>
                <w:szCs w:val="20"/>
              </w:rPr>
              <w:t>PODKLAD PRO ROZHODNUTÍ ŘÍDÍCÍHO ORGÁNU</w:t>
            </w:r>
          </w:p>
        </w:tc>
        <w:tc>
          <w:tcPr>
            <w:tcW w:w="1843" w:type="dxa"/>
          </w:tcPr>
          <w:p w14:paraId="0439E3A9" w14:textId="77777777" w:rsidR="00C34B4A" w:rsidRPr="00E66541" w:rsidRDefault="00C34B4A" w:rsidP="00C34B23">
            <w:pPr>
              <w:spacing w:before="80" w:after="80"/>
              <w:ind w:left="34" w:firstLine="0"/>
              <w:rPr>
                <w:rFonts w:ascii="Arial" w:hAnsi="Arial" w:cs="Arial"/>
                <w:b/>
                <w:caps/>
                <w:sz w:val="20"/>
                <w:szCs w:val="20"/>
              </w:rPr>
            </w:pPr>
            <w:r w:rsidRPr="00E66541">
              <w:rPr>
                <w:rFonts w:ascii="Arial" w:hAnsi="Arial" w:cs="Arial"/>
                <w:b/>
                <w:caps/>
                <w:sz w:val="20"/>
                <w:szCs w:val="20"/>
              </w:rPr>
              <w:t>Počet DOSAŽENÝCH bodů</w:t>
            </w:r>
          </w:p>
        </w:tc>
        <w:tc>
          <w:tcPr>
            <w:tcW w:w="2693" w:type="dxa"/>
          </w:tcPr>
          <w:p w14:paraId="3BDF7195" w14:textId="77777777" w:rsidR="00C34B4A" w:rsidRPr="00E66541" w:rsidRDefault="00C34B4A" w:rsidP="00C34B23">
            <w:pPr>
              <w:spacing w:before="80" w:after="80"/>
              <w:ind w:left="0" w:firstLine="0"/>
              <w:jc w:val="left"/>
              <w:rPr>
                <w:rFonts w:ascii="Arial" w:hAnsi="Arial" w:cs="Arial"/>
                <w:sz w:val="20"/>
                <w:szCs w:val="20"/>
              </w:rPr>
            </w:pPr>
            <w:r w:rsidRPr="00E66541">
              <w:rPr>
                <w:rFonts w:ascii="Arial" w:hAnsi="Arial" w:cs="Arial"/>
                <w:b/>
                <w:caps/>
                <w:sz w:val="20"/>
                <w:szCs w:val="20"/>
              </w:rPr>
              <w:t>Návrh řídícímu ORgánu</w:t>
            </w:r>
          </w:p>
        </w:tc>
      </w:tr>
      <w:tr w:rsidR="00E66541" w:rsidRPr="00E66541" w14:paraId="5A7B69B1" w14:textId="77777777" w:rsidTr="00BB3409">
        <w:tc>
          <w:tcPr>
            <w:tcW w:w="3685" w:type="dxa"/>
          </w:tcPr>
          <w:p w14:paraId="77812DE4" w14:textId="0F36FF21" w:rsidR="00C34B4A" w:rsidRPr="00E66541" w:rsidRDefault="00C34B4A" w:rsidP="00C34B23">
            <w:pPr>
              <w:ind w:left="34" w:firstLine="0"/>
              <w:rPr>
                <w:rFonts w:ascii="Arial" w:hAnsi="Arial" w:cs="Arial"/>
                <w:sz w:val="20"/>
                <w:szCs w:val="20"/>
              </w:rPr>
            </w:pPr>
            <w:r w:rsidRPr="00E66541">
              <w:rPr>
                <w:rFonts w:ascii="Arial" w:hAnsi="Arial" w:cs="Arial"/>
                <w:sz w:val="20"/>
                <w:szCs w:val="20"/>
              </w:rPr>
              <w:t xml:space="preserve">Hodnocení administrátorem, </w:t>
            </w:r>
            <w:r w:rsidR="00DE192E" w:rsidRPr="00E66541">
              <w:rPr>
                <w:rFonts w:ascii="Arial" w:hAnsi="Arial" w:cs="Arial"/>
                <w:sz w:val="20"/>
                <w:szCs w:val="20"/>
              </w:rPr>
              <w:t>hodnotící komisí</w:t>
            </w:r>
            <w:r w:rsidRPr="00E66541">
              <w:rPr>
                <w:rFonts w:ascii="Arial" w:hAnsi="Arial" w:cs="Arial"/>
                <w:sz w:val="20"/>
                <w:szCs w:val="20"/>
              </w:rPr>
              <w:t xml:space="preserve">, Radou Olomouckého kraje </w:t>
            </w:r>
          </w:p>
          <w:p w14:paraId="31CA87B4" w14:textId="75028A3B" w:rsidR="00C34B4A" w:rsidRPr="00E66541" w:rsidRDefault="00C34B4A" w:rsidP="00DE192E">
            <w:pPr>
              <w:ind w:left="34" w:firstLine="0"/>
              <w:rPr>
                <w:rFonts w:ascii="Arial" w:hAnsi="Arial" w:cs="Arial"/>
                <w:sz w:val="20"/>
                <w:szCs w:val="20"/>
              </w:rPr>
            </w:pPr>
            <w:r w:rsidRPr="00E66541">
              <w:rPr>
                <w:rFonts w:ascii="Arial" w:hAnsi="Arial" w:cs="Arial"/>
                <w:sz w:val="20"/>
                <w:szCs w:val="20"/>
              </w:rPr>
              <w:t xml:space="preserve">(celkový bodový zisk </w:t>
            </w:r>
            <w:proofErr w:type="gramStart"/>
            <w:r w:rsidRPr="00E66541">
              <w:rPr>
                <w:rFonts w:ascii="Arial" w:hAnsi="Arial" w:cs="Arial"/>
                <w:sz w:val="20"/>
                <w:szCs w:val="20"/>
              </w:rPr>
              <w:t>A – C</w:t>
            </w:r>
            <w:proofErr w:type="gramEnd"/>
            <w:r w:rsidRPr="00E66541">
              <w:rPr>
                <w:rFonts w:ascii="Arial" w:hAnsi="Arial" w:cs="Arial"/>
                <w:sz w:val="20"/>
                <w:szCs w:val="20"/>
              </w:rPr>
              <w:t>)</w:t>
            </w:r>
          </w:p>
        </w:tc>
        <w:tc>
          <w:tcPr>
            <w:tcW w:w="1843" w:type="dxa"/>
          </w:tcPr>
          <w:p w14:paraId="41C4D23E" w14:textId="71322324" w:rsidR="00C34B4A" w:rsidRPr="00E66541" w:rsidRDefault="00DE06FC" w:rsidP="00C34B23">
            <w:pPr>
              <w:ind w:left="34" w:firstLine="0"/>
              <w:rPr>
                <w:rFonts w:ascii="Arial" w:hAnsi="Arial" w:cs="Arial"/>
                <w:sz w:val="20"/>
                <w:szCs w:val="20"/>
              </w:rPr>
            </w:pPr>
            <w:r w:rsidRPr="00E66541">
              <w:rPr>
                <w:rFonts w:ascii="Arial" w:hAnsi="Arial" w:cs="Arial"/>
                <w:sz w:val="20"/>
                <w:szCs w:val="20"/>
              </w:rPr>
              <w:t xml:space="preserve">do </w:t>
            </w:r>
            <w:r w:rsidR="00FA0A92" w:rsidRPr="00E66541">
              <w:rPr>
                <w:rFonts w:ascii="Arial" w:hAnsi="Arial" w:cs="Arial"/>
                <w:sz w:val="20"/>
                <w:szCs w:val="20"/>
              </w:rPr>
              <w:t>24</w:t>
            </w:r>
          </w:p>
        </w:tc>
        <w:tc>
          <w:tcPr>
            <w:tcW w:w="2693" w:type="dxa"/>
          </w:tcPr>
          <w:p w14:paraId="36C263CC" w14:textId="77777777" w:rsidR="00C34B4A" w:rsidRPr="00E66541" w:rsidRDefault="00C34B4A" w:rsidP="00C34B23">
            <w:pPr>
              <w:spacing w:before="120"/>
              <w:rPr>
                <w:rFonts w:ascii="Arial" w:hAnsi="Arial" w:cs="Arial"/>
                <w:sz w:val="20"/>
                <w:szCs w:val="20"/>
              </w:rPr>
            </w:pPr>
            <w:r w:rsidRPr="00E66541">
              <w:rPr>
                <w:rFonts w:ascii="Arial" w:hAnsi="Arial" w:cs="Arial"/>
                <w:sz w:val="20"/>
                <w:szCs w:val="20"/>
              </w:rPr>
              <w:t>NEVYHOVĚT</w:t>
            </w:r>
          </w:p>
        </w:tc>
      </w:tr>
      <w:tr w:rsidR="00E66541" w:rsidRPr="00E66541" w14:paraId="219B136C" w14:textId="77777777" w:rsidTr="00BB3409">
        <w:tc>
          <w:tcPr>
            <w:tcW w:w="3685" w:type="dxa"/>
          </w:tcPr>
          <w:p w14:paraId="6E63A67F" w14:textId="77777777" w:rsidR="00DE192E" w:rsidRPr="00E66541" w:rsidRDefault="00DE192E" w:rsidP="00DE192E">
            <w:pPr>
              <w:ind w:left="34" w:firstLine="0"/>
              <w:rPr>
                <w:rFonts w:ascii="Arial" w:hAnsi="Arial" w:cs="Arial"/>
                <w:sz w:val="20"/>
                <w:szCs w:val="20"/>
              </w:rPr>
            </w:pPr>
            <w:r w:rsidRPr="00E66541">
              <w:rPr>
                <w:rFonts w:ascii="Arial" w:hAnsi="Arial" w:cs="Arial"/>
                <w:sz w:val="20"/>
                <w:szCs w:val="20"/>
              </w:rPr>
              <w:t xml:space="preserve">Hodnocení administrátorem, hodnotící komisí, Radou Olomouckého kraje </w:t>
            </w:r>
          </w:p>
          <w:p w14:paraId="4FD0DED3" w14:textId="7FF7524A" w:rsidR="00DE192E" w:rsidRPr="00E66541" w:rsidRDefault="00DE192E" w:rsidP="00DE192E">
            <w:pPr>
              <w:ind w:left="34" w:firstLine="0"/>
              <w:rPr>
                <w:rFonts w:ascii="Arial" w:hAnsi="Arial" w:cs="Arial"/>
                <w:b/>
                <w:sz w:val="20"/>
                <w:szCs w:val="20"/>
              </w:rPr>
            </w:pPr>
            <w:r w:rsidRPr="00E66541">
              <w:rPr>
                <w:rFonts w:ascii="Arial" w:hAnsi="Arial" w:cs="Arial"/>
                <w:sz w:val="20"/>
                <w:szCs w:val="20"/>
              </w:rPr>
              <w:t xml:space="preserve">(celkový bodový zisk </w:t>
            </w:r>
            <w:proofErr w:type="gramStart"/>
            <w:r w:rsidRPr="00E66541">
              <w:rPr>
                <w:rFonts w:ascii="Arial" w:hAnsi="Arial" w:cs="Arial"/>
                <w:sz w:val="20"/>
                <w:szCs w:val="20"/>
              </w:rPr>
              <w:t>A – C</w:t>
            </w:r>
            <w:proofErr w:type="gramEnd"/>
            <w:r w:rsidRPr="00E66541">
              <w:rPr>
                <w:rFonts w:ascii="Arial" w:hAnsi="Arial" w:cs="Arial"/>
                <w:sz w:val="20"/>
                <w:szCs w:val="20"/>
              </w:rPr>
              <w:t>)</w:t>
            </w:r>
          </w:p>
        </w:tc>
        <w:tc>
          <w:tcPr>
            <w:tcW w:w="1843" w:type="dxa"/>
          </w:tcPr>
          <w:p w14:paraId="1B013499" w14:textId="2B7AFD90" w:rsidR="00DE192E" w:rsidRPr="00E66541" w:rsidRDefault="00FA0A92" w:rsidP="00DE192E">
            <w:pPr>
              <w:ind w:left="34" w:firstLine="0"/>
              <w:rPr>
                <w:rFonts w:ascii="Arial" w:hAnsi="Arial" w:cs="Arial"/>
                <w:sz w:val="20"/>
                <w:szCs w:val="20"/>
              </w:rPr>
            </w:pPr>
            <w:proofErr w:type="gramStart"/>
            <w:r w:rsidRPr="00E66541">
              <w:rPr>
                <w:rFonts w:ascii="Arial" w:hAnsi="Arial" w:cs="Arial"/>
                <w:sz w:val="20"/>
                <w:szCs w:val="20"/>
              </w:rPr>
              <w:t>25</w:t>
            </w:r>
            <w:r w:rsidR="00DE06FC" w:rsidRPr="00E66541">
              <w:rPr>
                <w:rFonts w:ascii="Arial" w:hAnsi="Arial" w:cs="Arial"/>
                <w:sz w:val="20"/>
                <w:szCs w:val="20"/>
              </w:rPr>
              <w:t xml:space="preserve"> - 95</w:t>
            </w:r>
            <w:proofErr w:type="gramEnd"/>
          </w:p>
        </w:tc>
        <w:tc>
          <w:tcPr>
            <w:tcW w:w="2693" w:type="dxa"/>
          </w:tcPr>
          <w:p w14:paraId="184B934C" w14:textId="77777777" w:rsidR="00DE192E" w:rsidRPr="00E66541" w:rsidRDefault="00DE192E" w:rsidP="00DE192E">
            <w:pPr>
              <w:rPr>
                <w:rFonts w:ascii="Arial" w:hAnsi="Arial" w:cs="Arial"/>
                <w:sz w:val="20"/>
                <w:szCs w:val="20"/>
              </w:rPr>
            </w:pPr>
            <w:r w:rsidRPr="00E66541">
              <w:rPr>
                <w:rFonts w:ascii="Arial" w:hAnsi="Arial" w:cs="Arial"/>
                <w:sz w:val="20"/>
                <w:szCs w:val="20"/>
              </w:rPr>
              <w:t>VYHOVĚT</w:t>
            </w:r>
          </w:p>
          <w:p w14:paraId="265E898D" w14:textId="568344D3" w:rsidR="00DE192E" w:rsidRPr="00E66541" w:rsidRDefault="00DE192E" w:rsidP="00DE192E">
            <w:pPr>
              <w:rPr>
                <w:rFonts w:ascii="Arial" w:hAnsi="Arial" w:cs="Arial"/>
                <w:sz w:val="20"/>
                <w:szCs w:val="20"/>
              </w:rPr>
            </w:pPr>
            <w:r w:rsidRPr="00E66541">
              <w:rPr>
                <w:rFonts w:ascii="Arial" w:hAnsi="Arial" w:cs="Arial"/>
                <w:sz w:val="20"/>
                <w:szCs w:val="20"/>
              </w:rPr>
              <w:t>MŮŽE BÝT KRÁCENO</w:t>
            </w:r>
          </w:p>
          <w:p w14:paraId="04F42A19" w14:textId="25FFB396" w:rsidR="00DE06FC" w:rsidRPr="00E66541" w:rsidRDefault="00DE06FC" w:rsidP="00DE192E">
            <w:pPr>
              <w:rPr>
                <w:rFonts w:ascii="Arial" w:hAnsi="Arial" w:cs="Arial"/>
                <w:sz w:val="20"/>
                <w:szCs w:val="20"/>
              </w:rPr>
            </w:pPr>
          </w:p>
          <w:p w14:paraId="5C048392" w14:textId="77777777" w:rsidR="00DE06FC" w:rsidRPr="00E66541" w:rsidRDefault="00DE06FC" w:rsidP="00DE06FC">
            <w:pPr>
              <w:spacing w:after="80"/>
              <w:jc w:val="left"/>
              <w:rPr>
                <w:rFonts w:ascii="Arial" w:hAnsi="Arial" w:cs="Arial"/>
                <w:sz w:val="20"/>
                <w:szCs w:val="20"/>
              </w:rPr>
            </w:pPr>
            <w:r w:rsidRPr="00E66541">
              <w:rPr>
                <w:rFonts w:ascii="Arial" w:hAnsi="Arial" w:cs="Arial"/>
                <w:sz w:val="20"/>
                <w:szCs w:val="20"/>
              </w:rPr>
              <w:t>MŮŽE BÝT</w:t>
            </w:r>
          </w:p>
          <w:p w14:paraId="5D99454D" w14:textId="343867C2" w:rsidR="00DE06FC" w:rsidRPr="00E66541" w:rsidRDefault="00DE06FC" w:rsidP="00DE06FC">
            <w:pPr>
              <w:rPr>
                <w:rFonts w:ascii="Arial" w:hAnsi="Arial" w:cs="Arial"/>
                <w:sz w:val="20"/>
                <w:szCs w:val="20"/>
              </w:rPr>
            </w:pPr>
            <w:r w:rsidRPr="00E66541">
              <w:rPr>
                <w:rFonts w:ascii="Arial" w:hAnsi="Arial" w:cs="Arial"/>
                <w:sz w:val="20"/>
                <w:szCs w:val="20"/>
              </w:rPr>
              <w:t>NEVYHOVĚNO</w:t>
            </w:r>
          </w:p>
          <w:p w14:paraId="13CFAFE1" w14:textId="3FA3BDEA" w:rsidR="00DE192E" w:rsidRPr="00E66541" w:rsidRDefault="00DE192E" w:rsidP="00DE06FC">
            <w:pPr>
              <w:spacing w:after="80"/>
              <w:ind w:left="0" w:firstLine="0"/>
              <w:rPr>
                <w:rFonts w:ascii="Arial" w:hAnsi="Arial" w:cs="Arial"/>
                <w:sz w:val="20"/>
                <w:szCs w:val="20"/>
              </w:rPr>
            </w:pPr>
            <w:r w:rsidRPr="00E66541">
              <w:rPr>
                <w:rFonts w:ascii="Arial" w:hAnsi="Arial" w:cs="Arial"/>
                <w:sz w:val="20"/>
                <w:szCs w:val="20"/>
              </w:rPr>
              <w:t>(částečné vyhovění</w:t>
            </w:r>
            <w:r w:rsidR="00DE06FC" w:rsidRPr="00E66541">
              <w:rPr>
                <w:rFonts w:ascii="Arial" w:hAnsi="Arial" w:cs="Arial"/>
                <w:sz w:val="20"/>
                <w:szCs w:val="20"/>
              </w:rPr>
              <w:t xml:space="preserve"> nebo nevyhovění </w:t>
            </w:r>
            <w:r w:rsidRPr="00E66541">
              <w:rPr>
                <w:rFonts w:ascii="Arial" w:hAnsi="Arial" w:cs="Arial"/>
                <w:sz w:val="20"/>
                <w:szCs w:val="20"/>
              </w:rPr>
              <w:t>*)</w:t>
            </w:r>
          </w:p>
        </w:tc>
      </w:tr>
      <w:tr w:rsidR="00E66541" w:rsidRPr="00E66541" w14:paraId="15F7A873" w14:textId="77777777" w:rsidTr="00BB3409">
        <w:tc>
          <w:tcPr>
            <w:tcW w:w="3685" w:type="dxa"/>
          </w:tcPr>
          <w:p w14:paraId="4A4BC6DC" w14:textId="77777777" w:rsidR="00DE192E" w:rsidRPr="00E66541" w:rsidRDefault="00DE192E" w:rsidP="00DE192E">
            <w:pPr>
              <w:ind w:left="34" w:firstLine="0"/>
              <w:rPr>
                <w:rFonts w:ascii="Arial" w:hAnsi="Arial" w:cs="Arial"/>
                <w:sz w:val="20"/>
                <w:szCs w:val="20"/>
              </w:rPr>
            </w:pPr>
            <w:r w:rsidRPr="00E66541">
              <w:rPr>
                <w:rFonts w:ascii="Arial" w:hAnsi="Arial" w:cs="Arial"/>
                <w:sz w:val="20"/>
                <w:szCs w:val="20"/>
              </w:rPr>
              <w:t xml:space="preserve">Hodnocení administrátorem, hodnotící komisí, Radou Olomouckého kraje </w:t>
            </w:r>
          </w:p>
          <w:p w14:paraId="4C14D01D" w14:textId="5818B87E" w:rsidR="00DE192E" w:rsidRPr="00E66541" w:rsidRDefault="00DE192E" w:rsidP="00DE192E">
            <w:pPr>
              <w:ind w:left="34" w:firstLine="0"/>
              <w:rPr>
                <w:rFonts w:ascii="Arial" w:hAnsi="Arial" w:cs="Arial"/>
                <w:b/>
                <w:sz w:val="20"/>
                <w:szCs w:val="20"/>
              </w:rPr>
            </w:pPr>
            <w:r w:rsidRPr="00E66541">
              <w:rPr>
                <w:rFonts w:ascii="Arial" w:hAnsi="Arial" w:cs="Arial"/>
                <w:sz w:val="20"/>
                <w:szCs w:val="20"/>
              </w:rPr>
              <w:t xml:space="preserve">(celkový bodový zisk </w:t>
            </w:r>
            <w:proofErr w:type="gramStart"/>
            <w:r w:rsidRPr="00E66541">
              <w:rPr>
                <w:rFonts w:ascii="Arial" w:hAnsi="Arial" w:cs="Arial"/>
                <w:sz w:val="20"/>
                <w:szCs w:val="20"/>
              </w:rPr>
              <w:t>A – C</w:t>
            </w:r>
            <w:proofErr w:type="gramEnd"/>
            <w:r w:rsidRPr="00E66541">
              <w:rPr>
                <w:rFonts w:ascii="Arial" w:hAnsi="Arial" w:cs="Arial"/>
                <w:sz w:val="20"/>
                <w:szCs w:val="20"/>
              </w:rPr>
              <w:t>)</w:t>
            </w:r>
          </w:p>
        </w:tc>
        <w:tc>
          <w:tcPr>
            <w:tcW w:w="1843" w:type="dxa"/>
          </w:tcPr>
          <w:p w14:paraId="5580D40E" w14:textId="285E4878" w:rsidR="00DE192E" w:rsidRPr="00E66541" w:rsidRDefault="00DE06FC" w:rsidP="00DE192E">
            <w:pPr>
              <w:ind w:left="34" w:firstLine="0"/>
              <w:rPr>
                <w:rFonts w:ascii="Arial" w:hAnsi="Arial" w:cs="Arial"/>
                <w:sz w:val="20"/>
                <w:szCs w:val="20"/>
              </w:rPr>
            </w:pPr>
            <w:proofErr w:type="gramStart"/>
            <w:r w:rsidRPr="00E66541">
              <w:rPr>
                <w:rFonts w:ascii="Arial" w:hAnsi="Arial" w:cs="Arial"/>
                <w:sz w:val="20"/>
                <w:szCs w:val="20"/>
              </w:rPr>
              <w:t>96 - 100</w:t>
            </w:r>
            <w:proofErr w:type="gramEnd"/>
          </w:p>
        </w:tc>
        <w:tc>
          <w:tcPr>
            <w:tcW w:w="2693" w:type="dxa"/>
          </w:tcPr>
          <w:p w14:paraId="4A541007" w14:textId="77777777" w:rsidR="00DE192E" w:rsidRPr="00E66541" w:rsidRDefault="00DE192E" w:rsidP="00DE192E">
            <w:pPr>
              <w:spacing w:before="120"/>
              <w:rPr>
                <w:rFonts w:ascii="Arial" w:hAnsi="Arial" w:cs="Arial"/>
                <w:sz w:val="20"/>
                <w:szCs w:val="20"/>
              </w:rPr>
            </w:pPr>
            <w:r w:rsidRPr="00E66541">
              <w:rPr>
                <w:rFonts w:ascii="Arial" w:hAnsi="Arial" w:cs="Arial"/>
                <w:sz w:val="20"/>
                <w:szCs w:val="20"/>
              </w:rPr>
              <w:t>VYHOVĚT</w:t>
            </w:r>
          </w:p>
        </w:tc>
      </w:tr>
    </w:tbl>
    <w:p w14:paraId="5905F754" w14:textId="6766B78D" w:rsidR="00C34B4A" w:rsidRPr="00E66541" w:rsidRDefault="00C34B4A" w:rsidP="00C34B4A">
      <w:pPr>
        <w:ind w:left="708" w:firstLine="0"/>
        <w:rPr>
          <w:rFonts w:ascii="Arial" w:hAnsi="Arial" w:cs="Arial"/>
          <w:i/>
          <w:sz w:val="20"/>
          <w:szCs w:val="20"/>
        </w:rPr>
      </w:pPr>
      <w:r w:rsidRPr="00E66541">
        <w:rPr>
          <w:rFonts w:ascii="Arial" w:hAnsi="Arial" w:cs="Arial"/>
          <w:i/>
          <w:iCs/>
          <w:sz w:val="20"/>
          <w:szCs w:val="20"/>
        </w:rPr>
        <w:t>*Může být vyhověno částečně nebo v plné výši</w:t>
      </w:r>
      <w:r w:rsidR="00A07DF5">
        <w:rPr>
          <w:rFonts w:ascii="Arial" w:hAnsi="Arial" w:cs="Arial"/>
          <w:i/>
          <w:iCs/>
          <w:sz w:val="20"/>
          <w:szCs w:val="20"/>
        </w:rPr>
        <w:t xml:space="preserve"> nebo nevyhověno</w:t>
      </w:r>
      <w:r w:rsidRPr="00E66541">
        <w:rPr>
          <w:rFonts w:ascii="Arial" w:hAnsi="Arial" w:cs="Arial"/>
          <w:i/>
          <w:iCs/>
          <w:sz w:val="20"/>
          <w:szCs w:val="20"/>
        </w:rPr>
        <w:t xml:space="preserve">. </w:t>
      </w:r>
      <w:r w:rsidRPr="00E66541">
        <w:rPr>
          <w:rFonts w:ascii="Arial" w:hAnsi="Arial" w:cs="Arial"/>
          <w:i/>
          <w:sz w:val="20"/>
          <w:szCs w:val="20"/>
        </w:rPr>
        <w:t>Ke krácení požadavku dojde především v případech převisu žádostí a nedostatku finančních prostředků, které jsou v daném dotačním titulu k dispozici.</w:t>
      </w:r>
    </w:p>
    <w:p w14:paraId="095882B4" w14:textId="77777777" w:rsidR="00691685" w:rsidRPr="00E66541" w:rsidRDefault="00691685" w:rsidP="00691685">
      <w:pPr>
        <w:pStyle w:val="Odstavecseseznamem"/>
        <w:tabs>
          <w:tab w:val="left" w:pos="851"/>
        </w:tabs>
        <w:ind w:left="851" w:firstLine="0"/>
        <w:contextualSpacing w:val="0"/>
        <w:rPr>
          <w:rFonts w:ascii="Arial" w:hAnsi="Arial" w:cs="Arial"/>
          <w:bCs/>
          <w:sz w:val="24"/>
          <w:szCs w:val="24"/>
        </w:rPr>
      </w:pPr>
    </w:p>
    <w:p w14:paraId="0EED134C" w14:textId="096EB2EE" w:rsidR="006F1012" w:rsidRPr="00E66541" w:rsidRDefault="006F1012" w:rsidP="006F1012">
      <w:pPr>
        <w:pStyle w:val="Odstavecseseznamem"/>
        <w:numPr>
          <w:ilvl w:val="1"/>
          <w:numId w:val="38"/>
        </w:numPr>
        <w:ind w:left="851" w:hanging="851"/>
        <w:contextualSpacing w:val="0"/>
        <w:rPr>
          <w:rFonts w:ascii="Arial" w:hAnsi="Arial" w:cs="Arial"/>
          <w:bCs/>
          <w:sz w:val="24"/>
          <w:szCs w:val="24"/>
        </w:rPr>
      </w:pPr>
      <w:r w:rsidRPr="00E66541">
        <w:rPr>
          <w:rFonts w:ascii="Arial" w:hAnsi="Arial" w:cs="Arial"/>
          <w:bCs/>
          <w:sz w:val="24"/>
          <w:szCs w:val="24"/>
        </w:rPr>
        <w:t xml:space="preserve">Řídící orgán rozhodne o poskytnutí dotace posouzením kritérií uvedených v žádosti, zejména pak vzhledem k dosaženému bodovému hodnocení </w:t>
      </w:r>
      <w:r w:rsidRPr="00E66541">
        <w:rPr>
          <w:rFonts w:ascii="Arial" w:hAnsi="Arial" w:cs="Arial"/>
          <w:bCs/>
          <w:sz w:val="24"/>
          <w:szCs w:val="24"/>
        </w:rPr>
        <w:lastRenderedPageBreak/>
        <w:t xml:space="preserve">žádosti, k popisu konkrétního účelu a cíle projektu, očekávaných přínosů činnosti, účelu vynaložení dotačních prostředků. </w:t>
      </w:r>
    </w:p>
    <w:p w14:paraId="27067515" w14:textId="77777777" w:rsidR="00F5499E" w:rsidRPr="00E66541" w:rsidRDefault="00F5499E" w:rsidP="00F5499E">
      <w:pPr>
        <w:pStyle w:val="Odstavecseseznamem"/>
        <w:ind w:left="851" w:firstLine="0"/>
        <w:contextualSpacing w:val="0"/>
        <w:rPr>
          <w:rFonts w:ascii="Arial" w:hAnsi="Arial" w:cs="Arial"/>
          <w:bCs/>
          <w:sz w:val="24"/>
          <w:szCs w:val="24"/>
        </w:rPr>
      </w:pPr>
    </w:p>
    <w:p w14:paraId="3809FA7D" w14:textId="2500A759" w:rsidR="006F1012" w:rsidRPr="00E66541" w:rsidRDefault="006F1012" w:rsidP="006F1012">
      <w:pPr>
        <w:tabs>
          <w:tab w:val="left" w:pos="851"/>
        </w:tabs>
        <w:rPr>
          <w:rFonts w:ascii="Arial" w:hAnsi="Arial" w:cs="Arial"/>
          <w:bCs/>
          <w:sz w:val="24"/>
          <w:szCs w:val="24"/>
        </w:rPr>
      </w:pPr>
      <w:r w:rsidRPr="00E66541">
        <w:rPr>
          <w:rFonts w:ascii="Arial" w:hAnsi="Arial" w:cs="Arial"/>
          <w:bCs/>
          <w:sz w:val="24"/>
          <w:szCs w:val="24"/>
        </w:rPr>
        <w:tab/>
      </w:r>
      <w:r w:rsidRPr="00E66541">
        <w:rPr>
          <w:rFonts w:ascii="Arial" w:hAnsi="Arial" w:cs="Arial"/>
          <w:b/>
          <w:bCs/>
          <w:sz w:val="24"/>
          <w:szCs w:val="24"/>
        </w:rPr>
        <w:t>Řídící orgán při posuzování bodového hodnocení přihlíží zejména k hranici dosaženého bodového zisku</w:t>
      </w:r>
      <w:r w:rsidR="00F57B0B" w:rsidRPr="00E66541">
        <w:rPr>
          <w:rFonts w:ascii="Arial" w:hAnsi="Arial" w:cs="Arial"/>
          <w:b/>
          <w:bCs/>
          <w:sz w:val="24"/>
          <w:szCs w:val="24"/>
        </w:rPr>
        <w:t>.</w:t>
      </w:r>
      <w:r w:rsidR="00736707" w:rsidRPr="00E66541">
        <w:rPr>
          <w:rFonts w:ascii="Arial" w:hAnsi="Arial" w:cs="Arial"/>
          <w:b/>
          <w:bCs/>
          <w:sz w:val="24"/>
          <w:szCs w:val="24"/>
        </w:rPr>
        <w:t xml:space="preserve"> Řídící orgán si vyhrazuje právo poskytnout žadateli dotaci v požadované výši nebo v krácené výši nebo dotaci neposkytnout. Řídící orgán rozhoduje o poskytnutí, krácení nebo neposkytnutí požadované dotace s ohledem na celkový objem finančních prostředků v dotačním programu, množství a bodové hodnocení všech žádostí hodnocených v dotačním programu a bodovou hranici stanovenou v bodu 9.7. těchto Pravidel.</w:t>
      </w:r>
    </w:p>
    <w:p w14:paraId="7398BFB5" w14:textId="5A63E3B4" w:rsidR="00505864" w:rsidRPr="00E66541" w:rsidRDefault="00505864" w:rsidP="007E4529">
      <w:pPr>
        <w:pStyle w:val="Odstavecseseznamem"/>
        <w:ind w:left="851" w:firstLine="0"/>
        <w:contextualSpacing w:val="0"/>
        <w:rPr>
          <w:rFonts w:ascii="Arial" w:hAnsi="Arial" w:cs="Arial"/>
          <w:bCs/>
          <w:sz w:val="24"/>
          <w:szCs w:val="24"/>
        </w:rPr>
      </w:pPr>
    </w:p>
    <w:p w14:paraId="1DD17C3C" w14:textId="7A4E953A" w:rsidR="006F1012" w:rsidRPr="00E66541" w:rsidRDefault="001D1B90" w:rsidP="007E4529">
      <w:pPr>
        <w:pStyle w:val="Bezmezer"/>
        <w:ind w:left="851"/>
        <w:jc w:val="both"/>
        <w:rPr>
          <w:rFonts w:ascii="Arial" w:hAnsi="Arial" w:cs="Arial"/>
          <w:bCs/>
          <w:sz w:val="24"/>
          <w:szCs w:val="24"/>
        </w:rPr>
      </w:pPr>
      <w:r w:rsidRPr="00E66541">
        <w:rPr>
          <w:rFonts w:ascii="Arial" w:hAnsi="Arial" w:cs="Arial"/>
          <w:bCs/>
          <w:sz w:val="24"/>
          <w:szCs w:val="24"/>
        </w:rPr>
        <w:t xml:space="preserve">Řídící orgán </w:t>
      </w:r>
      <w:r w:rsidR="002D577C" w:rsidRPr="00E66541">
        <w:rPr>
          <w:rFonts w:ascii="Arial" w:hAnsi="Arial" w:cs="Arial"/>
          <w:bCs/>
          <w:sz w:val="24"/>
          <w:szCs w:val="24"/>
        </w:rPr>
        <w:t xml:space="preserve">rozhoduje o poskytnutí dotace rovněž s ohledem na mimořádné okolnosti poskytnutí dotace, </w:t>
      </w:r>
      <w:r w:rsidR="002D577C" w:rsidRPr="00E66541">
        <w:rPr>
          <w:rFonts w:ascii="Arial" w:hAnsi="Arial" w:cs="Arial"/>
          <w:sz w:val="24"/>
          <w:szCs w:val="24"/>
        </w:rPr>
        <w:t>např. zjištění nových závažných skutečností typu uvalení exekuce na žadatele, uvedení nepravdivých informací v</w:t>
      </w:r>
      <w:r w:rsidR="00893A71" w:rsidRPr="00E66541">
        <w:rPr>
          <w:rFonts w:ascii="Arial" w:hAnsi="Arial" w:cs="Arial"/>
          <w:sz w:val="24"/>
          <w:szCs w:val="24"/>
        </w:rPr>
        <w:t> </w:t>
      </w:r>
      <w:r w:rsidR="002D577C" w:rsidRPr="00E66541">
        <w:rPr>
          <w:rFonts w:ascii="Arial" w:hAnsi="Arial" w:cs="Arial"/>
          <w:sz w:val="24"/>
          <w:szCs w:val="24"/>
        </w:rPr>
        <w:t>žádosti</w:t>
      </w:r>
      <w:r w:rsidR="00893A71" w:rsidRPr="00E66541">
        <w:rPr>
          <w:rFonts w:ascii="Arial" w:hAnsi="Arial" w:cs="Arial"/>
          <w:sz w:val="24"/>
          <w:szCs w:val="24"/>
        </w:rPr>
        <w:t xml:space="preserve"> apod.</w:t>
      </w:r>
      <w:r w:rsidR="002D577C" w:rsidRPr="00E66541">
        <w:rPr>
          <w:rFonts w:ascii="Arial" w:hAnsi="Arial" w:cs="Arial"/>
          <w:sz w:val="24"/>
          <w:szCs w:val="24"/>
        </w:rPr>
        <w:t>).</w:t>
      </w:r>
    </w:p>
    <w:p w14:paraId="43753CCB" w14:textId="77777777" w:rsidR="001D1B90" w:rsidRPr="00E66541" w:rsidRDefault="001D1B90" w:rsidP="00304C06">
      <w:pPr>
        <w:ind w:left="0" w:firstLine="0"/>
        <w:rPr>
          <w:rFonts w:ascii="Arial" w:hAnsi="Arial" w:cs="Arial"/>
          <w:sz w:val="24"/>
          <w:szCs w:val="24"/>
        </w:rPr>
      </w:pPr>
    </w:p>
    <w:p w14:paraId="5BA654E4" w14:textId="79412B96" w:rsidR="009A6768" w:rsidRPr="00E66541" w:rsidRDefault="009A6768" w:rsidP="009F68BB">
      <w:pPr>
        <w:pStyle w:val="Odstavecseseznamem"/>
        <w:numPr>
          <w:ilvl w:val="1"/>
          <w:numId w:val="38"/>
        </w:numPr>
        <w:ind w:left="851" w:hanging="851"/>
        <w:contextualSpacing w:val="0"/>
        <w:rPr>
          <w:rFonts w:ascii="Arial" w:hAnsi="Arial" w:cs="Arial"/>
          <w:bCs/>
          <w:strike/>
          <w:sz w:val="24"/>
          <w:szCs w:val="24"/>
        </w:rPr>
      </w:pPr>
      <w:r w:rsidRPr="00E66541">
        <w:rPr>
          <w:rFonts w:ascii="Arial" w:hAnsi="Arial" w:cs="Arial"/>
          <w:bCs/>
          <w:sz w:val="24"/>
          <w:szCs w:val="24"/>
        </w:rPr>
        <w:t xml:space="preserve">Lhůta pro rozhodnutí o žádostech činí </w:t>
      </w:r>
      <w:r w:rsidR="00736707" w:rsidRPr="00E66541">
        <w:rPr>
          <w:rFonts w:ascii="Arial" w:hAnsi="Arial" w:cs="Arial"/>
          <w:bCs/>
          <w:sz w:val="24"/>
          <w:szCs w:val="24"/>
        </w:rPr>
        <w:t>150</w:t>
      </w:r>
      <w:r w:rsidRPr="00E66541">
        <w:rPr>
          <w:rFonts w:ascii="Arial" w:hAnsi="Arial" w:cs="Arial"/>
          <w:bCs/>
          <w:sz w:val="24"/>
          <w:szCs w:val="24"/>
        </w:rPr>
        <w:t xml:space="preserve"> dnů od</w:t>
      </w:r>
      <w:r w:rsidR="00736707" w:rsidRPr="00E66541">
        <w:rPr>
          <w:rFonts w:ascii="Arial" w:hAnsi="Arial" w:cs="Arial"/>
          <w:bCs/>
          <w:sz w:val="24"/>
          <w:szCs w:val="24"/>
        </w:rPr>
        <w:t>e</w:t>
      </w:r>
      <w:r w:rsidRPr="00E66541">
        <w:rPr>
          <w:rFonts w:ascii="Arial" w:hAnsi="Arial" w:cs="Arial"/>
          <w:bCs/>
          <w:sz w:val="24"/>
          <w:szCs w:val="24"/>
        </w:rPr>
        <w:t xml:space="preserve"> </w:t>
      </w:r>
      <w:r w:rsidR="00736707" w:rsidRPr="00E66541">
        <w:rPr>
          <w:rFonts w:ascii="Arial" w:hAnsi="Arial" w:cs="Arial"/>
          <w:bCs/>
          <w:sz w:val="24"/>
          <w:szCs w:val="24"/>
        </w:rPr>
        <w:t>dne uplynutí lhůty pro podávání žádostí.</w:t>
      </w:r>
      <w:r w:rsidRPr="00E66541">
        <w:rPr>
          <w:rFonts w:ascii="Arial" w:hAnsi="Arial" w:cs="Arial"/>
          <w:bCs/>
          <w:sz w:val="24"/>
          <w:szCs w:val="24"/>
        </w:rPr>
        <w:t xml:space="preserve"> </w:t>
      </w:r>
    </w:p>
    <w:p w14:paraId="17139E40" w14:textId="77777777" w:rsidR="00691685" w:rsidRPr="00E66541" w:rsidRDefault="00691685" w:rsidP="00691685">
      <w:pPr>
        <w:pStyle w:val="Odstavecseseznamem"/>
        <w:tabs>
          <w:tab w:val="left" w:pos="851"/>
        </w:tabs>
        <w:ind w:left="851" w:firstLine="0"/>
        <w:contextualSpacing w:val="0"/>
        <w:rPr>
          <w:rFonts w:ascii="Arial" w:hAnsi="Arial" w:cs="Arial"/>
          <w:bCs/>
          <w:sz w:val="24"/>
          <w:szCs w:val="24"/>
        </w:rPr>
      </w:pPr>
    </w:p>
    <w:p w14:paraId="3DDD3AA6" w14:textId="20EE14F7" w:rsidR="00691685" w:rsidRPr="00E66541" w:rsidRDefault="00691685" w:rsidP="009F68BB">
      <w:pPr>
        <w:pStyle w:val="Odstavecseseznamem"/>
        <w:numPr>
          <w:ilvl w:val="1"/>
          <w:numId w:val="38"/>
        </w:numPr>
        <w:ind w:left="851" w:hanging="851"/>
        <w:contextualSpacing w:val="0"/>
        <w:rPr>
          <w:rFonts w:ascii="Arial" w:hAnsi="Arial" w:cs="Arial"/>
          <w:bCs/>
          <w:sz w:val="24"/>
          <w:szCs w:val="24"/>
        </w:rPr>
      </w:pPr>
      <w:r w:rsidRPr="00E66541">
        <w:rPr>
          <w:rFonts w:ascii="Arial" w:hAnsi="Arial" w:cs="Arial"/>
          <w:bCs/>
          <w:sz w:val="24"/>
          <w:szCs w:val="24"/>
        </w:rPr>
        <w:t xml:space="preserve">V případě, že v dotačním </w:t>
      </w:r>
      <w:r w:rsidR="00BB79D0" w:rsidRPr="00E66541">
        <w:rPr>
          <w:rFonts w:ascii="Arial" w:hAnsi="Arial" w:cs="Arial"/>
          <w:bCs/>
          <w:sz w:val="24"/>
          <w:szCs w:val="24"/>
        </w:rPr>
        <w:t>titulu</w:t>
      </w:r>
      <w:r w:rsidRPr="00E66541">
        <w:rPr>
          <w:rFonts w:ascii="Arial" w:hAnsi="Arial" w:cs="Arial"/>
          <w:bCs/>
          <w:sz w:val="24"/>
          <w:szCs w:val="24"/>
        </w:rPr>
        <w:t xml:space="preserve"> dojde k nedočerpání finančních prostředků, může řídící orgán rozhodnout o převodu těchto finančních prostředků do jiného dotačního </w:t>
      </w:r>
      <w:r w:rsidR="00BB79D0" w:rsidRPr="00E66541">
        <w:rPr>
          <w:rFonts w:ascii="Arial" w:hAnsi="Arial" w:cs="Arial"/>
          <w:bCs/>
          <w:sz w:val="24"/>
          <w:szCs w:val="24"/>
        </w:rPr>
        <w:t>programu/titulu</w:t>
      </w:r>
      <w:r w:rsidRPr="00E66541">
        <w:rPr>
          <w:rFonts w:ascii="Arial" w:hAnsi="Arial" w:cs="Arial"/>
          <w:bCs/>
          <w:sz w:val="24"/>
          <w:szCs w:val="24"/>
        </w:rPr>
        <w:t>.</w:t>
      </w:r>
    </w:p>
    <w:p w14:paraId="3B15F993" w14:textId="1716B921" w:rsidR="00691685" w:rsidRPr="00E66541" w:rsidRDefault="00691685" w:rsidP="00691685">
      <w:pPr>
        <w:pStyle w:val="Odstavecseseznamem"/>
        <w:tabs>
          <w:tab w:val="left" w:pos="851"/>
        </w:tabs>
        <w:ind w:left="851" w:firstLine="0"/>
        <w:contextualSpacing w:val="0"/>
        <w:rPr>
          <w:rFonts w:ascii="Arial" w:hAnsi="Arial" w:cs="Arial"/>
          <w:bCs/>
          <w:sz w:val="24"/>
          <w:szCs w:val="24"/>
        </w:rPr>
      </w:pPr>
    </w:p>
    <w:p w14:paraId="55145471" w14:textId="6BA37388" w:rsidR="00523688" w:rsidRPr="00E66541" w:rsidRDefault="00691685" w:rsidP="00F97013">
      <w:pPr>
        <w:pStyle w:val="Odstavecseseznamem"/>
        <w:numPr>
          <w:ilvl w:val="1"/>
          <w:numId w:val="38"/>
        </w:numPr>
        <w:ind w:left="851" w:hanging="851"/>
        <w:contextualSpacing w:val="0"/>
        <w:rPr>
          <w:rFonts w:ascii="Arial" w:hAnsi="Arial" w:cs="Arial"/>
          <w:bCs/>
          <w:sz w:val="24"/>
          <w:szCs w:val="24"/>
        </w:rPr>
      </w:pPr>
      <w:r w:rsidRPr="00E66541">
        <w:rPr>
          <w:rFonts w:ascii="Arial" w:hAnsi="Arial" w:cs="Arial"/>
          <w:bCs/>
          <w:sz w:val="24"/>
          <w:szCs w:val="24"/>
        </w:rPr>
        <w:t>Informac</w:t>
      </w:r>
      <w:r w:rsidR="00805F04" w:rsidRPr="00E66541">
        <w:rPr>
          <w:rFonts w:ascii="Arial" w:hAnsi="Arial" w:cs="Arial"/>
          <w:bCs/>
          <w:sz w:val="24"/>
          <w:szCs w:val="24"/>
        </w:rPr>
        <w:t>i</w:t>
      </w:r>
      <w:r w:rsidRPr="00E66541">
        <w:rPr>
          <w:rFonts w:ascii="Arial" w:hAnsi="Arial" w:cs="Arial"/>
          <w:bCs/>
          <w:sz w:val="24"/>
          <w:szCs w:val="24"/>
        </w:rPr>
        <w:t xml:space="preserve"> o poskytnutí či neposkytnutí dotace zašle administrátor žadatelům nejpozději </w:t>
      </w:r>
      <w:r w:rsidR="00C33DA8" w:rsidRPr="00E66541">
        <w:rPr>
          <w:rFonts w:ascii="Arial" w:hAnsi="Arial" w:cs="Arial"/>
          <w:b/>
          <w:bCs/>
          <w:sz w:val="24"/>
          <w:szCs w:val="24"/>
        </w:rPr>
        <w:t>do 15</w:t>
      </w:r>
      <w:r w:rsidR="00142F5A" w:rsidRPr="00E66541">
        <w:rPr>
          <w:rFonts w:ascii="Arial" w:hAnsi="Arial" w:cs="Arial"/>
          <w:b/>
          <w:bCs/>
          <w:sz w:val="24"/>
          <w:szCs w:val="24"/>
        </w:rPr>
        <w:t xml:space="preserve"> </w:t>
      </w:r>
      <w:r w:rsidRPr="00E66541">
        <w:rPr>
          <w:rFonts w:ascii="Arial" w:hAnsi="Arial" w:cs="Arial"/>
          <w:b/>
          <w:bCs/>
          <w:sz w:val="24"/>
          <w:szCs w:val="24"/>
        </w:rPr>
        <w:t>dnů</w:t>
      </w:r>
      <w:r w:rsidRPr="00E66541">
        <w:rPr>
          <w:rFonts w:ascii="Arial" w:hAnsi="Arial" w:cs="Arial"/>
          <w:bCs/>
          <w:sz w:val="24"/>
          <w:szCs w:val="24"/>
        </w:rPr>
        <w:t xml:space="preserve"> po rozhodnutí řídícího orgánu.</w:t>
      </w:r>
      <w:r w:rsidR="00C5488B" w:rsidRPr="00E66541">
        <w:rPr>
          <w:rFonts w:ascii="Arial" w:hAnsi="Arial" w:cs="Arial"/>
          <w:bCs/>
          <w:sz w:val="24"/>
          <w:szCs w:val="24"/>
        </w:rPr>
        <w:t xml:space="preserve"> </w:t>
      </w:r>
      <w:r w:rsidR="00F97013" w:rsidRPr="00E66541">
        <w:rPr>
          <w:rFonts w:ascii="Arial" w:hAnsi="Arial" w:cs="Arial"/>
          <w:bCs/>
          <w:sz w:val="24"/>
          <w:szCs w:val="24"/>
        </w:rPr>
        <w:t xml:space="preserve">Ve stejné lhůtě </w:t>
      </w:r>
      <w:r w:rsidR="00F97013" w:rsidRPr="00E66541">
        <w:rPr>
          <w:rFonts w:ascii="Arial" w:hAnsi="Arial" w:cs="Arial"/>
          <w:sz w:val="24"/>
          <w:szCs w:val="24"/>
        </w:rPr>
        <w:t xml:space="preserve">administrátor zveřejní výsledky vyhodnocení </w:t>
      </w:r>
      <w:r w:rsidR="00F97013" w:rsidRPr="00E66541">
        <w:rPr>
          <w:rFonts w:ascii="Arial" w:hAnsi="Arial" w:cs="Arial"/>
          <w:bCs/>
          <w:sz w:val="24"/>
          <w:szCs w:val="24"/>
        </w:rPr>
        <w:t xml:space="preserve">dotačního titulu </w:t>
      </w:r>
      <w:r w:rsidR="008B3277" w:rsidRPr="00E66541">
        <w:rPr>
          <w:rFonts w:ascii="Arial" w:hAnsi="Arial" w:cs="Arial"/>
          <w:bCs/>
          <w:sz w:val="24"/>
          <w:szCs w:val="24"/>
        </w:rPr>
        <w:t>na </w:t>
      </w:r>
      <w:r w:rsidR="00080132" w:rsidRPr="00E66541">
        <w:rPr>
          <w:rFonts w:ascii="Arial" w:hAnsi="Arial" w:cs="Arial"/>
          <w:bCs/>
          <w:sz w:val="24"/>
          <w:szCs w:val="24"/>
        </w:rPr>
        <w:t xml:space="preserve">webových stránkách dotačního titulu </w:t>
      </w:r>
      <w:r w:rsidR="00F97013" w:rsidRPr="00E66541">
        <w:rPr>
          <w:rFonts w:ascii="Arial" w:hAnsi="Arial" w:cs="Arial"/>
          <w:bCs/>
          <w:sz w:val="24"/>
          <w:szCs w:val="24"/>
        </w:rPr>
        <w:t>(</w:t>
      </w:r>
      <w:r w:rsidR="009A4562" w:rsidRPr="00E66541">
        <w:rPr>
          <w:rFonts w:ascii="Arial" w:hAnsi="Arial" w:cs="Arial"/>
          <w:bCs/>
          <w:sz w:val="24"/>
          <w:szCs w:val="24"/>
        </w:rPr>
        <w:t>po </w:t>
      </w:r>
      <w:r w:rsidR="00F97013" w:rsidRPr="00E66541">
        <w:rPr>
          <w:rFonts w:ascii="Arial" w:hAnsi="Arial" w:cs="Arial"/>
          <w:bCs/>
          <w:sz w:val="24"/>
          <w:szCs w:val="24"/>
        </w:rPr>
        <w:t>zajištění anonymizace dokumentů)</w:t>
      </w:r>
      <w:r w:rsidR="004D3F17" w:rsidRPr="00E66541">
        <w:rPr>
          <w:rFonts w:ascii="Arial" w:hAnsi="Arial" w:cs="Arial"/>
          <w:bCs/>
          <w:sz w:val="24"/>
          <w:szCs w:val="24"/>
        </w:rPr>
        <w:t>.</w:t>
      </w:r>
    </w:p>
    <w:p w14:paraId="07F85D4E" w14:textId="77777777" w:rsidR="00523688" w:rsidRPr="00E66541" w:rsidRDefault="00523688" w:rsidP="00523688">
      <w:pPr>
        <w:pStyle w:val="Odstavecseseznamem"/>
        <w:rPr>
          <w:rFonts w:ascii="Arial" w:hAnsi="Arial" w:cs="Arial"/>
          <w:b/>
          <w:caps/>
          <w:sz w:val="24"/>
          <w:szCs w:val="24"/>
        </w:rPr>
      </w:pPr>
    </w:p>
    <w:p w14:paraId="4860C721" w14:textId="60ECC679" w:rsidR="006A310B" w:rsidRPr="00E66541" w:rsidRDefault="006A310B" w:rsidP="00024896">
      <w:pPr>
        <w:pStyle w:val="Odstavecseseznamem"/>
        <w:numPr>
          <w:ilvl w:val="0"/>
          <w:numId w:val="38"/>
        </w:numPr>
        <w:autoSpaceDE w:val="0"/>
        <w:autoSpaceDN w:val="0"/>
        <w:adjustRightInd w:val="0"/>
        <w:spacing w:before="120" w:after="120"/>
        <w:ind w:left="284" w:hanging="357"/>
        <w:rPr>
          <w:rFonts w:ascii="Arial" w:hAnsi="Arial" w:cs="Arial"/>
          <w:i/>
          <w:sz w:val="26"/>
          <w:szCs w:val="26"/>
        </w:rPr>
      </w:pPr>
      <w:bookmarkStart w:id="17" w:name="základníPojmy"/>
      <w:bookmarkEnd w:id="17"/>
      <w:r w:rsidRPr="00E66541">
        <w:rPr>
          <w:rFonts w:ascii="Arial" w:hAnsi="Arial" w:cs="Arial"/>
          <w:b/>
          <w:bCs/>
          <w:sz w:val="26"/>
          <w:szCs w:val="26"/>
        </w:rPr>
        <w:t>Základní pojmy</w:t>
      </w:r>
    </w:p>
    <w:p w14:paraId="43C42B6F" w14:textId="77777777" w:rsidR="006A310B" w:rsidRPr="00E66541" w:rsidRDefault="006A310B" w:rsidP="006A310B">
      <w:pPr>
        <w:pStyle w:val="Odstavecseseznamem"/>
        <w:autoSpaceDE w:val="0"/>
        <w:autoSpaceDN w:val="0"/>
        <w:adjustRightInd w:val="0"/>
        <w:ind w:left="360"/>
        <w:rPr>
          <w:rFonts w:ascii="Arial" w:hAnsi="Arial" w:cs="Arial"/>
          <w:b/>
          <w:sz w:val="24"/>
          <w:szCs w:val="24"/>
        </w:rPr>
      </w:pPr>
    </w:p>
    <w:p w14:paraId="57C3111F" w14:textId="0EDFC6F6" w:rsidR="006A310B" w:rsidRPr="00E66541" w:rsidRDefault="006A310B" w:rsidP="00024896">
      <w:pPr>
        <w:pStyle w:val="Odstavecseseznamem"/>
        <w:numPr>
          <w:ilvl w:val="1"/>
          <w:numId w:val="38"/>
        </w:numPr>
        <w:spacing w:after="120"/>
        <w:ind w:left="851" w:hanging="851"/>
        <w:contextualSpacing w:val="0"/>
        <w:rPr>
          <w:rFonts w:ascii="Arial" w:hAnsi="Arial" w:cs="Arial"/>
          <w:sz w:val="24"/>
          <w:szCs w:val="24"/>
        </w:rPr>
      </w:pPr>
      <w:r w:rsidRPr="00E66541">
        <w:rPr>
          <w:rFonts w:ascii="Arial" w:hAnsi="Arial" w:cs="Arial"/>
          <w:b/>
          <w:sz w:val="24"/>
          <w:szCs w:val="24"/>
        </w:rPr>
        <w:t>Administrátor</w:t>
      </w:r>
      <w:r w:rsidRPr="00E66541">
        <w:rPr>
          <w:rFonts w:ascii="Arial" w:hAnsi="Arial" w:cs="Arial"/>
          <w:sz w:val="24"/>
          <w:szCs w:val="24"/>
        </w:rPr>
        <w:t xml:space="preserve"> je věcně příslušný odbor Krajského úřadu Olomouckého kraje, který zajišťuje koordinaci, realizaci a zveřejnění dotačního programu, připravuje podklady pro vyhlášení dotačního programu, zveřejňuje a realizuje dotační program, posuzuje žádosti po formální a</w:t>
      </w:r>
      <w:r w:rsidR="0079029A" w:rsidRPr="00E66541">
        <w:rPr>
          <w:rFonts w:ascii="Arial" w:hAnsi="Arial" w:cs="Arial"/>
          <w:sz w:val="24"/>
          <w:szCs w:val="24"/>
        </w:rPr>
        <w:t xml:space="preserve"> věcné stránce, </w:t>
      </w:r>
      <w:r w:rsidR="008B15AC" w:rsidRPr="00E66541">
        <w:rPr>
          <w:rFonts w:ascii="Arial" w:hAnsi="Arial" w:cs="Arial"/>
          <w:sz w:val="24"/>
          <w:szCs w:val="24"/>
        </w:rPr>
        <w:t xml:space="preserve">verifikuje údaje zadané žadatelem v žádosti, </w:t>
      </w:r>
      <w:r w:rsidR="0079029A" w:rsidRPr="00E66541">
        <w:rPr>
          <w:rFonts w:ascii="Arial" w:hAnsi="Arial" w:cs="Arial"/>
          <w:sz w:val="24"/>
          <w:szCs w:val="24"/>
        </w:rPr>
        <w:t>komunikuje s </w:t>
      </w:r>
      <w:r w:rsidRPr="00E66541">
        <w:rPr>
          <w:rFonts w:ascii="Arial" w:hAnsi="Arial" w:cs="Arial"/>
          <w:sz w:val="24"/>
          <w:szCs w:val="24"/>
        </w:rPr>
        <w:t>žadateli, provádí hodnocení formálních kritérií žádostí, posuzuje soulad s podmínkami dotačního programu, prová</w:t>
      </w:r>
      <w:r w:rsidR="0079029A" w:rsidRPr="00E66541">
        <w:rPr>
          <w:rFonts w:ascii="Arial" w:hAnsi="Arial" w:cs="Arial"/>
          <w:sz w:val="24"/>
          <w:szCs w:val="24"/>
        </w:rPr>
        <w:t>dí prověření závěrečné zprávy a </w:t>
      </w:r>
      <w:r w:rsidRPr="00E66541">
        <w:rPr>
          <w:rFonts w:ascii="Arial" w:hAnsi="Arial" w:cs="Arial"/>
          <w:sz w:val="24"/>
          <w:szCs w:val="24"/>
        </w:rPr>
        <w:t>finančního vyúčtování dotace včetně kontroly dokladů a souvisejících činností.</w:t>
      </w:r>
    </w:p>
    <w:p w14:paraId="7174BD42" w14:textId="74C8CE8E" w:rsidR="006A310B" w:rsidRPr="00E66541" w:rsidRDefault="006D7BE4" w:rsidP="00024896">
      <w:pPr>
        <w:pStyle w:val="Odstavecseseznamem"/>
        <w:numPr>
          <w:ilvl w:val="1"/>
          <w:numId w:val="38"/>
        </w:numPr>
        <w:spacing w:after="120"/>
        <w:ind w:left="851" w:hanging="851"/>
        <w:contextualSpacing w:val="0"/>
        <w:rPr>
          <w:rFonts w:ascii="Arial" w:hAnsi="Arial" w:cs="Arial"/>
          <w:b/>
          <w:sz w:val="24"/>
          <w:szCs w:val="24"/>
        </w:rPr>
      </w:pPr>
      <w:r w:rsidRPr="00E66541">
        <w:rPr>
          <w:rFonts w:ascii="Arial" w:hAnsi="Arial" w:cs="Arial"/>
          <w:b/>
          <w:sz w:val="24"/>
          <w:szCs w:val="24"/>
        </w:rPr>
        <w:t xml:space="preserve">Činnost </w:t>
      </w:r>
      <w:r w:rsidR="006A310B" w:rsidRPr="00E66541">
        <w:rPr>
          <w:rFonts w:ascii="Arial" w:hAnsi="Arial" w:cs="Arial"/>
          <w:sz w:val="24"/>
          <w:szCs w:val="24"/>
        </w:rPr>
        <w:t xml:space="preserve">je žadatelem navrhovaný ucelený souhrn </w:t>
      </w:r>
      <w:r w:rsidRPr="00E66541">
        <w:rPr>
          <w:rFonts w:ascii="Arial" w:hAnsi="Arial" w:cs="Arial"/>
          <w:sz w:val="24"/>
          <w:szCs w:val="24"/>
        </w:rPr>
        <w:t>aktivit</w:t>
      </w:r>
      <w:r w:rsidR="006A310B" w:rsidRPr="00E66541">
        <w:rPr>
          <w:rFonts w:ascii="Arial" w:hAnsi="Arial" w:cs="Arial"/>
          <w:sz w:val="24"/>
          <w:szCs w:val="24"/>
        </w:rPr>
        <w:t xml:space="preserve">, které mají být podpořeny z dotačního </w:t>
      </w:r>
      <w:r w:rsidR="00BB79D0" w:rsidRPr="00E66541">
        <w:rPr>
          <w:rFonts w:ascii="Arial" w:hAnsi="Arial" w:cs="Arial"/>
          <w:sz w:val="24"/>
          <w:szCs w:val="24"/>
        </w:rPr>
        <w:t>titulu</w:t>
      </w:r>
      <w:r w:rsidR="006A310B" w:rsidRPr="00E66541">
        <w:rPr>
          <w:rFonts w:ascii="Arial" w:hAnsi="Arial" w:cs="Arial"/>
          <w:sz w:val="24"/>
          <w:szCs w:val="24"/>
        </w:rPr>
        <w:t xml:space="preserve">. Jedná se o specifikaci konkrétního účelu poskytované dotace zajišťující naplnění obecného účelu vyhlášeného dotačního </w:t>
      </w:r>
      <w:r w:rsidR="00BB79D0" w:rsidRPr="00E66541">
        <w:rPr>
          <w:rFonts w:ascii="Arial" w:hAnsi="Arial" w:cs="Arial"/>
          <w:sz w:val="24"/>
          <w:szCs w:val="24"/>
        </w:rPr>
        <w:t>titulu</w:t>
      </w:r>
      <w:r w:rsidRPr="00E66541">
        <w:rPr>
          <w:rFonts w:ascii="Arial" w:hAnsi="Arial" w:cs="Arial"/>
          <w:sz w:val="24"/>
          <w:szCs w:val="24"/>
        </w:rPr>
        <w:t xml:space="preserve"> (např. celoroční činnost)</w:t>
      </w:r>
      <w:r w:rsidR="006A310B" w:rsidRPr="00E66541">
        <w:rPr>
          <w:rFonts w:ascii="Arial" w:hAnsi="Arial" w:cs="Arial"/>
          <w:sz w:val="24"/>
          <w:szCs w:val="24"/>
        </w:rPr>
        <w:t>.</w:t>
      </w:r>
    </w:p>
    <w:p w14:paraId="268D7581" w14:textId="1A2410E8" w:rsidR="006A310B" w:rsidRPr="00E66541" w:rsidRDefault="006A310B" w:rsidP="00024896">
      <w:pPr>
        <w:pStyle w:val="Odstavecseseznamem"/>
        <w:numPr>
          <w:ilvl w:val="1"/>
          <w:numId w:val="38"/>
        </w:numPr>
        <w:spacing w:after="120"/>
        <w:ind w:left="851" w:hanging="851"/>
        <w:contextualSpacing w:val="0"/>
        <w:rPr>
          <w:rFonts w:ascii="Arial" w:hAnsi="Arial" w:cs="Arial"/>
          <w:i/>
          <w:strike/>
          <w:sz w:val="24"/>
          <w:szCs w:val="24"/>
        </w:rPr>
      </w:pPr>
      <w:r w:rsidRPr="00E66541">
        <w:rPr>
          <w:rFonts w:ascii="Arial" w:hAnsi="Arial" w:cs="Arial"/>
          <w:b/>
          <w:sz w:val="24"/>
          <w:szCs w:val="24"/>
        </w:rPr>
        <w:t>Celkové předpokládané uznatelné výdaje</w:t>
      </w:r>
      <w:r w:rsidRPr="00E66541">
        <w:rPr>
          <w:rFonts w:ascii="Arial" w:hAnsi="Arial" w:cs="Arial"/>
          <w:sz w:val="24"/>
          <w:szCs w:val="24"/>
        </w:rPr>
        <w:t xml:space="preserve"> jsou celkové uznatelné výdaje, které žadatel předpokládá vynaložit na realizaci své </w:t>
      </w:r>
      <w:r w:rsidR="0058171B" w:rsidRPr="00E66541">
        <w:rPr>
          <w:rFonts w:ascii="Arial" w:hAnsi="Arial" w:cs="Arial"/>
          <w:sz w:val="24"/>
          <w:szCs w:val="24"/>
        </w:rPr>
        <w:t>činnost</w:t>
      </w:r>
      <w:r w:rsidR="00D11249" w:rsidRPr="00E66541">
        <w:rPr>
          <w:rFonts w:ascii="Arial" w:hAnsi="Arial" w:cs="Arial"/>
          <w:sz w:val="24"/>
          <w:szCs w:val="24"/>
        </w:rPr>
        <w:t>i</w:t>
      </w:r>
      <w:r w:rsidR="00BA36B7" w:rsidRPr="00E66541">
        <w:rPr>
          <w:rFonts w:ascii="Arial" w:hAnsi="Arial" w:cs="Arial"/>
          <w:sz w:val="24"/>
          <w:szCs w:val="24"/>
        </w:rPr>
        <w:t xml:space="preserve"> a uvedl je v žádosti o </w:t>
      </w:r>
      <w:r w:rsidRPr="00E66541">
        <w:rPr>
          <w:rFonts w:ascii="Arial" w:hAnsi="Arial" w:cs="Arial"/>
          <w:sz w:val="24"/>
          <w:szCs w:val="24"/>
        </w:rPr>
        <w:t xml:space="preserve">poskytnutí dotace. Celkovými uznatelnými výdaji jsou uznatelné výdaje vzniklé v období realizace </w:t>
      </w:r>
      <w:r w:rsidR="0058171B" w:rsidRPr="00E66541">
        <w:rPr>
          <w:rFonts w:ascii="Arial" w:hAnsi="Arial" w:cs="Arial"/>
          <w:sz w:val="24"/>
          <w:szCs w:val="24"/>
        </w:rPr>
        <w:t>činnost</w:t>
      </w:r>
      <w:r w:rsidR="00D11249" w:rsidRPr="00E66541">
        <w:rPr>
          <w:rFonts w:ascii="Arial" w:hAnsi="Arial" w:cs="Arial"/>
          <w:sz w:val="24"/>
          <w:szCs w:val="24"/>
        </w:rPr>
        <w:t>i</w:t>
      </w:r>
      <w:r w:rsidRPr="00E66541">
        <w:rPr>
          <w:rFonts w:ascii="Arial" w:hAnsi="Arial" w:cs="Arial"/>
          <w:sz w:val="24"/>
          <w:szCs w:val="24"/>
        </w:rPr>
        <w:t xml:space="preserve"> dle Pravidel, odst. </w:t>
      </w:r>
      <w:r w:rsidR="00C42825" w:rsidRPr="00E66541">
        <w:rPr>
          <w:rFonts w:ascii="Arial" w:hAnsi="Arial" w:cs="Arial"/>
          <w:sz w:val="24"/>
          <w:szCs w:val="24"/>
        </w:rPr>
        <w:t>5.4.</w:t>
      </w:r>
      <w:r w:rsidRPr="00E66541">
        <w:rPr>
          <w:rFonts w:ascii="Arial" w:hAnsi="Arial" w:cs="Arial"/>
          <w:sz w:val="24"/>
          <w:szCs w:val="24"/>
        </w:rPr>
        <w:t xml:space="preserve"> Ostatní </w:t>
      </w:r>
      <w:r w:rsidRPr="00E66541">
        <w:rPr>
          <w:rFonts w:ascii="Arial" w:hAnsi="Arial" w:cs="Arial"/>
          <w:sz w:val="24"/>
          <w:szCs w:val="24"/>
        </w:rPr>
        <w:lastRenderedPageBreak/>
        <w:t xml:space="preserve">výdaje vzniklé před tímto obdobím či po ukončení tohoto období jsou neuznatelnými výdaji. </w:t>
      </w:r>
    </w:p>
    <w:p w14:paraId="1BE19854" w14:textId="61498AB1" w:rsidR="006A310B" w:rsidRPr="00E66541" w:rsidRDefault="006A310B" w:rsidP="00024896">
      <w:pPr>
        <w:pStyle w:val="Odstavecseseznamem"/>
        <w:numPr>
          <w:ilvl w:val="1"/>
          <w:numId w:val="38"/>
        </w:numPr>
        <w:spacing w:after="120"/>
        <w:ind w:left="851" w:hanging="851"/>
        <w:contextualSpacing w:val="0"/>
        <w:rPr>
          <w:rFonts w:ascii="Arial" w:hAnsi="Arial" w:cs="Arial"/>
          <w:i/>
          <w:sz w:val="24"/>
          <w:szCs w:val="24"/>
        </w:rPr>
      </w:pPr>
      <w:r w:rsidRPr="00E66541">
        <w:rPr>
          <w:rFonts w:ascii="Arial" w:hAnsi="Arial" w:cs="Arial"/>
          <w:b/>
          <w:sz w:val="24"/>
          <w:szCs w:val="24"/>
        </w:rPr>
        <w:t>Celkové skutečně vynaložené uznatelné výdaje</w:t>
      </w:r>
      <w:r w:rsidRPr="00E66541">
        <w:rPr>
          <w:rFonts w:ascii="Arial" w:hAnsi="Arial" w:cs="Arial"/>
          <w:sz w:val="24"/>
          <w:szCs w:val="24"/>
        </w:rPr>
        <w:t xml:space="preserve"> jsou celkové uznatelné výdaje, které žadatel skutečně vynaložil na realizaci své </w:t>
      </w:r>
      <w:r w:rsidR="003F1369" w:rsidRPr="00E66541">
        <w:rPr>
          <w:rFonts w:ascii="Arial" w:hAnsi="Arial" w:cs="Arial"/>
          <w:sz w:val="24"/>
          <w:szCs w:val="24"/>
        </w:rPr>
        <w:t>činnosti</w:t>
      </w:r>
      <w:r w:rsidRPr="00E66541">
        <w:rPr>
          <w:rFonts w:ascii="Arial" w:hAnsi="Arial" w:cs="Arial"/>
          <w:sz w:val="24"/>
          <w:szCs w:val="24"/>
        </w:rPr>
        <w:t xml:space="preserve">. Celkovými uznatelnými výdaji jsou výdaje vzniklé v období realizace </w:t>
      </w:r>
      <w:r w:rsidR="006E4F72" w:rsidRPr="00E66541">
        <w:rPr>
          <w:rFonts w:ascii="Arial" w:hAnsi="Arial" w:cs="Arial"/>
          <w:sz w:val="24"/>
          <w:szCs w:val="24"/>
        </w:rPr>
        <w:t xml:space="preserve">činnosti </w:t>
      </w:r>
      <w:r w:rsidRPr="00E66541">
        <w:rPr>
          <w:rFonts w:ascii="Arial" w:hAnsi="Arial" w:cs="Arial"/>
          <w:sz w:val="24"/>
          <w:szCs w:val="24"/>
        </w:rPr>
        <w:t xml:space="preserve">dle </w:t>
      </w:r>
      <w:r w:rsidR="00B43176" w:rsidRPr="00E66541">
        <w:rPr>
          <w:rFonts w:ascii="Arial" w:hAnsi="Arial" w:cs="Arial"/>
          <w:sz w:val="24"/>
          <w:szCs w:val="24"/>
        </w:rPr>
        <w:t xml:space="preserve">těchto </w:t>
      </w:r>
      <w:r w:rsidR="00444B86" w:rsidRPr="00E66541">
        <w:rPr>
          <w:rFonts w:ascii="Arial" w:hAnsi="Arial" w:cs="Arial"/>
          <w:sz w:val="24"/>
          <w:szCs w:val="24"/>
        </w:rPr>
        <w:t>P</w:t>
      </w:r>
      <w:r w:rsidRPr="00E66541">
        <w:rPr>
          <w:rFonts w:ascii="Arial" w:hAnsi="Arial" w:cs="Arial"/>
          <w:sz w:val="24"/>
          <w:szCs w:val="24"/>
        </w:rPr>
        <w:t>ravidel, odst.</w:t>
      </w:r>
      <w:r w:rsidR="003F1369" w:rsidRPr="00E66541">
        <w:rPr>
          <w:rFonts w:ascii="Arial" w:hAnsi="Arial" w:cs="Arial"/>
          <w:sz w:val="24"/>
          <w:szCs w:val="24"/>
        </w:rPr>
        <w:t xml:space="preserve"> 5</w:t>
      </w:r>
      <w:r w:rsidRPr="00E66541">
        <w:rPr>
          <w:rFonts w:ascii="Arial" w:hAnsi="Arial" w:cs="Arial"/>
          <w:sz w:val="24"/>
          <w:szCs w:val="24"/>
        </w:rPr>
        <w:t xml:space="preserve">.4. Ostatní výdaje vzniklé před tímto obdobím či po ukončení tohoto období jsou neuznatelnými výdaji. </w:t>
      </w:r>
    </w:p>
    <w:p w14:paraId="6F348ADA" w14:textId="75508476" w:rsidR="006A310B" w:rsidRPr="00E66541" w:rsidRDefault="006A310B" w:rsidP="00024896">
      <w:pPr>
        <w:pStyle w:val="Odstavecseseznamem"/>
        <w:numPr>
          <w:ilvl w:val="1"/>
          <w:numId w:val="38"/>
        </w:numPr>
        <w:spacing w:after="120"/>
        <w:ind w:left="851" w:hanging="851"/>
        <w:contextualSpacing w:val="0"/>
        <w:rPr>
          <w:rFonts w:ascii="Arial" w:hAnsi="Arial" w:cs="Arial"/>
          <w:b/>
          <w:sz w:val="24"/>
          <w:szCs w:val="24"/>
        </w:rPr>
      </w:pPr>
      <w:r w:rsidRPr="00E66541">
        <w:rPr>
          <w:rFonts w:ascii="Arial" w:hAnsi="Arial" w:cs="Arial"/>
          <w:b/>
          <w:sz w:val="24"/>
          <w:szCs w:val="24"/>
        </w:rPr>
        <w:t xml:space="preserve">Konkrétní účel </w:t>
      </w:r>
      <w:r w:rsidRPr="00E66541">
        <w:rPr>
          <w:rFonts w:ascii="Arial" w:hAnsi="Arial" w:cs="Arial"/>
          <w:sz w:val="24"/>
          <w:szCs w:val="24"/>
        </w:rPr>
        <w:t xml:space="preserve">je účel použití poskytované dotace na </w:t>
      </w:r>
      <w:r w:rsidR="009A4E6F" w:rsidRPr="00E66541">
        <w:rPr>
          <w:rFonts w:ascii="Arial" w:hAnsi="Arial" w:cs="Arial"/>
          <w:sz w:val="24"/>
          <w:szCs w:val="24"/>
        </w:rPr>
        <w:t>činnost</w:t>
      </w:r>
      <w:r w:rsidRPr="00E66541">
        <w:rPr>
          <w:rFonts w:ascii="Arial" w:hAnsi="Arial" w:cs="Arial"/>
          <w:sz w:val="24"/>
          <w:szCs w:val="24"/>
        </w:rPr>
        <w:t xml:space="preserve">, specifikovaný v písemné žádosti a vymezený ve Smlouvě (konkrétní použití dotace na </w:t>
      </w:r>
      <w:r w:rsidR="009A4E6F" w:rsidRPr="00E66541">
        <w:rPr>
          <w:rFonts w:ascii="Arial" w:hAnsi="Arial" w:cs="Arial"/>
          <w:sz w:val="24"/>
          <w:szCs w:val="24"/>
        </w:rPr>
        <w:t>činnost</w:t>
      </w:r>
      <w:r w:rsidRPr="00E66541">
        <w:rPr>
          <w:rFonts w:ascii="Arial" w:hAnsi="Arial" w:cs="Arial"/>
          <w:sz w:val="24"/>
          <w:szCs w:val="24"/>
        </w:rPr>
        <w:t>) v souladu s definov</w:t>
      </w:r>
      <w:r w:rsidR="0079029A" w:rsidRPr="00E66541">
        <w:rPr>
          <w:rFonts w:ascii="Arial" w:hAnsi="Arial" w:cs="Arial"/>
          <w:sz w:val="24"/>
          <w:szCs w:val="24"/>
        </w:rPr>
        <w:t>anými cíli dotačního programu a </w:t>
      </w:r>
      <w:r w:rsidRPr="00E66541">
        <w:rPr>
          <w:rFonts w:ascii="Arial" w:hAnsi="Arial" w:cs="Arial"/>
          <w:sz w:val="24"/>
          <w:szCs w:val="24"/>
        </w:rPr>
        <w:t xml:space="preserve">v souladu s obecným účelem. </w:t>
      </w:r>
      <w:r w:rsidRPr="00E66541">
        <w:rPr>
          <w:rFonts w:ascii="Arial" w:hAnsi="Arial" w:cs="Arial"/>
          <w:b/>
          <w:sz w:val="24"/>
          <w:szCs w:val="24"/>
        </w:rPr>
        <w:t>Dotaci lze použít na uznatelné výdaje, které jsou výslovně uvedeny ve Smlouvě.</w:t>
      </w:r>
    </w:p>
    <w:p w14:paraId="4DBFB186" w14:textId="5B96595D" w:rsidR="006A310B" w:rsidRPr="00E66541" w:rsidRDefault="006A310B" w:rsidP="003F7B8E">
      <w:pPr>
        <w:pStyle w:val="Odstavecseseznamem"/>
        <w:numPr>
          <w:ilvl w:val="1"/>
          <w:numId w:val="38"/>
        </w:numPr>
        <w:spacing w:after="120"/>
        <w:ind w:left="851" w:hanging="851"/>
        <w:contextualSpacing w:val="0"/>
        <w:rPr>
          <w:rFonts w:ascii="Arial" w:hAnsi="Arial" w:cs="Arial"/>
          <w:i/>
          <w:strike/>
          <w:sz w:val="24"/>
          <w:szCs w:val="24"/>
        </w:rPr>
      </w:pPr>
      <w:r w:rsidRPr="00E66541">
        <w:rPr>
          <w:rFonts w:ascii="Arial" w:hAnsi="Arial" w:cs="Arial"/>
          <w:b/>
          <w:sz w:val="24"/>
          <w:szCs w:val="24"/>
        </w:rPr>
        <w:t>Neuznatelné výdaje</w:t>
      </w:r>
      <w:r w:rsidRPr="00E66541">
        <w:rPr>
          <w:rFonts w:ascii="Arial" w:hAnsi="Arial" w:cs="Arial"/>
          <w:sz w:val="24"/>
          <w:szCs w:val="24"/>
        </w:rPr>
        <w:t xml:space="preserve"> </w:t>
      </w:r>
      <w:r w:rsidR="003F7B8E" w:rsidRPr="00E66541">
        <w:rPr>
          <w:rFonts w:ascii="Arial" w:hAnsi="Arial" w:cs="Arial"/>
          <w:bCs/>
          <w:sz w:val="24"/>
          <w:szCs w:val="24"/>
        </w:rPr>
        <w:t xml:space="preserve">jsou výdaje, na které nelze </w:t>
      </w:r>
      <w:r w:rsidR="003F7B8E" w:rsidRPr="00E66541">
        <w:rPr>
          <w:rFonts w:ascii="Arial" w:hAnsi="Arial" w:cs="Arial"/>
          <w:sz w:val="24"/>
          <w:szCs w:val="24"/>
        </w:rPr>
        <w:t>dotaci</w:t>
      </w:r>
      <w:r w:rsidR="004C301B" w:rsidRPr="00E66541">
        <w:rPr>
          <w:rFonts w:ascii="Arial" w:hAnsi="Arial" w:cs="Arial"/>
          <w:sz w:val="24"/>
          <w:szCs w:val="24"/>
        </w:rPr>
        <w:t xml:space="preserve"> </w:t>
      </w:r>
      <w:r w:rsidR="003F7B8E" w:rsidRPr="00E66541">
        <w:rPr>
          <w:rFonts w:ascii="Arial" w:hAnsi="Arial" w:cs="Arial"/>
          <w:sz w:val="24"/>
          <w:szCs w:val="24"/>
        </w:rPr>
        <w:t xml:space="preserve">použít. </w:t>
      </w:r>
      <w:r w:rsidRPr="00E66541">
        <w:rPr>
          <w:rFonts w:ascii="Arial" w:hAnsi="Arial" w:cs="Arial"/>
          <w:sz w:val="24"/>
          <w:szCs w:val="24"/>
        </w:rPr>
        <w:t xml:space="preserve">Neuznatelnými výdaji jsou výdaje definované dle těchto </w:t>
      </w:r>
      <w:r w:rsidR="005F5C4E" w:rsidRPr="00E66541">
        <w:rPr>
          <w:rFonts w:ascii="Arial" w:hAnsi="Arial" w:cs="Arial"/>
          <w:sz w:val="24"/>
          <w:szCs w:val="24"/>
        </w:rPr>
        <w:t>P</w:t>
      </w:r>
      <w:r w:rsidRPr="00E66541">
        <w:rPr>
          <w:rFonts w:ascii="Arial" w:hAnsi="Arial" w:cs="Arial"/>
          <w:sz w:val="24"/>
          <w:szCs w:val="24"/>
        </w:rPr>
        <w:t xml:space="preserve">ravidel, odst. </w:t>
      </w:r>
      <w:r w:rsidR="003F1369" w:rsidRPr="00E66541">
        <w:rPr>
          <w:rFonts w:ascii="Arial" w:hAnsi="Arial" w:cs="Arial"/>
          <w:sz w:val="24"/>
          <w:szCs w:val="24"/>
        </w:rPr>
        <w:t>7.4</w:t>
      </w:r>
      <w:r w:rsidRPr="00E66541">
        <w:rPr>
          <w:rFonts w:ascii="Arial" w:hAnsi="Arial" w:cs="Arial"/>
          <w:sz w:val="24"/>
          <w:szCs w:val="24"/>
        </w:rPr>
        <w:t xml:space="preserve">. Neuznatelné výdaje jsou výdaje </w:t>
      </w:r>
      <w:r w:rsidR="003F1369" w:rsidRPr="00E66541">
        <w:rPr>
          <w:rFonts w:ascii="Arial" w:hAnsi="Arial" w:cs="Arial"/>
          <w:sz w:val="24"/>
          <w:szCs w:val="24"/>
        </w:rPr>
        <w:t>činnosti</w:t>
      </w:r>
      <w:r w:rsidRPr="00E66541">
        <w:rPr>
          <w:rFonts w:ascii="Arial" w:hAnsi="Arial" w:cs="Arial"/>
          <w:sz w:val="24"/>
          <w:szCs w:val="24"/>
        </w:rPr>
        <w:t xml:space="preserve"> hrazené žadatelem nad rámec celkových uznatelných výdajů.</w:t>
      </w:r>
      <w:r w:rsidR="003F7B8E" w:rsidRPr="00E66541">
        <w:rPr>
          <w:rFonts w:ascii="Arial" w:hAnsi="Arial" w:cs="Arial"/>
          <w:sz w:val="24"/>
          <w:szCs w:val="24"/>
        </w:rPr>
        <w:t xml:space="preserve"> </w:t>
      </w:r>
      <w:r w:rsidR="00104D46" w:rsidRPr="00E66541">
        <w:rPr>
          <w:rFonts w:ascii="Arial" w:hAnsi="Arial" w:cs="Arial"/>
          <w:i/>
          <w:strike/>
          <w:sz w:val="24"/>
          <w:szCs w:val="24"/>
        </w:rPr>
        <w:t xml:space="preserve"> </w:t>
      </w:r>
    </w:p>
    <w:p w14:paraId="63EF0230" w14:textId="31EF26B8" w:rsidR="008268F8" w:rsidRPr="00E66541" w:rsidRDefault="006A310B" w:rsidP="006F6255">
      <w:pPr>
        <w:pStyle w:val="Odstavecseseznamem"/>
        <w:numPr>
          <w:ilvl w:val="1"/>
          <w:numId w:val="38"/>
        </w:numPr>
        <w:spacing w:after="120"/>
        <w:ind w:left="851" w:hanging="851"/>
        <w:contextualSpacing w:val="0"/>
        <w:rPr>
          <w:rFonts w:ascii="Arial" w:hAnsi="Arial" w:cs="Arial"/>
          <w:sz w:val="24"/>
          <w:szCs w:val="24"/>
        </w:rPr>
      </w:pPr>
      <w:r w:rsidRPr="00E66541">
        <w:rPr>
          <w:rFonts w:ascii="Arial" w:hAnsi="Arial" w:cs="Arial"/>
          <w:b/>
          <w:sz w:val="24"/>
          <w:szCs w:val="24"/>
        </w:rPr>
        <w:t>Obecný účel</w:t>
      </w:r>
      <w:r w:rsidRPr="00E66541">
        <w:rPr>
          <w:rFonts w:ascii="Arial" w:hAnsi="Arial" w:cs="Arial"/>
          <w:sz w:val="24"/>
          <w:szCs w:val="24"/>
        </w:rPr>
        <w:t xml:space="preserve"> je vždy specifikován ve vyhlášeném dotačním </w:t>
      </w:r>
      <w:r w:rsidR="00BB79D0" w:rsidRPr="00E66541">
        <w:rPr>
          <w:rFonts w:ascii="Arial" w:hAnsi="Arial" w:cs="Arial"/>
          <w:sz w:val="24"/>
          <w:szCs w:val="24"/>
        </w:rPr>
        <w:t>titulu</w:t>
      </w:r>
      <w:r w:rsidRPr="00E66541">
        <w:rPr>
          <w:rFonts w:ascii="Arial" w:hAnsi="Arial" w:cs="Arial"/>
          <w:sz w:val="24"/>
          <w:szCs w:val="24"/>
        </w:rPr>
        <w:t xml:space="preserve">. Obecný účel dotace je </w:t>
      </w:r>
      <w:r w:rsidR="00444BDB" w:rsidRPr="00E66541">
        <w:rPr>
          <w:rFonts w:ascii="Arial" w:hAnsi="Arial" w:cs="Arial"/>
          <w:sz w:val="24"/>
          <w:szCs w:val="24"/>
        </w:rPr>
        <w:t xml:space="preserve">specifikace toho, jak mohou být finanční prostředky obecně využity, </w:t>
      </w:r>
      <w:r w:rsidRPr="00E66541">
        <w:rPr>
          <w:rFonts w:ascii="Arial" w:hAnsi="Arial" w:cs="Arial"/>
          <w:sz w:val="24"/>
          <w:szCs w:val="24"/>
        </w:rPr>
        <w:t>dle definovaného cíle dotačního programu a s ohledem na důvody podpory dané oblasti</w:t>
      </w:r>
      <w:r w:rsidR="00786F00" w:rsidRPr="00E66541">
        <w:rPr>
          <w:rFonts w:ascii="Arial" w:hAnsi="Arial" w:cs="Arial"/>
          <w:sz w:val="24"/>
          <w:szCs w:val="24"/>
        </w:rPr>
        <w:t>.</w:t>
      </w:r>
    </w:p>
    <w:p w14:paraId="16E263FC" w14:textId="709949BC" w:rsidR="006A310B" w:rsidRPr="00E66541" w:rsidRDefault="006A310B" w:rsidP="00AB6332">
      <w:pPr>
        <w:pStyle w:val="Odstavecseseznamem"/>
        <w:numPr>
          <w:ilvl w:val="1"/>
          <w:numId w:val="38"/>
        </w:numPr>
        <w:spacing w:after="120"/>
        <w:ind w:left="851" w:hanging="851"/>
        <w:contextualSpacing w:val="0"/>
        <w:rPr>
          <w:rFonts w:ascii="Arial" w:hAnsi="Arial" w:cs="Arial"/>
          <w:b/>
          <w:sz w:val="24"/>
          <w:szCs w:val="24"/>
          <w:u w:val="single"/>
        </w:rPr>
      </w:pPr>
      <w:bookmarkStart w:id="18" w:name="píseŽádostDefinice"/>
      <w:bookmarkEnd w:id="18"/>
      <w:r w:rsidRPr="00E66541">
        <w:rPr>
          <w:rFonts w:ascii="Arial" w:hAnsi="Arial" w:cs="Arial"/>
          <w:b/>
          <w:sz w:val="24"/>
          <w:szCs w:val="24"/>
        </w:rPr>
        <w:t>Poradní orgán</w:t>
      </w:r>
      <w:r w:rsidRPr="00E66541">
        <w:rPr>
          <w:rFonts w:ascii="Arial" w:hAnsi="Arial" w:cs="Arial"/>
          <w:sz w:val="24"/>
          <w:szCs w:val="24"/>
        </w:rPr>
        <w:t xml:space="preserve"> je odborná komise, výbor či jiný odborný orgán, který hodnotí žádosti o dotaci z odborného hlediska a je složen ze zástupců Olomouckého kraje a odborné veřejnosti. Může být zřízen jako stálý či dočasný orgán.</w:t>
      </w:r>
    </w:p>
    <w:p w14:paraId="0622827B" w14:textId="4EFCE250" w:rsidR="006A310B" w:rsidRPr="00E66541" w:rsidRDefault="006A310B" w:rsidP="00024896">
      <w:pPr>
        <w:pStyle w:val="Odstavecseseznamem"/>
        <w:numPr>
          <w:ilvl w:val="1"/>
          <w:numId w:val="38"/>
        </w:numPr>
        <w:spacing w:after="120"/>
        <w:ind w:left="851" w:hanging="851"/>
        <w:contextualSpacing w:val="0"/>
        <w:rPr>
          <w:rFonts w:ascii="Arial" w:hAnsi="Arial" w:cs="Arial"/>
          <w:i/>
          <w:sz w:val="24"/>
          <w:szCs w:val="24"/>
        </w:rPr>
      </w:pPr>
      <w:r w:rsidRPr="00E66541">
        <w:rPr>
          <w:rFonts w:ascii="Arial" w:hAnsi="Arial" w:cs="Arial"/>
          <w:b/>
          <w:sz w:val="24"/>
          <w:szCs w:val="24"/>
        </w:rPr>
        <w:t>Poskytovatel dotace</w:t>
      </w:r>
      <w:r w:rsidRPr="00E66541">
        <w:rPr>
          <w:rFonts w:ascii="Arial" w:hAnsi="Arial" w:cs="Arial"/>
          <w:sz w:val="24"/>
          <w:szCs w:val="24"/>
        </w:rPr>
        <w:t xml:space="preserve"> je Olomoucký kraj.</w:t>
      </w:r>
    </w:p>
    <w:p w14:paraId="5682EB0E" w14:textId="68D410B8" w:rsidR="00724C93" w:rsidRPr="00E66541" w:rsidRDefault="00724C93" w:rsidP="00724C93">
      <w:pPr>
        <w:pStyle w:val="Odstavecseseznamem"/>
        <w:numPr>
          <w:ilvl w:val="1"/>
          <w:numId w:val="38"/>
        </w:numPr>
        <w:spacing w:after="120"/>
        <w:ind w:left="851" w:hanging="851"/>
        <w:contextualSpacing w:val="0"/>
        <w:rPr>
          <w:rFonts w:ascii="Arial" w:hAnsi="Arial" w:cs="Arial"/>
          <w:i/>
          <w:sz w:val="24"/>
          <w:szCs w:val="24"/>
        </w:rPr>
      </w:pPr>
      <w:r w:rsidRPr="00E66541">
        <w:rPr>
          <w:rFonts w:ascii="Arial" w:hAnsi="Arial" w:cs="Arial"/>
          <w:b/>
          <w:sz w:val="24"/>
          <w:szCs w:val="24"/>
        </w:rPr>
        <w:t>Projekt</w:t>
      </w:r>
      <w:r w:rsidR="00AB6332" w:rsidRPr="00E66541">
        <w:rPr>
          <w:rFonts w:ascii="Arial" w:hAnsi="Arial" w:cs="Arial"/>
          <w:b/>
          <w:sz w:val="24"/>
          <w:szCs w:val="24"/>
        </w:rPr>
        <w:t xml:space="preserve"> </w:t>
      </w:r>
      <w:r w:rsidRPr="00E66541">
        <w:rPr>
          <w:rFonts w:ascii="Arial" w:hAnsi="Arial" w:cs="Arial"/>
          <w:sz w:val="24"/>
          <w:szCs w:val="24"/>
        </w:rPr>
        <w:t>–</w:t>
      </w:r>
      <w:r w:rsidR="00F24676" w:rsidRPr="00E66541">
        <w:rPr>
          <w:rFonts w:ascii="Arial" w:hAnsi="Arial" w:cs="Arial"/>
          <w:sz w:val="24"/>
          <w:szCs w:val="24"/>
        </w:rPr>
        <w:t xml:space="preserve"> </w:t>
      </w:r>
      <w:r w:rsidRPr="00E66541">
        <w:rPr>
          <w:rFonts w:ascii="Arial" w:hAnsi="Arial" w:cs="Arial"/>
          <w:sz w:val="24"/>
          <w:szCs w:val="24"/>
        </w:rPr>
        <w:t>činnost (žadatelem navrhovaný ucelený souhrn aktivit, které mají být podpořeny z dotačního titulu, např. celoroční činnost)</w:t>
      </w:r>
      <w:r w:rsidR="00786F00" w:rsidRPr="00E66541">
        <w:rPr>
          <w:rFonts w:ascii="Arial" w:hAnsi="Arial" w:cs="Arial"/>
          <w:sz w:val="24"/>
          <w:szCs w:val="24"/>
        </w:rPr>
        <w:t>.</w:t>
      </w:r>
    </w:p>
    <w:p w14:paraId="74F46A8B" w14:textId="77777777" w:rsidR="003F1369" w:rsidRPr="00E66541" w:rsidRDefault="006A310B" w:rsidP="00024896">
      <w:pPr>
        <w:pStyle w:val="Odstavecseseznamem"/>
        <w:numPr>
          <w:ilvl w:val="1"/>
          <w:numId w:val="38"/>
        </w:numPr>
        <w:spacing w:after="120"/>
        <w:ind w:left="851" w:hanging="851"/>
        <w:contextualSpacing w:val="0"/>
        <w:rPr>
          <w:rFonts w:ascii="Arial" w:hAnsi="Arial" w:cs="Arial"/>
          <w:b/>
          <w:sz w:val="24"/>
          <w:szCs w:val="24"/>
        </w:rPr>
      </w:pPr>
      <w:r w:rsidRPr="00E66541">
        <w:rPr>
          <w:rFonts w:ascii="Arial" w:hAnsi="Arial" w:cs="Arial"/>
          <w:b/>
          <w:sz w:val="24"/>
          <w:szCs w:val="24"/>
        </w:rPr>
        <w:t>Příjemce</w:t>
      </w:r>
      <w:r w:rsidRPr="00E66541">
        <w:rPr>
          <w:rFonts w:ascii="Arial" w:hAnsi="Arial" w:cs="Arial"/>
          <w:sz w:val="24"/>
          <w:szCs w:val="24"/>
        </w:rPr>
        <w:t xml:space="preserve"> dotace je žadatel, v jehož prospěch řídící orgán schválil poskytnutí dotace.</w:t>
      </w:r>
    </w:p>
    <w:p w14:paraId="776C3167" w14:textId="794D604D" w:rsidR="00C14143" w:rsidRPr="00E66541" w:rsidRDefault="00C14143" w:rsidP="00024896">
      <w:pPr>
        <w:pStyle w:val="Odstavecseseznamem"/>
        <w:numPr>
          <w:ilvl w:val="1"/>
          <w:numId w:val="38"/>
        </w:numPr>
        <w:spacing w:after="120"/>
        <w:ind w:left="851" w:hanging="851"/>
        <w:contextualSpacing w:val="0"/>
        <w:rPr>
          <w:rFonts w:ascii="Arial" w:hAnsi="Arial" w:cs="Arial"/>
          <w:i/>
          <w:sz w:val="24"/>
          <w:szCs w:val="24"/>
        </w:rPr>
      </w:pPr>
      <w:r w:rsidRPr="00E66541">
        <w:rPr>
          <w:rFonts w:ascii="Arial" w:hAnsi="Arial" w:cs="Arial"/>
          <w:b/>
          <w:sz w:val="24"/>
          <w:szCs w:val="24"/>
        </w:rPr>
        <w:t>Uznatelný výdaj</w:t>
      </w:r>
      <w:r w:rsidRPr="00E66541">
        <w:rPr>
          <w:rFonts w:ascii="Arial" w:hAnsi="Arial" w:cs="Arial"/>
          <w:sz w:val="24"/>
          <w:szCs w:val="24"/>
        </w:rPr>
        <w:t xml:space="preserve"> je výdaj žadatele, který m</w:t>
      </w:r>
      <w:r w:rsidR="005500EE" w:rsidRPr="00E66541">
        <w:rPr>
          <w:rFonts w:ascii="Arial" w:hAnsi="Arial" w:cs="Arial"/>
          <w:sz w:val="24"/>
          <w:szCs w:val="24"/>
        </w:rPr>
        <w:t>usí být vynaložen na činnosti a </w:t>
      </w:r>
      <w:r w:rsidRPr="00E66541">
        <w:rPr>
          <w:rFonts w:ascii="Arial" w:hAnsi="Arial" w:cs="Arial"/>
          <w:sz w:val="24"/>
          <w:szCs w:val="24"/>
        </w:rPr>
        <w:t xml:space="preserve">aktivity, které jasně souvisí s obsahem a cíli činnosti a který vznikl v období realizace činnosti dle </w:t>
      </w:r>
      <w:r w:rsidR="00B43176" w:rsidRPr="00E66541">
        <w:rPr>
          <w:rFonts w:ascii="Arial" w:hAnsi="Arial" w:cs="Arial"/>
          <w:sz w:val="24"/>
          <w:szCs w:val="24"/>
        </w:rPr>
        <w:t xml:space="preserve">těchto </w:t>
      </w:r>
      <w:r w:rsidR="00602D5C" w:rsidRPr="00E66541">
        <w:rPr>
          <w:rFonts w:ascii="Arial" w:hAnsi="Arial" w:cs="Arial"/>
          <w:sz w:val="24"/>
          <w:szCs w:val="24"/>
        </w:rPr>
        <w:t>P</w:t>
      </w:r>
      <w:r w:rsidRPr="00E66541">
        <w:rPr>
          <w:rFonts w:ascii="Arial" w:hAnsi="Arial" w:cs="Arial"/>
          <w:sz w:val="24"/>
          <w:szCs w:val="24"/>
        </w:rPr>
        <w:t xml:space="preserve">ravidel, odst. 5.4 písm. c). </w:t>
      </w:r>
      <w:r w:rsidR="002A2E57" w:rsidRPr="00E66541">
        <w:rPr>
          <w:rFonts w:ascii="Arial" w:hAnsi="Arial" w:cs="Arial"/>
          <w:sz w:val="24"/>
          <w:szCs w:val="24"/>
        </w:rPr>
        <w:t>Výdaje hrazené z poskytnuté dotace musí být zaplaceny (z bankovního účtu, v hotovosti) nejpozději do data uvedeného v</w:t>
      </w:r>
      <w:r w:rsidR="00043297" w:rsidRPr="00E66541">
        <w:rPr>
          <w:rFonts w:ascii="Arial" w:hAnsi="Arial" w:cs="Arial"/>
          <w:sz w:val="24"/>
          <w:szCs w:val="24"/>
        </w:rPr>
        <w:t xml:space="preserve"> </w:t>
      </w:r>
      <w:r w:rsidR="00D92C31" w:rsidRPr="00E66541">
        <w:rPr>
          <w:rFonts w:ascii="Arial" w:hAnsi="Arial" w:cs="Arial"/>
          <w:sz w:val="24"/>
          <w:szCs w:val="24"/>
        </w:rPr>
        <w:t xml:space="preserve">čl. </w:t>
      </w:r>
      <w:r w:rsidR="00374A52" w:rsidRPr="00E66541">
        <w:rPr>
          <w:rFonts w:ascii="Arial" w:hAnsi="Arial" w:cs="Arial"/>
          <w:sz w:val="24"/>
          <w:szCs w:val="24"/>
        </w:rPr>
        <w:t>II odst. 2</w:t>
      </w:r>
      <w:r w:rsidR="00043297" w:rsidRPr="00E66541">
        <w:rPr>
          <w:rFonts w:ascii="Arial" w:hAnsi="Arial" w:cs="Arial"/>
          <w:sz w:val="24"/>
          <w:szCs w:val="24"/>
        </w:rPr>
        <w:t xml:space="preserve"> </w:t>
      </w:r>
      <w:r w:rsidR="00D92C31" w:rsidRPr="00E66541">
        <w:rPr>
          <w:rFonts w:ascii="Arial" w:hAnsi="Arial" w:cs="Arial"/>
          <w:sz w:val="24"/>
          <w:szCs w:val="24"/>
        </w:rPr>
        <w:t>S</w:t>
      </w:r>
      <w:r w:rsidR="002A2E57" w:rsidRPr="00E66541">
        <w:rPr>
          <w:rFonts w:ascii="Arial" w:hAnsi="Arial" w:cs="Arial"/>
          <w:sz w:val="24"/>
          <w:szCs w:val="24"/>
        </w:rPr>
        <w:t xml:space="preserve">mlouvy. </w:t>
      </w:r>
      <w:r w:rsidRPr="00E66541">
        <w:rPr>
          <w:rFonts w:ascii="Arial" w:hAnsi="Arial" w:cs="Arial"/>
          <w:sz w:val="24"/>
          <w:szCs w:val="24"/>
        </w:rPr>
        <w:t xml:space="preserve">Výdaj musí být identifikovatelný a kontrolovatelný a musí být doložitelný originály účetních dokladů (účetní doklady příjemce) ve smyslu § 11 zákona o účetnictví </w:t>
      </w:r>
      <w:r w:rsidR="00DB2AD8">
        <w:rPr>
          <w:rFonts w:ascii="Arial" w:hAnsi="Arial" w:cs="Arial"/>
          <w:sz w:val="24"/>
          <w:szCs w:val="24"/>
        </w:rPr>
        <w:br/>
      </w:r>
      <w:r w:rsidRPr="00E66541">
        <w:rPr>
          <w:rFonts w:ascii="Arial" w:hAnsi="Arial" w:cs="Arial"/>
          <w:sz w:val="24"/>
          <w:szCs w:val="24"/>
        </w:rPr>
        <w:t xml:space="preserve">č. 563/1991 Sb., ve znění pozdějších předpisů. V případě, že je příjemce povinen vést účetnictví, musí být o výdaji proveden účetní záznam. </w:t>
      </w:r>
    </w:p>
    <w:p w14:paraId="0CB024A6" w14:textId="2BBDDEF8" w:rsidR="006A310B" w:rsidRPr="00E66541" w:rsidRDefault="006A310B" w:rsidP="00024896">
      <w:pPr>
        <w:pStyle w:val="Odstavecseseznamem"/>
        <w:numPr>
          <w:ilvl w:val="1"/>
          <w:numId w:val="38"/>
        </w:numPr>
        <w:spacing w:after="120"/>
        <w:ind w:left="851" w:hanging="851"/>
        <w:contextualSpacing w:val="0"/>
        <w:rPr>
          <w:rFonts w:ascii="Arial" w:hAnsi="Arial" w:cs="Arial"/>
          <w:sz w:val="24"/>
          <w:szCs w:val="24"/>
        </w:rPr>
      </w:pPr>
      <w:r w:rsidRPr="00E66541">
        <w:rPr>
          <w:rFonts w:ascii="Arial" w:hAnsi="Arial" w:cs="Arial"/>
          <w:b/>
          <w:sz w:val="24"/>
          <w:szCs w:val="24"/>
        </w:rPr>
        <w:t xml:space="preserve">Závěrečná zpráva </w:t>
      </w:r>
      <w:r w:rsidRPr="00E66541">
        <w:rPr>
          <w:rFonts w:ascii="Arial" w:hAnsi="Arial" w:cs="Arial"/>
          <w:sz w:val="24"/>
          <w:szCs w:val="24"/>
        </w:rPr>
        <w:t xml:space="preserve">je popis a závěrečné zhodnocení </w:t>
      </w:r>
      <w:r w:rsidR="00C02595" w:rsidRPr="00E66541">
        <w:rPr>
          <w:rFonts w:ascii="Arial" w:hAnsi="Arial" w:cs="Arial"/>
          <w:sz w:val="24"/>
          <w:szCs w:val="24"/>
        </w:rPr>
        <w:t>činnosti</w:t>
      </w:r>
      <w:r w:rsidRPr="00E66541">
        <w:rPr>
          <w:rFonts w:ascii="Arial" w:hAnsi="Arial" w:cs="Arial"/>
          <w:sz w:val="24"/>
          <w:szCs w:val="24"/>
        </w:rPr>
        <w:t>.</w:t>
      </w:r>
    </w:p>
    <w:p w14:paraId="6D0D5D1C" w14:textId="2ACE9207" w:rsidR="00BD553A" w:rsidRPr="00E66541" w:rsidRDefault="00724C93" w:rsidP="00695A41">
      <w:pPr>
        <w:pStyle w:val="Odstavecseseznamem"/>
        <w:numPr>
          <w:ilvl w:val="1"/>
          <w:numId w:val="38"/>
        </w:numPr>
        <w:spacing w:after="120"/>
        <w:ind w:left="851" w:hanging="851"/>
        <w:contextualSpacing w:val="0"/>
        <w:rPr>
          <w:rFonts w:ascii="Arial" w:hAnsi="Arial" w:cs="Arial"/>
          <w:i/>
          <w:sz w:val="24"/>
          <w:szCs w:val="24"/>
        </w:rPr>
      </w:pPr>
      <w:r w:rsidRPr="00E66541">
        <w:rPr>
          <w:rFonts w:ascii="Arial" w:hAnsi="Arial" w:cs="Arial"/>
          <w:b/>
          <w:sz w:val="24"/>
          <w:szCs w:val="24"/>
        </w:rPr>
        <w:t>Žadatel</w:t>
      </w:r>
      <w:r w:rsidRPr="00E66541">
        <w:rPr>
          <w:rFonts w:ascii="Arial" w:hAnsi="Arial" w:cs="Arial"/>
          <w:sz w:val="24"/>
          <w:szCs w:val="24"/>
        </w:rPr>
        <w:t xml:space="preserve"> je osoba, která může žádat o dotaci. </w:t>
      </w:r>
    </w:p>
    <w:p w14:paraId="3920F444" w14:textId="09DE9A4E" w:rsidR="00C4578A" w:rsidRPr="00E66541" w:rsidRDefault="00C4578A" w:rsidP="006E3DEA">
      <w:pPr>
        <w:pStyle w:val="Odstavecseseznamem"/>
        <w:numPr>
          <w:ilvl w:val="1"/>
          <w:numId w:val="38"/>
        </w:numPr>
        <w:spacing w:after="120"/>
        <w:ind w:left="851" w:hanging="851"/>
        <w:contextualSpacing w:val="0"/>
        <w:rPr>
          <w:rFonts w:ascii="Arial" w:hAnsi="Arial" w:cs="Arial"/>
          <w:bCs/>
          <w:sz w:val="24"/>
          <w:szCs w:val="24"/>
        </w:rPr>
      </w:pPr>
      <w:r w:rsidRPr="00E66541">
        <w:rPr>
          <w:rFonts w:ascii="Arial" w:hAnsi="Arial" w:cs="Arial"/>
          <w:b/>
          <w:sz w:val="24"/>
          <w:szCs w:val="24"/>
        </w:rPr>
        <w:t>Vyúčtování dotace</w:t>
      </w:r>
      <w:r w:rsidRPr="00E66541">
        <w:rPr>
          <w:rFonts w:ascii="Arial" w:hAnsi="Arial" w:cs="Arial"/>
          <w:sz w:val="24"/>
          <w:szCs w:val="24"/>
        </w:rPr>
        <w:t xml:space="preserve"> je příjemcem v souladu </w:t>
      </w:r>
      <w:r w:rsidR="0079029A" w:rsidRPr="00E66541">
        <w:rPr>
          <w:rFonts w:ascii="Arial" w:hAnsi="Arial" w:cs="Arial"/>
          <w:sz w:val="24"/>
          <w:szCs w:val="24"/>
        </w:rPr>
        <w:t>se Smlouvou vyplněný, uložený a </w:t>
      </w:r>
      <w:r w:rsidRPr="00E66541">
        <w:rPr>
          <w:rFonts w:ascii="Arial" w:hAnsi="Arial" w:cs="Arial"/>
          <w:sz w:val="24"/>
          <w:szCs w:val="24"/>
        </w:rPr>
        <w:t>odeslaný elektronický formulář „Finanční vy</w:t>
      </w:r>
      <w:r w:rsidR="0079029A" w:rsidRPr="00E66541">
        <w:rPr>
          <w:rFonts w:ascii="Arial" w:hAnsi="Arial" w:cs="Arial"/>
          <w:sz w:val="24"/>
          <w:szCs w:val="24"/>
        </w:rPr>
        <w:t>účtování dotace“, zveřejněný na </w:t>
      </w:r>
      <w:r w:rsidRPr="00E66541">
        <w:rPr>
          <w:rFonts w:ascii="Arial" w:hAnsi="Arial" w:cs="Arial"/>
          <w:sz w:val="24"/>
          <w:szCs w:val="24"/>
        </w:rPr>
        <w:t>intern</w:t>
      </w:r>
      <w:r w:rsidR="00374A52" w:rsidRPr="00E66541">
        <w:rPr>
          <w:rFonts w:ascii="Arial" w:hAnsi="Arial" w:cs="Arial"/>
          <w:sz w:val="24"/>
          <w:szCs w:val="24"/>
        </w:rPr>
        <w:t>etových stránkách poskytovatele</w:t>
      </w:r>
      <w:r w:rsidR="00043297" w:rsidRPr="00E66541">
        <w:rPr>
          <w:rFonts w:ascii="Arial" w:hAnsi="Arial" w:cs="Arial"/>
          <w:sz w:val="24"/>
          <w:szCs w:val="24"/>
        </w:rPr>
        <w:t xml:space="preserve"> </w:t>
      </w:r>
      <w:r w:rsidRPr="00E66541">
        <w:rPr>
          <w:rFonts w:ascii="Arial" w:hAnsi="Arial" w:cs="Arial"/>
          <w:sz w:val="24"/>
          <w:szCs w:val="24"/>
        </w:rPr>
        <w:t>v systému RAP (Komunikace s občany).</w:t>
      </w:r>
      <w:r w:rsidR="00557366" w:rsidRPr="00E66541">
        <w:rPr>
          <w:rFonts w:ascii="Arial" w:hAnsi="Arial" w:cs="Arial"/>
          <w:i/>
          <w:sz w:val="24"/>
          <w:szCs w:val="24"/>
        </w:rPr>
        <w:t xml:space="preserve"> </w:t>
      </w:r>
    </w:p>
    <w:p w14:paraId="03AD51C6" w14:textId="3C9B2576" w:rsidR="0069110C" w:rsidRPr="00E66541" w:rsidRDefault="0069110C" w:rsidP="006E3DEA">
      <w:pPr>
        <w:pStyle w:val="Odstavecseseznamem"/>
        <w:numPr>
          <w:ilvl w:val="1"/>
          <w:numId w:val="38"/>
        </w:numPr>
        <w:spacing w:after="120"/>
        <w:ind w:left="851" w:hanging="851"/>
        <w:contextualSpacing w:val="0"/>
        <w:rPr>
          <w:rFonts w:ascii="Arial" w:hAnsi="Arial" w:cs="Arial"/>
          <w:bCs/>
          <w:sz w:val="24"/>
          <w:szCs w:val="24"/>
        </w:rPr>
      </w:pPr>
      <w:r w:rsidRPr="00E66541">
        <w:rPr>
          <w:rFonts w:ascii="Arial" w:hAnsi="Arial" w:cs="Arial"/>
          <w:b/>
          <w:bCs/>
          <w:sz w:val="24"/>
          <w:szCs w:val="24"/>
        </w:rPr>
        <w:t>Elektronický podpis:</w:t>
      </w:r>
    </w:p>
    <w:p w14:paraId="26F8EE52" w14:textId="4408E3C7" w:rsidR="0069110C" w:rsidRPr="00E66541" w:rsidRDefault="0069110C" w:rsidP="0069110C">
      <w:pPr>
        <w:pStyle w:val="Odstavecseseznamem"/>
        <w:spacing w:after="120"/>
        <w:ind w:left="851" w:firstLine="0"/>
        <w:contextualSpacing w:val="0"/>
        <w:rPr>
          <w:rFonts w:ascii="Arial" w:hAnsi="Arial" w:cs="Arial"/>
          <w:sz w:val="24"/>
          <w:szCs w:val="24"/>
        </w:rPr>
      </w:pPr>
      <w:r w:rsidRPr="00E66541">
        <w:rPr>
          <w:rFonts w:ascii="Arial" w:hAnsi="Arial" w:cs="Arial"/>
          <w:b/>
          <w:bCs/>
          <w:sz w:val="24"/>
          <w:szCs w:val="24"/>
        </w:rPr>
        <w:lastRenderedPageBreak/>
        <w:t>Kvalifikovaný elektronický podpis</w:t>
      </w:r>
      <w:r w:rsidRPr="00E66541">
        <w:rPr>
          <w:rFonts w:ascii="Arial" w:hAnsi="Arial" w:cs="Arial"/>
          <w:sz w:val="24"/>
          <w:szCs w:val="24"/>
        </w:rPr>
        <w:t xml:space="preserve"> v souladu se zákonem č. 297/2016 Sb., o službách vytvářejících důvěru pro elektronické transakce, v platném znění, je elektronický podpis, který je založen na kvalifikovaném certifikátu a uložen na kvalifikovaném prostředku.  Jeho použití se vyžaduje, jestliže je žadatelem (příjemcem) stát, územní samosprávný celek, právnická osoba zřízená zákonem nebo právnická osoba zřízená nebo založená státem, územním samosprávným celkem nebo právnickou osobou zřízenou zákonem, tj. veřejnoprávní podepisující; tato osoba připojí ke kvalifikovanému elektronickému podpisu kvalifikované elektronické časové razítko.</w:t>
      </w:r>
    </w:p>
    <w:p w14:paraId="241718B8" w14:textId="60A9EF14" w:rsidR="0069110C" w:rsidRPr="00E66541" w:rsidRDefault="0069110C" w:rsidP="0069110C">
      <w:pPr>
        <w:pStyle w:val="Odstavecseseznamem"/>
        <w:spacing w:after="120"/>
        <w:ind w:left="851" w:firstLine="0"/>
        <w:contextualSpacing w:val="0"/>
        <w:rPr>
          <w:rFonts w:ascii="Arial" w:hAnsi="Arial" w:cs="Arial"/>
          <w:bCs/>
          <w:sz w:val="24"/>
          <w:szCs w:val="24"/>
        </w:rPr>
      </w:pPr>
      <w:r w:rsidRPr="00E66541">
        <w:rPr>
          <w:rFonts w:ascii="Arial" w:hAnsi="Arial" w:cs="Arial"/>
          <w:b/>
          <w:bCs/>
          <w:sz w:val="24"/>
          <w:szCs w:val="24"/>
        </w:rPr>
        <w:t>Zaručený elektronický podpis</w:t>
      </w:r>
      <w:r w:rsidRPr="00E66541">
        <w:rPr>
          <w:rFonts w:ascii="Arial" w:hAnsi="Arial" w:cs="Arial"/>
          <w:sz w:val="24"/>
          <w:szCs w:val="24"/>
        </w:rPr>
        <w:t xml:space="preserve"> v souladu se zákonem č. 297/2016 Sb., o službách vytvářejících důvěru pro elektronické transakce, v platném znění je elektronický podpis založený na kvalifikovaném certifikátu pro elektronický podpis, který není uložen na kvalifikovaném prostředku.</w:t>
      </w:r>
    </w:p>
    <w:p w14:paraId="69434B4D" w14:textId="10672163" w:rsidR="00C93AAD" w:rsidRPr="00E66541" w:rsidRDefault="00C93AAD" w:rsidP="00E50A3A">
      <w:pPr>
        <w:tabs>
          <w:tab w:val="left" w:pos="851"/>
        </w:tabs>
        <w:ind w:left="0" w:firstLine="0"/>
        <w:rPr>
          <w:rFonts w:ascii="Arial" w:hAnsi="Arial" w:cs="Arial"/>
          <w:bCs/>
          <w:sz w:val="12"/>
          <w:szCs w:val="12"/>
        </w:rPr>
      </w:pPr>
    </w:p>
    <w:p w14:paraId="787526CF" w14:textId="77777777" w:rsidR="00691685" w:rsidRPr="00E66541" w:rsidRDefault="00691685" w:rsidP="00024896">
      <w:pPr>
        <w:pStyle w:val="Odstavecseseznamem"/>
        <w:numPr>
          <w:ilvl w:val="0"/>
          <w:numId w:val="38"/>
        </w:numPr>
        <w:autoSpaceDE w:val="0"/>
        <w:autoSpaceDN w:val="0"/>
        <w:adjustRightInd w:val="0"/>
        <w:spacing w:before="120" w:after="120"/>
        <w:ind w:left="284" w:hanging="357"/>
        <w:rPr>
          <w:rFonts w:ascii="Arial" w:hAnsi="Arial" w:cs="Arial"/>
          <w:b/>
          <w:bCs/>
          <w:sz w:val="26"/>
          <w:szCs w:val="26"/>
        </w:rPr>
      </w:pPr>
      <w:r w:rsidRPr="00E66541">
        <w:rPr>
          <w:rFonts w:ascii="Arial" w:hAnsi="Arial" w:cs="Arial"/>
          <w:b/>
          <w:bCs/>
          <w:sz w:val="26"/>
          <w:szCs w:val="26"/>
        </w:rPr>
        <w:t xml:space="preserve">Ostatní ustanovení </w:t>
      </w:r>
    </w:p>
    <w:p w14:paraId="415EC8B0" w14:textId="77777777" w:rsidR="00691685" w:rsidRPr="00E66541" w:rsidRDefault="00691685" w:rsidP="00691685">
      <w:pPr>
        <w:pStyle w:val="Odstavecseseznamem"/>
        <w:ind w:left="360"/>
        <w:rPr>
          <w:rFonts w:ascii="Arial" w:hAnsi="Arial" w:cs="Arial"/>
          <w:b/>
          <w:bCs/>
          <w:sz w:val="16"/>
          <w:szCs w:val="16"/>
        </w:rPr>
      </w:pPr>
    </w:p>
    <w:p w14:paraId="6C45DA95" w14:textId="77777777" w:rsidR="00691685" w:rsidRPr="00E66541" w:rsidRDefault="00691685" w:rsidP="00024896">
      <w:pPr>
        <w:pStyle w:val="Odstavecseseznamem"/>
        <w:numPr>
          <w:ilvl w:val="1"/>
          <w:numId w:val="38"/>
        </w:numPr>
        <w:ind w:left="851" w:hanging="851"/>
        <w:contextualSpacing w:val="0"/>
        <w:rPr>
          <w:rFonts w:ascii="Arial" w:hAnsi="Arial" w:cs="Arial"/>
          <w:bCs/>
          <w:sz w:val="24"/>
          <w:szCs w:val="24"/>
        </w:rPr>
      </w:pPr>
      <w:r w:rsidRPr="00E66541">
        <w:rPr>
          <w:rFonts w:ascii="Arial" w:hAnsi="Arial" w:cs="Arial"/>
          <w:bCs/>
          <w:sz w:val="24"/>
          <w:szCs w:val="24"/>
        </w:rPr>
        <w:t>Dotační program bude vyhlášen vyvěšením oznámení na úřední desce Olomouckého kraje a na internetových stránkách Olomouckého kraje.</w:t>
      </w:r>
    </w:p>
    <w:p w14:paraId="4EDF6D61" w14:textId="77777777" w:rsidR="00691685" w:rsidRPr="00E66541" w:rsidRDefault="00691685" w:rsidP="00A61D23">
      <w:pPr>
        <w:pStyle w:val="Odstavecseseznamem"/>
        <w:ind w:left="851" w:firstLine="0"/>
        <w:contextualSpacing w:val="0"/>
        <w:rPr>
          <w:rFonts w:ascii="Arial" w:hAnsi="Arial" w:cs="Arial"/>
          <w:bCs/>
          <w:sz w:val="20"/>
          <w:szCs w:val="20"/>
        </w:rPr>
      </w:pPr>
    </w:p>
    <w:p w14:paraId="7441AD07" w14:textId="000D61BD" w:rsidR="00D81DFB" w:rsidRPr="00E66541" w:rsidRDefault="001321AA" w:rsidP="00695A41">
      <w:pPr>
        <w:pStyle w:val="Odstavecseseznamem"/>
        <w:numPr>
          <w:ilvl w:val="1"/>
          <w:numId w:val="38"/>
        </w:numPr>
        <w:ind w:left="851" w:hanging="851"/>
        <w:contextualSpacing w:val="0"/>
        <w:rPr>
          <w:rFonts w:ascii="Arial" w:hAnsi="Arial" w:cs="Arial"/>
          <w:bCs/>
          <w:sz w:val="24"/>
          <w:szCs w:val="24"/>
        </w:rPr>
      </w:pPr>
      <w:r w:rsidRPr="00E66541">
        <w:rPr>
          <w:rFonts w:ascii="Arial" w:hAnsi="Arial" w:cs="Arial"/>
          <w:bCs/>
          <w:sz w:val="24"/>
          <w:szCs w:val="24"/>
        </w:rPr>
        <w:t xml:space="preserve">Poskytovatel si jako </w:t>
      </w:r>
      <w:r w:rsidR="00F81436" w:rsidRPr="00E66541">
        <w:rPr>
          <w:rFonts w:ascii="Arial" w:hAnsi="Arial" w:cs="Arial"/>
          <w:bCs/>
          <w:sz w:val="24"/>
          <w:szCs w:val="24"/>
        </w:rPr>
        <w:t xml:space="preserve">lhůtu </w:t>
      </w:r>
      <w:r w:rsidRPr="00E66541">
        <w:rPr>
          <w:rFonts w:ascii="Arial" w:hAnsi="Arial" w:cs="Arial"/>
          <w:bCs/>
          <w:sz w:val="24"/>
          <w:szCs w:val="24"/>
        </w:rPr>
        <w:t xml:space="preserve">pro přijetí návrhu na uzavření </w:t>
      </w:r>
      <w:r w:rsidR="00F81436" w:rsidRPr="00E66541">
        <w:rPr>
          <w:rFonts w:ascii="Arial" w:hAnsi="Arial" w:cs="Arial"/>
          <w:bCs/>
          <w:sz w:val="24"/>
          <w:szCs w:val="24"/>
        </w:rPr>
        <w:t>S</w:t>
      </w:r>
      <w:r w:rsidRPr="00E66541">
        <w:rPr>
          <w:rFonts w:ascii="Arial" w:hAnsi="Arial" w:cs="Arial"/>
          <w:bCs/>
          <w:sz w:val="24"/>
          <w:szCs w:val="24"/>
        </w:rPr>
        <w:t>mlouvy v souladu se zákonem č. 500/2004 Sb., správní řád, ur</w:t>
      </w:r>
      <w:r w:rsidR="00BA36B7" w:rsidRPr="00E66541">
        <w:rPr>
          <w:rFonts w:ascii="Arial" w:hAnsi="Arial" w:cs="Arial"/>
          <w:bCs/>
          <w:sz w:val="24"/>
          <w:szCs w:val="24"/>
        </w:rPr>
        <w:t>čuje lhůtu v </w:t>
      </w:r>
      <w:r w:rsidRPr="00E66541">
        <w:rPr>
          <w:rFonts w:ascii="Arial" w:hAnsi="Arial" w:cs="Arial"/>
          <w:bCs/>
          <w:sz w:val="24"/>
          <w:szCs w:val="24"/>
        </w:rPr>
        <w:t xml:space="preserve">trvání </w:t>
      </w:r>
      <w:r w:rsidRPr="00E66541">
        <w:rPr>
          <w:rFonts w:ascii="Arial" w:hAnsi="Arial" w:cs="Arial"/>
          <w:sz w:val="24"/>
          <w:szCs w:val="24"/>
        </w:rPr>
        <w:t xml:space="preserve">90 </w:t>
      </w:r>
      <w:r w:rsidRPr="00E66541">
        <w:rPr>
          <w:rFonts w:ascii="Arial" w:hAnsi="Arial" w:cs="Arial"/>
          <w:bCs/>
          <w:sz w:val="24"/>
          <w:szCs w:val="24"/>
        </w:rPr>
        <w:t>dní</w:t>
      </w:r>
      <w:r w:rsidR="00A52094" w:rsidRPr="00E66541">
        <w:rPr>
          <w:rFonts w:ascii="Arial" w:hAnsi="Arial" w:cs="Arial"/>
          <w:bCs/>
          <w:sz w:val="24"/>
          <w:szCs w:val="24"/>
        </w:rPr>
        <w:t xml:space="preserve"> </w:t>
      </w:r>
      <w:r w:rsidRPr="00E66541">
        <w:rPr>
          <w:rFonts w:ascii="Arial" w:hAnsi="Arial" w:cs="Arial"/>
          <w:bCs/>
          <w:sz w:val="24"/>
          <w:szCs w:val="24"/>
        </w:rPr>
        <w:t xml:space="preserve">od doručení poskytovatelem podepsaného návrhu </w:t>
      </w:r>
      <w:r w:rsidR="00131307" w:rsidRPr="00E66541">
        <w:rPr>
          <w:rFonts w:ascii="Arial" w:hAnsi="Arial" w:cs="Arial"/>
          <w:bCs/>
          <w:sz w:val="24"/>
          <w:szCs w:val="24"/>
        </w:rPr>
        <w:t>S</w:t>
      </w:r>
      <w:r w:rsidRPr="00E66541">
        <w:rPr>
          <w:rFonts w:ascii="Arial" w:hAnsi="Arial" w:cs="Arial"/>
          <w:bCs/>
          <w:sz w:val="24"/>
          <w:szCs w:val="24"/>
        </w:rPr>
        <w:t xml:space="preserve">mlouvy na adresu příjemce. </w:t>
      </w:r>
      <w:r w:rsidR="00DC349B" w:rsidRPr="00E66541">
        <w:rPr>
          <w:rFonts w:ascii="Arial" w:hAnsi="Arial" w:cs="Arial"/>
          <w:bCs/>
          <w:sz w:val="24"/>
          <w:szCs w:val="24"/>
        </w:rPr>
        <w:t xml:space="preserve">V případě, že konec lhůty dle předchozí věty připadne na měsíc prosinec roku 2025, popř. nastane v následujícím kalendářním roce, tedy v roce 2026, je příjemce povinen doručit podepsaný návrh Smlouvy poskytovateli nejpozději do 30. 11. roku 2025. Pokud příjemce ve lhůtě dle věty první tohoto odstavce nebo do data dle věty druhé tohoto odstavce </w:t>
      </w:r>
      <w:proofErr w:type="gramStart"/>
      <w:r w:rsidR="00DC349B" w:rsidRPr="00E66541">
        <w:rPr>
          <w:rFonts w:ascii="Arial" w:hAnsi="Arial" w:cs="Arial"/>
          <w:bCs/>
          <w:sz w:val="24"/>
          <w:szCs w:val="24"/>
        </w:rPr>
        <w:t>nedoručí</w:t>
      </w:r>
      <w:proofErr w:type="gramEnd"/>
      <w:r w:rsidR="00DC349B" w:rsidRPr="00E66541">
        <w:rPr>
          <w:rFonts w:ascii="Arial" w:hAnsi="Arial" w:cs="Arial"/>
          <w:bCs/>
          <w:sz w:val="24"/>
          <w:szCs w:val="24"/>
        </w:rPr>
        <w:t xml:space="preserve"> poskytovateli oboustranně platně podepsaný návrh Smlouvy, který mu zaslal poskytovatel, Smlouva není uzavřena a poskytovatel není povinen příjemci dotaci poskytnout.</w:t>
      </w:r>
    </w:p>
    <w:p w14:paraId="1697ECDE" w14:textId="77777777" w:rsidR="00691685" w:rsidRPr="00E66541" w:rsidRDefault="00691685" w:rsidP="00691685">
      <w:pPr>
        <w:pStyle w:val="Odstavecseseznamem"/>
        <w:ind w:firstLine="0"/>
        <w:rPr>
          <w:rFonts w:ascii="Arial" w:hAnsi="Arial" w:cs="Arial"/>
          <w:bCs/>
          <w:sz w:val="20"/>
          <w:szCs w:val="20"/>
        </w:rPr>
      </w:pPr>
    </w:p>
    <w:p w14:paraId="5D66C428" w14:textId="02FAE891" w:rsidR="00691685" w:rsidRPr="00E66541" w:rsidRDefault="00691685" w:rsidP="00024896">
      <w:pPr>
        <w:pStyle w:val="Odstavecseseznamem"/>
        <w:numPr>
          <w:ilvl w:val="1"/>
          <w:numId w:val="38"/>
        </w:numPr>
        <w:ind w:left="851" w:hanging="851"/>
        <w:contextualSpacing w:val="0"/>
        <w:rPr>
          <w:rFonts w:ascii="Arial" w:hAnsi="Arial" w:cs="Arial"/>
          <w:b/>
          <w:bCs/>
          <w:i/>
          <w:sz w:val="24"/>
          <w:szCs w:val="24"/>
        </w:rPr>
      </w:pPr>
      <w:r w:rsidRPr="00E66541">
        <w:rPr>
          <w:rFonts w:ascii="Arial" w:hAnsi="Arial" w:cs="Arial"/>
          <w:bCs/>
          <w:sz w:val="24"/>
          <w:szCs w:val="24"/>
        </w:rPr>
        <w:t>Dotace poskytnuté dle tohoto dotačního programu jsou slučitelné s podporou poskytnutou z rozpočtu jiných územních samosprávných celků, státního rozpočtu nebo strukturálních fondů Evropské unie, pokud to pravidla pro poskytnutí těchto podpor nevylučují.</w:t>
      </w:r>
      <w:r w:rsidR="007B2C50" w:rsidRPr="00E66541">
        <w:rPr>
          <w:rFonts w:ascii="Arial" w:hAnsi="Arial" w:cs="Arial"/>
          <w:bCs/>
          <w:sz w:val="24"/>
          <w:szCs w:val="24"/>
        </w:rPr>
        <w:t xml:space="preserve"> </w:t>
      </w:r>
    </w:p>
    <w:p w14:paraId="4A80259F" w14:textId="77777777" w:rsidR="00691685" w:rsidRPr="00E66541" w:rsidRDefault="00691685" w:rsidP="00691685">
      <w:pPr>
        <w:pStyle w:val="Odstavecseseznamem"/>
        <w:ind w:left="907"/>
        <w:rPr>
          <w:rFonts w:ascii="Arial" w:hAnsi="Arial" w:cs="Arial"/>
          <w:bCs/>
          <w:sz w:val="24"/>
          <w:szCs w:val="24"/>
        </w:rPr>
      </w:pPr>
    </w:p>
    <w:p w14:paraId="31301E9A" w14:textId="6EB8AD4F" w:rsidR="00691685" w:rsidRPr="00E66541" w:rsidRDefault="00691685" w:rsidP="00024896">
      <w:pPr>
        <w:pStyle w:val="Odstavecseseznamem"/>
        <w:numPr>
          <w:ilvl w:val="1"/>
          <w:numId w:val="38"/>
        </w:numPr>
        <w:ind w:left="851" w:hanging="851"/>
        <w:contextualSpacing w:val="0"/>
        <w:rPr>
          <w:rFonts w:ascii="Arial" w:hAnsi="Arial" w:cs="Arial"/>
          <w:bCs/>
          <w:sz w:val="24"/>
          <w:szCs w:val="24"/>
        </w:rPr>
      </w:pPr>
      <w:r w:rsidRPr="00E66541">
        <w:rPr>
          <w:rFonts w:ascii="Arial" w:hAnsi="Arial" w:cs="Arial"/>
          <w:bCs/>
          <w:sz w:val="24"/>
          <w:szCs w:val="24"/>
        </w:rPr>
        <w:t xml:space="preserve">Přílohy dotačního </w:t>
      </w:r>
      <w:r w:rsidR="00FC3709" w:rsidRPr="00E66541">
        <w:rPr>
          <w:rFonts w:ascii="Arial" w:hAnsi="Arial" w:cs="Arial"/>
          <w:bCs/>
          <w:sz w:val="24"/>
          <w:szCs w:val="24"/>
        </w:rPr>
        <w:t>titulu</w:t>
      </w:r>
      <w:r w:rsidRPr="00E66541">
        <w:rPr>
          <w:rFonts w:ascii="Arial" w:hAnsi="Arial" w:cs="Arial"/>
          <w:bCs/>
          <w:sz w:val="24"/>
          <w:szCs w:val="24"/>
        </w:rPr>
        <w:t>:</w:t>
      </w:r>
    </w:p>
    <w:p w14:paraId="521A45CA" w14:textId="748ADE67" w:rsidR="00691685" w:rsidRPr="00E66541" w:rsidRDefault="00691685" w:rsidP="007D5360">
      <w:pPr>
        <w:pStyle w:val="Odstavecseseznamem"/>
        <w:numPr>
          <w:ilvl w:val="0"/>
          <w:numId w:val="10"/>
        </w:numPr>
        <w:spacing w:after="200" w:line="276" w:lineRule="auto"/>
        <w:rPr>
          <w:rFonts w:ascii="Arial" w:hAnsi="Arial" w:cs="Arial"/>
          <w:bCs/>
          <w:sz w:val="24"/>
          <w:szCs w:val="24"/>
        </w:rPr>
      </w:pPr>
      <w:r w:rsidRPr="00E66541">
        <w:rPr>
          <w:rFonts w:ascii="Arial" w:hAnsi="Arial" w:cs="Arial"/>
          <w:bCs/>
          <w:sz w:val="24"/>
          <w:szCs w:val="24"/>
        </w:rPr>
        <w:t>Vzor žádosti o poskytnutí dotace z rozpočtu Olomouckého kraje</w:t>
      </w:r>
    </w:p>
    <w:p w14:paraId="40DFD6AB" w14:textId="78FAA479" w:rsidR="008E387E" w:rsidRPr="00E66541" w:rsidRDefault="008E387E" w:rsidP="008E387E">
      <w:pPr>
        <w:pStyle w:val="Odstavecseseznamem"/>
        <w:numPr>
          <w:ilvl w:val="0"/>
          <w:numId w:val="10"/>
        </w:numPr>
        <w:spacing w:after="60" w:line="276" w:lineRule="auto"/>
        <w:contextualSpacing w:val="0"/>
        <w:rPr>
          <w:rFonts w:ascii="Arial" w:hAnsi="Arial" w:cs="Arial"/>
          <w:bCs/>
          <w:sz w:val="24"/>
          <w:szCs w:val="24"/>
        </w:rPr>
      </w:pPr>
      <w:r w:rsidRPr="00E66541">
        <w:rPr>
          <w:rFonts w:ascii="Arial" w:hAnsi="Arial" w:cs="Arial"/>
          <w:bCs/>
          <w:sz w:val="24"/>
          <w:szCs w:val="24"/>
        </w:rPr>
        <w:t>Vzorov</w:t>
      </w:r>
      <w:r w:rsidR="00A23CC7" w:rsidRPr="00E66541">
        <w:rPr>
          <w:rFonts w:ascii="Arial" w:hAnsi="Arial" w:cs="Arial"/>
          <w:bCs/>
          <w:sz w:val="24"/>
          <w:szCs w:val="24"/>
        </w:rPr>
        <w:t>á</w:t>
      </w:r>
      <w:r w:rsidRPr="00E66541">
        <w:rPr>
          <w:rFonts w:ascii="Arial" w:hAnsi="Arial" w:cs="Arial"/>
          <w:bCs/>
          <w:sz w:val="24"/>
          <w:szCs w:val="24"/>
        </w:rPr>
        <w:t xml:space="preserve"> veřejnoprávní smlouv</w:t>
      </w:r>
      <w:r w:rsidR="00A23CC7" w:rsidRPr="00E66541">
        <w:rPr>
          <w:rFonts w:ascii="Arial" w:hAnsi="Arial" w:cs="Arial"/>
          <w:bCs/>
          <w:sz w:val="24"/>
          <w:szCs w:val="24"/>
        </w:rPr>
        <w:t>a</w:t>
      </w:r>
      <w:r w:rsidRPr="00E66541">
        <w:rPr>
          <w:rFonts w:ascii="Arial" w:hAnsi="Arial" w:cs="Arial"/>
          <w:bCs/>
          <w:sz w:val="24"/>
          <w:szCs w:val="24"/>
        </w:rPr>
        <w:t xml:space="preserve"> o poskytnutí dotace:</w:t>
      </w:r>
    </w:p>
    <w:p w14:paraId="1C91FCC4" w14:textId="1BC75E3E" w:rsidR="00A23CC7" w:rsidRPr="00E66541" w:rsidRDefault="00A23CC7" w:rsidP="00A23CC7">
      <w:pPr>
        <w:pStyle w:val="Odstavecseseznamem"/>
        <w:spacing w:after="60" w:line="276" w:lineRule="auto"/>
        <w:ind w:left="1352" w:firstLine="0"/>
        <w:contextualSpacing w:val="0"/>
        <w:rPr>
          <w:rFonts w:ascii="Arial" w:hAnsi="Arial" w:cs="Arial"/>
          <w:bCs/>
          <w:sz w:val="24"/>
          <w:szCs w:val="24"/>
        </w:rPr>
      </w:pPr>
      <w:r w:rsidRPr="00E66541">
        <w:rPr>
          <w:rFonts w:ascii="Arial" w:hAnsi="Arial" w:cs="Arial"/>
          <w:bCs/>
          <w:sz w:val="24"/>
          <w:szCs w:val="24"/>
        </w:rPr>
        <w:t>Vzorová veřejnoprávní smlouva o poskytnutí dotace na činnost pro právnické osoby.</w:t>
      </w:r>
    </w:p>
    <w:p w14:paraId="0E71E562" w14:textId="77777777" w:rsidR="00F24676" w:rsidRPr="00E66541" w:rsidRDefault="00F24676" w:rsidP="00691685">
      <w:pPr>
        <w:ind w:left="0" w:firstLine="0"/>
        <w:rPr>
          <w:rFonts w:ascii="Arial" w:hAnsi="Arial" w:cs="Arial"/>
          <w:bCs/>
          <w:strike/>
        </w:rPr>
      </w:pPr>
    </w:p>
    <w:p w14:paraId="13DE2E20" w14:textId="42032A13" w:rsidR="00691685" w:rsidRPr="00E66541" w:rsidRDefault="00691685" w:rsidP="00691685">
      <w:pPr>
        <w:ind w:left="0" w:firstLine="0"/>
        <w:rPr>
          <w:rFonts w:ascii="Arial" w:hAnsi="Arial" w:cs="Arial"/>
          <w:bCs/>
          <w:sz w:val="24"/>
          <w:szCs w:val="24"/>
        </w:rPr>
      </w:pPr>
      <w:r w:rsidRPr="00E66541">
        <w:rPr>
          <w:rFonts w:ascii="Arial" w:hAnsi="Arial" w:cs="Arial"/>
          <w:bCs/>
          <w:sz w:val="24"/>
          <w:szCs w:val="24"/>
        </w:rPr>
        <w:t>Doložka podle § 23 zákona č. 129/2000 Sb., o krajích (krajské zřízení), ve znění pozdějších předpisů:</w:t>
      </w:r>
    </w:p>
    <w:p w14:paraId="2E2B93B7" w14:textId="77777777" w:rsidR="00B94744" w:rsidRPr="00E66541" w:rsidRDefault="00B94744" w:rsidP="00691685">
      <w:pPr>
        <w:ind w:left="0" w:firstLine="0"/>
        <w:rPr>
          <w:rFonts w:ascii="Arial" w:hAnsi="Arial" w:cs="Arial"/>
          <w:bCs/>
          <w:sz w:val="16"/>
          <w:szCs w:val="16"/>
        </w:rPr>
      </w:pPr>
    </w:p>
    <w:p w14:paraId="7D466843" w14:textId="221939BF" w:rsidR="00691685" w:rsidRPr="00E66541" w:rsidRDefault="00691685" w:rsidP="00691685">
      <w:pPr>
        <w:ind w:left="0" w:firstLine="0"/>
        <w:rPr>
          <w:rFonts w:ascii="Arial" w:hAnsi="Arial" w:cs="Arial"/>
          <w:bCs/>
          <w:sz w:val="24"/>
          <w:szCs w:val="24"/>
        </w:rPr>
      </w:pPr>
      <w:r w:rsidRPr="00E66541">
        <w:rPr>
          <w:rFonts w:ascii="Arial" w:hAnsi="Arial" w:cs="Arial"/>
          <w:bCs/>
          <w:sz w:val="24"/>
          <w:szCs w:val="24"/>
        </w:rPr>
        <w:t>Tento dotační program byl schválen Zastupitelstvem</w:t>
      </w:r>
      <w:r w:rsidR="009D63E1" w:rsidRPr="00E66541">
        <w:rPr>
          <w:rFonts w:ascii="Arial" w:hAnsi="Arial" w:cs="Arial"/>
          <w:bCs/>
          <w:sz w:val="24"/>
          <w:szCs w:val="24"/>
        </w:rPr>
        <w:t xml:space="preserve"> </w:t>
      </w:r>
      <w:r w:rsidRPr="00E66541">
        <w:rPr>
          <w:rFonts w:ascii="Arial" w:hAnsi="Arial" w:cs="Arial"/>
          <w:bCs/>
          <w:sz w:val="24"/>
          <w:szCs w:val="24"/>
        </w:rPr>
        <w:t xml:space="preserve">Olomouckého kraje dne </w:t>
      </w:r>
      <w:r w:rsidR="00F24676" w:rsidRPr="00E66541">
        <w:rPr>
          <w:rFonts w:ascii="Arial" w:hAnsi="Arial" w:cs="Arial"/>
          <w:bCs/>
          <w:sz w:val="24"/>
          <w:szCs w:val="24"/>
        </w:rPr>
        <w:br/>
      </w:r>
      <w:r w:rsidR="00FA0A92" w:rsidRPr="00E66541">
        <w:rPr>
          <w:rFonts w:ascii="Arial" w:hAnsi="Arial" w:cs="Arial"/>
          <w:bCs/>
          <w:i/>
          <w:sz w:val="24"/>
          <w:szCs w:val="24"/>
        </w:rPr>
        <w:t>24</w:t>
      </w:r>
      <w:r w:rsidR="00A23CC7" w:rsidRPr="00E66541">
        <w:rPr>
          <w:rFonts w:ascii="Arial" w:hAnsi="Arial" w:cs="Arial"/>
          <w:bCs/>
          <w:i/>
          <w:sz w:val="24"/>
          <w:szCs w:val="24"/>
        </w:rPr>
        <w:t>. 2. 202</w:t>
      </w:r>
      <w:r w:rsidR="00FA0A92" w:rsidRPr="00E66541">
        <w:rPr>
          <w:rFonts w:ascii="Arial" w:hAnsi="Arial" w:cs="Arial"/>
          <w:bCs/>
          <w:i/>
          <w:sz w:val="24"/>
          <w:szCs w:val="24"/>
        </w:rPr>
        <w:t>5</w:t>
      </w:r>
      <w:r w:rsidR="00D836FA" w:rsidRPr="00E66541">
        <w:rPr>
          <w:rFonts w:ascii="Arial" w:hAnsi="Arial" w:cs="Arial"/>
          <w:bCs/>
          <w:i/>
          <w:sz w:val="24"/>
          <w:szCs w:val="24"/>
        </w:rPr>
        <w:t xml:space="preserve"> </w:t>
      </w:r>
      <w:r w:rsidRPr="00E66541">
        <w:rPr>
          <w:rFonts w:ascii="Arial" w:hAnsi="Arial" w:cs="Arial"/>
          <w:bCs/>
          <w:sz w:val="24"/>
          <w:szCs w:val="24"/>
        </w:rPr>
        <w:t xml:space="preserve">usnesením č. </w:t>
      </w:r>
      <w:r w:rsidRPr="00E66541">
        <w:rPr>
          <w:rFonts w:ascii="Arial" w:hAnsi="Arial" w:cs="Arial"/>
          <w:bCs/>
          <w:i/>
          <w:sz w:val="24"/>
          <w:szCs w:val="24"/>
        </w:rPr>
        <w:t>UZ/</w:t>
      </w:r>
      <w:r w:rsidR="00B1030A" w:rsidRPr="00E66541">
        <w:rPr>
          <w:rFonts w:ascii="Arial" w:hAnsi="Arial" w:cs="Arial"/>
          <w:bCs/>
          <w:i/>
          <w:sz w:val="24"/>
          <w:szCs w:val="24"/>
        </w:rPr>
        <w:t>………………</w:t>
      </w:r>
    </w:p>
    <w:p w14:paraId="4D622C5D" w14:textId="77777777" w:rsidR="004135CA" w:rsidRPr="00E66541" w:rsidRDefault="004135CA" w:rsidP="00691685">
      <w:pPr>
        <w:ind w:left="0" w:firstLine="0"/>
        <w:rPr>
          <w:rFonts w:ascii="Arial" w:hAnsi="Arial" w:cs="Arial"/>
          <w:bCs/>
          <w:sz w:val="24"/>
          <w:szCs w:val="24"/>
        </w:rPr>
      </w:pPr>
    </w:p>
    <w:p w14:paraId="7DF8C049" w14:textId="0F9ED2E4" w:rsidR="004135CA" w:rsidRPr="00E66541" w:rsidRDefault="004135CA" w:rsidP="00691685">
      <w:pPr>
        <w:ind w:left="0" w:firstLine="0"/>
        <w:rPr>
          <w:rFonts w:ascii="Arial" w:hAnsi="Arial" w:cs="Arial"/>
          <w:bCs/>
          <w:sz w:val="24"/>
          <w:szCs w:val="24"/>
        </w:rPr>
      </w:pPr>
      <w:r w:rsidRPr="00E66541">
        <w:rPr>
          <w:rFonts w:ascii="Arial" w:hAnsi="Arial" w:cs="Arial"/>
          <w:bCs/>
          <w:sz w:val="24"/>
          <w:szCs w:val="24"/>
        </w:rPr>
        <w:lastRenderedPageBreak/>
        <w:t>V Olomouci dne ………………………………</w:t>
      </w:r>
    </w:p>
    <w:p w14:paraId="056CB12F" w14:textId="77777777" w:rsidR="004135CA" w:rsidRPr="00E66541" w:rsidRDefault="004135CA" w:rsidP="00691685">
      <w:pPr>
        <w:ind w:left="0" w:firstLine="0"/>
        <w:rPr>
          <w:rFonts w:ascii="Arial" w:hAnsi="Arial" w:cs="Arial"/>
          <w:bCs/>
          <w:sz w:val="24"/>
          <w:szCs w:val="24"/>
        </w:rPr>
      </w:pPr>
      <w:r w:rsidRPr="00E66541">
        <w:rPr>
          <w:rFonts w:ascii="Arial" w:hAnsi="Arial" w:cs="Arial"/>
          <w:bCs/>
          <w:sz w:val="24"/>
          <w:szCs w:val="24"/>
        </w:rPr>
        <w:tab/>
      </w:r>
      <w:r w:rsidRPr="00E66541">
        <w:rPr>
          <w:rFonts w:ascii="Arial" w:hAnsi="Arial" w:cs="Arial"/>
          <w:bCs/>
          <w:sz w:val="24"/>
          <w:szCs w:val="24"/>
        </w:rPr>
        <w:tab/>
      </w:r>
      <w:r w:rsidRPr="00E66541">
        <w:rPr>
          <w:rFonts w:ascii="Arial" w:hAnsi="Arial" w:cs="Arial"/>
          <w:bCs/>
          <w:sz w:val="24"/>
          <w:szCs w:val="24"/>
        </w:rPr>
        <w:tab/>
      </w:r>
      <w:r w:rsidRPr="00E66541">
        <w:rPr>
          <w:rFonts w:ascii="Arial" w:hAnsi="Arial" w:cs="Arial"/>
          <w:bCs/>
          <w:sz w:val="24"/>
          <w:szCs w:val="24"/>
        </w:rPr>
        <w:tab/>
      </w:r>
      <w:r w:rsidRPr="00E66541">
        <w:rPr>
          <w:rFonts w:ascii="Arial" w:hAnsi="Arial" w:cs="Arial"/>
          <w:bCs/>
          <w:sz w:val="24"/>
          <w:szCs w:val="24"/>
        </w:rPr>
        <w:tab/>
      </w:r>
      <w:r w:rsidRPr="00E66541">
        <w:rPr>
          <w:rFonts w:ascii="Arial" w:hAnsi="Arial" w:cs="Arial"/>
          <w:bCs/>
          <w:sz w:val="24"/>
          <w:szCs w:val="24"/>
        </w:rPr>
        <w:tab/>
      </w:r>
      <w:r w:rsidRPr="00E66541">
        <w:rPr>
          <w:rFonts w:ascii="Arial" w:hAnsi="Arial" w:cs="Arial"/>
          <w:bCs/>
          <w:sz w:val="24"/>
          <w:szCs w:val="24"/>
        </w:rPr>
        <w:tab/>
        <w:t>………………………………………</w:t>
      </w:r>
    </w:p>
    <w:p w14:paraId="35D61537" w14:textId="77777777" w:rsidR="004135CA" w:rsidRPr="00E66541" w:rsidRDefault="004135CA" w:rsidP="00691685">
      <w:pPr>
        <w:ind w:left="0" w:firstLine="0"/>
        <w:rPr>
          <w:rFonts w:ascii="Arial" w:hAnsi="Arial" w:cs="Arial"/>
          <w:bCs/>
          <w:sz w:val="24"/>
          <w:szCs w:val="24"/>
        </w:rPr>
      </w:pPr>
      <w:r w:rsidRPr="00E66541">
        <w:rPr>
          <w:rFonts w:ascii="Arial" w:hAnsi="Arial" w:cs="Arial"/>
          <w:bCs/>
          <w:sz w:val="24"/>
          <w:szCs w:val="24"/>
        </w:rPr>
        <w:tab/>
      </w:r>
      <w:r w:rsidRPr="00E66541">
        <w:rPr>
          <w:rFonts w:ascii="Arial" w:hAnsi="Arial" w:cs="Arial"/>
          <w:bCs/>
          <w:sz w:val="24"/>
          <w:szCs w:val="24"/>
        </w:rPr>
        <w:tab/>
      </w:r>
      <w:r w:rsidRPr="00E66541">
        <w:rPr>
          <w:rFonts w:ascii="Arial" w:hAnsi="Arial" w:cs="Arial"/>
          <w:bCs/>
          <w:sz w:val="24"/>
          <w:szCs w:val="24"/>
        </w:rPr>
        <w:tab/>
      </w:r>
      <w:r w:rsidRPr="00E66541">
        <w:rPr>
          <w:rFonts w:ascii="Arial" w:hAnsi="Arial" w:cs="Arial"/>
          <w:bCs/>
          <w:sz w:val="24"/>
          <w:szCs w:val="24"/>
        </w:rPr>
        <w:tab/>
      </w:r>
      <w:r w:rsidRPr="00E66541">
        <w:rPr>
          <w:rFonts w:ascii="Arial" w:hAnsi="Arial" w:cs="Arial"/>
          <w:bCs/>
          <w:sz w:val="24"/>
          <w:szCs w:val="24"/>
        </w:rPr>
        <w:tab/>
      </w:r>
      <w:r w:rsidRPr="00E66541">
        <w:rPr>
          <w:rFonts w:ascii="Arial" w:hAnsi="Arial" w:cs="Arial"/>
          <w:bCs/>
          <w:sz w:val="24"/>
          <w:szCs w:val="24"/>
        </w:rPr>
        <w:tab/>
      </w:r>
      <w:r w:rsidRPr="00E66541">
        <w:rPr>
          <w:rFonts w:ascii="Arial" w:hAnsi="Arial" w:cs="Arial"/>
          <w:bCs/>
          <w:sz w:val="24"/>
          <w:szCs w:val="24"/>
        </w:rPr>
        <w:tab/>
      </w:r>
      <w:r w:rsidRPr="00E66541">
        <w:rPr>
          <w:rFonts w:ascii="Arial" w:hAnsi="Arial" w:cs="Arial"/>
          <w:bCs/>
          <w:sz w:val="24"/>
          <w:szCs w:val="24"/>
        </w:rPr>
        <w:tab/>
      </w:r>
      <w:r w:rsidRPr="00E66541">
        <w:rPr>
          <w:rFonts w:ascii="Arial" w:hAnsi="Arial" w:cs="Arial"/>
          <w:bCs/>
          <w:sz w:val="24"/>
          <w:szCs w:val="24"/>
        </w:rPr>
        <w:tab/>
        <w:t>jméno</w:t>
      </w:r>
    </w:p>
    <w:p w14:paraId="1E1E16F7" w14:textId="71B384E3" w:rsidR="00702925" w:rsidRPr="00E66541" w:rsidRDefault="004135CA" w:rsidP="00691685">
      <w:pPr>
        <w:ind w:left="0" w:firstLine="0"/>
        <w:rPr>
          <w:rFonts w:ascii="Arial" w:hAnsi="Arial" w:cs="Arial"/>
          <w:bCs/>
          <w:sz w:val="24"/>
          <w:szCs w:val="24"/>
        </w:rPr>
      </w:pPr>
      <w:r w:rsidRPr="00E66541">
        <w:rPr>
          <w:rFonts w:ascii="Arial" w:hAnsi="Arial" w:cs="Arial"/>
          <w:bCs/>
          <w:sz w:val="24"/>
          <w:szCs w:val="24"/>
        </w:rPr>
        <w:tab/>
      </w:r>
      <w:r w:rsidRPr="00E66541">
        <w:rPr>
          <w:rFonts w:ascii="Arial" w:hAnsi="Arial" w:cs="Arial"/>
          <w:bCs/>
          <w:sz w:val="24"/>
          <w:szCs w:val="24"/>
        </w:rPr>
        <w:tab/>
      </w:r>
      <w:r w:rsidRPr="00E66541">
        <w:rPr>
          <w:rFonts w:ascii="Arial" w:hAnsi="Arial" w:cs="Arial"/>
          <w:bCs/>
          <w:sz w:val="24"/>
          <w:szCs w:val="24"/>
        </w:rPr>
        <w:tab/>
      </w:r>
      <w:r w:rsidRPr="00E66541">
        <w:rPr>
          <w:rFonts w:ascii="Arial" w:hAnsi="Arial" w:cs="Arial"/>
          <w:bCs/>
          <w:sz w:val="24"/>
          <w:szCs w:val="24"/>
        </w:rPr>
        <w:tab/>
      </w:r>
      <w:r w:rsidRPr="00E66541">
        <w:rPr>
          <w:rFonts w:ascii="Arial" w:hAnsi="Arial" w:cs="Arial"/>
          <w:bCs/>
          <w:sz w:val="24"/>
          <w:szCs w:val="24"/>
        </w:rPr>
        <w:tab/>
      </w:r>
      <w:r w:rsidRPr="00E66541">
        <w:rPr>
          <w:rFonts w:ascii="Arial" w:hAnsi="Arial" w:cs="Arial"/>
          <w:bCs/>
          <w:sz w:val="24"/>
          <w:szCs w:val="24"/>
        </w:rPr>
        <w:tab/>
      </w:r>
      <w:r w:rsidR="00695A41" w:rsidRPr="00E66541">
        <w:rPr>
          <w:rFonts w:ascii="Arial" w:hAnsi="Arial" w:cs="Arial"/>
          <w:bCs/>
          <w:sz w:val="24"/>
          <w:szCs w:val="24"/>
        </w:rPr>
        <w:tab/>
      </w:r>
      <w:r w:rsidR="00695A41" w:rsidRPr="00E66541">
        <w:rPr>
          <w:rFonts w:ascii="Arial" w:hAnsi="Arial" w:cs="Arial"/>
          <w:bCs/>
          <w:sz w:val="24"/>
          <w:szCs w:val="24"/>
        </w:rPr>
        <w:tab/>
      </w:r>
      <w:r w:rsidR="00695A41" w:rsidRPr="00E66541">
        <w:rPr>
          <w:rFonts w:ascii="Arial" w:hAnsi="Arial" w:cs="Arial"/>
          <w:bCs/>
          <w:sz w:val="24"/>
          <w:szCs w:val="24"/>
        </w:rPr>
        <w:tab/>
      </w:r>
      <w:r w:rsidRPr="00E66541">
        <w:rPr>
          <w:rFonts w:ascii="Arial" w:hAnsi="Arial" w:cs="Arial"/>
          <w:bCs/>
          <w:sz w:val="24"/>
          <w:szCs w:val="24"/>
        </w:rPr>
        <w:t>funkce</w:t>
      </w:r>
    </w:p>
    <w:sectPr w:rsidR="00702925" w:rsidRPr="00E66541" w:rsidSect="006E0890">
      <w:headerReference w:type="default" r:id="rId10"/>
      <w:footerReference w:type="default" r:id="rId11"/>
      <w:headerReference w:type="first" r:id="rId12"/>
      <w:footerReference w:type="first" r:id="rId13"/>
      <w:pgSz w:w="11906" w:h="16838" w:code="9"/>
      <w:pgMar w:top="1418" w:right="1418" w:bottom="1418" w:left="1418" w:header="709" w:footer="947" w:gutter="0"/>
      <w:pgNumType w:start="2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010923" w14:textId="77777777" w:rsidR="002A78A5" w:rsidRDefault="002A78A5">
      <w:r>
        <w:separator/>
      </w:r>
    </w:p>
  </w:endnote>
  <w:endnote w:type="continuationSeparator" w:id="0">
    <w:p w14:paraId="7E2BD819" w14:textId="77777777" w:rsidR="002A78A5" w:rsidRDefault="002A78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CIDFont+F4">
    <w:altName w:val="Calibri"/>
    <w:panose1 w:val="00000000000000000000"/>
    <w:charset w:val="EE"/>
    <w:family w:val="auto"/>
    <w:notTrueType/>
    <w:pitch w:val="default"/>
    <w:sig w:usb0="00000005" w:usb1="00000000" w:usb2="00000000" w:usb3="00000000" w:csb0="00000002"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963967" w14:textId="002C4901" w:rsidR="00640EBA" w:rsidRPr="005F3AAD" w:rsidRDefault="00B32DF2" w:rsidP="00640EBA">
    <w:pPr>
      <w:pStyle w:val="Zpat"/>
      <w:pBdr>
        <w:top w:val="single" w:sz="4" w:space="1" w:color="auto"/>
      </w:pBdr>
      <w:tabs>
        <w:tab w:val="clear" w:pos="9072"/>
        <w:tab w:val="left" w:pos="315"/>
        <w:tab w:val="right" w:pos="9070"/>
      </w:tabs>
      <w:jc w:val="left"/>
      <w:rPr>
        <w:rFonts w:ascii="Arial" w:hAnsi="Arial" w:cs="Arial"/>
        <w:i/>
        <w:sz w:val="20"/>
        <w:szCs w:val="20"/>
      </w:rPr>
    </w:pPr>
    <w:sdt>
      <w:sdtPr>
        <w:rPr>
          <w:rFonts w:ascii="Arial" w:hAnsi="Arial" w:cs="Arial"/>
          <w:i/>
          <w:sz w:val="20"/>
          <w:szCs w:val="20"/>
        </w:rPr>
        <w:id w:val="-1481312855"/>
        <w:docPartObj>
          <w:docPartGallery w:val="Page Numbers (Bottom of Page)"/>
          <w:docPartUnique/>
        </w:docPartObj>
      </w:sdtPr>
      <w:sdtEndPr/>
      <w:sdtContent>
        <w:r w:rsidR="008C40B9">
          <w:rPr>
            <w:rFonts w:ascii="Arial" w:hAnsi="Arial" w:cs="Arial"/>
            <w:i/>
            <w:sz w:val="20"/>
            <w:szCs w:val="20"/>
          </w:rPr>
          <w:t>Zastupitelstvo</w:t>
        </w:r>
        <w:r w:rsidR="00640EBA">
          <w:rPr>
            <w:rFonts w:ascii="Arial" w:hAnsi="Arial" w:cs="Arial"/>
            <w:i/>
            <w:sz w:val="20"/>
            <w:szCs w:val="20"/>
          </w:rPr>
          <w:t xml:space="preserve"> Olomouckého kraje </w:t>
        </w:r>
        <w:r w:rsidR="008C40B9">
          <w:rPr>
            <w:rFonts w:ascii="Arial" w:hAnsi="Arial" w:cs="Arial"/>
            <w:i/>
            <w:sz w:val="20"/>
            <w:szCs w:val="20"/>
          </w:rPr>
          <w:t>24</w:t>
        </w:r>
        <w:r w:rsidR="00640EBA">
          <w:rPr>
            <w:rFonts w:ascii="Arial" w:hAnsi="Arial" w:cs="Arial"/>
            <w:i/>
            <w:sz w:val="20"/>
            <w:szCs w:val="20"/>
          </w:rPr>
          <w:t>. 2. 202</w:t>
        </w:r>
        <w:r w:rsidR="006E2A85">
          <w:rPr>
            <w:rFonts w:ascii="Arial" w:hAnsi="Arial" w:cs="Arial"/>
            <w:i/>
            <w:sz w:val="20"/>
            <w:szCs w:val="20"/>
          </w:rPr>
          <w:t>5</w:t>
        </w:r>
        <w:r w:rsidR="00640EBA">
          <w:rPr>
            <w:rFonts w:ascii="Arial" w:hAnsi="Arial" w:cs="Arial"/>
            <w:i/>
            <w:sz w:val="20"/>
            <w:szCs w:val="20"/>
          </w:rPr>
          <w:tab/>
        </w:r>
        <w:r w:rsidR="00640EBA">
          <w:rPr>
            <w:rFonts w:ascii="Arial" w:hAnsi="Arial" w:cs="Arial"/>
            <w:i/>
            <w:sz w:val="20"/>
            <w:szCs w:val="20"/>
          </w:rPr>
          <w:tab/>
        </w:r>
        <w:r w:rsidR="00640EBA" w:rsidRPr="005F3AAD">
          <w:rPr>
            <w:rFonts w:ascii="Arial" w:hAnsi="Arial" w:cs="Arial"/>
            <w:i/>
            <w:sz w:val="20"/>
            <w:szCs w:val="20"/>
          </w:rPr>
          <w:t xml:space="preserve">Strana </w:t>
        </w:r>
        <w:r w:rsidR="00640EBA" w:rsidRPr="005F3AAD">
          <w:rPr>
            <w:rFonts w:ascii="Arial" w:hAnsi="Arial" w:cs="Arial"/>
            <w:i/>
            <w:sz w:val="20"/>
            <w:szCs w:val="20"/>
          </w:rPr>
          <w:fldChar w:fldCharType="begin"/>
        </w:r>
        <w:r w:rsidR="00640EBA" w:rsidRPr="005F3AAD">
          <w:rPr>
            <w:rFonts w:ascii="Arial" w:hAnsi="Arial" w:cs="Arial"/>
            <w:i/>
            <w:sz w:val="20"/>
            <w:szCs w:val="20"/>
          </w:rPr>
          <w:instrText>PAGE   \* MERGEFORMAT</w:instrText>
        </w:r>
        <w:r w:rsidR="00640EBA" w:rsidRPr="005F3AAD">
          <w:rPr>
            <w:rFonts w:ascii="Arial" w:hAnsi="Arial" w:cs="Arial"/>
            <w:i/>
            <w:sz w:val="20"/>
            <w:szCs w:val="20"/>
          </w:rPr>
          <w:fldChar w:fldCharType="separate"/>
        </w:r>
        <w:r w:rsidR="00640EBA">
          <w:rPr>
            <w:rFonts w:ascii="Arial" w:hAnsi="Arial" w:cs="Arial"/>
            <w:i/>
            <w:sz w:val="20"/>
            <w:szCs w:val="20"/>
          </w:rPr>
          <w:t>18</w:t>
        </w:r>
        <w:r w:rsidR="00640EBA" w:rsidRPr="005F3AAD">
          <w:rPr>
            <w:rFonts w:ascii="Arial" w:hAnsi="Arial" w:cs="Arial"/>
            <w:i/>
            <w:sz w:val="20"/>
            <w:szCs w:val="20"/>
          </w:rPr>
          <w:fldChar w:fldCharType="end"/>
        </w:r>
        <w:r w:rsidR="00640EBA" w:rsidRPr="005F3AAD">
          <w:rPr>
            <w:rFonts w:ascii="Arial" w:hAnsi="Arial" w:cs="Arial"/>
            <w:i/>
            <w:sz w:val="20"/>
            <w:szCs w:val="20"/>
          </w:rPr>
          <w:t xml:space="preserve"> (celkem</w:t>
        </w:r>
        <w:r w:rsidR="00640EBA">
          <w:rPr>
            <w:rFonts w:ascii="Arial" w:hAnsi="Arial" w:cs="Arial"/>
            <w:i/>
            <w:sz w:val="20"/>
            <w:szCs w:val="20"/>
          </w:rPr>
          <w:t xml:space="preserve"> </w:t>
        </w:r>
        <w:r w:rsidR="00307E41">
          <w:rPr>
            <w:rFonts w:ascii="Arial" w:hAnsi="Arial" w:cs="Arial"/>
            <w:i/>
            <w:sz w:val="20"/>
            <w:szCs w:val="20"/>
          </w:rPr>
          <w:t>8</w:t>
        </w:r>
        <w:r>
          <w:rPr>
            <w:rFonts w:ascii="Arial" w:hAnsi="Arial" w:cs="Arial"/>
            <w:i/>
            <w:sz w:val="20"/>
            <w:szCs w:val="20"/>
          </w:rPr>
          <w:t>1</w:t>
        </w:r>
        <w:r w:rsidR="00640EBA" w:rsidRPr="005F3AAD">
          <w:rPr>
            <w:rFonts w:ascii="Arial" w:hAnsi="Arial" w:cs="Arial"/>
            <w:i/>
            <w:sz w:val="20"/>
            <w:szCs w:val="20"/>
          </w:rPr>
          <w:t>)</w:t>
        </w:r>
      </w:sdtContent>
    </w:sdt>
  </w:p>
  <w:p w14:paraId="1525089A" w14:textId="0CC90661" w:rsidR="00640EBA" w:rsidRPr="00E62F77" w:rsidRDefault="008C40B9" w:rsidP="00640EBA">
    <w:pPr>
      <w:pStyle w:val="Zpat"/>
      <w:pBdr>
        <w:top w:val="single" w:sz="4" w:space="1" w:color="auto"/>
      </w:pBdr>
      <w:ind w:left="0" w:firstLine="0"/>
      <w:rPr>
        <w:rFonts w:ascii="Arial" w:hAnsi="Arial" w:cs="Arial"/>
        <w:i/>
        <w:color w:val="000000"/>
        <w:sz w:val="20"/>
        <w:szCs w:val="20"/>
      </w:rPr>
    </w:pPr>
    <w:r>
      <w:rPr>
        <w:rFonts w:ascii="Arial" w:hAnsi="Arial" w:cs="Arial"/>
        <w:i/>
        <w:iCs/>
        <w:sz w:val="20"/>
        <w:szCs w:val="20"/>
      </w:rPr>
      <w:t>30</w:t>
    </w:r>
    <w:r w:rsidR="00640EBA">
      <w:rPr>
        <w:rFonts w:ascii="Arial" w:hAnsi="Arial" w:cs="Arial"/>
        <w:i/>
        <w:iCs/>
        <w:sz w:val="20"/>
        <w:szCs w:val="20"/>
      </w:rPr>
      <w:t>.</w:t>
    </w:r>
    <w:r w:rsidR="00640EBA" w:rsidRPr="00A3539E">
      <w:rPr>
        <w:rFonts w:ascii="Arial" w:hAnsi="Arial" w:cs="Arial"/>
        <w:i/>
        <w:iCs/>
        <w:sz w:val="20"/>
        <w:szCs w:val="20"/>
      </w:rPr>
      <w:t xml:space="preserve"> – </w:t>
    </w:r>
    <w:r w:rsidR="00640EBA">
      <w:rPr>
        <w:rFonts w:ascii="Arial" w:hAnsi="Arial" w:cs="Arial"/>
        <w:i/>
        <w:iCs/>
        <w:sz w:val="20"/>
        <w:szCs w:val="20"/>
      </w:rPr>
      <w:t xml:space="preserve">Dotační program 06_09_Víceletá podpora v oblasti sportu </w:t>
    </w:r>
    <w:proofErr w:type="gramStart"/>
    <w:r w:rsidR="00640EBA">
      <w:rPr>
        <w:rFonts w:ascii="Arial" w:hAnsi="Arial" w:cs="Arial"/>
        <w:i/>
        <w:iCs/>
        <w:sz w:val="20"/>
        <w:szCs w:val="20"/>
      </w:rPr>
      <w:t>2025 – 2027</w:t>
    </w:r>
    <w:proofErr w:type="gramEnd"/>
    <w:r w:rsidR="00640EBA">
      <w:rPr>
        <w:rFonts w:ascii="Arial" w:hAnsi="Arial" w:cs="Arial"/>
        <w:i/>
        <w:iCs/>
        <w:sz w:val="20"/>
        <w:szCs w:val="20"/>
      </w:rPr>
      <w:t xml:space="preserve"> - vyhlášení</w:t>
    </w:r>
  </w:p>
  <w:p w14:paraId="2301C71F" w14:textId="48C7A9CD" w:rsidR="00C41B1F" w:rsidRPr="00652885" w:rsidRDefault="00640EBA" w:rsidP="00640EBA">
    <w:pPr>
      <w:pStyle w:val="Zpat"/>
      <w:pBdr>
        <w:top w:val="single" w:sz="4" w:space="1" w:color="auto"/>
      </w:pBdr>
      <w:rPr>
        <w:rFonts w:ascii="Arial" w:hAnsi="Arial" w:cs="Arial"/>
        <w:color w:val="000000"/>
        <w:sz w:val="20"/>
        <w:szCs w:val="20"/>
      </w:rPr>
    </w:pPr>
    <w:proofErr w:type="spellStart"/>
    <w:r>
      <w:rPr>
        <w:rFonts w:ascii="Arial" w:eastAsia="Times New Roman" w:hAnsi="Arial" w:cs="Arial"/>
        <w:i/>
        <w:iCs/>
        <w:sz w:val="20"/>
        <w:szCs w:val="20"/>
        <w:lang w:eastAsia="cs-CZ"/>
      </w:rPr>
      <w:t>Usnesení_p</w:t>
    </w:r>
    <w:r w:rsidRPr="005F3AAD">
      <w:rPr>
        <w:rFonts w:ascii="Arial" w:eastAsia="Times New Roman" w:hAnsi="Arial" w:cs="Arial"/>
        <w:i/>
        <w:iCs/>
        <w:sz w:val="20"/>
        <w:szCs w:val="20"/>
        <w:lang w:eastAsia="cs-CZ"/>
      </w:rPr>
      <w:t>říloha</w:t>
    </w:r>
    <w:proofErr w:type="spellEnd"/>
    <w:r w:rsidRPr="005F3AAD">
      <w:rPr>
        <w:rFonts w:ascii="Arial" w:eastAsia="Times New Roman" w:hAnsi="Arial" w:cs="Arial"/>
        <w:i/>
        <w:iCs/>
        <w:sz w:val="20"/>
        <w:szCs w:val="20"/>
        <w:lang w:eastAsia="cs-CZ"/>
      </w:rPr>
      <w:t xml:space="preserve"> č. </w:t>
    </w:r>
    <w:r>
      <w:rPr>
        <w:rFonts w:ascii="Arial" w:eastAsia="Times New Roman" w:hAnsi="Arial" w:cs="Arial"/>
        <w:i/>
        <w:iCs/>
        <w:sz w:val="20"/>
        <w:szCs w:val="20"/>
        <w:lang w:eastAsia="cs-CZ"/>
      </w:rPr>
      <w:t>02</w:t>
    </w:r>
    <w:r w:rsidRPr="005F3AAD">
      <w:rPr>
        <w:rFonts w:ascii="Arial" w:eastAsia="Times New Roman" w:hAnsi="Arial" w:cs="Arial"/>
        <w:i/>
        <w:iCs/>
        <w:sz w:val="20"/>
        <w:szCs w:val="20"/>
        <w:lang w:eastAsia="cs-CZ"/>
      </w:rPr>
      <w:t xml:space="preserve"> </w:t>
    </w:r>
    <w:r>
      <w:rPr>
        <w:rFonts w:ascii="Arial" w:eastAsia="Times New Roman" w:hAnsi="Arial" w:cs="Arial"/>
        <w:i/>
        <w:iCs/>
        <w:sz w:val="20"/>
        <w:szCs w:val="20"/>
        <w:lang w:eastAsia="cs-CZ"/>
      </w:rPr>
      <w:t>– Pravidla dotačního titulu 2</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3DBAC5" w14:textId="16287806" w:rsidR="00C41B1F" w:rsidRPr="005F3AAD" w:rsidRDefault="00B32DF2" w:rsidP="00D86A51">
    <w:pPr>
      <w:pStyle w:val="Zpat"/>
      <w:pBdr>
        <w:top w:val="single" w:sz="4" w:space="1" w:color="auto"/>
      </w:pBdr>
      <w:tabs>
        <w:tab w:val="clear" w:pos="9072"/>
        <w:tab w:val="left" w:pos="315"/>
        <w:tab w:val="right" w:pos="9070"/>
      </w:tabs>
      <w:jc w:val="left"/>
      <w:rPr>
        <w:rFonts w:ascii="Arial" w:hAnsi="Arial" w:cs="Arial"/>
        <w:i/>
        <w:sz w:val="20"/>
        <w:szCs w:val="20"/>
      </w:rPr>
    </w:pPr>
    <w:sdt>
      <w:sdtPr>
        <w:rPr>
          <w:rFonts w:ascii="Arial" w:hAnsi="Arial" w:cs="Arial"/>
          <w:i/>
          <w:sz w:val="20"/>
          <w:szCs w:val="20"/>
        </w:rPr>
        <w:id w:val="-1506280838"/>
        <w:docPartObj>
          <w:docPartGallery w:val="Page Numbers (Bottom of Page)"/>
          <w:docPartUnique/>
        </w:docPartObj>
      </w:sdtPr>
      <w:sdtEndPr/>
      <w:sdtContent>
        <w:r w:rsidR="008C40B9">
          <w:rPr>
            <w:rFonts w:ascii="Arial" w:hAnsi="Arial" w:cs="Arial"/>
            <w:i/>
            <w:sz w:val="20"/>
            <w:szCs w:val="20"/>
          </w:rPr>
          <w:t>Zastupitelstvo</w:t>
        </w:r>
        <w:r w:rsidR="00896D41">
          <w:rPr>
            <w:rFonts w:ascii="Arial" w:hAnsi="Arial" w:cs="Arial"/>
            <w:i/>
            <w:sz w:val="20"/>
            <w:szCs w:val="20"/>
          </w:rPr>
          <w:t xml:space="preserve"> Olomouckého kraje </w:t>
        </w:r>
        <w:r w:rsidR="008C40B9">
          <w:rPr>
            <w:rFonts w:ascii="Arial" w:hAnsi="Arial" w:cs="Arial"/>
            <w:i/>
            <w:sz w:val="20"/>
            <w:szCs w:val="20"/>
          </w:rPr>
          <w:t>24</w:t>
        </w:r>
        <w:r w:rsidR="00896D41">
          <w:rPr>
            <w:rFonts w:ascii="Arial" w:hAnsi="Arial" w:cs="Arial"/>
            <w:i/>
            <w:sz w:val="20"/>
            <w:szCs w:val="20"/>
          </w:rPr>
          <w:t xml:space="preserve">. </w:t>
        </w:r>
        <w:r w:rsidR="00640EBA">
          <w:rPr>
            <w:rFonts w:ascii="Arial" w:hAnsi="Arial" w:cs="Arial"/>
            <w:i/>
            <w:sz w:val="20"/>
            <w:szCs w:val="20"/>
          </w:rPr>
          <w:t>2</w:t>
        </w:r>
        <w:r w:rsidR="00896D41">
          <w:rPr>
            <w:rFonts w:ascii="Arial" w:hAnsi="Arial" w:cs="Arial"/>
            <w:i/>
            <w:sz w:val="20"/>
            <w:szCs w:val="20"/>
          </w:rPr>
          <w:t>. 202</w:t>
        </w:r>
        <w:r w:rsidR="006E2A85">
          <w:rPr>
            <w:rFonts w:ascii="Arial" w:hAnsi="Arial" w:cs="Arial"/>
            <w:i/>
            <w:sz w:val="20"/>
            <w:szCs w:val="20"/>
          </w:rPr>
          <w:t>5</w:t>
        </w:r>
        <w:r w:rsidR="00C41B1F">
          <w:rPr>
            <w:rFonts w:ascii="Arial" w:hAnsi="Arial" w:cs="Arial"/>
            <w:i/>
            <w:sz w:val="20"/>
            <w:szCs w:val="20"/>
          </w:rPr>
          <w:tab/>
        </w:r>
        <w:r w:rsidR="00C41B1F">
          <w:rPr>
            <w:rFonts w:ascii="Arial" w:hAnsi="Arial" w:cs="Arial"/>
            <w:i/>
            <w:sz w:val="20"/>
            <w:szCs w:val="20"/>
          </w:rPr>
          <w:tab/>
        </w:r>
        <w:r w:rsidR="00C41B1F" w:rsidRPr="005F3AAD">
          <w:rPr>
            <w:rFonts w:ascii="Arial" w:hAnsi="Arial" w:cs="Arial"/>
            <w:i/>
            <w:sz w:val="20"/>
            <w:szCs w:val="20"/>
          </w:rPr>
          <w:t xml:space="preserve">Strana </w:t>
        </w:r>
        <w:r w:rsidR="00C41B1F" w:rsidRPr="005F3AAD">
          <w:rPr>
            <w:rFonts w:ascii="Arial" w:hAnsi="Arial" w:cs="Arial"/>
            <w:i/>
            <w:sz w:val="20"/>
            <w:szCs w:val="20"/>
          </w:rPr>
          <w:fldChar w:fldCharType="begin"/>
        </w:r>
        <w:r w:rsidR="00C41B1F" w:rsidRPr="005F3AAD">
          <w:rPr>
            <w:rFonts w:ascii="Arial" w:hAnsi="Arial" w:cs="Arial"/>
            <w:i/>
            <w:sz w:val="20"/>
            <w:szCs w:val="20"/>
          </w:rPr>
          <w:instrText>PAGE   \* MERGEFORMAT</w:instrText>
        </w:r>
        <w:r w:rsidR="00C41B1F" w:rsidRPr="005F3AAD">
          <w:rPr>
            <w:rFonts w:ascii="Arial" w:hAnsi="Arial" w:cs="Arial"/>
            <w:i/>
            <w:sz w:val="20"/>
            <w:szCs w:val="20"/>
          </w:rPr>
          <w:fldChar w:fldCharType="separate"/>
        </w:r>
        <w:r w:rsidR="00374A52">
          <w:rPr>
            <w:rFonts w:ascii="Arial" w:hAnsi="Arial" w:cs="Arial"/>
            <w:i/>
            <w:noProof/>
            <w:sz w:val="20"/>
            <w:szCs w:val="20"/>
          </w:rPr>
          <w:t>19</w:t>
        </w:r>
        <w:r w:rsidR="00C41B1F" w:rsidRPr="005F3AAD">
          <w:rPr>
            <w:rFonts w:ascii="Arial" w:hAnsi="Arial" w:cs="Arial"/>
            <w:i/>
            <w:sz w:val="20"/>
            <w:szCs w:val="20"/>
          </w:rPr>
          <w:fldChar w:fldCharType="end"/>
        </w:r>
        <w:r w:rsidR="00C41B1F" w:rsidRPr="005F3AAD">
          <w:rPr>
            <w:rFonts w:ascii="Arial" w:hAnsi="Arial" w:cs="Arial"/>
            <w:i/>
            <w:sz w:val="20"/>
            <w:szCs w:val="20"/>
          </w:rPr>
          <w:t xml:space="preserve"> (celkem</w:t>
        </w:r>
        <w:r w:rsidR="00127521">
          <w:rPr>
            <w:rFonts w:ascii="Arial" w:hAnsi="Arial" w:cs="Arial"/>
            <w:i/>
            <w:sz w:val="20"/>
            <w:szCs w:val="20"/>
          </w:rPr>
          <w:t xml:space="preserve"> </w:t>
        </w:r>
        <w:r w:rsidR="00307E41">
          <w:rPr>
            <w:rFonts w:ascii="Arial" w:hAnsi="Arial" w:cs="Arial"/>
            <w:i/>
            <w:sz w:val="20"/>
            <w:szCs w:val="20"/>
          </w:rPr>
          <w:t>8</w:t>
        </w:r>
        <w:r>
          <w:rPr>
            <w:rFonts w:ascii="Arial" w:hAnsi="Arial" w:cs="Arial"/>
            <w:i/>
            <w:sz w:val="20"/>
            <w:szCs w:val="20"/>
          </w:rPr>
          <w:t>1</w:t>
        </w:r>
        <w:r w:rsidR="00C41B1F" w:rsidRPr="005F3AAD">
          <w:rPr>
            <w:rFonts w:ascii="Arial" w:hAnsi="Arial" w:cs="Arial"/>
            <w:i/>
            <w:sz w:val="20"/>
            <w:szCs w:val="20"/>
          </w:rPr>
          <w:t>)</w:t>
        </w:r>
      </w:sdtContent>
    </w:sdt>
  </w:p>
  <w:p w14:paraId="5C9B25B9" w14:textId="078810D9" w:rsidR="00E62F77" w:rsidRPr="00E62F77" w:rsidRDefault="008C40B9" w:rsidP="00E62F77">
    <w:pPr>
      <w:pStyle w:val="Zpat"/>
      <w:pBdr>
        <w:top w:val="single" w:sz="4" w:space="1" w:color="auto"/>
      </w:pBdr>
      <w:ind w:left="0" w:firstLine="0"/>
      <w:rPr>
        <w:rFonts w:ascii="Arial" w:hAnsi="Arial" w:cs="Arial"/>
        <w:i/>
        <w:color w:val="000000"/>
        <w:sz w:val="20"/>
        <w:szCs w:val="20"/>
      </w:rPr>
    </w:pPr>
    <w:r>
      <w:rPr>
        <w:rFonts w:ascii="Arial" w:hAnsi="Arial" w:cs="Arial"/>
        <w:i/>
        <w:iCs/>
        <w:sz w:val="20"/>
        <w:szCs w:val="20"/>
      </w:rPr>
      <w:t>30</w:t>
    </w:r>
    <w:r w:rsidR="00640EBA">
      <w:rPr>
        <w:rFonts w:ascii="Arial" w:hAnsi="Arial" w:cs="Arial"/>
        <w:i/>
        <w:iCs/>
        <w:sz w:val="20"/>
        <w:szCs w:val="20"/>
      </w:rPr>
      <w:t>.</w:t>
    </w:r>
    <w:r w:rsidR="00640EBA" w:rsidRPr="00A3539E">
      <w:rPr>
        <w:rFonts w:ascii="Arial" w:hAnsi="Arial" w:cs="Arial"/>
        <w:i/>
        <w:iCs/>
        <w:sz w:val="20"/>
        <w:szCs w:val="20"/>
      </w:rPr>
      <w:t xml:space="preserve"> – </w:t>
    </w:r>
    <w:r w:rsidR="00640EBA">
      <w:rPr>
        <w:rFonts w:ascii="Arial" w:hAnsi="Arial" w:cs="Arial"/>
        <w:i/>
        <w:iCs/>
        <w:sz w:val="20"/>
        <w:szCs w:val="20"/>
      </w:rPr>
      <w:t xml:space="preserve">Dotační program 06_09_Víceletá podpora v oblasti sportu </w:t>
    </w:r>
    <w:proofErr w:type="gramStart"/>
    <w:r w:rsidR="00640EBA">
      <w:rPr>
        <w:rFonts w:ascii="Arial" w:hAnsi="Arial" w:cs="Arial"/>
        <w:i/>
        <w:iCs/>
        <w:sz w:val="20"/>
        <w:szCs w:val="20"/>
      </w:rPr>
      <w:t>2025 – 2027</w:t>
    </w:r>
    <w:proofErr w:type="gramEnd"/>
    <w:r w:rsidR="00640EBA">
      <w:rPr>
        <w:rFonts w:ascii="Arial" w:hAnsi="Arial" w:cs="Arial"/>
        <w:i/>
        <w:iCs/>
        <w:sz w:val="20"/>
        <w:szCs w:val="20"/>
      </w:rPr>
      <w:t xml:space="preserve"> - vyhlášení</w:t>
    </w:r>
  </w:p>
  <w:p w14:paraId="5A5699FF" w14:textId="30286CE0" w:rsidR="00C41B1F" w:rsidRPr="00E62F77" w:rsidRDefault="00640EBA" w:rsidP="00E62F77">
    <w:pPr>
      <w:pStyle w:val="Zpat"/>
      <w:pBdr>
        <w:top w:val="single" w:sz="4" w:space="1" w:color="auto"/>
      </w:pBdr>
      <w:rPr>
        <w:rFonts w:ascii="Arial" w:hAnsi="Arial" w:cs="Arial"/>
        <w:color w:val="000000"/>
        <w:sz w:val="20"/>
        <w:szCs w:val="20"/>
      </w:rPr>
    </w:pPr>
    <w:proofErr w:type="spellStart"/>
    <w:r>
      <w:rPr>
        <w:rFonts w:ascii="Arial" w:eastAsia="Times New Roman" w:hAnsi="Arial" w:cs="Arial"/>
        <w:i/>
        <w:iCs/>
        <w:sz w:val="20"/>
        <w:szCs w:val="20"/>
        <w:lang w:eastAsia="cs-CZ"/>
      </w:rPr>
      <w:t>Usnesení_p</w:t>
    </w:r>
    <w:r w:rsidR="00C41B1F" w:rsidRPr="005F3AAD">
      <w:rPr>
        <w:rFonts w:ascii="Arial" w:eastAsia="Times New Roman" w:hAnsi="Arial" w:cs="Arial"/>
        <w:i/>
        <w:iCs/>
        <w:sz w:val="20"/>
        <w:szCs w:val="20"/>
        <w:lang w:eastAsia="cs-CZ"/>
      </w:rPr>
      <w:t>říloha</w:t>
    </w:r>
    <w:proofErr w:type="spellEnd"/>
    <w:r w:rsidR="00C41B1F" w:rsidRPr="005F3AAD">
      <w:rPr>
        <w:rFonts w:ascii="Arial" w:eastAsia="Times New Roman" w:hAnsi="Arial" w:cs="Arial"/>
        <w:i/>
        <w:iCs/>
        <w:sz w:val="20"/>
        <w:szCs w:val="20"/>
        <w:lang w:eastAsia="cs-CZ"/>
      </w:rPr>
      <w:t xml:space="preserve"> č. </w:t>
    </w:r>
    <w:r>
      <w:rPr>
        <w:rFonts w:ascii="Arial" w:eastAsia="Times New Roman" w:hAnsi="Arial" w:cs="Arial"/>
        <w:i/>
        <w:iCs/>
        <w:sz w:val="20"/>
        <w:szCs w:val="20"/>
        <w:lang w:eastAsia="cs-CZ"/>
      </w:rPr>
      <w:t>0</w:t>
    </w:r>
    <w:r w:rsidR="004C08B5">
      <w:rPr>
        <w:rFonts w:ascii="Arial" w:eastAsia="Times New Roman" w:hAnsi="Arial" w:cs="Arial"/>
        <w:i/>
        <w:iCs/>
        <w:sz w:val="20"/>
        <w:szCs w:val="20"/>
        <w:lang w:eastAsia="cs-CZ"/>
      </w:rPr>
      <w:t>2</w:t>
    </w:r>
    <w:r w:rsidR="00C41B1F" w:rsidRPr="005F3AAD">
      <w:rPr>
        <w:rFonts w:ascii="Arial" w:eastAsia="Times New Roman" w:hAnsi="Arial" w:cs="Arial"/>
        <w:i/>
        <w:iCs/>
        <w:sz w:val="20"/>
        <w:szCs w:val="20"/>
        <w:lang w:eastAsia="cs-CZ"/>
      </w:rPr>
      <w:t xml:space="preserve"> </w:t>
    </w:r>
    <w:r w:rsidR="00C41B1F">
      <w:rPr>
        <w:rFonts w:ascii="Arial" w:eastAsia="Times New Roman" w:hAnsi="Arial" w:cs="Arial"/>
        <w:i/>
        <w:iCs/>
        <w:sz w:val="20"/>
        <w:szCs w:val="20"/>
        <w:lang w:eastAsia="cs-CZ"/>
      </w:rPr>
      <w:t xml:space="preserve">– </w:t>
    </w:r>
    <w:r>
      <w:rPr>
        <w:rFonts w:ascii="Arial" w:eastAsia="Times New Roman" w:hAnsi="Arial" w:cs="Arial"/>
        <w:i/>
        <w:iCs/>
        <w:sz w:val="20"/>
        <w:szCs w:val="20"/>
        <w:lang w:eastAsia="cs-CZ"/>
      </w:rPr>
      <w:t>Pravidla dotačního titulu 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EEE7C2" w14:textId="77777777" w:rsidR="002A78A5" w:rsidRDefault="002A78A5">
      <w:r>
        <w:separator/>
      </w:r>
    </w:p>
  </w:footnote>
  <w:footnote w:type="continuationSeparator" w:id="0">
    <w:p w14:paraId="7952D6F7" w14:textId="77777777" w:rsidR="002A78A5" w:rsidRDefault="002A78A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6BCD08" w14:textId="5D53E220" w:rsidR="00C41B1F" w:rsidRPr="00640EBA" w:rsidRDefault="00640EBA" w:rsidP="00640EBA">
    <w:pPr>
      <w:pStyle w:val="Zhlav"/>
      <w:jc w:val="center"/>
      <w:rPr>
        <w:sz w:val="24"/>
        <w:szCs w:val="24"/>
      </w:rPr>
    </w:pPr>
    <w:proofErr w:type="spellStart"/>
    <w:r w:rsidRPr="00640EBA">
      <w:rPr>
        <w:rFonts w:ascii="Arial" w:eastAsia="Times New Roman" w:hAnsi="Arial" w:cs="Arial"/>
        <w:i/>
        <w:iCs/>
        <w:sz w:val="24"/>
        <w:szCs w:val="24"/>
        <w:lang w:eastAsia="cs-CZ"/>
      </w:rPr>
      <w:t>Usnesení_příloha</w:t>
    </w:r>
    <w:proofErr w:type="spellEnd"/>
    <w:r w:rsidRPr="00640EBA">
      <w:rPr>
        <w:rFonts w:ascii="Arial" w:eastAsia="Times New Roman" w:hAnsi="Arial" w:cs="Arial"/>
        <w:i/>
        <w:iCs/>
        <w:sz w:val="24"/>
        <w:szCs w:val="24"/>
        <w:lang w:eastAsia="cs-CZ"/>
      </w:rPr>
      <w:t xml:space="preserve"> č. 02 – Pravidla dotačního titulu 2</w:t>
    </w:r>
  </w:p>
  <w:p w14:paraId="5FA58F7C" w14:textId="77777777" w:rsidR="00C41B1F" w:rsidRDefault="00C41B1F" w:rsidP="00FF3425">
    <w:pPr>
      <w:pStyle w:val="Zhlav"/>
      <w:tabs>
        <w:tab w:val="clear" w:pos="4536"/>
        <w:tab w:val="clear" w:pos="9072"/>
        <w:tab w:val="left" w:pos="1900"/>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92C2E" w14:textId="5CD76CC0" w:rsidR="00C41B1F" w:rsidRPr="00640EBA" w:rsidRDefault="00640EBA" w:rsidP="00024896">
    <w:pPr>
      <w:pStyle w:val="Zhlav"/>
      <w:jc w:val="right"/>
      <w:rPr>
        <w:sz w:val="24"/>
        <w:szCs w:val="24"/>
      </w:rPr>
    </w:pPr>
    <w:proofErr w:type="spellStart"/>
    <w:r w:rsidRPr="00640EBA">
      <w:rPr>
        <w:rFonts w:ascii="Arial" w:eastAsia="Times New Roman" w:hAnsi="Arial" w:cs="Arial"/>
        <w:i/>
        <w:iCs/>
        <w:sz w:val="24"/>
        <w:szCs w:val="24"/>
        <w:lang w:eastAsia="cs-CZ"/>
      </w:rPr>
      <w:t>Usnesení_příloha</w:t>
    </w:r>
    <w:proofErr w:type="spellEnd"/>
    <w:r w:rsidRPr="00640EBA">
      <w:rPr>
        <w:rFonts w:ascii="Arial" w:eastAsia="Times New Roman" w:hAnsi="Arial" w:cs="Arial"/>
        <w:i/>
        <w:iCs/>
        <w:sz w:val="24"/>
        <w:szCs w:val="24"/>
        <w:lang w:eastAsia="cs-CZ"/>
      </w:rPr>
      <w:t xml:space="preserve"> č. 02 – Pravidla dotačního titulu 2</w:t>
    </w:r>
    <w:r w:rsidR="00C41B1F" w:rsidRPr="00640EBA">
      <w:rPr>
        <w:noProof/>
        <w:sz w:val="24"/>
        <w:szCs w:val="24"/>
        <w:lang w:eastAsia="cs-CZ"/>
      </w:rPr>
      <w:drawing>
        <wp:anchor distT="0" distB="0" distL="114300" distR="114300" simplePos="0" relativeHeight="251659264" behindDoc="1" locked="0" layoutInCell="1" allowOverlap="1" wp14:anchorId="19CFD80D" wp14:editId="55A01DF9">
          <wp:simplePos x="0" y="0"/>
          <wp:positionH relativeFrom="column">
            <wp:posOffset>4007458</wp:posOffset>
          </wp:positionH>
          <wp:positionV relativeFrom="paragraph">
            <wp:posOffset>-445881</wp:posOffset>
          </wp:positionV>
          <wp:extent cx="2351091" cy="1025719"/>
          <wp:effectExtent l="0" t="0" r="0" b="3175"/>
          <wp:wrapTight wrapText="bothSides">
            <wp:wrapPolygon edited="0">
              <wp:start x="0" y="0"/>
              <wp:lineTo x="0" y="21266"/>
              <wp:lineTo x="21355" y="21266"/>
              <wp:lineTo x="21355" y="0"/>
              <wp:lineTo x="0" y="0"/>
            </wp:wrapPolygon>
          </wp:wrapTight>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kraje.bmp"/>
                  <pic:cNvPicPr/>
                </pic:nvPicPr>
                <pic:blipFill>
                  <a:blip r:embed="rId1" cstate="print">
                    <a:extLst>
                      <a:ext uri="{28A0092B-C50C-407E-A947-70E740481C1C}">
                        <a14:useLocalDpi xmlns:a14="http://schemas.microsoft.com/office/drawing/2010/main" val="0"/>
                      </a:ext>
                    </a:extLst>
                  </a:blip>
                  <a:stretch>
                    <a:fillRect/>
                  </a:stretch>
                </pic:blipFill>
                <pic:spPr>
                  <a:xfrm>
                    <a:off x="0" y="0"/>
                    <a:ext cx="2351091" cy="1025719"/>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875298"/>
    <w:multiLevelType w:val="hybridMultilevel"/>
    <w:tmpl w:val="CAC8D644"/>
    <w:lvl w:ilvl="0" w:tplc="B14C2B88">
      <w:start w:val="1"/>
      <w:numFmt w:val="lowerLetter"/>
      <w:lvlText w:val="%1)"/>
      <w:lvlJc w:val="left"/>
      <w:pPr>
        <w:ind w:left="1635" w:hanging="360"/>
      </w:pPr>
      <w:rPr>
        <w:rFonts w:hint="default"/>
        <w:b w:val="0"/>
        <w:i w:val="0"/>
        <w:color w:val="00B05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15:restartNumberingAfterBreak="0">
    <w:nsid w:val="0B8F128C"/>
    <w:multiLevelType w:val="hybridMultilevel"/>
    <w:tmpl w:val="61B24AF0"/>
    <w:lvl w:ilvl="0" w:tplc="F8708626">
      <w:start w:val="1"/>
      <w:numFmt w:val="lowerLetter"/>
      <w:lvlText w:val="%1)"/>
      <w:lvlJc w:val="left"/>
      <w:pPr>
        <w:ind w:left="1635" w:hanging="360"/>
      </w:pPr>
      <w:rPr>
        <w:rFonts w:hint="default"/>
        <w:b w:val="0"/>
        <w:i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103B54CA"/>
    <w:multiLevelType w:val="hybridMultilevel"/>
    <w:tmpl w:val="2C16B6FE"/>
    <w:lvl w:ilvl="0" w:tplc="04050001">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3" w15:restartNumberingAfterBreak="0">
    <w:nsid w:val="123F27D1"/>
    <w:multiLevelType w:val="hybridMultilevel"/>
    <w:tmpl w:val="EB083F0C"/>
    <w:lvl w:ilvl="0" w:tplc="385EFB18">
      <w:start w:val="1"/>
      <w:numFmt w:val="upperRoman"/>
      <w:lvlText w:val="%1."/>
      <w:lvlJc w:val="left"/>
      <w:pPr>
        <w:ind w:left="2232" w:hanging="360"/>
      </w:pPr>
      <w:rPr>
        <w:rFonts w:hint="default"/>
        <w:strike w:val="0"/>
      </w:rPr>
    </w:lvl>
    <w:lvl w:ilvl="1" w:tplc="C5B899E0">
      <w:start w:val="1"/>
      <w:numFmt w:val="lowerLetter"/>
      <w:lvlText w:val="%2)"/>
      <w:lvlJc w:val="left"/>
      <w:pPr>
        <w:ind w:left="1353" w:hanging="360"/>
      </w:pPr>
      <w:rPr>
        <w:rFonts w:hint="default"/>
      </w:rPr>
    </w:lvl>
    <w:lvl w:ilvl="2" w:tplc="0405001B" w:tentative="1">
      <w:start w:val="1"/>
      <w:numFmt w:val="lowerRoman"/>
      <w:lvlText w:val="%3."/>
      <w:lvlJc w:val="right"/>
      <w:pPr>
        <w:ind w:left="3672" w:hanging="180"/>
      </w:pPr>
    </w:lvl>
    <w:lvl w:ilvl="3" w:tplc="0405000F" w:tentative="1">
      <w:start w:val="1"/>
      <w:numFmt w:val="decimal"/>
      <w:lvlText w:val="%4."/>
      <w:lvlJc w:val="left"/>
      <w:pPr>
        <w:ind w:left="4392" w:hanging="360"/>
      </w:pPr>
    </w:lvl>
    <w:lvl w:ilvl="4" w:tplc="04050019" w:tentative="1">
      <w:start w:val="1"/>
      <w:numFmt w:val="lowerLetter"/>
      <w:lvlText w:val="%5."/>
      <w:lvlJc w:val="left"/>
      <w:pPr>
        <w:ind w:left="5112" w:hanging="360"/>
      </w:pPr>
    </w:lvl>
    <w:lvl w:ilvl="5" w:tplc="0405001B" w:tentative="1">
      <w:start w:val="1"/>
      <w:numFmt w:val="lowerRoman"/>
      <w:lvlText w:val="%6."/>
      <w:lvlJc w:val="right"/>
      <w:pPr>
        <w:ind w:left="5832" w:hanging="180"/>
      </w:pPr>
    </w:lvl>
    <w:lvl w:ilvl="6" w:tplc="0405000F" w:tentative="1">
      <w:start w:val="1"/>
      <w:numFmt w:val="decimal"/>
      <w:lvlText w:val="%7."/>
      <w:lvlJc w:val="left"/>
      <w:pPr>
        <w:ind w:left="6552" w:hanging="360"/>
      </w:pPr>
    </w:lvl>
    <w:lvl w:ilvl="7" w:tplc="04050019" w:tentative="1">
      <w:start w:val="1"/>
      <w:numFmt w:val="lowerLetter"/>
      <w:lvlText w:val="%8."/>
      <w:lvlJc w:val="left"/>
      <w:pPr>
        <w:ind w:left="7272" w:hanging="360"/>
      </w:pPr>
    </w:lvl>
    <w:lvl w:ilvl="8" w:tplc="0405001B" w:tentative="1">
      <w:start w:val="1"/>
      <w:numFmt w:val="lowerRoman"/>
      <w:lvlText w:val="%9."/>
      <w:lvlJc w:val="right"/>
      <w:pPr>
        <w:ind w:left="7992" w:hanging="180"/>
      </w:pPr>
    </w:lvl>
  </w:abstractNum>
  <w:abstractNum w:abstractNumId="4" w15:restartNumberingAfterBreak="0">
    <w:nsid w:val="15127F99"/>
    <w:multiLevelType w:val="hybridMultilevel"/>
    <w:tmpl w:val="EF4CD3A2"/>
    <w:lvl w:ilvl="0" w:tplc="C052C25C">
      <w:start w:val="3"/>
      <w:numFmt w:val="bullet"/>
      <w:lvlText w:val="-"/>
      <w:lvlJc w:val="left"/>
      <w:pPr>
        <w:ind w:left="720" w:hanging="360"/>
      </w:pPr>
      <w:rPr>
        <w:rFonts w:ascii="Calibri" w:eastAsiaTheme="minorHAnsi" w:hAnsi="Calibri" w:cstheme="minorBidi"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15:restartNumberingAfterBreak="0">
    <w:nsid w:val="16822C75"/>
    <w:multiLevelType w:val="hybridMultilevel"/>
    <w:tmpl w:val="5EC29DBE"/>
    <w:lvl w:ilvl="0" w:tplc="1D7C8434">
      <w:start w:val="1"/>
      <w:numFmt w:val="lowerLetter"/>
      <w:lvlText w:val="%1)"/>
      <w:lvlJc w:val="left"/>
      <w:pPr>
        <w:ind w:left="2629" w:hanging="360"/>
      </w:pPr>
      <w:rPr>
        <w:rFonts w:hint="default"/>
        <w:color w:val="auto"/>
      </w:rPr>
    </w:lvl>
    <w:lvl w:ilvl="1" w:tplc="04050019">
      <w:start w:val="1"/>
      <w:numFmt w:val="lowerLetter"/>
      <w:lvlText w:val="%2."/>
      <w:lvlJc w:val="left"/>
      <w:pPr>
        <w:ind w:left="2434" w:hanging="360"/>
      </w:pPr>
    </w:lvl>
    <w:lvl w:ilvl="2" w:tplc="0405001B" w:tentative="1">
      <w:start w:val="1"/>
      <w:numFmt w:val="lowerRoman"/>
      <w:lvlText w:val="%3."/>
      <w:lvlJc w:val="right"/>
      <w:pPr>
        <w:ind w:left="3154" w:hanging="180"/>
      </w:pPr>
    </w:lvl>
    <w:lvl w:ilvl="3" w:tplc="0405000F" w:tentative="1">
      <w:start w:val="1"/>
      <w:numFmt w:val="decimal"/>
      <w:lvlText w:val="%4."/>
      <w:lvlJc w:val="left"/>
      <w:pPr>
        <w:ind w:left="3874" w:hanging="360"/>
      </w:pPr>
    </w:lvl>
    <w:lvl w:ilvl="4" w:tplc="04050019" w:tentative="1">
      <w:start w:val="1"/>
      <w:numFmt w:val="lowerLetter"/>
      <w:lvlText w:val="%5."/>
      <w:lvlJc w:val="left"/>
      <w:pPr>
        <w:ind w:left="4594" w:hanging="360"/>
      </w:pPr>
    </w:lvl>
    <w:lvl w:ilvl="5" w:tplc="0405001B" w:tentative="1">
      <w:start w:val="1"/>
      <w:numFmt w:val="lowerRoman"/>
      <w:lvlText w:val="%6."/>
      <w:lvlJc w:val="right"/>
      <w:pPr>
        <w:ind w:left="5314" w:hanging="180"/>
      </w:pPr>
    </w:lvl>
    <w:lvl w:ilvl="6" w:tplc="0405000F" w:tentative="1">
      <w:start w:val="1"/>
      <w:numFmt w:val="decimal"/>
      <w:lvlText w:val="%7."/>
      <w:lvlJc w:val="left"/>
      <w:pPr>
        <w:ind w:left="6034" w:hanging="360"/>
      </w:pPr>
    </w:lvl>
    <w:lvl w:ilvl="7" w:tplc="04050019" w:tentative="1">
      <w:start w:val="1"/>
      <w:numFmt w:val="lowerLetter"/>
      <w:lvlText w:val="%8."/>
      <w:lvlJc w:val="left"/>
      <w:pPr>
        <w:ind w:left="6754" w:hanging="360"/>
      </w:pPr>
    </w:lvl>
    <w:lvl w:ilvl="8" w:tplc="0405001B" w:tentative="1">
      <w:start w:val="1"/>
      <w:numFmt w:val="lowerRoman"/>
      <w:lvlText w:val="%9."/>
      <w:lvlJc w:val="right"/>
      <w:pPr>
        <w:ind w:left="7474" w:hanging="180"/>
      </w:pPr>
    </w:lvl>
  </w:abstractNum>
  <w:abstractNum w:abstractNumId="6" w15:restartNumberingAfterBreak="0">
    <w:nsid w:val="1992383A"/>
    <w:multiLevelType w:val="multilevel"/>
    <w:tmpl w:val="46BCFBEC"/>
    <w:lvl w:ilvl="0">
      <w:start w:val="1"/>
      <w:numFmt w:val="decimal"/>
      <w:lvlText w:val="%1."/>
      <w:lvlJc w:val="left"/>
      <w:pPr>
        <w:ind w:left="360" w:hanging="360"/>
      </w:pPr>
      <w:rPr>
        <w:rFonts w:ascii="Arial" w:hAnsi="Arial" w:cs="Arial" w:hint="default"/>
        <w:i w:val="0"/>
        <w:color w:val="auto"/>
        <w:sz w:val="24"/>
        <w:szCs w:val="24"/>
      </w:rPr>
    </w:lvl>
    <w:lvl w:ilvl="1">
      <w:start w:val="1"/>
      <w:numFmt w:val="decimal"/>
      <w:lvlText w:val="%1.%2."/>
      <w:lvlJc w:val="left"/>
      <w:pPr>
        <w:ind w:left="858" w:hanging="432"/>
      </w:pPr>
      <w:rPr>
        <w:i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33942"/>
    <w:multiLevelType w:val="hybridMultilevel"/>
    <w:tmpl w:val="BED447C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8" w15:restartNumberingAfterBreak="0">
    <w:nsid w:val="1DC67BFF"/>
    <w:multiLevelType w:val="hybridMultilevel"/>
    <w:tmpl w:val="92D20154"/>
    <w:lvl w:ilvl="0" w:tplc="0405000F">
      <w:start w:val="1"/>
      <w:numFmt w:val="decimal"/>
      <w:lvlText w:val="%1."/>
      <w:lvlJc w:val="left"/>
      <w:pPr>
        <w:ind w:left="851" w:hanging="360"/>
      </w:pPr>
    </w:lvl>
    <w:lvl w:ilvl="1" w:tplc="04050019" w:tentative="1">
      <w:start w:val="1"/>
      <w:numFmt w:val="lowerLetter"/>
      <w:lvlText w:val="%2."/>
      <w:lvlJc w:val="left"/>
      <w:pPr>
        <w:ind w:left="1571" w:hanging="360"/>
      </w:pPr>
    </w:lvl>
    <w:lvl w:ilvl="2" w:tplc="0405001B" w:tentative="1">
      <w:start w:val="1"/>
      <w:numFmt w:val="lowerRoman"/>
      <w:lvlText w:val="%3."/>
      <w:lvlJc w:val="right"/>
      <w:pPr>
        <w:ind w:left="2291" w:hanging="180"/>
      </w:pPr>
    </w:lvl>
    <w:lvl w:ilvl="3" w:tplc="0405000F" w:tentative="1">
      <w:start w:val="1"/>
      <w:numFmt w:val="decimal"/>
      <w:lvlText w:val="%4."/>
      <w:lvlJc w:val="left"/>
      <w:pPr>
        <w:ind w:left="3011" w:hanging="360"/>
      </w:pPr>
    </w:lvl>
    <w:lvl w:ilvl="4" w:tplc="04050019" w:tentative="1">
      <w:start w:val="1"/>
      <w:numFmt w:val="lowerLetter"/>
      <w:lvlText w:val="%5."/>
      <w:lvlJc w:val="left"/>
      <w:pPr>
        <w:ind w:left="3731" w:hanging="360"/>
      </w:pPr>
    </w:lvl>
    <w:lvl w:ilvl="5" w:tplc="0405001B" w:tentative="1">
      <w:start w:val="1"/>
      <w:numFmt w:val="lowerRoman"/>
      <w:lvlText w:val="%6."/>
      <w:lvlJc w:val="right"/>
      <w:pPr>
        <w:ind w:left="4451" w:hanging="180"/>
      </w:pPr>
    </w:lvl>
    <w:lvl w:ilvl="6" w:tplc="0405000F" w:tentative="1">
      <w:start w:val="1"/>
      <w:numFmt w:val="decimal"/>
      <w:lvlText w:val="%7."/>
      <w:lvlJc w:val="left"/>
      <w:pPr>
        <w:ind w:left="5171" w:hanging="360"/>
      </w:pPr>
    </w:lvl>
    <w:lvl w:ilvl="7" w:tplc="04050019" w:tentative="1">
      <w:start w:val="1"/>
      <w:numFmt w:val="lowerLetter"/>
      <w:lvlText w:val="%8."/>
      <w:lvlJc w:val="left"/>
      <w:pPr>
        <w:ind w:left="5891" w:hanging="360"/>
      </w:pPr>
    </w:lvl>
    <w:lvl w:ilvl="8" w:tplc="0405001B" w:tentative="1">
      <w:start w:val="1"/>
      <w:numFmt w:val="lowerRoman"/>
      <w:lvlText w:val="%9."/>
      <w:lvlJc w:val="right"/>
      <w:pPr>
        <w:ind w:left="6611" w:hanging="180"/>
      </w:pPr>
    </w:lvl>
  </w:abstractNum>
  <w:abstractNum w:abstractNumId="9" w15:restartNumberingAfterBreak="0">
    <w:nsid w:val="1F205728"/>
    <w:multiLevelType w:val="hybridMultilevel"/>
    <w:tmpl w:val="BF92FCFE"/>
    <w:lvl w:ilvl="0" w:tplc="64489826">
      <w:start w:val="1"/>
      <w:numFmt w:val="lowerLetter"/>
      <w:lvlText w:val="%1)"/>
      <w:lvlJc w:val="left"/>
      <w:pPr>
        <w:ind w:left="1635" w:hanging="360"/>
      </w:pPr>
      <w:rPr>
        <w:rFonts w:hint="default"/>
        <w:i w:val="0"/>
        <w:color w:val="0000FF"/>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0" w15:restartNumberingAfterBreak="0">
    <w:nsid w:val="202147D1"/>
    <w:multiLevelType w:val="hybridMultilevel"/>
    <w:tmpl w:val="1F2098AA"/>
    <w:lvl w:ilvl="0" w:tplc="51D61584">
      <w:start w:val="1"/>
      <w:numFmt w:val="lowerLetter"/>
      <w:lvlText w:val="%1)"/>
      <w:lvlJc w:val="left"/>
      <w:pPr>
        <w:ind w:left="1635" w:hanging="360"/>
      </w:pPr>
      <w:rPr>
        <w:rFonts w:ascii="Arial" w:hAnsi="Arial" w:cs="Arial" w:hint="default"/>
        <w:i w:val="0"/>
        <w:color w:val="auto"/>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15:restartNumberingAfterBreak="0">
    <w:nsid w:val="20D53485"/>
    <w:multiLevelType w:val="hybridMultilevel"/>
    <w:tmpl w:val="417A3912"/>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 w15:restartNumberingAfterBreak="0">
    <w:nsid w:val="27483E34"/>
    <w:multiLevelType w:val="hybridMultilevel"/>
    <w:tmpl w:val="C642615E"/>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3" w15:restartNumberingAfterBreak="0">
    <w:nsid w:val="28207F3D"/>
    <w:multiLevelType w:val="hybridMultilevel"/>
    <w:tmpl w:val="75D872BC"/>
    <w:lvl w:ilvl="0" w:tplc="22B6E3CC">
      <w:start w:val="1"/>
      <w:numFmt w:val="decimal"/>
      <w:lvlText w:val="%1."/>
      <w:lvlJc w:val="left"/>
      <w:pPr>
        <w:ind w:left="2062" w:hanging="360"/>
      </w:pPr>
      <w:rPr>
        <w:rFonts w:hint="default"/>
        <w:i w:val="0"/>
        <w:color w:val="auto"/>
      </w:rPr>
    </w:lvl>
    <w:lvl w:ilvl="1" w:tplc="04050019" w:tentative="1">
      <w:start w:val="1"/>
      <w:numFmt w:val="lowerLetter"/>
      <w:lvlText w:val="%2."/>
      <w:lvlJc w:val="left"/>
      <w:pPr>
        <w:ind w:left="2782" w:hanging="360"/>
      </w:pPr>
    </w:lvl>
    <w:lvl w:ilvl="2" w:tplc="0405001B" w:tentative="1">
      <w:start w:val="1"/>
      <w:numFmt w:val="lowerRoman"/>
      <w:lvlText w:val="%3."/>
      <w:lvlJc w:val="right"/>
      <w:pPr>
        <w:ind w:left="3502" w:hanging="180"/>
      </w:pPr>
    </w:lvl>
    <w:lvl w:ilvl="3" w:tplc="0405000F" w:tentative="1">
      <w:start w:val="1"/>
      <w:numFmt w:val="decimal"/>
      <w:lvlText w:val="%4."/>
      <w:lvlJc w:val="left"/>
      <w:pPr>
        <w:ind w:left="4222" w:hanging="360"/>
      </w:pPr>
    </w:lvl>
    <w:lvl w:ilvl="4" w:tplc="04050019" w:tentative="1">
      <w:start w:val="1"/>
      <w:numFmt w:val="lowerLetter"/>
      <w:lvlText w:val="%5."/>
      <w:lvlJc w:val="left"/>
      <w:pPr>
        <w:ind w:left="4942" w:hanging="360"/>
      </w:pPr>
    </w:lvl>
    <w:lvl w:ilvl="5" w:tplc="0405001B" w:tentative="1">
      <w:start w:val="1"/>
      <w:numFmt w:val="lowerRoman"/>
      <w:lvlText w:val="%6."/>
      <w:lvlJc w:val="right"/>
      <w:pPr>
        <w:ind w:left="5662" w:hanging="180"/>
      </w:pPr>
    </w:lvl>
    <w:lvl w:ilvl="6" w:tplc="0405000F" w:tentative="1">
      <w:start w:val="1"/>
      <w:numFmt w:val="decimal"/>
      <w:lvlText w:val="%7."/>
      <w:lvlJc w:val="left"/>
      <w:pPr>
        <w:ind w:left="6382" w:hanging="360"/>
      </w:pPr>
    </w:lvl>
    <w:lvl w:ilvl="7" w:tplc="04050019" w:tentative="1">
      <w:start w:val="1"/>
      <w:numFmt w:val="lowerLetter"/>
      <w:lvlText w:val="%8."/>
      <w:lvlJc w:val="left"/>
      <w:pPr>
        <w:ind w:left="7102" w:hanging="360"/>
      </w:pPr>
    </w:lvl>
    <w:lvl w:ilvl="8" w:tplc="0405001B" w:tentative="1">
      <w:start w:val="1"/>
      <w:numFmt w:val="lowerRoman"/>
      <w:lvlText w:val="%9."/>
      <w:lvlJc w:val="right"/>
      <w:pPr>
        <w:ind w:left="7822" w:hanging="180"/>
      </w:pPr>
    </w:lvl>
  </w:abstractNum>
  <w:abstractNum w:abstractNumId="14" w15:restartNumberingAfterBreak="0">
    <w:nsid w:val="28580131"/>
    <w:multiLevelType w:val="hybridMultilevel"/>
    <w:tmpl w:val="BF92FCFE"/>
    <w:lvl w:ilvl="0" w:tplc="64489826">
      <w:start w:val="1"/>
      <w:numFmt w:val="lowerLetter"/>
      <w:lvlText w:val="%1)"/>
      <w:lvlJc w:val="left"/>
      <w:pPr>
        <w:ind w:left="1635" w:hanging="360"/>
      </w:pPr>
      <w:rPr>
        <w:rFonts w:hint="default"/>
        <w:i w:val="0"/>
        <w:color w:val="0000FF"/>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 w15:restartNumberingAfterBreak="0">
    <w:nsid w:val="292243C6"/>
    <w:multiLevelType w:val="hybridMultilevel"/>
    <w:tmpl w:val="B3F2FD74"/>
    <w:lvl w:ilvl="0" w:tplc="16D066EE">
      <w:start w:val="1"/>
      <w:numFmt w:val="lowerLetter"/>
      <w:lvlText w:val="%1)"/>
      <w:lvlJc w:val="left"/>
      <w:pPr>
        <w:ind w:left="1635" w:hanging="360"/>
      </w:pPr>
      <w:rPr>
        <w:rFonts w:hint="default"/>
        <w:i w:val="0"/>
        <w:color w:val="0000FF"/>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6" w15:restartNumberingAfterBreak="0">
    <w:nsid w:val="2AF53871"/>
    <w:multiLevelType w:val="hybridMultilevel"/>
    <w:tmpl w:val="727EEB10"/>
    <w:lvl w:ilvl="0" w:tplc="04050001">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17" w15:restartNumberingAfterBreak="0">
    <w:nsid w:val="321E5B2C"/>
    <w:multiLevelType w:val="hybridMultilevel"/>
    <w:tmpl w:val="09F8DBB2"/>
    <w:lvl w:ilvl="0" w:tplc="F8708626">
      <w:start w:val="1"/>
      <w:numFmt w:val="lowerLetter"/>
      <w:lvlText w:val="%1)"/>
      <w:lvlJc w:val="left"/>
      <w:pPr>
        <w:ind w:left="1635" w:hanging="360"/>
      </w:pPr>
      <w:rPr>
        <w:rFonts w:hint="default"/>
        <w:b w:val="0"/>
        <w:i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8" w15:restartNumberingAfterBreak="0">
    <w:nsid w:val="36732308"/>
    <w:multiLevelType w:val="hybridMultilevel"/>
    <w:tmpl w:val="E2E60FD0"/>
    <w:lvl w:ilvl="0" w:tplc="DC1C9988">
      <w:start w:val="1"/>
      <w:numFmt w:val="lowerLetter"/>
      <w:lvlText w:val="%1)"/>
      <w:lvlJc w:val="left"/>
      <w:pPr>
        <w:ind w:left="1211" w:hanging="360"/>
      </w:pPr>
      <w:rPr>
        <w:rFonts w:hint="default"/>
        <w:b w:val="0"/>
        <w:color w:val="FF0000"/>
      </w:rPr>
    </w:lvl>
    <w:lvl w:ilvl="1" w:tplc="04050019">
      <w:start w:val="1"/>
      <w:numFmt w:val="lowerLetter"/>
      <w:lvlText w:val="%2."/>
      <w:lvlJc w:val="left"/>
      <w:pPr>
        <w:ind w:left="1931" w:hanging="360"/>
      </w:pPr>
    </w:lvl>
    <w:lvl w:ilvl="2" w:tplc="0405001B" w:tentative="1">
      <w:start w:val="1"/>
      <w:numFmt w:val="lowerRoman"/>
      <w:lvlText w:val="%3."/>
      <w:lvlJc w:val="right"/>
      <w:pPr>
        <w:ind w:left="2651" w:hanging="180"/>
      </w:pPr>
    </w:lvl>
    <w:lvl w:ilvl="3" w:tplc="0405000F" w:tentative="1">
      <w:start w:val="1"/>
      <w:numFmt w:val="decimal"/>
      <w:lvlText w:val="%4."/>
      <w:lvlJc w:val="left"/>
      <w:pPr>
        <w:ind w:left="3371" w:hanging="360"/>
      </w:pPr>
    </w:lvl>
    <w:lvl w:ilvl="4" w:tplc="04050019" w:tentative="1">
      <w:start w:val="1"/>
      <w:numFmt w:val="lowerLetter"/>
      <w:lvlText w:val="%5."/>
      <w:lvlJc w:val="left"/>
      <w:pPr>
        <w:ind w:left="4091" w:hanging="360"/>
      </w:pPr>
    </w:lvl>
    <w:lvl w:ilvl="5" w:tplc="0405001B" w:tentative="1">
      <w:start w:val="1"/>
      <w:numFmt w:val="lowerRoman"/>
      <w:lvlText w:val="%6."/>
      <w:lvlJc w:val="right"/>
      <w:pPr>
        <w:ind w:left="4811" w:hanging="180"/>
      </w:pPr>
    </w:lvl>
    <w:lvl w:ilvl="6" w:tplc="0405000F" w:tentative="1">
      <w:start w:val="1"/>
      <w:numFmt w:val="decimal"/>
      <w:lvlText w:val="%7."/>
      <w:lvlJc w:val="left"/>
      <w:pPr>
        <w:ind w:left="5531" w:hanging="360"/>
      </w:pPr>
    </w:lvl>
    <w:lvl w:ilvl="7" w:tplc="04050019" w:tentative="1">
      <w:start w:val="1"/>
      <w:numFmt w:val="lowerLetter"/>
      <w:lvlText w:val="%8."/>
      <w:lvlJc w:val="left"/>
      <w:pPr>
        <w:ind w:left="6251" w:hanging="360"/>
      </w:pPr>
    </w:lvl>
    <w:lvl w:ilvl="8" w:tplc="0405001B" w:tentative="1">
      <w:start w:val="1"/>
      <w:numFmt w:val="lowerRoman"/>
      <w:lvlText w:val="%9."/>
      <w:lvlJc w:val="right"/>
      <w:pPr>
        <w:ind w:left="6971" w:hanging="180"/>
      </w:pPr>
    </w:lvl>
  </w:abstractNum>
  <w:abstractNum w:abstractNumId="19" w15:restartNumberingAfterBreak="0">
    <w:nsid w:val="3A994A9B"/>
    <w:multiLevelType w:val="hybridMultilevel"/>
    <w:tmpl w:val="53F45190"/>
    <w:lvl w:ilvl="0" w:tplc="71FAF3B4">
      <w:start w:val="1"/>
      <w:numFmt w:val="lowerLetter"/>
      <w:lvlText w:val="%1)"/>
      <w:lvlJc w:val="left"/>
      <w:pPr>
        <w:ind w:left="1635" w:hanging="360"/>
      </w:pPr>
      <w:rPr>
        <w:rFonts w:hint="default"/>
        <w:color w:val="auto"/>
      </w:rPr>
    </w:lvl>
    <w:lvl w:ilvl="1" w:tplc="04050019" w:tentative="1">
      <w:start w:val="1"/>
      <w:numFmt w:val="lowerLetter"/>
      <w:lvlText w:val="%2."/>
      <w:lvlJc w:val="left"/>
      <w:pPr>
        <w:ind w:left="2355" w:hanging="360"/>
      </w:pPr>
    </w:lvl>
    <w:lvl w:ilvl="2" w:tplc="0405001B" w:tentative="1">
      <w:start w:val="1"/>
      <w:numFmt w:val="lowerRoman"/>
      <w:lvlText w:val="%3."/>
      <w:lvlJc w:val="right"/>
      <w:pPr>
        <w:ind w:left="3075" w:hanging="180"/>
      </w:pPr>
    </w:lvl>
    <w:lvl w:ilvl="3" w:tplc="0405000F" w:tentative="1">
      <w:start w:val="1"/>
      <w:numFmt w:val="decimal"/>
      <w:lvlText w:val="%4."/>
      <w:lvlJc w:val="left"/>
      <w:pPr>
        <w:ind w:left="3795" w:hanging="360"/>
      </w:pPr>
    </w:lvl>
    <w:lvl w:ilvl="4" w:tplc="04050019" w:tentative="1">
      <w:start w:val="1"/>
      <w:numFmt w:val="lowerLetter"/>
      <w:lvlText w:val="%5."/>
      <w:lvlJc w:val="left"/>
      <w:pPr>
        <w:ind w:left="4515" w:hanging="360"/>
      </w:pPr>
    </w:lvl>
    <w:lvl w:ilvl="5" w:tplc="0405001B" w:tentative="1">
      <w:start w:val="1"/>
      <w:numFmt w:val="lowerRoman"/>
      <w:lvlText w:val="%6."/>
      <w:lvlJc w:val="right"/>
      <w:pPr>
        <w:ind w:left="5235" w:hanging="180"/>
      </w:pPr>
    </w:lvl>
    <w:lvl w:ilvl="6" w:tplc="0405000F" w:tentative="1">
      <w:start w:val="1"/>
      <w:numFmt w:val="decimal"/>
      <w:lvlText w:val="%7."/>
      <w:lvlJc w:val="left"/>
      <w:pPr>
        <w:ind w:left="5955" w:hanging="360"/>
      </w:pPr>
    </w:lvl>
    <w:lvl w:ilvl="7" w:tplc="04050019" w:tentative="1">
      <w:start w:val="1"/>
      <w:numFmt w:val="lowerLetter"/>
      <w:lvlText w:val="%8."/>
      <w:lvlJc w:val="left"/>
      <w:pPr>
        <w:ind w:left="6675" w:hanging="360"/>
      </w:pPr>
    </w:lvl>
    <w:lvl w:ilvl="8" w:tplc="0405001B" w:tentative="1">
      <w:start w:val="1"/>
      <w:numFmt w:val="lowerRoman"/>
      <w:lvlText w:val="%9."/>
      <w:lvlJc w:val="right"/>
      <w:pPr>
        <w:ind w:left="7395" w:hanging="180"/>
      </w:pPr>
    </w:lvl>
  </w:abstractNum>
  <w:abstractNum w:abstractNumId="20" w15:restartNumberingAfterBreak="0">
    <w:nsid w:val="3BB01A60"/>
    <w:multiLevelType w:val="multilevel"/>
    <w:tmpl w:val="CAD63190"/>
    <w:lvl w:ilvl="0">
      <w:start w:val="1"/>
      <w:numFmt w:val="lowerLetter"/>
      <w:lvlText w:val="%1)"/>
      <w:lvlJc w:val="left"/>
      <w:pPr>
        <w:ind w:left="1353" w:hanging="360"/>
      </w:pPr>
      <w:rPr>
        <w:rFonts w:hint="default"/>
        <w:b/>
        <w:i w:val="0"/>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21" w15:restartNumberingAfterBreak="0">
    <w:nsid w:val="3BFB54A7"/>
    <w:multiLevelType w:val="multilevel"/>
    <w:tmpl w:val="C9880FD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2" w15:restartNumberingAfterBreak="0">
    <w:nsid w:val="3FE7335D"/>
    <w:multiLevelType w:val="hybridMultilevel"/>
    <w:tmpl w:val="88B28A56"/>
    <w:lvl w:ilvl="0" w:tplc="A46C722C">
      <w:start w:val="1"/>
      <w:numFmt w:val="lowerLetter"/>
      <w:lvlText w:val="%1)"/>
      <w:lvlJc w:val="left"/>
      <w:pPr>
        <w:ind w:left="1069" w:hanging="360"/>
      </w:pPr>
      <w:rPr>
        <w:rFonts w:ascii="Arial" w:hAnsi="Arial" w:cs="Arial" w:hint="default"/>
        <w:b w:val="0"/>
        <w:i w:val="0"/>
        <w:strike w:val="0"/>
        <w:color w:val="auto"/>
      </w:rPr>
    </w:lvl>
    <w:lvl w:ilvl="1" w:tplc="185E556A">
      <w:start w:val="1"/>
      <w:numFmt w:val="upperRoman"/>
      <w:lvlText w:val="%2."/>
      <w:lvlJc w:val="right"/>
      <w:pPr>
        <w:ind w:left="1440" w:hanging="360"/>
      </w:pPr>
      <w:rPr>
        <w:i w:val="0"/>
        <w:color w:val="FF0000"/>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3" w15:restartNumberingAfterBreak="0">
    <w:nsid w:val="44DF63D1"/>
    <w:multiLevelType w:val="hybridMultilevel"/>
    <w:tmpl w:val="2F7C2A78"/>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4" w15:restartNumberingAfterBreak="0">
    <w:nsid w:val="48582C00"/>
    <w:multiLevelType w:val="hybridMultilevel"/>
    <w:tmpl w:val="52DE79D8"/>
    <w:lvl w:ilvl="0" w:tplc="04050015">
      <w:start w:val="1"/>
      <w:numFmt w:val="upperLetter"/>
      <w:lvlText w:val="%1."/>
      <w:lvlJc w:val="left"/>
      <w:pPr>
        <w:ind w:left="1571" w:hanging="360"/>
      </w:pPr>
    </w:lvl>
    <w:lvl w:ilvl="1" w:tplc="04050019" w:tentative="1">
      <w:start w:val="1"/>
      <w:numFmt w:val="lowerLetter"/>
      <w:lvlText w:val="%2."/>
      <w:lvlJc w:val="left"/>
      <w:pPr>
        <w:ind w:left="2291" w:hanging="360"/>
      </w:pPr>
    </w:lvl>
    <w:lvl w:ilvl="2" w:tplc="0405001B" w:tentative="1">
      <w:start w:val="1"/>
      <w:numFmt w:val="lowerRoman"/>
      <w:lvlText w:val="%3."/>
      <w:lvlJc w:val="right"/>
      <w:pPr>
        <w:ind w:left="3011" w:hanging="180"/>
      </w:pPr>
    </w:lvl>
    <w:lvl w:ilvl="3" w:tplc="0405000F" w:tentative="1">
      <w:start w:val="1"/>
      <w:numFmt w:val="decimal"/>
      <w:lvlText w:val="%4."/>
      <w:lvlJc w:val="left"/>
      <w:pPr>
        <w:ind w:left="3731" w:hanging="360"/>
      </w:pPr>
    </w:lvl>
    <w:lvl w:ilvl="4" w:tplc="04050019" w:tentative="1">
      <w:start w:val="1"/>
      <w:numFmt w:val="lowerLetter"/>
      <w:lvlText w:val="%5."/>
      <w:lvlJc w:val="left"/>
      <w:pPr>
        <w:ind w:left="4451" w:hanging="360"/>
      </w:pPr>
    </w:lvl>
    <w:lvl w:ilvl="5" w:tplc="0405001B" w:tentative="1">
      <w:start w:val="1"/>
      <w:numFmt w:val="lowerRoman"/>
      <w:lvlText w:val="%6."/>
      <w:lvlJc w:val="right"/>
      <w:pPr>
        <w:ind w:left="5171" w:hanging="180"/>
      </w:pPr>
    </w:lvl>
    <w:lvl w:ilvl="6" w:tplc="0405000F" w:tentative="1">
      <w:start w:val="1"/>
      <w:numFmt w:val="decimal"/>
      <w:lvlText w:val="%7."/>
      <w:lvlJc w:val="left"/>
      <w:pPr>
        <w:ind w:left="5891" w:hanging="360"/>
      </w:pPr>
    </w:lvl>
    <w:lvl w:ilvl="7" w:tplc="04050019" w:tentative="1">
      <w:start w:val="1"/>
      <w:numFmt w:val="lowerLetter"/>
      <w:lvlText w:val="%8."/>
      <w:lvlJc w:val="left"/>
      <w:pPr>
        <w:ind w:left="6611" w:hanging="360"/>
      </w:pPr>
    </w:lvl>
    <w:lvl w:ilvl="8" w:tplc="0405001B" w:tentative="1">
      <w:start w:val="1"/>
      <w:numFmt w:val="lowerRoman"/>
      <w:lvlText w:val="%9."/>
      <w:lvlJc w:val="right"/>
      <w:pPr>
        <w:ind w:left="7331" w:hanging="180"/>
      </w:pPr>
    </w:lvl>
  </w:abstractNum>
  <w:abstractNum w:abstractNumId="25" w15:restartNumberingAfterBreak="0">
    <w:nsid w:val="4C9A6897"/>
    <w:multiLevelType w:val="multilevel"/>
    <w:tmpl w:val="78141B24"/>
    <w:lvl w:ilvl="0">
      <w:start w:val="8"/>
      <w:numFmt w:val="decimal"/>
      <w:lvlText w:val="%1."/>
      <w:lvlJc w:val="left"/>
      <w:pPr>
        <w:ind w:left="1211" w:hanging="360"/>
      </w:pPr>
      <w:rPr>
        <w:rFonts w:hint="default"/>
        <w:b/>
        <w:i w:val="0"/>
        <w:color w:val="auto"/>
        <w:sz w:val="24"/>
        <w:szCs w:val="24"/>
      </w:rPr>
    </w:lvl>
    <w:lvl w:ilvl="1">
      <w:start w:val="1"/>
      <w:numFmt w:val="decimal"/>
      <w:lvlText w:val="%1.%2."/>
      <w:lvlJc w:val="left"/>
      <w:pPr>
        <w:ind w:left="432" w:hanging="432"/>
      </w:pPr>
      <w:rPr>
        <w:rFonts w:ascii="Arial" w:hAnsi="Arial" w:cs="Arial" w:hint="default"/>
        <w:b w:val="0"/>
        <w:i w:val="0"/>
        <w:strike w:val="0"/>
        <w:color w:val="auto"/>
        <w:sz w:val="22"/>
        <w:szCs w:val="22"/>
      </w:rPr>
    </w:lvl>
    <w:lvl w:ilvl="2">
      <w:start w:val="1"/>
      <w:numFmt w:val="decimal"/>
      <w:lvlText w:val="%1.%2.%3."/>
      <w:lvlJc w:val="left"/>
      <w:pPr>
        <w:ind w:left="788" w:hanging="504"/>
      </w:pPr>
      <w:rPr>
        <w:rFonts w:hint="default"/>
        <w:b w:val="0"/>
        <w:i w:val="0"/>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6" w15:restartNumberingAfterBreak="0">
    <w:nsid w:val="4D6F628C"/>
    <w:multiLevelType w:val="multilevel"/>
    <w:tmpl w:val="3514C3A4"/>
    <w:lvl w:ilvl="0">
      <w:start w:val="7"/>
      <w:numFmt w:val="decimal"/>
      <w:lvlText w:val="%1."/>
      <w:lvlJc w:val="left"/>
      <w:pPr>
        <w:ind w:left="360" w:hanging="360"/>
      </w:pPr>
      <w:rPr>
        <w:rFonts w:hint="default"/>
        <w:b/>
        <w:i w:val="0"/>
        <w:color w:val="auto"/>
        <w:sz w:val="24"/>
        <w:szCs w:val="24"/>
      </w:rPr>
    </w:lvl>
    <w:lvl w:ilvl="1">
      <w:start w:val="3"/>
      <w:numFmt w:val="decimal"/>
      <w:lvlText w:val="%1.%2."/>
      <w:lvlJc w:val="left"/>
      <w:pPr>
        <w:ind w:left="792" w:hanging="432"/>
      </w:pPr>
      <w:rPr>
        <w:rFonts w:ascii="Arial" w:hAnsi="Arial" w:cs="Arial" w:hint="default"/>
        <w:b w:val="0"/>
        <w:i w:val="0"/>
        <w:strike w:val="0"/>
        <w:color w:val="auto"/>
        <w:sz w:val="22"/>
        <w:szCs w:val="22"/>
      </w:rPr>
    </w:lvl>
    <w:lvl w:ilvl="2">
      <w:start w:val="1"/>
      <w:numFmt w:val="decimal"/>
      <w:lvlText w:val="%1.%2.%3."/>
      <w:lvlJc w:val="left"/>
      <w:pPr>
        <w:ind w:left="788" w:hanging="504"/>
      </w:pPr>
      <w:rPr>
        <w:rFonts w:hint="default"/>
        <w:b w:val="0"/>
        <w:i w:val="0"/>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7" w15:restartNumberingAfterBreak="0">
    <w:nsid w:val="4E33436C"/>
    <w:multiLevelType w:val="hybridMultilevel"/>
    <w:tmpl w:val="3BA47EE2"/>
    <w:lvl w:ilvl="0" w:tplc="04050017">
      <w:start w:val="1"/>
      <w:numFmt w:val="lowerLetter"/>
      <w:lvlText w:val="%1)"/>
      <w:lvlJc w:val="left"/>
      <w:pPr>
        <w:tabs>
          <w:tab w:val="num" w:pos="360"/>
        </w:tabs>
        <w:ind w:left="360" w:hanging="360"/>
      </w:pPr>
      <w:rPr>
        <w:rFonts w:hint="default"/>
      </w:rPr>
    </w:lvl>
    <w:lvl w:ilvl="1" w:tplc="04050017">
      <w:start w:val="1"/>
      <w:numFmt w:val="lowerLetter"/>
      <w:lvlText w:val="%2)"/>
      <w:lvlJc w:val="left"/>
      <w:pPr>
        <w:tabs>
          <w:tab w:val="num" w:pos="360"/>
        </w:tabs>
        <w:ind w:left="360" w:hanging="360"/>
      </w:pPr>
      <w:rPr>
        <w:rFonts w:hint="default"/>
      </w:rPr>
    </w:lvl>
    <w:lvl w:ilvl="2" w:tplc="97C0295C">
      <w:start w:val="4"/>
      <w:numFmt w:val="bullet"/>
      <w:lvlText w:val="-"/>
      <w:lvlJc w:val="left"/>
      <w:pPr>
        <w:tabs>
          <w:tab w:val="num" w:pos="1797"/>
        </w:tabs>
        <w:ind w:left="1800" w:hanging="360"/>
      </w:pPr>
      <w:rPr>
        <w:rFonts w:ascii="Arial" w:eastAsia="Times New Roman" w:hAnsi="Arial" w:hint="default"/>
        <w:b/>
        <w:color w:val="auto"/>
        <w:sz w:val="24"/>
      </w:rPr>
    </w:lvl>
    <w:lvl w:ilvl="3" w:tplc="2CBA26F6">
      <w:start w:val="14"/>
      <w:numFmt w:val="decimal"/>
      <w:lvlText w:val="%4)"/>
      <w:lvlJc w:val="left"/>
      <w:pPr>
        <w:tabs>
          <w:tab w:val="num" w:pos="2520"/>
        </w:tabs>
        <w:ind w:left="2520" w:hanging="360"/>
      </w:pPr>
      <w:rPr>
        <w:rFonts w:hint="default"/>
      </w:rPr>
    </w:lvl>
    <w:lvl w:ilvl="4" w:tplc="04050001">
      <w:start w:val="1"/>
      <w:numFmt w:val="bullet"/>
      <w:lvlText w:val=""/>
      <w:lvlJc w:val="left"/>
      <w:pPr>
        <w:ind w:left="3240" w:hanging="360"/>
      </w:pPr>
      <w:rPr>
        <w:rFonts w:ascii="Symbol" w:hAnsi="Symbol" w:hint="default"/>
      </w:rPr>
    </w:lvl>
    <w:lvl w:ilvl="5" w:tplc="04050005">
      <w:start w:val="1"/>
      <w:numFmt w:val="bullet"/>
      <w:lvlText w:val=""/>
      <w:lvlJc w:val="left"/>
      <w:pPr>
        <w:tabs>
          <w:tab w:val="num" w:pos="3960"/>
        </w:tabs>
        <w:ind w:left="3960" w:hanging="360"/>
      </w:pPr>
      <w:rPr>
        <w:rFonts w:ascii="Wingdings" w:hAnsi="Wingdings" w:hint="default"/>
      </w:rPr>
    </w:lvl>
    <w:lvl w:ilvl="6" w:tplc="04050001" w:tentative="1">
      <w:start w:val="1"/>
      <w:numFmt w:val="bullet"/>
      <w:lvlText w:val=""/>
      <w:lvlJc w:val="left"/>
      <w:pPr>
        <w:tabs>
          <w:tab w:val="num" w:pos="4680"/>
        </w:tabs>
        <w:ind w:left="4680" w:hanging="360"/>
      </w:pPr>
      <w:rPr>
        <w:rFonts w:ascii="Symbol" w:hAnsi="Symbol" w:hint="default"/>
      </w:rPr>
    </w:lvl>
    <w:lvl w:ilvl="7" w:tplc="04050003" w:tentative="1">
      <w:start w:val="1"/>
      <w:numFmt w:val="bullet"/>
      <w:lvlText w:val="o"/>
      <w:lvlJc w:val="left"/>
      <w:pPr>
        <w:tabs>
          <w:tab w:val="num" w:pos="5400"/>
        </w:tabs>
        <w:ind w:left="5400" w:hanging="360"/>
      </w:pPr>
      <w:rPr>
        <w:rFonts w:ascii="Courier New" w:hAnsi="Courier New" w:cs="Courier New" w:hint="default"/>
      </w:rPr>
    </w:lvl>
    <w:lvl w:ilvl="8" w:tplc="04050005" w:tentative="1">
      <w:start w:val="1"/>
      <w:numFmt w:val="bullet"/>
      <w:lvlText w:val=""/>
      <w:lvlJc w:val="left"/>
      <w:pPr>
        <w:tabs>
          <w:tab w:val="num" w:pos="6120"/>
        </w:tabs>
        <w:ind w:left="6120" w:hanging="360"/>
      </w:pPr>
      <w:rPr>
        <w:rFonts w:ascii="Wingdings" w:hAnsi="Wingdings" w:hint="default"/>
      </w:rPr>
    </w:lvl>
  </w:abstractNum>
  <w:abstractNum w:abstractNumId="28" w15:restartNumberingAfterBreak="0">
    <w:nsid w:val="4FA06CE5"/>
    <w:multiLevelType w:val="multilevel"/>
    <w:tmpl w:val="F87E970C"/>
    <w:lvl w:ilvl="0">
      <w:start w:val="7"/>
      <w:numFmt w:val="decimal"/>
      <w:lvlText w:val="%1."/>
      <w:lvlJc w:val="left"/>
      <w:pPr>
        <w:ind w:left="360" w:hanging="360"/>
      </w:pPr>
      <w:rPr>
        <w:rFonts w:hint="default"/>
        <w:b/>
        <w:i w:val="0"/>
        <w:color w:val="auto"/>
        <w:sz w:val="24"/>
        <w:szCs w:val="24"/>
      </w:rPr>
    </w:lvl>
    <w:lvl w:ilvl="1">
      <w:start w:val="5"/>
      <w:numFmt w:val="decimal"/>
      <w:lvlText w:val="%1.%2."/>
      <w:lvlJc w:val="left"/>
      <w:pPr>
        <w:ind w:left="792" w:hanging="432"/>
      </w:pPr>
      <w:rPr>
        <w:rFonts w:ascii="Arial" w:hAnsi="Arial" w:cs="Arial" w:hint="default"/>
        <w:b w:val="0"/>
        <w:i w:val="0"/>
        <w:strike w:val="0"/>
        <w:color w:val="auto"/>
        <w:sz w:val="22"/>
        <w:szCs w:val="22"/>
      </w:rPr>
    </w:lvl>
    <w:lvl w:ilvl="2">
      <w:start w:val="1"/>
      <w:numFmt w:val="decimal"/>
      <w:lvlText w:val="%1.%2.%3."/>
      <w:lvlJc w:val="left"/>
      <w:pPr>
        <w:ind w:left="788" w:hanging="504"/>
      </w:pPr>
      <w:rPr>
        <w:rFonts w:hint="default"/>
        <w:b w:val="0"/>
        <w:i w:val="0"/>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9" w15:restartNumberingAfterBreak="0">
    <w:nsid w:val="53F9346C"/>
    <w:multiLevelType w:val="hybridMultilevel"/>
    <w:tmpl w:val="87042C62"/>
    <w:lvl w:ilvl="0" w:tplc="04050017">
      <w:start w:val="1"/>
      <w:numFmt w:val="lowerLetter"/>
      <w:lvlText w:val="%1)"/>
      <w:lvlJc w:val="left"/>
      <w:pPr>
        <w:ind w:left="1146" w:hanging="360"/>
      </w:pPr>
    </w:lvl>
    <w:lvl w:ilvl="1" w:tplc="04050019" w:tentative="1">
      <w:start w:val="1"/>
      <w:numFmt w:val="lowerLetter"/>
      <w:lvlText w:val="%2."/>
      <w:lvlJc w:val="left"/>
      <w:pPr>
        <w:ind w:left="1866" w:hanging="360"/>
      </w:pPr>
    </w:lvl>
    <w:lvl w:ilvl="2" w:tplc="0405001B" w:tentative="1">
      <w:start w:val="1"/>
      <w:numFmt w:val="lowerRoman"/>
      <w:lvlText w:val="%3."/>
      <w:lvlJc w:val="right"/>
      <w:pPr>
        <w:ind w:left="2586" w:hanging="180"/>
      </w:pPr>
    </w:lvl>
    <w:lvl w:ilvl="3" w:tplc="0405000F" w:tentative="1">
      <w:start w:val="1"/>
      <w:numFmt w:val="decimal"/>
      <w:lvlText w:val="%4."/>
      <w:lvlJc w:val="left"/>
      <w:pPr>
        <w:ind w:left="3306" w:hanging="360"/>
      </w:pPr>
    </w:lvl>
    <w:lvl w:ilvl="4" w:tplc="04050019" w:tentative="1">
      <w:start w:val="1"/>
      <w:numFmt w:val="lowerLetter"/>
      <w:lvlText w:val="%5."/>
      <w:lvlJc w:val="left"/>
      <w:pPr>
        <w:ind w:left="4026" w:hanging="360"/>
      </w:pPr>
    </w:lvl>
    <w:lvl w:ilvl="5" w:tplc="0405001B" w:tentative="1">
      <w:start w:val="1"/>
      <w:numFmt w:val="lowerRoman"/>
      <w:lvlText w:val="%6."/>
      <w:lvlJc w:val="right"/>
      <w:pPr>
        <w:ind w:left="4746" w:hanging="180"/>
      </w:pPr>
    </w:lvl>
    <w:lvl w:ilvl="6" w:tplc="0405000F" w:tentative="1">
      <w:start w:val="1"/>
      <w:numFmt w:val="decimal"/>
      <w:lvlText w:val="%7."/>
      <w:lvlJc w:val="left"/>
      <w:pPr>
        <w:ind w:left="5466" w:hanging="360"/>
      </w:pPr>
    </w:lvl>
    <w:lvl w:ilvl="7" w:tplc="04050019" w:tentative="1">
      <w:start w:val="1"/>
      <w:numFmt w:val="lowerLetter"/>
      <w:lvlText w:val="%8."/>
      <w:lvlJc w:val="left"/>
      <w:pPr>
        <w:ind w:left="6186" w:hanging="360"/>
      </w:pPr>
    </w:lvl>
    <w:lvl w:ilvl="8" w:tplc="0405001B" w:tentative="1">
      <w:start w:val="1"/>
      <w:numFmt w:val="lowerRoman"/>
      <w:lvlText w:val="%9."/>
      <w:lvlJc w:val="right"/>
      <w:pPr>
        <w:ind w:left="6906" w:hanging="180"/>
      </w:pPr>
    </w:lvl>
  </w:abstractNum>
  <w:abstractNum w:abstractNumId="30" w15:restartNumberingAfterBreak="0">
    <w:nsid w:val="59F54BAF"/>
    <w:multiLevelType w:val="multilevel"/>
    <w:tmpl w:val="EAE283DC"/>
    <w:lvl w:ilvl="0">
      <w:start w:val="1"/>
      <w:numFmt w:val="decimal"/>
      <w:lvlText w:val="%1)"/>
      <w:lvlJc w:val="left"/>
      <w:pPr>
        <w:ind w:left="1352" w:hanging="360"/>
      </w:pPr>
      <w:rPr>
        <w:rFonts w:hint="default"/>
        <w:b w:val="0"/>
        <w:i w:val="0"/>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31" w15:restartNumberingAfterBreak="0">
    <w:nsid w:val="5BE06634"/>
    <w:multiLevelType w:val="hybridMultilevel"/>
    <w:tmpl w:val="3A702E04"/>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32" w15:restartNumberingAfterBreak="0">
    <w:nsid w:val="5F994942"/>
    <w:multiLevelType w:val="hybridMultilevel"/>
    <w:tmpl w:val="4C5E0EDE"/>
    <w:lvl w:ilvl="0" w:tplc="B1382D74">
      <w:start w:val="1"/>
      <w:numFmt w:val="bullet"/>
      <w:lvlText w:val=""/>
      <w:lvlJc w:val="left"/>
      <w:pPr>
        <w:ind w:left="642" w:hanging="360"/>
      </w:pPr>
      <w:rPr>
        <w:rFonts w:ascii="Symbol" w:hAnsi="Symbol" w:hint="default"/>
        <w:color w:val="808080" w:themeColor="background1" w:themeShade="80"/>
      </w:rPr>
    </w:lvl>
    <w:lvl w:ilvl="1" w:tplc="04050003">
      <w:start w:val="1"/>
      <w:numFmt w:val="bullet"/>
      <w:lvlText w:val="o"/>
      <w:lvlJc w:val="left"/>
      <w:pPr>
        <w:ind w:left="1362" w:hanging="360"/>
      </w:pPr>
      <w:rPr>
        <w:rFonts w:ascii="Courier New" w:hAnsi="Courier New" w:cs="Courier New" w:hint="default"/>
      </w:rPr>
    </w:lvl>
    <w:lvl w:ilvl="2" w:tplc="04050005">
      <w:start w:val="1"/>
      <w:numFmt w:val="bullet"/>
      <w:lvlText w:val=""/>
      <w:lvlJc w:val="left"/>
      <w:pPr>
        <w:ind w:left="2082" w:hanging="360"/>
      </w:pPr>
      <w:rPr>
        <w:rFonts w:ascii="Wingdings" w:hAnsi="Wingdings" w:hint="default"/>
      </w:rPr>
    </w:lvl>
    <w:lvl w:ilvl="3" w:tplc="04050001">
      <w:start w:val="1"/>
      <w:numFmt w:val="bullet"/>
      <w:lvlText w:val=""/>
      <w:lvlJc w:val="left"/>
      <w:pPr>
        <w:ind w:left="2802" w:hanging="360"/>
      </w:pPr>
      <w:rPr>
        <w:rFonts w:ascii="Symbol" w:hAnsi="Symbol" w:hint="default"/>
      </w:rPr>
    </w:lvl>
    <w:lvl w:ilvl="4" w:tplc="04050003">
      <w:start w:val="1"/>
      <w:numFmt w:val="bullet"/>
      <w:lvlText w:val="o"/>
      <w:lvlJc w:val="left"/>
      <w:pPr>
        <w:ind w:left="3522" w:hanging="360"/>
      </w:pPr>
      <w:rPr>
        <w:rFonts w:ascii="Courier New" w:hAnsi="Courier New" w:cs="Courier New" w:hint="default"/>
      </w:rPr>
    </w:lvl>
    <w:lvl w:ilvl="5" w:tplc="04050005">
      <w:start w:val="1"/>
      <w:numFmt w:val="bullet"/>
      <w:lvlText w:val=""/>
      <w:lvlJc w:val="left"/>
      <w:pPr>
        <w:ind w:left="4242" w:hanging="360"/>
      </w:pPr>
      <w:rPr>
        <w:rFonts w:ascii="Wingdings" w:hAnsi="Wingdings" w:hint="default"/>
      </w:rPr>
    </w:lvl>
    <w:lvl w:ilvl="6" w:tplc="04050001">
      <w:start w:val="1"/>
      <w:numFmt w:val="bullet"/>
      <w:lvlText w:val=""/>
      <w:lvlJc w:val="left"/>
      <w:pPr>
        <w:ind w:left="4962" w:hanging="360"/>
      </w:pPr>
      <w:rPr>
        <w:rFonts w:ascii="Symbol" w:hAnsi="Symbol" w:hint="default"/>
      </w:rPr>
    </w:lvl>
    <w:lvl w:ilvl="7" w:tplc="04050003">
      <w:start w:val="1"/>
      <w:numFmt w:val="bullet"/>
      <w:lvlText w:val="o"/>
      <w:lvlJc w:val="left"/>
      <w:pPr>
        <w:ind w:left="5682" w:hanging="360"/>
      </w:pPr>
      <w:rPr>
        <w:rFonts w:ascii="Courier New" w:hAnsi="Courier New" w:cs="Courier New" w:hint="default"/>
      </w:rPr>
    </w:lvl>
    <w:lvl w:ilvl="8" w:tplc="04050005">
      <w:start w:val="1"/>
      <w:numFmt w:val="bullet"/>
      <w:lvlText w:val=""/>
      <w:lvlJc w:val="left"/>
      <w:pPr>
        <w:ind w:left="6402" w:hanging="360"/>
      </w:pPr>
      <w:rPr>
        <w:rFonts w:ascii="Wingdings" w:hAnsi="Wingdings" w:hint="default"/>
      </w:rPr>
    </w:lvl>
  </w:abstractNum>
  <w:abstractNum w:abstractNumId="33" w15:restartNumberingAfterBreak="0">
    <w:nsid w:val="672D7DA7"/>
    <w:multiLevelType w:val="hybridMultilevel"/>
    <w:tmpl w:val="03183088"/>
    <w:lvl w:ilvl="0" w:tplc="5992B5BE">
      <w:start w:val="1"/>
      <w:numFmt w:val="upperRoman"/>
      <w:lvlText w:val="%1."/>
      <w:lvlJc w:val="left"/>
      <w:pPr>
        <w:ind w:left="2232" w:hanging="360"/>
      </w:pPr>
      <w:rPr>
        <w:rFonts w:hint="default"/>
      </w:rPr>
    </w:lvl>
    <w:lvl w:ilvl="1" w:tplc="5628C14A">
      <w:start w:val="1"/>
      <w:numFmt w:val="bullet"/>
      <w:lvlText w:val=""/>
      <w:lvlJc w:val="left"/>
      <w:pPr>
        <w:ind w:left="1353" w:hanging="360"/>
      </w:pPr>
      <w:rPr>
        <w:rFonts w:ascii="Symbol" w:hAnsi="Symbol" w:hint="default"/>
        <w:b w:val="0"/>
        <w:i w:val="0"/>
        <w:color w:val="FF0000"/>
      </w:rPr>
    </w:lvl>
    <w:lvl w:ilvl="2" w:tplc="0405001B">
      <w:start w:val="1"/>
      <w:numFmt w:val="lowerRoman"/>
      <w:lvlText w:val="%3."/>
      <w:lvlJc w:val="right"/>
      <w:pPr>
        <w:ind w:left="3672" w:hanging="180"/>
      </w:pPr>
    </w:lvl>
    <w:lvl w:ilvl="3" w:tplc="0405000F" w:tentative="1">
      <w:start w:val="1"/>
      <w:numFmt w:val="decimal"/>
      <w:lvlText w:val="%4."/>
      <w:lvlJc w:val="left"/>
      <w:pPr>
        <w:ind w:left="4392" w:hanging="360"/>
      </w:pPr>
    </w:lvl>
    <w:lvl w:ilvl="4" w:tplc="04050019" w:tentative="1">
      <w:start w:val="1"/>
      <w:numFmt w:val="lowerLetter"/>
      <w:lvlText w:val="%5."/>
      <w:lvlJc w:val="left"/>
      <w:pPr>
        <w:ind w:left="5112" w:hanging="360"/>
      </w:pPr>
    </w:lvl>
    <w:lvl w:ilvl="5" w:tplc="0405001B" w:tentative="1">
      <w:start w:val="1"/>
      <w:numFmt w:val="lowerRoman"/>
      <w:lvlText w:val="%6."/>
      <w:lvlJc w:val="right"/>
      <w:pPr>
        <w:ind w:left="5832" w:hanging="180"/>
      </w:pPr>
    </w:lvl>
    <w:lvl w:ilvl="6" w:tplc="0405000F" w:tentative="1">
      <w:start w:val="1"/>
      <w:numFmt w:val="decimal"/>
      <w:lvlText w:val="%7."/>
      <w:lvlJc w:val="left"/>
      <w:pPr>
        <w:ind w:left="6552" w:hanging="360"/>
      </w:pPr>
    </w:lvl>
    <w:lvl w:ilvl="7" w:tplc="04050019" w:tentative="1">
      <w:start w:val="1"/>
      <w:numFmt w:val="lowerLetter"/>
      <w:lvlText w:val="%8."/>
      <w:lvlJc w:val="left"/>
      <w:pPr>
        <w:ind w:left="7272" w:hanging="360"/>
      </w:pPr>
    </w:lvl>
    <w:lvl w:ilvl="8" w:tplc="0405001B" w:tentative="1">
      <w:start w:val="1"/>
      <w:numFmt w:val="lowerRoman"/>
      <w:lvlText w:val="%9."/>
      <w:lvlJc w:val="right"/>
      <w:pPr>
        <w:ind w:left="7992" w:hanging="180"/>
      </w:pPr>
    </w:lvl>
  </w:abstractNum>
  <w:abstractNum w:abstractNumId="34" w15:restartNumberingAfterBreak="0">
    <w:nsid w:val="69BB7B00"/>
    <w:multiLevelType w:val="hybridMultilevel"/>
    <w:tmpl w:val="75083A8C"/>
    <w:lvl w:ilvl="0" w:tplc="79F2A5E0">
      <w:start w:val="1"/>
      <w:numFmt w:val="decimal"/>
      <w:lvlText w:val="%1."/>
      <w:lvlJc w:val="left"/>
      <w:pPr>
        <w:ind w:left="360" w:hanging="360"/>
      </w:pPr>
      <w:rPr>
        <w:rFonts w:ascii="Arial" w:hAnsi="Arial" w:cs="Arial" w:hint="default"/>
        <w:b w:val="0"/>
        <w:i w:val="0"/>
        <w:strike w:val="0"/>
        <w:color w:val="auto"/>
      </w:rPr>
    </w:lvl>
    <w:lvl w:ilvl="1" w:tplc="04050019" w:tentative="1">
      <w:start w:val="1"/>
      <w:numFmt w:val="lowerLetter"/>
      <w:lvlText w:val="%2."/>
      <w:lvlJc w:val="left"/>
      <w:pPr>
        <w:ind w:left="2493" w:hanging="360"/>
      </w:pPr>
    </w:lvl>
    <w:lvl w:ilvl="2" w:tplc="0405001B" w:tentative="1">
      <w:start w:val="1"/>
      <w:numFmt w:val="lowerRoman"/>
      <w:lvlText w:val="%3."/>
      <w:lvlJc w:val="right"/>
      <w:pPr>
        <w:ind w:left="3213" w:hanging="180"/>
      </w:pPr>
    </w:lvl>
    <w:lvl w:ilvl="3" w:tplc="0405000F" w:tentative="1">
      <w:start w:val="1"/>
      <w:numFmt w:val="decimal"/>
      <w:lvlText w:val="%4."/>
      <w:lvlJc w:val="left"/>
      <w:pPr>
        <w:ind w:left="3933" w:hanging="360"/>
      </w:pPr>
    </w:lvl>
    <w:lvl w:ilvl="4" w:tplc="04050019" w:tentative="1">
      <w:start w:val="1"/>
      <w:numFmt w:val="lowerLetter"/>
      <w:lvlText w:val="%5."/>
      <w:lvlJc w:val="left"/>
      <w:pPr>
        <w:ind w:left="4653" w:hanging="360"/>
      </w:pPr>
    </w:lvl>
    <w:lvl w:ilvl="5" w:tplc="0405001B" w:tentative="1">
      <w:start w:val="1"/>
      <w:numFmt w:val="lowerRoman"/>
      <w:lvlText w:val="%6."/>
      <w:lvlJc w:val="right"/>
      <w:pPr>
        <w:ind w:left="5373" w:hanging="180"/>
      </w:pPr>
    </w:lvl>
    <w:lvl w:ilvl="6" w:tplc="0405000F" w:tentative="1">
      <w:start w:val="1"/>
      <w:numFmt w:val="decimal"/>
      <w:lvlText w:val="%7."/>
      <w:lvlJc w:val="left"/>
      <w:pPr>
        <w:ind w:left="6093" w:hanging="360"/>
      </w:pPr>
    </w:lvl>
    <w:lvl w:ilvl="7" w:tplc="04050019" w:tentative="1">
      <w:start w:val="1"/>
      <w:numFmt w:val="lowerLetter"/>
      <w:lvlText w:val="%8."/>
      <w:lvlJc w:val="left"/>
      <w:pPr>
        <w:ind w:left="6813" w:hanging="360"/>
      </w:pPr>
    </w:lvl>
    <w:lvl w:ilvl="8" w:tplc="0405001B" w:tentative="1">
      <w:start w:val="1"/>
      <w:numFmt w:val="lowerRoman"/>
      <w:lvlText w:val="%9."/>
      <w:lvlJc w:val="right"/>
      <w:pPr>
        <w:ind w:left="7533" w:hanging="180"/>
      </w:pPr>
    </w:lvl>
  </w:abstractNum>
  <w:abstractNum w:abstractNumId="35" w15:restartNumberingAfterBreak="0">
    <w:nsid w:val="6B2D7C1B"/>
    <w:multiLevelType w:val="hybridMultilevel"/>
    <w:tmpl w:val="88523F70"/>
    <w:lvl w:ilvl="0" w:tplc="07DAA610">
      <w:start w:val="1"/>
      <w:numFmt w:val="lowerLetter"/>
      <w:lvlText w:val="%1)"/>
      <w:lvlJc w:val="left"/>
      <w:pPr>
        <w:ind w:left="218" w:hanging="360"/>
      </w:pPr>
      <w:rPr>
        <w:rFonts w:hint="default"/>
        <w:color w:val="auto"/>
        <w:sz w:val="24"/>
        <w:szCs w:val="24"/>
      </w:rPr>
    </w:lvl>
    <w:lvl w:ilvl="1" w:tplc="04050003">
      <w:start w:val="1"/>
      <w:numFmt w:val="bullet"/>
      <w:lvlText w:val="o"/>
      <w:lvlJc w:val="left"/>
      <w:pPr>
        <w:ind w:left="938" w:hanging="360"/>
      </w:pPr>
      <w:rPr>
        <w:rFonts w:ascii="Courier New" w:hAnsi="Courier New" w:cs="Courier New" w:hint="default"/>
      </w:rPr>
    </w:lvl>
    <w:lvl w:ilvl="2" w:tplc="04050005">
      <w:start w:val="1"/>
      <w:numFmt w:val="bullet"/>
      <w:lvlText w:val=""/>
      <w:lvlJc w:val="left"/>
      <w:pPr>
        <w:ind w:left="1658" w:hanging="360"/>
      </w:pPr>
      <w:rPr>
        <w:rFonts w:ascii="Wingdings" w:hAnsi="Wingdings" w:hint="default"/>
      </w:rPr>
    </w:lvl>
    <w:lvl w:ilvl="3" w:tplc="04050001">
      <w:start w:val="1"/>
      <w:numFmt w:val="bullet"/>
      <w:lvlText w:val=""/>
      <w:lvlJc w:val="left"/>
      <w:pPr>
        <w:ind w:left="2378" w:hanging="360"/>
      </w:pPr>
      <w:rPr>
        <w:rFonts w:ascii="Symbol" w:hAnsi="Symbol" w:hint="default"/>
      </w:rPr>
    </w:lvl>
    <w:lvl w:ilvl="4" w:tplc="04050003">
      <w:start w:val="1"/>
      <w:numFmt w:val="bullet"/>
      <w:lvlText w:val="o"/>
      <w:lvlJc w:val="left"/>
      <w:pPr>
        <w:ind w:left="3098" w:hanging="360"/>
      </w:pPr>
      <w:rPr>
        <w:rFonts w:ascii="Courier New" w:hAnsi="Courier New" w:cs="Courier New" w:hint="default"/>
      </w:rPr>
    </w:lvl>
    <w:lvl w:ilvl="5" w:tplc="04050005">
      <w:start w:val="1"/>
      <w:numFmt w:val="bullet"/>
      <w:lvlText w:val=""/>
      <w:lvlJc w:val="left"/>
      <w:pPr>
        <w:ind w:left="3818" w:hanging="360"/>
      </w:pPr>
      <w:rPr>
        <w:rFonts w:ascii="Wingdings" w:hAnsi="Wingdings" w:hint="default"/>
      </w:rPr>
    </w:lvl>
    <w:lvl w:ilvl="6" w:tplc="04050001">
      <w:start w:val="1"/>
      <w:numFmt w:val="bullet"/>
      <w:lvlText w:val=""/>
      <w:lvlJc w:val="left"/>
      <w:pPr>
        <w:ind w:left="4538" w:hanging="360"/>
      </w:pPr>
      <w:rPr>
        <w:rFonts w:ascii="Symbol" w:hAnsi="Symbol" w:hint="default"/>
      </w:rPr>
    </w:lvl>
    <w:lvl w:ilvl="7" w:tplc="04050003">
      <w:start w:val="1"/>
      <w:numFmt w:val="bullet"/>
      <w:lvlText w:val="o"/>
      <w:lvlJc w:val="left"/>
      <w:pPr>
        <w:ind w:left="5258" w:hanging="360"/>
      </w:pPr>
      <w:rPr>
        <w:rFonts w:ascii="Courier New" w:hAnsi="Courier New" w:cs="Courier New" w:hint="default"/>
      </w:rPr>
    </w:lvl>
    <w:lvl w:ilvl="8" w:tplc="04050005">
      <w:start w:val="1"/>
      <w:numFmt w:val="bullet"/>
      <w:lvlText w:val=""/>
      <w:lvlJc w:val="left"/>
      <w:pPr>
        <w:ind w:left="5978" w:hanging="360"/>
      </w:pPr>
      <w:rPr>
        <w:rFonts w:ascii="Wingdings" w:hAnsi="Wingdings" w:hint="default"/>
      </w:rPr>
    </w:lvl>
  </w:abstractNum>
  <w:abstractNum w:abstractNumId="36" w15:restartNumberingAfterBreak="0">
    <w:nsid w:val="6B514D30"/>
    <w:multiLevelType w:val="hybridMultilevel"/>
    <w:tmpl w:val="3B188AC6"/>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37" w15:restartNumberingAfterBreak="0">
    <w:nsid w:val="6BAF5613"/>
    <w:multiLevelType w:val="hybridMultilevel"/>
    <w:tmpl w:val="0F440484"/>
    <w:lvl w:ilvl="0" w:tplc="A7A4CC34">
      <w:start w:val="1"/>
      <w:numFmt w:val="lowerLetter"/>
      <w:lvlText w:val="%1)"/>
      <w:lvlJc w:val="left"/>
      <w:pPr>
        <w:ind w:left="1635" w:hanging="360"/>
      </w:pPr>
      <w:rPr>
        <w:rFonts w:hint="default"/>
        <w:i w:val="0"/>
        <w:color w:val="auto"/>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8" w15:restartNumberingAfterBreak="0">
    <w:nsid w:val="6F6128FB"/>
    <w:multiLevelType w:val="multilevel"/>
    <w:tmpl w:val="5D1C9264"/>
    <w:lvl w:ilvl="0">
      <w:start w:val="1"/>
      <w:numFmt w:val="decimal"/>
      <w:pStyle w:val="slo1text"/>
      <w:lvlText w:val="%1."/>
      <w:lvlJc w:val="left"/>
      <w:pPr>
        <w:tabs>
          <w:tab w:val="num" w:pos="567"/>
        </w:tabs>
        <w:ind w:left="567" w:hanging="567"/>
      </w:pPr>
      <w:rPr>
        <w:rFonts w:hint="default"/>
        <w:caps w:val="0"/>
        <w:strike w:val="0"/>
        <w:dstrike w:val="0"/>
        <w:vanish w:val="0"/>
        <w:color w:val="auto"/>
        <w:u w:val="none"/>
        <w:vertAlign w:val="baseline"/>
      </w:rPr>
    </w:lvl>
    <w:lvl w:ilvl="1">
      <w:start w:val="1"/>
      <w:numFmt w:val="decimal"/>
      <w:lvlText w:val="%1.%2."/>
      <w:lvlJc w:val="left"/>
      <w:pPr>
        <w:tabs>
          <w:tab w:val="num" w:pos="1134"/>
        </w:tabs>
        <w:ind w:left="1134" w:hanging="567"/>
      </w:pPr>
      <w:rPr>
        <w:rFonts w:hint="default"/>
        <w:caps w:val="0"/>
        <w:strike w:val="0"/>
        <w:dstrike w:val="0"/>
        <w:vanish w:val="0"/>
        <w:color w:val="auto"/>
        <w:szCs w:val="24"/>
        <w:u w:val="none"/>
        <w:vertAlign w:val="baseline"/>
      </w:rPr>
    </w:lvl>
    <w:lvl w:ilvl="2">
      <w:start w:val="1"/>
      <w:numFmt w:val="decimal"/>
      <w:lvlText w:val="%1.%2.%3."/>
      <w:lvlJc w:val="left"/>
      <w:pPr>
        <w:tabs>
          <w:tab w:val="num" w:pos="2552"/>
        </w:tabs>
        <w:ind w:left="2552" w:hanging="851"/>
      </w:pPr>
      <w:rPr>
        <w:rFonts w:ascii="Arial" w:hAnsi="Arial" w:hint="default"/>
        <w:b w:val="0"/>
        <w:i w:val="0"/>
        <w:caps w:val="0"/>
        <w:strike w:val="0"/>
        <w:dstrike w:val="0"/>
        <w:vanish w:val="0"/>
        <w:color w:val="auto"/>
        <w:sz w:val="24"/>
        <w:u w:val="none"/>
        <w:vertAlign w:val="base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39" w15:restartNumberingAfterBreak="0">
    <w:nsid w:val="77E0289B"/>
    <w:multiLevelType w:val="hybridMultilevel"/>
    <w:tmpl w:val="2D4AC3AE"/>
    <w:lvl w:ilvl="0" w:tplc="004E19B4">
      <w:start w:val="1"/>
      <w:numFmt w:val="lowerLetter"/>
      <w:lvlText w:val="%1)"/>
      <w:lvlJc w:val="left"/>
      <w:pPr>
        <w:ind w:left="1635" w:hanging="360"/>
      </w:pPr>
      <w:rPr>
        <w:rFonts w:hint="default"/>
        <w:color w:val="0000FF"/>
      </w:rPr>
    </w:lvl>
    <w:lvl w:ilvl="1" w:tplc="04050019" w:tentative="1">
      <w:start w:val="1"/>
      <w:numFmt w:val="lowerLetter"/>
      <w:lvlText w:val="%2."/>
      <w:lvlJc w:val="left"/>
      <w:pPr>
        <w:ind w:left="2355" w:hanging="360"/>
      </w:pPr>
    </w:lvl>
    <w:lvl w:ilvl="2" w:tplc="0405001B" w:tentative="1">
      <w:start w:val="1"/>
      <w:numFmt w:val="lowerRoman"/>
      <w:lvlText w:val="%3."/>
      <w:lvlJc w:val="right"/>
      <w:pPr>
        <w:ind w:left="3075" w:hanging="180"/>
      </w:pPr>
    </w:lvl>
    <w:lvl w:ilvl="3" w:tplc="0405000F" w:tentative="1">
      <w:start w:val="1"/>
      <w:numFmt w:val="decimal"/>
      <w:lvlText w:val="%4."/>
      <w:lvlJc w:val="left"/>
      <w:pPr>
        <w:ind w:left="3795" w:hanging="360"/>
      </w:pPr>
    </w:lvl>
    <w:lvl w:ilvl="4" w:tplc="04050019" w:tentative="1">
      <w:start w:val="1"/>
      <w:numFmt w:val="lowerLetter"/>
      <w:lvlText w:val="%5."/>
      <w:lvlJc w:val="left"/>
      <w:pPr>
        <w:ind w:left="4515" w:hanging="360"/>
      </w:pPr>
    </w:lvl>
    <w:lvl w:ilvl="5" w:tplc="0405001B" w:tentative="1">
      <w:start w:val="1"/>
      <w:numFmt w:val="lowerRoman"/>
      <w:lvlText w:val="%6."/>
      <w:lvlJc w:val="right"/>
      <w:pPr>
        <w:ind w:left="5235" w:hanging="180"/>
      </w:pPr>
    </w:lvl>
    <w:lvl w:ilvl="6" w:tplc="0405000F" w:tentative="1">
      <w:start w:val="1"/>
      <w:numFmt w:val="decimal"/>
      <w:lvlText w:val="%7."/>
      <w:lvlJc w:val="left"/>
      <w:pPr>
        <w:ind w:left="5955" w:hanging="360"/>
      </w:pPr>
    </w:lvl>
    <w:lvl w:ilvl="7" w:tplc="04050019" w:tentative="1">
      <w:start w:val="1"/>
      <w:numFmt w:val="lowerLetter"/>
      <w:lvlText w:val="%8."/>
      <w:lvlJc w:val="left"/>
      <w:pPr>
        <w:ind w:left="6675" w:hanging="360"/>
      </w:pPr>
    </w:lvl>
    <w:lvl w:ilvl="8" w:tplc="0405001B" w:tentative="1">
      <w:start w:val="1"/>
      <w:numFmt w:val="lowerRoman"/>
      <w:lvlText w:val="%9."/>
      <w:lvlJc w:val="right"/>
      <w:pPr>
        <w:ind w:left="7395" w:hanging="180"/>
      </w:pPr>
    </w:lvl>
  </w:abstractNum>
  <w:abstractNum w:abstractNumId="40" w15:restartNumberingAfterBreak="0">
    <w:nsid w:val="7A8F1159"/>
    <w:multiLevelType w:val="multilevel"/>
    <w:tmpl w:val="2C9E22C0"/>
    <w:lvl w:ilvl="0">
      <w:start w:val="1"/>
      <w:numFmt w:val="decimal"/>
      <w:lvlText w:val="%1."/>
      <w:lvlJc w:val="left"/>
      <w:pPr>
        <w:ind w:left="360" w:hanging="360"/>
      </w:pPr>
      <w:rPr>
        <w:rFonts w:hint="default"/>
        <w:b/>
        <w:i w:val="0"/>
        <w:color w:val="auto"/>
        <w:sz w:val="24"/>
        <w:szCs w:val="24"/>
      </w:rPr>
    </w:lvl>
    <w:lvl w:ilvl="1">
      <w:start w:val="1"/>
      <w:numFmt w:val="decimal"/>
      <w:lvlText w:val="%1.%2."/>
      <w:lvlJc w:val="left"/>
      <w:pPr>
        <w:ind w:left="792" w:hanging="432"/>
      </w:pPr>
      <w:rPr>
        <w:rFonts w:ascii="Arial" w:hAnsi="Arial" w:cs="Arial" w:hint="default"/>
        <w:b w:val="0"/>
        <w:i w:val="0"/>
        <w:strike w:val="0"/>
        <w:color w:val="auto"/>
        <w:sz w:val="22"/>
        <w:szCs w:val="22"/>
      </w:rPr>
    </w:lvl>
    <w:lvl w:ilvl="2">
      <w:start w:val="1"/>
      <w:numFmt w:val="decimal"/>
      <w:lvlText w:val="%1.%2.%3."/>
      <w:lvlJc w:val="left"/>
      <w:pPr>
        <w:ind w:left="788" w:hanging="504"/>
      </w:pPr>
      <w:rPr>
        <w:rFonts w:hint="default"/>
        <w:b w:val="0"/>
        <w:i w:val="0"/>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1" w15:restartNumberingAfterBreak="0">
    <w:nsid w:val="7CAF232E"/>
    <w:multiLevelType w:val="hybridMultilevel"/>
    <w:tmpl w:val="8F729BD6"/>
    <w:lvl w:ilvl="0" w:tplc="04050011">
      <w:start w:val="1"/>
      <w:numFmt w:val="decimal"/>
      <w:lvlText w:val="%1)"/>
      <w:lvlJc w:val="left"/>
      <w:pPr>
        <w:ind w:left="720" w:hanging="360"/>
      </w:p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2" w15:restartNumberingAfterBreak="0">
    <w:nsid w:val="7DBC7299"/>
    <w:multiLevelType w:val="multilevel"/>
    <w:tmpl w:val="C4DA5AE4"/>
    <w:lvl w:ilvl="0">
      <w:start w:val="1"/>
      <w:numFmt w:val="decimal"/>
      <w:pStyle w:val="Odstavec1"/>
      <w:lvlText w:val="%1."/>
      <w:lvlJc w:val="left"/>
      <w:pPr>
        <w:tabs>
          <w:tab w:val="num" w:pos="360"/>
        </w:tabs>
        <w:ind w:left="360" w:hanging="360"/>
      </w:pPr>
      <w:rPr>
        <w:rFonts w:cs="Times New Roman" w:hint="default"/>
      </w:rPr>
    </w:lvl>
    <w:lvl w:ilvl="1">
      <w:start w:val="1"/>
      <w:numFmt w:val="decimal"/>
      <w:pStyle w:val="Odstavec11"/>
      <w:lvlText w:val="%1.%2."/>
      <w:lvlJc w:val="left"/>
      <w:pPr>
        <w:tabs>
          <w:tab w:val="num" w:pos="567"/>
        </w:tabs>
        <w:ind w:left="567" w:hanging="567"/>
      </w:pPr>
      <w:rPr>
        <w:rFonts w:ascii="Verdana" w:hAnsi="Verdana" w:cs="Times New Roman" w:hint="default"/>
        <w:sz w:val="22"/>
        <w:szCs w:val="22"/>
      </w:rPr>
    </w:lvl>
    <w:lvl w:ilvl="2">
      <w:start w:val="1"/>
      <w:numFmt w:val="decimal"/>
      <w:lvlText w:val="%1.%2.%3."/>
      <w:lvlJc w:val="left"/>
      <w:pPr>
        <w:tabs>
          <w:tab w:val="num" w:pos="864"/>
        </w:tabs>
        <w:ind w:left="864" w:hanging="504"/>
      </w:pPr>
      <w:rPr>
        <w:rFonts w:cs="Times New Roman" w:hint="default"/>
      </w:rPr>
    </w:lvl>
    <w:lvl w:ilvl="3">
      <w:start w:val="1"/>
      <w:numFmt w:val="decimal"/>
      <w:lvlText w:val="%1.%2.%3.%4."/>
      <w:lvlJc w:val="left"/>
      <w:pPr>
        <w:tabs>
          <w:tab w:val="num" w:pos="1440"/>
        </w:tabs>
        <w:ind w:left="1368" w:hanging="648"/>
      </w:pPr>
      <w:rPr>
        <w:rFonts w:cs="Times New Roman" w:hint="default"/>
      </w:rPr>
    </w:lvl>
    <w:lvl w:ilvl="4">
      <w:start w:val="1"/>
      <w:numFmt w:val="decimal"/>
      <w:lvlText w:val="%1.%2.%3.%4.%5."/>
      <w:lvlJc w:val="left"/>
      <w:pPr>
        <w:tabs>
          <w:tab w:val="num" w:pos="2160"/>
        </w:tabs>
        <w:ind w:left="1872" w:hanging="792"/>
      </w:pPr>
      <w:rPr>
        <w:rFonts w:cs="Times New Roman" w:hint="default"/>
      </w:rPr>
    </w:lvl>
    <w:lvl w:ilvl="5">
      <w:start w:val="1"/>
      <w:numFmt w:val="decimal"/>
      <w:lvlText w:val="%1.%2.%3.%4.%5.%6."/>
      <w:lvlJc w:val="left"/>
      <w:pPr>
        <w:tabs>
          <w:tab w:val="num" w:pos="2520"/>
        </w:tabs>
        <w:ind w:left="2376" w:hanging="936"/>
      </w:pPr>
      <w:rPr>
        <w:rFonts w:cs="Times New Roman" w:hint="default"/>
      </w:rPr>
    </w:lvl>
    <w:lvl w:ilvl="6">
      <w:start w:val="1"/>
      <w:numFmt w:val="decimal"/>
      <w:lvlText w:val="%1.%2.%3.%4.%5.%6.%7."/>
      <w:lvlJc w:val="left"/>
      <w:pPr>
        <w:tabs>
          <w:tab w:val="num" w:pos="3240"/>
        </w:tabs>
        <w:ind w:left="2880" w:hanging="1080"/>
      </w:pPr>
      <w:rPr>
        <w:rFonts w:cs="Times New Roman" w:hint="default"/>
      </w:rPr>
    </w:lvl>
    <w:lvl w:ilvl="7">
      <w:start w:val="1"/>
      <w:numFmt w:val="decimal"/>
      <w:lvlText w:val="%1.%2.%3.%4.%5.%6.%7.%8."/>
      <w:lvlJc w:val="left"/>
      <w:pPr>
        <w:tabs>
          <w:tab w:val="num" w:pos="3600"/>
        </w:tabs>
        <w:ind w:left="3384" w:hanging="1224"/>
      </w:pPr>
      <w:rPr>
        <w:rFonts w:cs="Times New Roman" w:hint="default"/>
      </w:rPr>
    </w:lvl>
    <w:lvl w:ilvl="8">
      <w:start w:val="1"/>
      <w:numFmt w:val="decimal"/>
      <w:lvlText w:val="%1.%2.%3.%4.%5.%6.%7.%8.%9."/>
      <w:lvlJc w:val="left"/>
      <w:pPr>
        <w:tabs>
          <w:tab w:val="num" w:pos="4320"/>
        </w:tabs>
        <w:ind w:left="3960" w:hanging="1440"/>
      </w:pPr>
      <w:rPr>
        <w:rFonts w:cs="Times New Roman" w:hint="default"/>
      </w:rPr>
    </w:lvl>
  </w:abstractNum>
  <w:num w:numId="1" w16cid:durableId="628241336">
    <w:abstractNumId w:val="40"/>
  </w:num>
  <w:num w:numId="2" w16cid:durableId="1160465166">
    <w:abstractNumId w:val="33"/>
  </w:num>
  <w:num w:numId="3" w16cid:durableId="1321692032">
    <w:abstractNumId w:val="19"/>
  </w:num>
  <w:num w:numId="4" w16cid:durableId="583614216">
    <w:abstractNumId w:val="22"/>
  </w:num>
  <w:num w:numId="5" w16cid:durableId="1336953388">
    <w:abstractNumId w:val="1"/>
  </w:num>
  <w:num w:numId="6" w16cid:durableId="1679768965">
    <w:abstractNumId w:val="5"/>
  </w:num>
  <w:num w:numId="7" w16cid:durableId="1278296898">
    <w:abstractNumId w:val="10"/>
  </w:num>
  <w:num w:numId="8" w16cid:durableId="68043563">
    <w:abstractNumId w:val="3"/>
  </w:num>
  <w:num w:numId="9" w16cid:durableId="1567884654">
    <w:abstractNumId w:val="38"/>
  </w:num>
  <w:num w:numId="10" w16cid:durableId="67575463">
    <w:abstractNumId w:val="30"/>
  </w:num>
  <w:num w:numId="11" w16cid:durableId="2004313275">
    <w:abstractNumId w:val="20"/>
  </w:num>
  <w:num w:numId="12" w16cid:durableId="203294118">
    <w:abstractNumId w:val="35"/>
  </w:num>
  <w:num w:numId="13" w16cid:durableId="64187585">
    <w:abstractNumId w:val="37"/>
  </w:num>
  <w:num w:numId="14" w16cid:durableId="815071762">
    <w:abstractNumId w:val="34"/>
  </w:num>
  <w:num w:numId="15" w16cid:durableId="386687815">
    <w:abstractNumId w:val="42"/>
  </w:num>
  <w:num w:numId="16" w16cid:durableId="582378485">
    <w:abstractNumId w:val="0"/>
  </w:num>
  <w:num w:numId="17" w16cid:durableId="2001152533">
    <w:abstractNumId w:val="24"/>
  </w:num>
  <w:num w:numId="18" w16cid:durableId="1441796631">
    <w:abstractNumId w:val="4"/>
  </w:num>
  <w:num w:numId="19" w16cid:durableId="974406315">
    <w:abstractNumId w:val="12"/>
  </w:num>
  <w:num w:numId="20" w16cid:durableId="1840536615">
    <w:abstractNumId w:val="21"/>
  </w:num>
  <w:num w:numId="21" w16cid:durableId="184262305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55007066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993682255">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172066255">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90918798">
    <w:abstractNumId w:val="39"/>
  </w:num>
  <w:num w:numId="26" w16cid:durableId="869533120">
    <w:abstractNumId w:val="15"/>
  </w:num>
  <w:num w:numId="27" w16cid:durableId="31812144">
    <w:abstractNumId w:val="16"/>
  </w:num>
  <w:num w:numId="28" w16cid:durableId="706292702">
    <w:abstractNumId w:val="14"/>
  </w:num>
  <w:num w:numId="29" w16cid:durableId="580601211">
    <w:abstractNumId w:val="9"/>
  </w:num>
  <w:num w:numId="30" w16cid:durableId="2144763789">
    <w:abstractNumId w:val="2"/>
  </w:num>
  <w:num w:numId="31" w16cid:durableId="264000835">
    <w:abstractNumId w:val="7"/>
  </w:num>
  <w:num w:numId="32" w16cid:durableId="126551704">
    <w:abstractNumId w:val="23"/>
  </w:num>
  <w:num w:numId="33" w16cid:durableId="629748019">
    <w:abstractNumId w:val="8"/>
  </w:num>
  <w:num w:numId="34" w16cid:durableId="378557851">
    <w:abstractNumId w:val="17"/>
  </w:num>
  <w:num w:numId="35" w16cid:durableId="758407086">
    <w:abstractNumId w:val="27"/>
  </w:num>
  <w:num w:numId="36" w16cid:durableId="1263684876">
    <w:abstractNumId w:val="26"/>
  </w:num>
  <w:num w:numId="37" w16cid:durableId="227157617">
    <w:abstractNumId w:val="28"/>
  </w:num>
  <w:num w:numId="38" w16cid:durableId="1982617074">
    <w:abstractNumId w:val="25"/>
  </w:num>
  <w:num w:numId="39" w16cid:durableId="545020607">
    <w:abstractNumId w:val="25"/>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1547326597">
    <w:abstractNumId w:val="41"/>
  </w:num>
  <w:num w:numId="41" w16cid:durableId="397635703">
    <w:abstractNumId w:val="29"/>
  </w:num>
  <w:num w:numId="42" w16cid:durableId="1606619745">
    <w:abstractNumId w:val="11"/>
  </w:num>
  <w:num w:numId="43" w16cid:durableId="925724179">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1030226178">
    <w:abstractNumId w:val="32"/>
  </w:num>
  <w:num w:numId="45" w16cid:durableId="1769307853">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104741139">
    <w:abstractNumId w:val="6"/>
  </w:num>
  <w:num w:numId="47" w16cid:durableId="715663080">
    <w:abstractNumId w:val="13"/>
  </w:num>
  <w:num w:numId="48" w16cid:durableId="1303315388">
    <w:abstractNumId w:val="1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B5C7C"/>
    <w:rsid w:val="000002A7"/>
    <w:rsid w:val="00000A5F"/>
    <w:rsid w:val="00001531"/>
    <w:rsid w:val="0000160E"/>
    <w:rsid w:val="00001907"/>
    <w:rsid w:val="00002A30"/>
    <w:rsid w:val="00002B11"/>
    <w:rsid w:val="00002B9B"/>
    <w:rsid w:val="00002D4A"/>
    <w:rsid w:val="0000331A"/>
    <w:rsid w:val="000033D8"/>
    <w:rsid w:val="000037DF"/>
    <w:rsid w:val="00003B09"/>
    <w:rsid w:val="0000439B"/>
    <w:rsid w:val="000052A5"/>
    <w:rsid w:val="0000552F"/>
    <w:rsid w:val="00005ADB"/>
    <w:rsid w:val="0000673B"/>
    <w:rsid w:val="00006768"/>
    <w:rsid w:val="00006785"/>
    <w:rsid w:val="00006A09"/>
    <w:rsid w:val="00006BBB"/>
    <w:rsid w:val="00006D28"/>
    <w:rsid w:val="00006D39"/>
    <w:rsid w:val="00006E78"/>
    <w:rsid w:val="000076F4"/>
    <w:rsid w:val="0001048C"/>
    <w:rsid w:val="000104E4"/>
    <w:rsid w:val="00010509"/>
    <w:rsid w:val="000109F8"/>
    <w:rsid w:val="00010B8F"/>
    <w:rsid w:val="00010BDA"/>
    <w:rsid w:val="00010E81"/>
    <w:rsid w:val="0001146F"/>
    <w:rsid w:val="000115B7"/>
    <w:rsid w:val="00011805"/>
    <w:rsid w:val="00011D6F"/>
    <w:rsid w:val="000121CD"/>
    <w:rsid w:val="00012282"/>
    <w:rsid w:val="00012586"/>
    <w:rsid w:val="000134D7"/>
    <w:rsid w:val="000136EC"/>
    <w:rsid w:val="00013FBB"/>
    <w:rsid w:val="000140BD"/>
    <w:rsid w:val="00014219"/>
    <w:rsid w:val="0001428D"/>
    <w:rsid w:val="000144EA"/>
    <w:rsid w:val="00014B87"/>
    <w:rsid w:val="00015C60"/>
    <w:rsid w:val="000160CC"/>
    <w:rsid w:val="000164E4"/>
    <w:rsid w:val="0001669B"/>
    <w:rsid w:val="00017428"/>
    <w:rsid w:val="00017A5E"/>
    <w:rsid w:val="0002113F"/>
    <w:rsid w:val="000216CF"/>
    <w:rsid w:val="0002175C"/>
    <w:rsid w:val="00021AC8"/>
    <w:rsid w:val="00021B52"/>
    <w:rsid w:val="00023D88"/>
    <w:rsid w:val="00023E22"/>
    <w:rsid w:val="00024896"/>
    <w:rsid w:val="00025936"/>
    <w:rsid w:val="000259A6"/>
    <w:rsid w:val="00025AC1"/>
    <w:rsid w:val="0002603A"/>
    <w:rsid w:val="0002639A"/>
    <w:rsid w:val="000264ED"/>
    <w:rsid w:val="00026DF8"/>
    <w:rsid w:val="0002749C"/>
    <w:rsid w:val="000302F4"/>
    <w:rsid w:val="000304C5"/>
    <w:rsid w:val="00030CF7"/>
    <w:rsid w:val="00030E2E"/>
    <w:rsid w:val="00030E6A"/>
    <w:rsid w:val="0003166B"/>
    <w:rsid w:val="0003189A"/>
    <w:rsid w:val="00031949"/>
    <w:rsid w:val="00031DFC"/>
    <w:rsid w:val="00031E43"/>
    <w:rsid w:val="0003203D"/>
    <w:rsid w:val="000327E3"/>
    <w:rsid w:val="00032CF6"/>
    <w:rsid w:val="000333AA"/>
    <w:rsid w:val="00033B3C"/>
    <w:rsid w:val="0003594B"/>
    <w:rsid w:val="00036C32"/>
    <w:rsid w:val="00040175"/>
    <w:rsid w:val="00040D89"/>
    <w:rsid w:val="00041173"/>
    <w:rsid w:val="00041881"/>
    <w:rsid w:val="00043297"/>
    <w:rsid w:val="0004445F"/>
    <w:rsid w:val="000452FE"/>
    <w:rsid w:val="00045685"/>
    <w:rsid w:val="00046AAA"/>
    <w:rsid w:val="00050083"/>
    <w:rsid w:val="000501DF"/>
    <w:rsid w:val="00050717"/>
    <w:rsid w:val="00050CFA"/>
    <w:rsid w:val="000511A1"/>
    <w:rsid w:val="000521B7"/>
    <w:rsid w:val="00052A7B"/>
    <w:rsid w:val="00053020"/>
    <w:rsid w:val="00053528"/>
    <w:rsid w:val="000535D0"/>
    <w:rsid w:val="00053E49"/>
    <w:rsid w:val="000540E6"/>
    <w:rsid w:val="00054E37"/>
    <w:rsid w:val="00054FC4"/>
    <w:rsid w:val="00055EC5"/>
    <w:rsid w:val="00055F89"/>
    <w:rsid w:val="0005698F"/>
    <w:rsid w:val="000569F2"/>
    <w:rsid w:val="00056AED"/>
    <w:rsid w:val="0005728E"/>
    <w:rsid w:val="00057835"/>
    <w:rsid w:val="00057BEC"/>
    <w:rsid w:val="0006018B"/>
    <w:rsid w:val="0006043D"/>
    <w:rsid w:val="00060B89"/>
    <w:rsid w:val="00062D5A"/>
    <w:rsid w:val="00063A49"/>
    <w:rsid w:val="00063BD6"/>
    <w:rsid w:val="00064553"/>
    <w:rsid w:val="00064DB9"/>
    <w:rsid w:val="0006554A"/>
    <w:rsid w:val="00066DDA"/>
    <w:rsid w:val="000679E6"/>
    <w:rsid w:val="00070ECC"/>
    <w:rsid w:val="0007270F"/>
    <w:rsid w:val="0007320C"/>
    <w:rsid w:val="00074317"/>
    <w:rsid w:val="00074576"/>
    <w:rsid w:val="000750A9"/>
    <w:rsid w:val="00075950"/>
    <w:rsid w:val="00076437"/>
    <w:rsid w:val="000764D3"/>
    <w:rsid w:val="000774C8"/>
    <w:rsid w:val="00077617"/>
    <w:rsid w:val="00077A15"/>
    <w:rsid w:val="00080132"/>
    <w:rsid w:val="00080236"/>
    <w:rsid w:val="00080819"/>
    <w:rsid w:val="00080D20"/>
    <w:rsid w:val="00081330"/>
    <w:rsid w:val="000817AB"/>
    <w:rsid w:val="00082128"/>
    <w:rsid w:val="00082501"/>
    <w:rsid w:val="00083043"/>
    <w:rsid w:val="00083A7B"/>
    <w:rsid w:val="000840BE"/>
    <w:rsid w:val="0008431C"/>
    <w:rsid w:val="000844A2"/>
    <w:rsid w:val="000850DE"/>
    <w:rsid w:val="00085961"/>
    <w:rsid w:val="00085D10"/>
    <w:rsid w:val="00085FD8"/>
    <w:rsid w:val="0008630E"/>
    <w:rsid w:val="00086AA6"/>
    <w:rsid w:val="00087E74"/>
    <w:rsid w:val="00090417"/>
    <w:rsid w:val="000904F1"/>
    <w:rsid w:val="00090A59"/>
    <w:rsid w:val="00091B06"/>
    <w:rsid w:val="00091B65"/>
    <w:rsid w:val="00092318"/>
    <w:rsid w:val="000923FC"/>
    <w:rsid w:val="00093974"/>
    <w:rsid w:val="00093E20"/>
    <w:rsid w:val="00094BD9"/>
    <w:rsid w:val="00094BFB"/>
    <w:rsid w:val="0009569E"/>
    <w:rsid w:val="00095F37"/>
    <w:rsid w:val="00096D6A"/>
    <w:rsid w:val="000971B6"/>
    <w:rsid w:val="000A0186"/>
    <w:rsid w:val="000A0F24"/>
    <w:rsid w:val="000A1545"/>
    <w:rsid w:val="000A20D8"/>
    <w:rsid w:val="000A2FE0"/>
    <w:rsid w:val="000A3BBC"/>
    <w:rsid w:val="000A3E9C"/>
    <w:rsid w:val="000A4698"/>
    <w:rsid w:val="000A4AEC"/>
    <w:rsid w:val="000A53E3"/>
    <w:rsid w:val="000A5437"/>
    <w:rsid w:val="000A57CD"/>
    <w:rsid w:val="000A634A"/>
    <w:rsid w:val="000A7128"/>
    <w:rsid w:val="000A77A7"/>
    <w:rsid w:val="000A7A0D"/>
    <w:rsid w:val="000A7D23"/>
    <w:rsid w:val="000A7D62"/>
    <w:rsid w:val="000B06B5"/>
    <w:rsid w:val="000B070B"/>
    <w:rsid w:val="000B1725"/>
    <w:rsid w:val="000B21C4"/>
    <w:rsid w:val="000B3E78"/>
    <w:rsid w:val="000B3ED9"/>
    <w:rsid w:val="000B4AA1"/>
    <w:rsid w:val="000B6BFB"/>
    <w:rsid w:val="000B6E5A"/>
    <w:rsid w:val="000B6F18"/>
    <w:rsid w:val="000B7B28"/>
    <w:rsid w:val="000B7CE1"/>
    <w:rsid w:val="000C0CA2"/>
    <w:rsid w:val="000C1DB4"/>
    <w:rsid w:val="000C2D68"/>
    <w:rsid w:val="000C348C"/>
    <w:rsid w:val="000C3A46"/>
    <w:rsid w:val="000C594B"/>
    <w:rsid w:val="000C5975"/>
    <w:rsid w:val="000C5F2E"/>
    <w:rsid w:val="000C670D"/>
    <w:rsid w:val="000C70D3"/>
    <w:rsid w:val="000D0137"/>
    <w:rsid w:val="000D1039"/>
    <w:rsid w:val="000D1BCE"/>
    <w:rsid w:val="000D25B2"/>
    <w:rsid w:val="000D2C11"/>
    <w:rsid w:val="000D2DBF"/>
    <w:rsid w:val="000D2EAB"/>
    <w:rsid w:val="000D3706"/>
    <w:rsid w:val="000D3F0F"/>
    <w:rsid w:val="000D4958"/>
    <w:rsid w:val="000D511C"/>
    <w:rsid w:val="000D6CA0"/>
    <w:rsid w:val="000D71F7"/>
    <w:rsid w:val="000E01A3"/>
    <w:rsid w:val="000E054C"/>
    <w:rsid w:val="000E0AF9"/>
    <w:rsid w:val="000E10C3"/>
    <w:rsid w:val="000E1905"/>
    <w:rsid w:val="000E1BBF"/>
    <w:rsid w:val="000E2DA0"/>
    <w:rsid w:val="000E3D35"/>
    <w:rsid w:val="000E3F31"/>
    <w:rsid w:val="000E418F"/>
    <w:rsid w:val="000E58D7"/>
    <w:rsid w:val="000E5DC0"/>
    <w:rsid w:val="000E6014"/>
    <w:rsid w:val="000E6310"/>
    <w:rsid w:val="000E69CF"/>
    <w:rsid w:val="000E71AF"/>
    <w:rsid w:val="000E72B7"/>
    <w:rsid w:val="000E7B8D"/>
    <w:rsid w:val="000E7B99"/>
    <w:rsid w:val="000E7D13"/>
    <w:rsid w:val="000F09DA"/>
    <w:rsid w:val="000F0CE5"/>
    <w:rsid w:val="000F111B"/>
    <w:rsid w:val="000F1BA1"/>
    <w:rsid w:val="000F2363"/>
    <w:rsid w:val="000F3A71"/>
    <w:rsid w:val="000F3B6F"/>
    <w:rsid w:val="000F4160"/>
    <w:rsid w:val="000F4A61"/>
    <w:rsid w:val="000F51E1"/>
    <w:rsid w:val="000F5B65"/>
    <w:rsid w:val="000F7348"/>
    <w:rsid w:val="000F74F8"/>
    <w:rsid w:val="001002BE"/>
    <w:rsid w:val="00100495"/>
    <w:rsid w:val="00100D0B"/>
    <w:rsid w:val="001022B2"/>
    <w:rsid w:val="00102545"/>
    <w:rsid w:val="001025D7"/>
    <w:rsid w:val="001032A9"/>
    <w:rsid w:val="00103E3E"/>
    <w:rsid w:val="00103EC9"/>
    <w:rsid w:val="001048D1"/>
    <w:rsid w:val="00104AA7"/>
    <w:rsid w:val="00104CA1"/>
    <w:rsid w:val="00104D46"/>
    <w:rsid w:val="00104DE5"/>
    <w:rsid w:val="0010553A"/>
    <w:rsid w:val="00105A4A"/>
    <w:rsid w:val="00105D9E"/>
    <w:rsid w:val="00106140"/>
    <w:rsid w:val="001061FB"/>
    <w:rsid w:val="00106359"/>
    <w:rsid w:val="001065D1"/>
    <w:rsid w:val="00106CEA"/>
    <w:rsid w:val="001072D6"/>
    <w:rsid w:val="001075B0"/>
    <w:rsid w:val="00107A38"/>
    <w:rsid w:val="00107CAA"/>
    <w:rsid w:val="001103C2"/>
    <w:rsid w:val="001104EE"/>
    <w:rsid w:val="0011073C"/>
    <w:rsid w:val="00110820"/>
    <w:rsid w:val="00110F6D"/>
    <w:rsid w:val="001114B8"/>
    <w:rsid w:val="00111FA4"/>
    <w:rsid w:val="00112C15"/>
    <w:rsid w:val="00112C45"/>
    <w:rsid w:val="00112ED2"/>
    <w:rsid w:val="00113951"/>
    <w:rsid w:val="00113FA2"/>
    <w:rsid w:val="00114741"/>
    <w:rsid w:val="00114A97"/>
    <w:rsid w:val="00114AE6"/>
    <w:rsid w:val="00114F1B"/>
    <w:rsid w:val="00115248"/>
    <w:rsid w:val="0011544F"/>
    <w:rsid w:val="00116CB1"/>
    <w:rsid w:val="00117BE4"/>
    <w:rsid w:val="0012008E"/>
    <w:rsid w:val="001207B5"/>
    <w:rsid w:val="001226EE"/>
    <w:rsid w:val="0012296B"/>
    <w:rsid w:val="00122C96"/>
    <w:rsid w:val="00123047"/>
    <w:rsid w:val="00123830"/>
    <w:rsid w:val="00123B57"/>
    <w:rsid w:val="00124133"/>
    <w:rsid w:val="00124716"/>
    <w:rsid w:val="00125024"/>
    <w:rsid w:val="001251C2"/>
    <w:rsid w:val="00126FB5"/>
    <w:rsid w:val="001270E5"/>
    <w:rsid w:val="00127521"/>
    <w:rsid w:val="00130552"/>
    <w:rsid w:val="0013079A"/>
    <w:rsid w:val="00130917"/>
    <w:rsid w:val="00130A9A"/>
    <w:rsid w:val="00131307"/>
    <w:rsid w:val="0013201B"/>
    <w:rsid w:val="001321AA"/>
    <w:rsid w:val="00132712"/>
    <w:rsid w:val="00132F6F"/>
    <w:rsid w:val="001336AA"/>
    <w:rsid w:val="001343B0"/>
    <w:rsid w:val="00134EDE"/>
    <w:rsid w:val="001368BD"/>
    <w:rsid w:val="00136BFE"/>
    <w:rsid w:val="001377B5"/>
    <w:rsid w:val="00137FB1"/>
    <w:rsid w:val="00140A79"/>
    <w:rsid w:val="00140CD1"/>
    <w:rsid w:val="00141884"/>
    <w:rsid w:val="00141D3A"/>
    <w:rsid w:val="00142097"/>
    <w:rsid w:val="0014211E"/>
    <w:rsid w:val="00142F5A"/>
    <w:rsid w:val="00143141"/>
    <w:rsid w:val="00143835"/>
    <w:rsid w:val="00144B65"/>
    <w:rsid w:val="00144C57"/>
    <w:rsid w:val="00145A30"/>
    <w:rsid w:val="00145E6F"/>
    <w:rsid w:val="00146B12"/>
    <w:rsid w:val="0015125B"/>
    <w:rsid w:val="001513E1"/>
    <w:rsid w:val="00151AEC"/>
    <w:rsid w:val="001531CA"/>
    <w:rsid w:val="00153420"/>
    <w:rsid w:val="00153560"/>
    <w:rsid w:val="00153BD0"/>
    <w:rsid w:val="00153E43"/>
    <w:rsid w:val="0015462C"/>
    <w:rsid w:val="001549AB"/>
    <w:rsid w:val="00154F67"/>
    <w:rsid w:val="00154F88"/>
    <w:rsid w:val="001567DA"/>
    <w:rsid w:val="00156F8E"/>
    <w:rsid w:val="001603A5"/>
    <w:rsid w:val="0016078E"/>
    <w:rsid w:val="001608D3"/>
    <w:rsid w:val="00160991"/>
    <w:rsid w:val="00160A15"/>
    <w:rsid w:val="00161ED6"/>
    <w:rsid w:val="001620FD"/>
    <w:rsid w:val="00162323"/>
    <w:rsid w:val="00162363"/>
    <w:rsid w:val="001635D7"/>
    <w:rsid w:val="001636DF"/>
    <w:rsid w:val="00163DFE"/>
    <w:rsid w:val="001642F8"/>
    <w:rsid w:val="00165439"/>
    <w:rsid w:val="0016568B"/>
    <w:rsid w:val="001670CB"/>
    <w:rsid w:val="001676D0"/>
    <w:rsid w:val="001678C4"/>
    <w:rsid w:val="00167B93"/>
    <w:rsid w:val="00167B9B"/>
    <w:rsid w:val="00167D7A"/>
    <w:rsid w:val="00170FFE"/>
    <w:rsid w:val="001712E2"/>
    <w:rsid w:val="001713B7"/>
    <w:rsid w:val="0017165B"/>
    <w:rsid w:val="00171686"/>
    <w:rsid w:val="00171D7D"/>
    <w:rsid w:val="00171D8C"/>
    <w:rsid w:val="00171FBD"/>
    <w:rsid w:val="0017213C"/>
    <w:rsid w:val="00172481"/>
    <w:rsid w:val="001729AC"/>
    <w:rsid w:val="0017323F"/>
    <w:rsid w:val="00174828"/>
    <w:rsid w:val="00175342"/>
    <w:rsid w:val="00175727"/>
    <w:rsid w:val="00175AC5"/>
    <w:rsid w:val="0017623E"/>
    <w:rsid w:val="00176989"/>
    <w:rsid w:val="00180D82"/>
    <w:rsid w:val="001810AE"/>
    <w:rsid w:val="00181149"/>
    <w:rsid w:val="00181176"/>
    <w:rsid w:val="001811B1"/>
    <w:rsid w:val="00182957"/>
    <w:rsid w:val="00183B9A"/>
    <w:rsid w:val="00184054"/>
    <w:rsid w:val="00184518"/>
    <w:rsid w:val="00185070"/>
    <w:rsid w:val="00185413"/>
    <w:rsid w:val="00185416"/>
    <w:rsid w:val="00185B4F"/>
    <w:rsid w:val="001867ED"/>
    <w:rsid w:val="0018698C"/>
    <w:rsid w:val="0019056C"/>
    <w:rsid w:val="0019097A"/>
    <w:rsid w:val="001914A2"/>
    <w:rsid w:val="00191FA8"/>
    <w:rsid w:val="0019214B"/>
    <w:rsid w:val="00192392"/>
    <w:rsid w:val="00192CCC"/>
    <w:rsid w:val="00192DF6"/>
    <w:rsid w:val="00193356"/>
    <w:rsid w:val="00193D92"/>
    <w:rsid w:val="00194728"/>
    <w:rsid w:val="00195299"/>
    <w:rsid w:val="00195FB0"/>
    <w:rsid w:val="001964D2"/>
    <w:rsid w:val="00196766"/>
    <w:rsid w:val="00196A88"/>
    <w:rsid w:val="00196B89"/>
    <w:rsid w:val="00196D8E"/>
    <w:rsid w:val="00196F81"/>
    <w:rsid w:val="00197C8F"/>
    <w:rsid w:val="00197DBE"/>
    <w:rsid w:val="001A0BEE"/>
    <w:rsid w:val="001A0F54"/>
    <w:rsid w:val="001A13B5"/>
    <w:rsid w:val="001A1422"/>
    <w:rsid w:val="001A1CC7"/>
    <w:rsid w:val="001A3567"/>
    <w:rsid w:val="001A45F3"/>
    <w:rsid w:val="001A51C2"/>
    <w:rsid w:val="001A5524"/>
    <w:rsid w:val="001A5DFD"/>
    <w:rsid w:val="001A60D8"/>
    <w:rsid w:val="001A60F9"/>
    <w:rsid w:val="001A6FCF"/>
    <w:rsid w:val="001A7142"/>
    <w:rsid w:val="001A753D"/>
    <w:rsid w:val="001A7AF2"/>
    <w:rsid w:val="001A7E45"/>
    <w:rsid w:val="001B01C4"/>
    <w:rsid w:val="001B19A5"/>
    <w:rsid w:val="001B1A55"/>
    <w:rsid w:val="001B1EFD"/>
    <w:rsid w:val="001B27B4"/>
    <w:rsid w:val="001B2C7C"/>
    <w:rsid w:val="001B2ED7"/>
    <w:rsid w:val="001B32E8"/>
    <w:rsid w:val="001B36F9"/>
    <w:rsid w:val="001B4021"/>
    <w:rsid w:val="001B43C3"/>
    <w:rsid w:val="001B4547"/>
    <w:rsid w:val="001B46A9"/>
    <w:rsid w:val="001B55EF"/>
    <w:rsid w:val="001B59FB"/>
    <w:rsid w:val="001B65B6"/>
    <w:rsid w:val="001B67BF"/>
    <w:rsid w:val="001B6E6C"/>
    <w:rsid w:val="001B728F"/>
    <w:rsid w:val="001B7E48"/>
    <w:rsid w:val="001B7FEE"/>
    <w:rsid w:val="001C0335"/>
    <w:rsid w:val="001C113F"/>
    <w:rsid w:val="001C1350"/>
    <w:rsid w:val="001C1906"/>
    <w:rsid w:val="001C1DFC"/>
    <w:rsid w:val="001C218E"/>
    <w:rsid w:val="001C2AF2"/>
    <w:rsid w:val="001C3036"/>
    <w:rsid w:val="001C35FA"/>
    <w:rsid w:val="001C3D64"/>
    <w:rsid w:val="001C41D1"/>
    <w:rsid w:val="001C508E"/>
    <w:rsid w:val="001C57C1"/>
    <w:rsid w:val="001C5BE3"/>
    <w:rsid w:val="001C5C00"/>
    <w:rsid w:val="001C63A9"/>
    <w:rsid w:val="001C6A0F"/>
    <w:rsid w:val="001C6E86"/>
    <w:rsid w:val="001C73BF"/>
    <w:rsid w:val="001C7E2C"/>
    <w:rsid w:val="001D039B"/>
    <w:rsid w:val="001D056D"/>
    <w:rsid w:val="001D0B5A"/>
    <w:rsid w:val="001D0D02"/>
    <w:rsid w:val="001D1248"/>
    <w:rsid w:val="001D1814"/>
    <w:rsid w:val="001D1B90"/>
    <w:rsid w:val="001D224D"/>
    <w:rsid w:val="001D31E9"/>
    <w:rsid w:val="001D3986"/>
    <w:rsid w:val="001D4642"/>
    <w:rsid w:val="001D47EA"/>
    <w:rsid w:val="001D4F07"/>
    <w:rsid w:val="001D5376"/>
    <w:rsid w:val="001D5620"/>
    <w:rsid w:val="001D5937"/>
    <w:rsid w:val="001D5C9F"/>
    <w:rsid w:val="001D6158"/>
    <w:rsid w:val="001D6253"/>
    <w:rsid w:val="001D72FA"/>
    <w:rsid w:val="001D7EB2"/>
    <w:rsid w:val="001D7F2C"/>
    <w:rsid w:val="001E0816"/>
    <w:rsid w:val="001E1849"/>
    <w:rsid w:val="001E226A"/>
    <w:rsid w:val="001E2BC0"/>
    <w:rsid w:val="001E2C94"/>
    <w:rsid w:val="001E554D"/>
    <w:rsid w:val="001E5D82"/>
    <w:rsid w:val="001E7A38"/>
    <w:rsid w:val="001F02A9"/>
    <w:rsid w:val="001F0569"/>
    <w:rsid w:val="001F0871"/>
    <w:rsid w:val="001F0A05"/>
    <w:rsid w:val="001F2196"/>
    <w:rsid w:val="001F2D70"/>
    <w:rsid w:val="001F3FBB"/>
    <w:rsid w:val="001F4168"/>
    <w:rsid w:val="001F4222"/>
    <w:rsid w:val="001F4686"/>
    <w:rsid w:val="001F4E0B"/>
    <w:rsid w:val="001F4E93"/>
    <w:rsid w:val="001F54FC"/>
    <w:rsid w:val="001F5788"/>
    <w:rsid w:val="001F60AB"/>
    <w:rsid w:val="001F69D8"/>
    <w:rsid w:val="001F6A96"/>
    <w:rsid w:val="001F744A"/>
    <w:rsid w:val="00200A38"/>
    <w:rsid w:val="002019FB"/>
    <w:rsid w:val="002020C3"/>
    <w:rsid w:val="002023CD"/>
    <w:rsid w:val="00203399"/>
    <w:rsid w:val="00203648"/>
    <w:rsid w:val="002039AD"/>
    <w:rsid w:val="00204266"/>
    <w:rsid w:val="00204AFF"/>
    <w:rsid w:val="00204C16"/>
    <w:rsid w:val="00204DCA"/>
    <w:rsid w:val="00204EEC"/>
    <w:rsid w:val="00205741"/>
    <w:rsid w:val="002059FF"/>
    <w:rsid w:val="00206EBF"/>
    <w:rsid w:val="002073D4"/>
    <w:rsid w:val="002105FE"/>
    <w:rsid w:val="00210D09"/>
    <w:rsid w:val="002110E4"/>
    <w:rsid w:val="002114FB"/>
    <w:rsid w:val="002115B0"/>
    <w:rsid w:val="002115C6"/>
    <w:rsid w:val="0021232F"/>
    <w:rsid w:val="0021238D"/>
    <w:rsid w:val="0021265A"/>
    <w:rsid w:val="00212B69"/>
    <w:rsid w:val="00213910"/>
    <w:rsid w:val="0021481F"/>
    <w:rsid w:val="002151A4"/>
    <w:rsid w:val="00215D13"/>
    <w:rsid w:val="002161FA"/>
    <w:rsid w:val="002163F7"/>
    <w:rsid w:val="00216458"/>
    <w:rsid w:val="00216E67"/>
    <w:rsid w:val="00216FA2"/>
    <w:rsid w:val="002172E1"/>
    <w:rsid w:val="002174E9"/>
    <w:rsid w:val="00217583"/>
    <w:rsid w:val="00217628"/>
    <w:rsid w:val="00217A2B"/>
    <w:rsid w:val="00217AEF"/>
    <w:rsid w:val="00217E78"/>
    <w:rsid w:val="002231B4"/>
    <w:rsid w:val="0022330C"/>
    <w:rsid w:val="00223A56"/>
    <w:rsid w:val="0022412B"/>
    <w:rsid w:val="00224D46"/>
    <w:rsid w:val="0022507F"/>
    <w:rsid w:val="00225289"/>
    <w:rsid w:val="00225C53"/>
    <w:rsid w:val="00226C68"/>
    <w:rsid w:val="0022703E"/>
    <w:rsid w:val="00227905"/>
    <w:rsid w:val="00230821"/>
    <w:rsid w:val="00231EC6"/>
    <w:rsid w:val="002338DC"/>
    <w:rsid w:val="00233DDC"/>
    <w:rsid w:val="0024083E"/>
    <w:rsid w:val="00240E98"/>
    <w:rsid w:val="00240EE4"/>
    <w:rsid w:val="00241364"/>
    <w:rsid w:val="00241FF1"/>
    <w:rsid w:val="0024254A"/>
    <w:rsid w:val="00242FA6"/>
    <w:rsid w:val="002434A8"/>
    <w:rsid w:val="0024368B"/>
    <w:rsid w:val="00244DD3"/>
    <w:rsid w:val="00244E6B"/>
    <w:rsid w:val="00244EC4"/>
    <w:rsid w:val="00245372"/>
    <w:rsid w:val="00245840"/>
    <w:rsid w:val="002459B9"/>
    <w:rsid w:val="002459D8"/>
    <w:rsid w:val="00245D8A"/>
    <w:rsid w:val="002463CE"/>
    <w:rsid w:val="00247122"/>
    <w:rsid w:val="002471FF"/>
    <w:rsid w:val="002474CE"/>
    <w:rsid w:val="002475D5"/>
    <w:rsid w:val="00247986"/>
    <w:rsid w:val="00247C61"/>
    <w:rsid w:val="00247DB0"/>
    <w:rsid w:val="002503C7"/>
    <w:rsid w:val="00250E3E"/>
    <w:rsid w:val="00251E9A"/>
    <w:rsid w:val="002521F2"/>
    <w:rsid w:val="00254794"/>
    <w:rsid w:val="002552C6"/>
    <w:rsid w:val="00255322"/>
    <w:rsid w:val="00255359"/>
    <w:rsid w:val="00255EB6"/>
    <w:rsid w:val="002561BB"/>
    <w:rsid w:val="002565BA"/>
    <w:rsid w:val="00256C15"/>
    <w:rsid w:val="00257235"/>
    <w:rsid w:val="00257239"/>
    <w:rsid w:val="00257C1E"/>
    <w:rsid w:val="00257E63"/>
    <w:rsid w:val="0026025F"/>
    <w:rsid w:val="002603C3"/>
    <w:rsid w:val="002616C6"/>
    <w:rsid w:val="00262726"/>
    <w:rsid w:val="002628B7"/>
    <w:rsid w:val="002635C7"/>
    <w:rsid w:val="00264AD7"/>
    <w:rsid w:val="00264B31"/>
    <w:rsid w:val="002657BD"/>
    <w:rsid w:val="00266150"/>
    <w:rsid w:val="0026622B"/>
    <w:rsid w:val="00266499"/>
    <w:rsid w:val="00266968"/>
    <w:rsid w:val="00266F86"/>
    <w:rsid w:val="00267E0A"/>
    <w:rsid w:val="002708C0"/>
    <w:rsid w:val="00270A10"/>
    <w:rsid w:val="00271509"/>
    <w:rsid w:val="00271B56"/>
    <w:rsid w:val="00272D37"/>
    <w:rsid w:val="00273314"/>
    <w:rsid w:val="002734D4"/>
    <w:rsid w:val="002736E7"/>
    <w:rsid w:val="0027370F"/>
    <w:rsid w:val="00274AB6"/>
    <w:rsid w:val="00274C99"/>
    <w:rsid w:val="00275ECD"/>
    <w:rsid w:val="002771A3"/>
    <w:rsid w:val="00277482"/>
    <w:rsid w:val="002777E1"/>
    <w:rsid w:val="00277C8B"/>
    <w:rsid w:val="0028077E"/>
    <w:rsid w:val="0028121D"/>
    <w:rsid w:val="00281613"/>
    <w:rsid w:val="002822F6"/>
    <w:rsid w:val="002829CA"/>
    <w:rsid w:val="002829E7"/>
    <w:rsid w:val="00282A20"/>
    <w:rsid w:val="002833D0"/>
    <w:rsid w:val="0028365B"/>
    <w:rsid w:val="00283788"/>
    <w:rsid w:val="00284015"/>
    <w:rsid w:val="0028528C"/>
    <w:rsid w:val="00285F54"/>
    <w:rsid w:val="00286560"/>
    <w:rsid w:val="00286AA4"/>
    <w:rsid w:val="00286BBA"/>
    <w:rsid w:val="00286EA5"/>
    <w:rsid w:val="00287397"/>
    <w:rsid w:val="002875D7"/>
    <w:rsid w:val="0028774C"/>
    <w:rsid w:val="002878DE"/>
    <w:rsid w:val="00287EC5"/>
    <w:rsid w:val="00287F4B"/>
    <w:rsid w:val="002902DF"/>
    <w:rsid w:val="00290DA7"/>
    <w:rsid w:val="00290F4D"/>
    <w:rsid w:val="0029127B"/>
    <w:rsid w:val="0029170E"/>
    <w:rsid w:val="00291994"/>
    <w:rsid w:val="002919AB"/>
    <w:rsid w:val="00291D62"/>
    <w:rsid w:val="002921B6"/>
    <w:rsid w:val="002922CC"/>
    <w:rsid w:val="00292548"/>
    <w:rsid w:val="0029342C"/>
    <w:rsid w:val="00294297"/>
    <w:rsid w:val="00294EE4"/>
    <w:rsid w:val="002953BF"/>
    <w:rsid w:val="00295F90"/>
    <w:rsid w:val="002A0139"/>
    <w:rsid w:val="002A0995"/>
    <w:rsid w:val="002A1B20"/>
    <w:rsid w:val="002A231A"/>
    <w:rsid w:val="002A2C10"/>
    <w:rsid w:val="002A2E57"/>
    <w:rsid w:val="002A32FD"/>
    <w:rsid w:val="002A3B14"/>
    <w:rsid w:val="002A3B8F"/>
    <w:rsid w:val="002A422C"/>
    <w:rsid w:val="002A64FB"/>
    <w:rsid w:val="002A6DB3"/>
    <w:rsid w:val="002A74A3"/>
    <w:rsid w:val="002A78A5"/>
    <w:rsid w:val="002B0226"/>
    <w:rsid w:val="002B1287"/>
    <w:rsid w:val="002B12B1"/>
    <w:rsid w:val="002B165F"/>
    <w:rsid w:val="002B22B2"/>
    <w:rsid w:val="002B29B9"/>
    <w:rsid w:val="002B39FB"/>
    <w:rsid w:val="002B4312"/>
    <w:rsid w:val="002B4BC6"/>
    <w:rsid w:val="002B58BE"/>
    <w:rsid w:val="002B5BE9"/>
    <w:rsid w:val="002B5DE3"/>
    <w:rsid w:val="002B6D65"/>
    <w:rsid w:val="002B7472"/>
    <w:rsid w:val="002B7636"/>
    <w:rsid w:val="002B7D08"/>
    <w:rsid w:val="002B7F09"/>
    <w:rsid w:val="002C0028"/>
    <w:rsid w:val="002C002C"/>
    <w:rsid w:val="002C082C"/>
    <w:rsid w:val="002C0EA7"/>
    <w:rsid w:val="002C10BC"/>
    <w:rsid w:val="002C111A"/>
    <w:rsid w:val="002C1687"/>
    <w:rsid w:val="002C230C"/>
    <w:rsid w:val="002C2BC7"/>
    <w:rsid w:val="002C3352"/>
    <w:rsid w:val="002C34BA"/>
    <w:rsid w:val="002C396E"/>
    <w:rsid w:val="002C45F1"/>
    <w:rsid w:val="002C5B81"/>
    <w:rsid w:val="002C659C"/>
    <w:rsid w:val="002C665A"/>
    <w:rsid w:val="002C6C4F"/>
    <w:rsid w:val="002C6DF0"/>
    <w:rsid w:val="002C76A3"/>
    <w:rsid w:val="002C7DDB"/>
    <w:rsid w:val="002D0467"/>
    <w:rsid w:val="002D0ACA"/>
    <w:rsid w:val="002D0C81"/>
    <w:rsid w:val="002D1924"/>
    <w:rsid w:val="002D19F4"/>
    <w:rsid w:val="002D1AC4"/>
    <w:rsid w:val="002D2FA1"/>
    <w:rsid w:val="002D3C85"/>
    <w:rsid w:val="002D47B1"/>
    <w:rsid w:val="002D47E1"/>
    <w:rsid w:val="002D54A1"/>
    <w:rsid w:val="002D577C"/>
    <w:rsid w:val="002D5C72"/>
    <w:rsid w:val="002D5FF2"/>
    <w:rsid w:val="002D68D8"/>
    <w:rsid w:val="002D6905"/>
    <w:rsid w:val="002D6BFF"/>
    <w:rsid w:val="002D724B"/>
    <w:rsid w:val="002D769A"/>
    <w:rsid w:val="002D78E3"/>
    <w:rsid w:val="002E070A"/>
    <w:rsid w:val="002E16DA"/>
    <w:rsid w:val="002E1741"/>
    <w:rsid w:val="002E2325"/>
    <w:rsid w:val="002E2683"/>
    <w:rsid w:val="002E3A46"/>
    <w:rsid w:val="002E3AD7"/>
    <w:rsid w:val="002E449A"/>
    <w:rsid w:val="002E5BB1"/>
    <w:rsid w:val="002E6B67"/>
    <w:rsid w:val="002F021E"/>
    <w:rsid w:val="002F0FFE"/>
    <w:rsid w:val="002F11F1"/>
    <w:rsid w:val="002F17F3"/>
    <w:rsid w:val="002F1D64"/>
    <w:rsid w:val="002F27EF"/>
    <w:rsid w:val="002F2B4E"/>
    <w:rsid w:val="002F30B5"/>
    <w:rsid w:val="002F3E34"/>
    <w:rsid w:val="002F3F77"/>
    <w:rsid w:val="002F4522"/>
    <w:rsid w:val="002F4AC1"/>
    <w:rsid w:val="002F54B9"/>
    <w:rsid w:val="002F5C92"/>
    <w:rsid w:val="002F630D"/>
    <w:rsid w:val="002F6576"/>
    <w:rsid w:val="002F65C2"/>
    <w:rsid w:val="002F7522"/>
    <w:rsid w:val="002F7575"/>
    <w:rsid w:val="002F7968"/>
    <w:rsid w:val="00300465"/>
    <w:rsid w:val="00300609"/>
    <w:rsid w:val="00301966"/>
    <w:rsid w:val="00301B0C"/>
    <w:rsid w:val="00302288"/>
    <w:rsid w:val="003027C7"/>
    <w:rsid w:val="00303F99"/>
    <w:rsid w:val="00304170"/>
    <w:rsid w:val="0030495C"/>
    <w:rsid w:val="00304C06"/>
    <w:rsid w:val="00305B6D"/>
    <w:rsid w:val="00305B9A"/>
    <w:rsid w:val="00305CFF"/>
    <w:rsid w:val="00305FA7"/>
    <w:rsid w:val="00306701"/>
    <w:rsid w:val="00306D01"/>
    <w:rsid w:val="00306FB5"/>
    <w:rsid w:val="00307E41"/>
    <w:rsid w:val="003112A9"/>
    <w:rsid w:val="00311568"/>
    <w:rsid w:val="003125F9"/>
    <w:rsid w:val="00312F8D"/>
    <w:rsid w:val="00313087"/>
    <w:rsid w:val="0031332B"/>
    <w:rsid w:val="00314652"/>
    <w:rsid w:val="003156C2"/>
    <w:rsid w:val="003157D3"/>
    <w:rsid w:val="00315823"/>
    <w:rsid w:val="0031600B"/>
    <w:rsid w:val="0031629F"/>
    <w:rsid w:val="00316E07"/>
    <w:rsid w:val="00317ED5"/>
    <w:rsid w:val="0032010D"/>
    <w:rsid w:val="003206ED"/>
    <w:rsid w:val="00321176"/>
    <w:rsid w:val="00321272"/>
    <w:rsid w:val="00321773"/>
    <w:rsid w:val="0032181B"/>
    <w:rsid w:val="00321955"/>
    <w:rsid w:val="00321B43"/>
    <w:rsid w:val="00322F7D"/>
    <w:rsid w:val="00325171"/>
    <w:rsid w:val="00325747"/>
    <w:rsid w:val="003259D5"/>
    <w:rsid w:val="00326227"/>
    <w:rsid w:val="00326318"/>
    <w:rsid w:val="003264C1"/>
    <w:rsid w:val="0032654D"/>
    <w:rsid w:val="00327383"/>
    <w:rsid w:val="003275B9"/>
    <w:rsid w:val="00327BDB"/>
    <w:rsid w:val="0033043B"/>
    <w:rsid w:val="00331334"/>
    <w:rsid w:val="0033338F"/>
    <w:rsid w:val="00333D2F"/>
    <w:rsid w:val="00334E20"/>
    <w:rsid w:val="00335394"/>
    <w:rsid w:val="00335A4C"/>
    <w:rsid w:val="00336EF3"/>
    <w:rsid w:val="00336F26"/>
    <w:rsid w:val="003373B3"/>
    <w:rsid w:val="00337613"/>
    <w:rsid w:val="00337C7F"/>
    <w:rsid w:val="0034035E"/>
    <w:rsid w:val="00340B4A"/>
    <w:rsid w:val="00340CD3"/>
    <w:rsid w:val="00340ED9"/>
    <w:rsid w:val="00341AFE"/>
    <w:rsid w:val="003423C9"/>
    <w:rsid w:val="0034264D"/>
    <w:rsid w:val="00343F1B"/>
    <w:rsid w:val="00344F01"/>
    <w:rsid w:val="00345BC8"/>
    <w:rsid w:val="00345F0E"/>
    <w:rsid w:val="00347424"/>
    <w:rsid w:val="00347583"/>
    <w:rsid w:val="00347B7B"/>
    <w:rsid w:val="00351330"/>
    <w:rsid w:val="003519DC"/>
    <w:rsid w:val="00351D94"/>
    <w:rsid w:val="00351DC7"/>
    <w:rsid w:val="00351E77"/>
    <w:rsid w:val="003537F7"/>
    <w:rsid w:val="00354217"/>
    <w:rsid w:val="00355496"/>
    <w:rsid w:val="003554A5"/>
    <w:rsid w:val="00355A34"/>
    <w:rsid w:val="003564A0"/>
    <w:rsid w:val="00356712"/>
    <w:rsid w:val="00357131"/>
    <w:rsid w:val="00357BA8"/>
    <w:rsid w:val="00357E98"/>
    <w:rsid w:val="003601B8"/>
    <w:rsid w:val="00360AEF"/>
    <w:rsid w:val="00360CE7"/>
    <w:rsid w:val="00361186"/>
    <w:rsid w:val="00361B29"/>
    <w:rsid w:val="00361DD0"/>
    <w:rsid w:val="00362CB9"/>
    <w:rsid w:val="003642BB"/>
    <w:rsid w:val="00364D0D"/>
    <w:rsid w:val="00364D9A"/>
    <w:rsid w:val="00364E67"/>
    <w:rsid w:val="00365152"/>
    <w:rsid w:val="00367664"/>
    <w:rsid w:val="00370170"/>
    <w:rsid w:val="0037037F"/>
    <w:rsid w:val="0037058B"/>
    <w:rsid w:val="00371DD6"/>
    <w:rsid w:val="0037236C"/>
    <w:rsid w:val="0037366C"/>
    <w:rsid w:val="00374A52"/>
    <w:rsid w:val="00374E4A"/>
    <w:rsid w:val="00374F1F"/>
    <w:rsid w:val="00375C9C"/>
    <w:rsid w:val="0037756F"/>
    <w:rsid w:val="00381702"/>
    <w:rsid w:val="003821C8"/>
    <w:rsid w:val="00382246"/>
    <w:rsid w:val="003824B1"/>
    <w:rsid w:val="00382FF2"/>
    <w:rsid w:val="00383927"/>
    <w:rsid w:val="00383D11"/>
    <w:rsid w:val="00383D52"/>
    <w:rsid w:val="00383DCC"/>
    <w:rsid w:val="00383E2C"/>
    <w:rsid w:val="0038484A"/>
    <w:rsid w:val="0038493A"/>
    <w:rsid w:val="00385636"/>
    <w:rsid w:val="003868EF"/>
    <w:rsid w:val="003870A5"/>
    <w:rsid w:val="00390FB1"/>
    <w:rsid w:val="00391EE0"/>
    <w:rsid w:val="00391F62"/>
    <w:rsid w:val="00392F1D"/>
    <w:rsid w:val="003934BD"/>
    <w:rsid w:val="003939C5"/>
    <w:rsid w:val="00393F9B"/>
    <w:rsid w:val="00394615"/>
    <w:rsid w:val="00394CF5"/>
    <w:rsid w:val="00394E02"/>
    <w:rsid w:val="003956B8"/>
    <w:rsid w:val="003958A5"/>
    <w:rsid w:val="00395939"/>
    <w:rsid w:val="00396C43"/>
    <w:rsid w:val="003970B5"/>
    <w:rsid w:val="00397208"/>
    <w:rsid w:val="00397753"/>
    <w:rsid w:val="003A0771"/>
    <w:rsid w:val="003A09DA"/>
    <w:rsid w:val="003A2477"/>
    <w:rsid w:val="003A2B29"/>
    <w:rsid w:val="003A37DD"/>
    <w:rsid w:val="003A3A05"/>
    <w:rsid w:val="003A3C11"/>
    <w:rsid w:val="003A3C60"/>
    <w:rsid w:val="003A5393"/>
    <w:rsid w:val="003A58C1"/>
    <w:rsid w:val="003A5F22"/>
    <w:rsid w:val="003A62F3"/>
    <w:rsid w:val="003A663F"/>
    <w:rsid w:val="003A76E8"/>
    <w:rsid w:val="003B043D"/>
    <w:rsid w:val="003B064E"/>
    <w:rsid w:val="003B0AAF"/>
    <w:rsid w:val="003B16B3"/>
    <w:rsid w:val="003B18BD"/>
    <w:rsid w:val="003B1C61"/>
    <w:rsid w:val="003B2C02"/>
    <w:rsid w:val="003B4031"/>
    <w:rsid w:val="003B4710"/>
    <w:rsid w:val="003B4756"/>
    <w:rsid w:val="003B4788"/>
    <w:rsid w:val="003B4F0F"/>
    <w:rsid w:val="003B5172"/>
    <w:rsid w:val="003B52DF"/>
    <w:rsid w:val="003B5AC4"/>
    <w:rsid w:val="003B5BFA"/>
    <w:rsid w:val="003B604D"/>
    <w:rsid w:val="003B6466"/>
    <w:rsid w:val="003B7391"/>
    <w:rsid w:val="003B7AA5"/>
    <w:rsid w:val="003B7B57"/>
    <w:rsid w:val="003C001D"/>
    <w:rsid w:val="003C0DAF"/>
    <w:rsid w:val="003C1146"/>
    <w:rsid w:val="003C1667"/>
    <w:rsid w:val="003C2229"/>
    <w:rsid w:val="003C37F2"/>
    <w:rsid w:val="003C3EFB"/>
    <w:rsid w:val="003C544A"/>
    <w:rsid w:val="003C55D3"/>
    <w:rsid w:val="003C5957"/>
    <w:rsid w:val="003C59E0"/>
    <w:rsid w:val="003C6C9A"/>
    <w:rsid w:val="003C78A2"/>
    <w:rsid w:val="003C7A20"/>
    <w:rsid w:val="003C7B06"/>
    <w:rsid w:val="003C7F65"/>
    <w:rsid w:val="003D0CEC"/>
    <w:rsid w:val="003D1429"/>
    <w:rsid w:val="003D1D4B"/>
    <w:rsid w:val="003D2524"/>
    <w:rsid w:val="003D2797"/>
    <w:rsid w:val="003D2918"/>
    <w:rsid w:val="003D2FD7"/>
    <w:rsid w:val="003D3A68"/>
    <w:rsid w:val="003D40DC"/>
    <w:rsid w:val="003D4206"/>
    <w:rsid w:val="003D54B7"/>
    <w:rsid w:val="003D580E"/>
    <w:rsid w:val="003D75CB"/>
    <w:rsid w:val="003D79BF"/>
    <w:rsid w:val="003E0017"/>
    <w:rsid w:val="003E1752"/>
    <w:rsid w:val="003E20EC"/>
    <w:rsid w:val="003E22DF"/>
    <w:rsid w:val="003E2D81"/>
    <w:rsid w:val="003E2EC3"/>
    <w:rsid w:val="003E3B0D"/>
    <w:rsid w:val="003E3DE9"/>
    <w:rsid w:val="003E4412"/>
    <w:rsid w:val="003E4569"/>
    <w:rsid w:val="003E4931"/>
    <w:rsid w:val="003E4B09"/>
    <w:rsid w:val="003E5EAD"/>
    <w:rsid w:val="003E5F9E"/>
    <w:rsid w:val="003E5FCB"/>
    <w:rsid w:val="003E6464"/>
    <w:rsid w:val="003E68AD"/>
    <w:rsid w:val="003F00B5"/>
    <w:rsid w:val="003F037A"/>
    <w:rsid w:val="003F0570"/>
    <w:rsid w:val="003F1369"/>
    <w:rsid w:val="003F1770"/>
    <w:rsid w:val="003F1978"/>
    <w:rsid w:val="003F1A6B"/>
    <w:rsid w:val="003F3179"/>
    <w:rsid w:val="003F374C"/>
    <w:rsid w:val="003F3F31"/>
    <w:rsid w:val="003F4CBC"/>
    <w:rsid w:val="003F51F7"/>
    <w:rsid w:val="003F641D"/>
    <w:rsid w:val="003F6A87"/>
    <w:rsid w:val="003F7296"/>
    <w:rsid w:val="003F7B8E"/>
    <w:rsid w:val="003F7BC9"/>
    <w:rsid w:val="003F7F29"/>
    <w:rsid w:val="00401469"/>
    <w:rsid w:val="0040299C"/>
    <w:rsid w:val="00402AA0"/>
    <w:rsid w:val="00402ABB"/>
    <w:rsid w:val="00402FEC"/>
    <w:rsid w:val="0040392E"/>
    <w:rsid w:val="004045A8"/>
    <w:rsid w:val="004048D5"/>
    <w:rsid w:val="004052C7"/>
    <w:rsid w:val="00405D1A"/>
    <w:rsid w:val="00407565"/>
    <w:rsid w:val="00407DD5"/>
    <w:rsid w:val="004111F5"/>
    <w:rsid w:val="004120DA"/>
    <w:rsid w:val="0041225C"/>
    <w:rsid w:val="00413210"/>
    <w:rsid w:val="004135CA"/>
    <w:rsid w:val="004137A9"/>
    <w:rsid w:val="004139A0"/>
    <w:rsid w:val="00413E40"/>
    <w:rsid w:val="00414BE8"/>
    <w:rsid w:val="00414F5B"/>
    <w:rsid w:val="0041534D"/>
    <w:rsid w:val="0041560A"/>
    <w:rsid w:val="00415BAC"/>
    <w:rsid w:val="00417088"/>
    <w:rsid w:val="00420D2E"/>
    <w:rsid w:val="00423606"/>
    <w:rsid w:val="004244F2"/>
    <w:rsid w:val="004252A5"/>
    <w:rsid w:val="004259B5"/>
    <w:rsid w:val="0042770D"/>
    <w:rsid w:val="00427DFE"/>
    <w:rsid w:val="004308C0"/>
    <w:rsid w:val="004309BF"/>
    <w:rsid w:val="0043157F"/>
    <w:rsid w:val="004315BC"/>
    <w:rsid w:val="00431A40"/>
    <w:rsid w:val="00432BED"/>
    <w:rsid w:val="004331EA"/>
    <w:rsid w:val="00433711"/>
    <w:rsid w:val="00433FA7"/>
    <w:rsid w:val="00433FB7"/>
    <w:rsid w:val="004343EF"/>
    <w:rsid w:val="00434635"/>
    <w:rsid w:val="00434A7B"/>
    <w:rsid w:val="00434EEB"/>
    <w:rsid w:val="0043508B"/>
    <w:rsid w:val="004354FF"/>
    <w:rsid w:val="0043555F"/>
    <w:rsid w:val="00436342"/>
    <w:rsid w:val="004365C7"/>
    <w:rsid w:val="00436AB3"/>
    <w:rsid w:val="00437B50"/>
    <w:rsid w:val="00437BB8"/>
    <w:rsid w:val="00437E2E"/>
    <w:rsid w:val="00441C4F"/>
    <w:rsid w:val="004424E6"/>
    <w:rsid w:val="004442EF"/>
    <w:rsid w:val="00444B86"/>
    <w:rsid w:val="00444BDB"/>
    <w:rsid w:val="004454EE"/>
    <w:rsid w:val="00445A19"/>
    <w:rsid w:val="00445ADC"/>
    <w:rsid w:val="00445AE7"/>
    <w:rsid w:val="00445CCE"/>
    <w:rsid w:val="00445E3C"/>
    <w:rsid w:val="00446116"/>
    <w:rsid w:val="004505B7"/>
    <w:rsid w:val="00450606"/>
    <w:rsid w:val="00450B0F"/>
    <w:rsid w:val="0045147A"/>
    <w:rsid w:val="00452211"/>
    <w:rsid w:val="00453CF1"/>
    <w:rsid w:val="004547CD"/>
    <w:rsid w:val="004547F7"/>
    <w:rsid w:val="00454F57"/>
    <w:rsid w:val="00455FB1"/>
    <w:rsid w:val="00456351"/>
    <w:rsid w:val="00456364"/>
    <w:rsid w:val="004567FB"/>
    <w:rsid w:val="00456E37"/>
    <w:rsid w:val="00457228"/>
    <w:rsid w:val="00457723"/>
    <w:rsid w:val="004602FF"/>
    <w:rsid w:val="0046034B"/>
    <w:rsid w:val="00461E57"/>
    <w:rsid w:val="00461EA6"/>
    <w:rsid w:val="0046202F"/>
    <w:rsid w:val="00462091"/>
    <w:rsid w:val="00462183"/>
    <w:rsid w:val="004621E8"/>
    <w:rsid w:val="00462D99"/>
    <w:rsid w:val="00462FFB"/>
    <w:rsid w:val="0046301B"/>
    <w:rsid w:val="0046397F"/>
    <w:rsid w:val="00463FB1"/>
    <w:rsid w:val="00464705"/>
    <w:rsid w:val="0046493E"/>
    <w:rsid w:val="00464A2E"/>
    <w:rsid w:val="00464A9D"/>
    <w:rsid w:val="00464E0B"/>
    <w:rsid w:val="0046749B"/>
    <w:rsid w:val="0046759F"/>
    <w:rsid w:val="004703B9"/>
    <w:rsid w:val="00470C3D"/>
    <w:rsid w:val="00470C64"/>
    <w:rsid w:val="0047132B"/>
    <w:rsid w:val="0047146A"/>
    <w:rsid w:val="00472178"/>
    <w:rsid w:val="004731EF"/>
    <w:rsid w:val="00473205"/>
    <w:rsid w:val="0047352F"/>
    <w:rsid w:val="00473DA2"/>
    <w:rsid w:val="00474A33"/>
    <w:rsid w:val="0047597A"/>
    <w:rsid w:val="00475B90"/>
    <w:rsid w:val="00476779"/>
    <w:rsid w:val="00477CAF"/>
    <w:rsid w:val="00477EFC"/>
    <w:rsid w:val="00477F9E"/>
    <w:rsid w:val="00480597"/>
    <w:rsid w:val="004811C3"/>
    <w:rsid w:val="0048121C"/>
    <w:rsid w:val="00481B2A"/>
    <w:rsid w:val="004821F0"/>
    <w:rsid w:val="004822DE"/>
    <w:rsid w:val="0048385E"/>
    <w:rsid w:val="00483E5E"/>
    <w:rsid w:val="0048403E"/>
    <w:rsid w:val="00484BD6"/>
    <w:rsid w:val="00484C5F"/>
    <w:rsid w:val="0048547D"/>
    <w:rsid w:val="00485D45"/>
    <w:rsid w:val="00486124"/>
    <w:rsid w:val="00486408"/>
    <w:rsid w:val="004877F7"/>
    <w:rsid w:val="00487DD7"/>
    <w:rsid w:val="00490146"/>
    <w:rsid w:val="004909CE"/>
    <w:rsid w:val="00490FC1"/>
    <w:rsid w:val="00491888"/>
    <w:rsid w:val="00491AAF"/>
    <w:rsid w:val="0049200E"/>
    <w:rsid w:val="00492779"/>
    <w:rsid w:val="0049288F"/>
    <w:rsid w:val="00492B50"/>
    <w:rsid w:val="00493567"/>
    <w:rsid w:val="0049388A"/>
    <w:rsid w:val="00493B6B"/>
    <w:rsid w:val="004940DF"/>
    <w:rsid w:val="00494956"/>
    <w:rsid w:val="00494C28"/>
    <w:rsid w:val="00494C85"/>
    <w:rsid w:val="004951A9"/>
    <w:rsid w:val="004957F1"/>
    <w:rsid w:val="00495CC4"/>
    <w:rsid w:val="004969F2"/>
    <w:rsid w:val="00496DBF"/>
    <w:rsid w:val="00497734"/>
    <w:rsid w:val="004A08FD"/>
    <w:rsid w:val="004A113F"/>
    <w:rsid w:val="004A1247"/>
    <w:rsid w:val="004A133B"/>
    <w:rsid w:val="004A147B"/>
    <w:rsid w:val="004A1ACF"/>
    <w:rsid w:val="004A1DE2"/>
    <w:rsid w:val="004A393D"/>
    <w:rsid w:val="004A3ED2"/>
    <w:rsid w:val="004A41F9"/>
    <w:rsid w:val="004A55E7"/>
    <w:rsid w:val="004A6404"/>
    <w:rsid w:val="004A6C23"/>
    <w:rsid w:val="004A6EE5"/>
    <w:rsid w:val="004A7921"/>
    <w:rsid w:val="004A7C3A"/>
    <w:rsid w:val="004B0125"/>
    <w:rsid w:val="004B1031"/>
    <w:rsid w:val="004B1A8F"/>
    <w:rsid w:val="004B1FAA"/>
    <w:rsid w:val="004B264D"/>
    <w:rsid w:val="004B27CC"/>
    <w:rsid w:val="004B2EB0"/>
    <w:rsid w:val="004B487C"/>
    <w:rsid w:val="004B49F0"/>
    <w:rsid w:val="004B4AD0"/>
    <w:rsid w:val="004B4D9F"/>
    <w:rsid w:val="004B4DAA"/>
    <w:rsid w:val="004B666D"/>
    <w:rsid w:val="004C0426"/>
    <w:rsid w:val="004C08B5"/>
    <w:rsid w:val="004C0F88"/>
    <w:rsid w:val="004C1641"/>
    <w:rsid w:val="004C198F"/>
    <w:rsid w:val="004C266B"/>
    <w:rsid w:val="004C2EA4"/>
    <w:rsid w:val="004C301B"/>
    <w:rsid w:val="004C3F04"/>
    <w:rsid w:val="004C44AD"/>
    <w:rsid w:val="004C50A1"/>
    <w:rsid w:val="004C5461"/>
    <w:rsid w:val="004C5B7E"/>
    <w:rsid w:val="004C603D"/>
    <w:rsid w:val="004C62F0"/>
    <w:rsid w:val="004C6E31"/>
    <w:rsid w:val="004C6F18"/>
    <w:rsid w:val="004C799C"/>
    <w:rsid w:val="004D04BA"/>
    <w:rsid w:val="004D062E"/>
    <w:rsid w:val="004D107A"/>
    <w:rsid w:val="004D155F"/>
    <w:rsid w:val="004D1B53"/>
    <w:rsid w:val="004D1D14"/>
    <w:rsid w:val="004D1EB7"/>
    <w:rsid w:val="004D246F"/>
    <w:rsid w:val="004D3466"/>
    <w:rsid w:val="004D3A69"/>
    <w:rsid w:val="004D3F17"/>
    <w:rsid w:val="004D40D7"/>
    <w:rsid w:val="004D456B"/>
    <w:rsid w:val="004D4621"/>
    <w:rsid w:val="004D4D9F"/>
    <w:rsid w:val="004D572C"/>
    <w:rsid w:val="004D5B60"/>
    <w:rsid w:val="004D5D80"/>
    <w:rsid w:val="004D6870"/>
    <w:rsid w:val="004D6D5A"/>
    <w:rsid w:val="004D76D9"/>
    <w:rsid w:val="004D7F0D"/>
    <w:rsid w:val="004E0326"/>
    <w:rsid w:val="004E0DD4"/>
    <w:rsid w:val="004E1732"/>
    <w:rsid w:val="004E1E83"/>
    <w:rsid w:val="004E24D8"/>
    <w:rsid w:val="004E27D9"/>
    <w:rsid w:val="004E2B4F"/>
    <w:rsid w:val="004E2CA3"/>
    <w:rsid w:val="004E2FD5"/>
    <w:rsid w:val="004E32FB"/>
    <w:rsid w:val="004E3495"/>
    <w:rsid w:val="004E4786"/>
    <w:rsid w:val="004E5322"/>
    <w:rsid w:val="004E5CB4"/>
    <w:rsid w:val="004E5D5B"/>
    <w:rsid w:val="004E61DF"/>
    <w:rsid w:val="004E6374"/>
    <w:rsid w:val="004E6471"/>
    <w:rsid w:val="004E6F86"/>
    <w:rsid w:val="004E7450"/>
    <w:rsid w:val="004E751C"/>
    <w:rsid w:val="004F034E"/>
    <w:rsid w:val="004F1569"/>
    <w:rsid w:val="004F1A17"/>
    <w:rsid w:val="004F22BB"/>
    <w:rsid w:val="004F324D"/>
    <w:rsid w:val="004F3956"/>
    <w:rsid w:val="004F4D53"/>
    <w:rsid w:val="004F52D0"/>
    <w:rsid w:val="004F588E"/>
    <w:rsid w:val="004F61F1"/>
    <w:rsid w:val="004F7056"/>
    <w:rsid w:val="00500B67"/>
    <w:rsid w:val="0050111E"/>
    <w:rsid w:val="00501912"/>
    <w:rsid w:val="00502465"/>
    <w:rsid w:val="00502949"/>
    <w:rsid w:val="00503AD4"/>
    <w:rsid w:val="0050420C"/>
    <w:rsid w:val="005042DF"/>
    <w:rsid w:val="00504615"/>
    <w:rsid w:val="00504621"/>
    <w:rsid w:val="005046EF"/>
    <w:rsid w:val="00505864"/>
    <w:rsid w:val="00505A34"/>
    <w:rsid w:val="00506426"/>
    <w:rsid w:val="00507251"/>
    <w:rsid w:val="005078A8"/>
    <w:rsid w:val="00507B02"/>
    <w:rsid w:val="0051019A"/>
    <w:rsid w:val="0051045B"/>
    <w:rsid w:val="005115BE"/>
    <w:rsid w:val="005130A9"/>
    <w:rsid w:val="00513408"/>
    <w:rsid w:val="00513580"/>
    <w:rsid w:val="00515C83"/>
    <w:rsid w:val="00516CF7"/>
    <w:rsid w:val="005206F5"/>
    <w:rsid w:val="00520ED8"/>
    <w:rsid w:val="00521777"/>
    <w:rsid w:val="005227F3"/>
    <w:rsid w:val="0052280D"/>
    <w:rsid w:val="00522941"/>
    <w:rsid w:val="0052307D"/>
    <w:rsid w:val="00523688"/>
    <w:rsid w:val="00524007"/>
    <w:rsid w:val="00526F03"/>
    <w:rsid w:val="00527675"/>
    <w:rsid w:val="005277B7"/>
    <w:rsid w:val="00527989"/>
    <w:rsid w:val="00531AAC"/>
    <w:rsid w:val="00532215"/>
    <w:rsid w:val="00532DB9"/>
    <w:rsid w:val="0053340C"/>
    <w:rsid w:val="0053449A"/>
    <w:rsid w:val="00534B56"/>
    <w:rsid w:val="00535085"/>
    <w:rsid w:val="005352EA"/>
    <w:rsid w:val="00535B84"/>
    <w:rsid w:val="005360FD"/>
    <w:rsid w:val="0053648E"/>
    <w:rsid w:val="00536697"/>
    <w:rsid w:val="00536907"/>
    <w:rsid w:val="00536F5E"/>
    <w:rsid w:val="00537DFC"/>
    <w:rsid w:val="00537EF4"/>
    <w:rsid w:val="00537F14"/>
    <w:rsid w:val="00541A27"/>
    <w:rsid w:val="00542527"/>
    <w:rsid w:val="005427EA"/>
    <w:rsid w:val="00542F81"/>
    <w:rsid w:val="00543536"/>
    <w:rsid w:val="00543747"/>
    <w:rsid w:val="00543C1E"/>
    <w:rsid w:val="00544459"/>
    <w:rsid w:val="00544799"/>
    <w:rsid w:val="00546569"/>
    <w:rsid w:val="005466EC"/>
    <w:rsid w:val="00547648"/>
    <w:rsid w:val="00547A6D"/>
    <w:rsid w:val="00547AF3"/>
    <w:rsid w:val="00547EB6"/>
    <w:rsid w:val="005500EE"/>
    <w:rsid w:val="00550213"/>
    <w:rsid w:val="00550457"/>
    <w:rsid w:val="0055116B"/>
    <w:rsid w:val="005518BD"/>
    <w:rsid w:val="005518DD"/>
    <w:rsid w:val="00551CF5"/>
    <w:rsid w:val="005531EF"/>
    <w:rsid w:val="00553A99"/>
    <w:rsid w:val="005549BF"/>
    <w:rsid w:val="005559DA"/>
    <w:rsid w:val="00555C6A"/>
    <w:rsid w:val="00557366"/>
    <w:rsid w:val="0056136F"/>
    <w:rsid w:val="00561591"/>
    <w:rsid w:val="0056229F"/>
    <w:rsid w:val="0056260D"/>
    <w:rsid w:val="00563290"/>
    <w:rsid w:val="005636A0"/>
    <w:rsid w:val="00563FE3"/>
    <w:rsid w:val="0056435E"/>
    <w:rsid w:val="00564FA1"/>
    <w:rsid w:val="00565A18"/>
    <w:rsid w:val="00567463"/>
    <w:rsid w:val="0056792C"/>
    <w:rsid w:val="00567A45"/>
    <w:rsid w:val="00567E4C"/>
    <w:rsid w:val="0057015A"/>
    <w:rsid w:val="005708C0"/>
    <w:rsid w:val="00570B5C"/>
    <w:rsid w:val="00570BD0"/>
    <w:rsid w:val="0057105F"/>
    <w:rsid w:val="005712F3"/>
    <w:rsid w:val="005714C4"/>
    <w:rsid w:val="005722B9"/>
    <w:rsid w:val="00572C90"/>
    <w:rsid w:val="00572E91"/>
    <w:rsid w:val="0057305B"/>
    <w:rsid w:val="0057308D"/>
    <w:rsid w:val="00573846"/>
    <w:rsid w:val="00573E97"/>
    <w:rsid w:val="0057416C"/>
    <w:rsid w:val="00574747"/>
    <w:rsid w:val="00574C82"/>
    <w:rsid w:val="005755AF"/>
    <w:rsid w:val="005759FD"/>
    <w:rsid w:val="00576762"/>
    <w:rsid w:val="005767A2"/>
    <w:rsid w:val="00580B53"/>
    <w:rsid w:val="00580F95"/>
    <w:rsid w:val="0058153F"/>
    <w:rsid w:val="0058171B"/>
    <w:rsid w:val="00581E14"/>
    <w:rsid w:val="00581E9D"/>
    <w:rsid w:val="0058257B"/>
    <w:rsid w:val="0058272A"/>
    <w:rsid w:val="00582880"/>
    <w:rsid w:val="00582AC7"/>
    <w:rsid w:val="00582F9A"/>
    <w:rsid w:val="005830D7"/>
    <w:rsid w:val="005840A2"/>
    <w:rsid w:val="005841DA"/>
    <w:rsid w:val="0058478F"/>
    <w:rsid w:val="00584E22"/>
    <w:rsid w:val="0058531B"/>
    <w:rsid w:val="0058648A"/>
    <w:rsid w:val="005869A0"/>
    <w:rsid w:val="005875DE"/>
    <w:rsid w:val="0058770E"/>
    <w:rsid w:val="00587954"/>
    <w:rsid w:val="005901E3"/>
    <w:rsid w:val="005904A2"/>
    <w:rsid w:val="00590BC2"/>
    <w:rsid w:val="00590FF6"/>
    <w:rsid w:val="00591611"/>
    <w:rsid w:val="005916D3"/>
    <w:rsid w:val="005917A6"/>
    <w:rsid w:val="005929A9"/>
    <w:rsid w:val="005930E9"/>
    <w:rsid w:val="00593360"/>
    <w:rsid w:val="00593CFC"/>
    <w:rsid w:val="00594282"/>
    <w:rsid w:val="00595857"/>
    <w:rsid w:val="00596A3E"/>
    <w:rsid w:val="005A057F"/>
    <w:rsid w:val="005A1543"/>
    <w:rsid w:val="005A1AAF"/>
    <w:rsid w:val="005A1DAF"/>
    <w:rsid w:val="005A2686"/>
    <w:rsid w:val="005A2FC8"/>
    <w:rsid w:val="005A33B7"/>
    <w:rsid w:val="005A3EC8"/>
    <w:rsid w:val="005A45C3"/>
    <w:rsid w:val="005A5048"/>
    <w:rsid w:val="005A5605"/>
    <w:rsid w:val="005A60B0"/>
    <w:rsid w:val="005A63B9"/>
    <w:rsid w:val="005A68B4"/>
    <w:rsid w:val="005A692C"/>
    <w:rsid w:val="005A6E63"/>
    <w:rsid w:val="005A73E7"/>
    <w:rsid w:val="005A7B5C"/>
    <w:rsid w:val="005A7CE7"/>
    <w:rsid w:val="005B0432"/>
    <w:rsid w:val="005B1221"/>
    <w:rsid w:val="005B12D9"/>
    <w:rsid w:val="005B135C"/>
    <w:rsid w:val="005B26BF"/>
    <w:rsid w:val="005B312C"/>
    <w:rsid w:val="005B31B6"/>
    <w:rsid w:val="005B3FE5"/>
    <w:rsid w:val="005B4D66"/>
    <w:rsid w:val="005B4E6A"/>
    <w:rsid w:val="005B4EEC"/>
    <w:rsid w:val="005B60C3"/>
    <w:rsid w:val="005B7337"/>
    <w:rsid w:val="005B740F"/>
    <w:rsid w:val="005B7632"/>
    <w:rsid w:val="005C039B"/>
    <w:rsid w:val="005C0697"/>
    <w:rsid w:val="005C0712"/>
    <w:rsid w:val="005C0BD0"/>
    <w:rsid w:val="005C2812"/>
    <w:rsid w:val="005C4414"/>
    <w:rsid w:val="005C570C"/>
    <w:rsid w:val="005C5747"/>
    <w:rsid w:val="005C58DC"/>
    <w:rsid w:val="005C64AE"/>
    <w:rsid w:val="005C6726"/>
    <w:rsid w:val="005C744C"/>
    <w:rsid w:val="005C79CD"/>
    <w:rsid w:val="005C7FB9"/>
    <w:rsid w:val="005D0138"/>
    <w:rsid w:val="005D02E8"/>
    <w:rsid w:val="005D1162"/>
    <w:rsid w:val="005D1CBF"/>
    <w:rsid w:val="005D2CCA"/>
    <w:rsid w:val="005D2F3E"/>
    <w:rsid w:val="005D358F"/>
    <w:rsid w:val="005D3A3F"/>
    <w:rsid w:val="005D4E07"/>
    <w:rsid w:val="005D5382"/>
    <w:rsid w:val="005D54E8"/>
    <w:rsid w:val="005D6515"/>
    <w:rsid w:val="005E1C86"/>
    <w:rsid w:val="005E2928"/>
    <w:rsid w:val="005E3228"/>
    <w:rsid w:val="005E4A56"/>
    <w:rsid w:val="005E52D5"/>
    <w:rsid w:val="005E6693"/>
    <w:rsid w:val="005E669C"/>
    <w:rsid w:val="005E6EB7"/>
    <w:rsid w:val="005E702B"/>
    <w:rsid w:val="005E7E0B"/>
    <w:rsid w:val="005E7E11"/>
    <w:rsid w:val="005E7E47"/>
    <w:rsid w:val="005F0198"/>
    <w:rsid w:val="005F0AC2"/>
    <w:rsid w:val="005F1272"/>
    <w:rsid w:val="005F1E30"/>
    <w:rsid w:val="005F2460"/>
    <w:rsid w:val="005F2910"/>
    <w:rsid w:val="005F3352"/>
    <w:rsid w:val="005F3674"/>
    <w:rsid w:val="005F3AAD"/>
    <w:rsid w:val="005F3FF4"/>
    <w:rsid w:val="005F4783"/>
    <w:rsid w:val="005F51CC"/>
    <w:rsid w:val="005F589D"/>
    <w:rsid w:val="005F5B3E"/>
    <w:rsid w:val="005F5BB2"/>
    <w:rsid w:val="005F5C4E"/>
    <w:rsid w:val="005F649D"/>
    <w:rsid w:val="005F6BF2"/>
    <w:rsid w:val="005F6D0C"/>
    <w:rsid w:val="005F79E7"/>
    <w:rsid w:val="0060045E"/>
    <w:rsid w:val="00602CF7"/>
    <w:rsid w:val="00602D5C"/>
    <w:rsid w:val="006037FC"/>
    <w:rsid w:val="00603FE1"/>
    <w:rsid w:val="0060478D"/>
    <w:rsid w:val="00604C4F"/>
    <w:rsid w:val="00605259"/>
    <w:rsid w:val="00605DFC"/>
    <w:rsid w:val="006078C9"/>
    <w:rsid w:val="00611528"/>
    <w:rsid w:val="006116CD"/>
    <w:rsid w:val="00611758"/>
    <w:rsid w:val="00611BB1"/>
    <w:rsid w:val="006126C0"/>
    <w:rsid w:val="006152E3"/>
    <w:rsid w:val="006154E5"/>
    <w:rsid w:val="00615642"/>
    <w:rsid w:val="00615DC0"/>
    <w:rsid w:val="00616B65"/>
    <w:rsid w:val="006179DE"/>
    <w:rsid w:val="00617E58"/>
    <w:rsid w:val="006222EB"/>
    <w:rsid w:val="00622E63"/>
    <w:rsid w:val="00623ED7"/>
    <w:rsid w:val="00625291"/>
    <w:rsid w:val="00625F59"/>
    <w:rsid w:val="00625F7D"/>
    <w:rsid w:val="006263EF"/>
    <w:rsid w:val="006273F6"/>
    <w:rsid w:val="00627827"/>
    <w:rsid w:val="00627AF4"/>
    <w:rsid w:val="00627EC6"/>
    <w:rsid w:val="006307F2"/>
    <w:rsid w:val="0063197F"/>
    <w:rsid w:val="0063203E"/>
    <w:rsid w:val="00632531"/>
    <w:rsid w:val="006325D6"/>
    <w:rsid w:val="00632988"/>
    <w:rsid w:val="00633BA0"/>
    <w:rsid w:val="00634532"/>
    <w:rsid w:val="006347E3"/>
    <w:rsid w:val="00634C57"/>
    <w:rsid w:val="00634F3A"/>
    <w:rsid w:val="00635BBD"/>
    <w:rsid w:val="00635D63"/>
    <w:rsid w:val="00637300"/>
    <w:rsid w:val="00637E80"/>
    <w:rsid w:val="006404FC"/>
    <w:rsid w:val="0064085F"/>
    <w:rsid w:val="00640EBA"/>
    <w:rsid w:val="00642039"/>
    <w:rsid w:val="006437AF"/>
    <w:rsid w:val="0064455E"/>
    <w:rsid w:val="00644E71"/>
    <w:rsid w:val="00645051"/>
    <w:rsid w:val="0064549E"/>
    <w:rsid w:val="006454C7"/>
    <w:rsid w:val="006456A7"/>
    <w:rsid w:val="00645F5E"/>
    <w:rsid w:val="0064677D"/>
    <w:rsid w:val="006469CB"/>
    <w:rsid w:val="00646DC1"/>
    <w:rsid w:val="00647563"/>
    <w:rsid w:val="006475CB"/>
    <w:rsid w:val="00647653"/>
    <w:rsid w:val="00650A4D"/>
    <w:rsid w:val="0065198E"/>
    <w:rsid w:val="00651C8C"/>
    <w:rsid w:val="00651E87"/>
    <w:rsid w:val="00652885"/>
    <w:rsid w:val="00652FAC"/>
    <w:rsid w:val="006533AB"/>
    <w:rsid w:val="00653DE5"/>
    <w:rsid w:val="00654725"/>
    <w:rsid w:val="00654CE6"/>
    <w:rsid w:val="0065504A"/>
    <w:rsid w:val="0065518C"/>
    <w:rsid w:val="00655E11"/>
    <w:rsid w:val="00656BEB"/>
    <w:rsid w:val="00657339"/>
    <w:rsid w:val="0065793A"/>
    <w:rsid w:val="006579AA"/>
    <w:rsid w:val="00657DE9"/>
    <w:rsid w:val="00657EF9"/>
    <w:rsid w:val="00657F9F"/>
    <w:rsid w:val="006600BA"/>
    <w:rsid w:val="00660852"/>
    <w:rsid w:val="00661624"/>
    <w:rsid w:val="0066171F"/>
    <w:rsid w:val="006618F9"/>
    <w:rsid w:val="0066232E"/>
    <w:rsid w:val="006629B1"/>
    <w:rsid w:val="00662E93"/>
    <w:rsid w:val="00663425"/>
    <w:rsid w:val="00663ABC"/>
    <w:rsid w:val="006664A8"/>
    <w:rsid w:val="00666FFE"/>
    <w:rsid w:val="00667868"/>
    <w:rsid w:val="00667DFB"/>
    <w:rsid w:val="006704CA"/>
    <w:rsid w:val="006704F4"/>
    <w:rsid w:val="00671EEC"/>
    <w:rsid w:val="006729F9"/>
    <w:rsid w:val="006732A9"/>
    <w:rsid w:val="00673642"/>
    <w:rsid w:val="00673C36"/>
    <w:rsid w:val="00674865"/>
    <w:rsid w:val="00674EA0"/>
    <w:rsid w:val="006755B7"/>
    <w:rsid w:val="00676569"/>
    <w:rsid w:val="00676C42"/>
    <w:rsid w:val="0067775E"/>
    <w:rsid w:val="00677DE8"/>
    <w:rsid w:val="00680817"/>
    <w:rsid w:val="006812C0"/>
    <w:rsid w:val="00681B9F"/>
    <w:rsid w:val="00681E10"/>
    <w:rsid w:val="00683BED"/>
    <w:rsid w:val="00684788"/>
    <w:rsid w:val="00686389"/>
    <w:rsid w:val="006867AE"/>
    <w:rsid w:val="00686E68"/>
    <w:rsid w:val="0068762E"/>
    <w:rsid w:val="00687897"/>
    <w:rsid w:val="00687D24"/>
    <w:rsid w:val="00690D54"/>
    <w:rsid w:val="0069110C"/>
    <w:rsid w:val="00691685"/>
    <w:rsid w:val="0069168A"/>
    <w:rsid w:val="00691877"/>
    <w:rsid w:val="006924AB"/>
    <w:rsid w:val="0069252F"/>
    <w:rsid w:val="00692696"/>
    <w:rsid w:val="0069293C"/>
    <w:rsid w:val="00692A72"/>
    <w:rsid w:val="00692FA4"/>
    <w:rsid w:val="006932DD"/>
    <w:rsid w:val="00693DC4"/>
    <w:rsid w:val="006943AE"/>
    <w:rsid w:val="00694951"/>
    <w:rsid w:val="00694E60"/>
    <w:rsid w:val="00695A41"/>
    <w:rsid w:val="00696739"/>
    <w:rsid w:val="006969AD"/>
    <w:rsid w:val="00697C81"/>
    <w:rsid w:val="006A04F6"/>
    <w:rsid w:val="006A0AAF"/>
    <w:rsid w:val="006A10DA"/>
    <w:rsid w:val="006A17D4"/>
    <w:rsid w:val="006A310B"/>
    <w:rsid w:val="006A36EC"/>
    <w:rsid w:val="006A45B6"/>
    <w:rsid w:val="006A45FC"/>
    <w:rsid w:val="006A49A1"/>
    <w:rsid w:val="006A4DB7"/>
    <w:rsid w:val="006A5DF0"/>
    <w:rsid w:val="006A64B8"/>
    <w:rsid w:val="006A6D0D"/>
    <w:rsid w:val="006A7D9E"/>
    <w:rsid w:val="006A7EB3"/>
    <w:rsid w:val="006B0467"/>
    <w:rsid w:val="006B103D"/>
    <w:rsid w:val="006B127B"/>
    <w:rsid w:val="006B3443"/>
    <w:rsid w:val="006B482A"/>
    <w:rsid w:val="006B4934"/>
    <w:rsid w:val="006B4CF4"/>
    <w:rsid w:val="006B53B0"/>
    <w:rsid w:val="006B5E8E"/>
    <w:rsid w:val="006B6987"/>
    <w:rsid w:val="006B6B0C"/>
    <w:rsid w:val="006B7608"/>
    <w:rsid w:val="006B76A1"/>
    <w:rsid w:val="006B7964"/>
    <w:rsid w:val="006B7F84"/>
    <w:rsid w:val="006C018A"/>
    <w:rsid w:val="006C0861"/>
    <w:rsid w:val="006C107A"/>
    <w:rsid w:val="006C3C6A"/>
    <w:rsid w:val="006C3FC0"/>
    <w:rsid w:val="006C4158"/>
    <w:rsid w:val="006C464B"/>
    <w:rsid w:val="006C4DCD"/>
    <w:rsid w:val="006C51DD"/>
    <w:rsid w:val="006C56C8"/>
    <w:rsid w:val="006C5E15"/>
    <w:rsid w:val="006C610A"/>
    <w:rsid w:val="006C6463"/>
    <w:rsid w:val="006C6B32"/>
    <w:rsid w:val="006C77B4"/>
    <w:rsid w:val="006C7C07"/>
    <w:rsid w:val="006D0850"/>
    <w:rsid w:val="006D128E"/>
    <w:rsid w:val="006D186D"/>
    <w:rsid w:val="006D235B"/>
    <w:rsid w:val="006D2639"/>
    <w:rsid w:val="006D2BB5"/>
    <w:rsid w:val="006D3E6C"/>
    <w:rsid w:val="006D49C9"/>
    <w:rsid w:val="006D5272"/>
    <w:rsid w:val="006D6E72"/>
    <w:rsid w:val="006D7BE4"/>
    <w:rsid w:val="006E0541"/>
    <w:rsid w:val="006E0890"/>
    <w:rsid w:val="006E0F01"/>
    <w:rsid w:val="006E1650"/>
    <w:rsid w:val="006E19B8"/>
    <w:rsid w:val="006E1AE5"/>
    <w:rsid w:val="006E2086"/>
    <w:rsid w:val="006E2581"/>
    <w:rsid w:val="006E2A85"/>
    <w:rsid w:val="006E301A"/>
    <w:rsid w:val="006E3232"/>
    <w:rsid w:val="006E34BC"/>
    <w:rsid w:val="006E38FA"/>
    <w:rsid w:val="006E3DEA"/>
    <w:rsid w:val="006E4084"/>
    <w:rsid w:val="006E4564"/>
    <w:rsid w:val="006E4D24"/>
    <w:rsid w:val="006E4F72"/>
    <w:rsid w:val="006E534B"/>
    <w:rsid w:val="006E557F"/>
    <w:rsid w:val="006E59FF"/>
    <w:rsid w:val="006E6270"/>
    <w:rsid w:val="006E63C4"/>
    <w:rsid w:val="006E648B"/>
    <w:rsid w:val="006E763A"/>
    <w:rsid w:val="006E7A03"/>
    <w:rsid w:val="006E7EEE"/>
    <w:rsid w:val="006F1012"/>
    <w:rsid w:val="006F16C0"/>
    <w:rsid w:val="006F17F2"/>
    <w:rsid w:val="006F1B7D"/>
    <w:rsid w:val="006F2508"/>
    <w:rsid w:val="006F2C94"/>
    <w:rsid w:val="006F32FA"/>
    <w:rsid w:val="006F467D"/>
    <w:rsid w:val="006F4BE4"/>
    <w:rsid w:val="006F548B"/>
    <w:rsid w:val="006F5CA7"/>
    <w:rsid w:val="006F61C2"/>
    <w:rsid w:val="006F6255"/>
    <w:rsid w:val="006F66A8"/>
    <w:rsid w:val="006F7518"/>
    <w:rsid w:val="006F7BD7"/>
    <w:rsid w:val="006F7C36"/>
    <w:rsid w:val="007004FB"/>
    <w:rsid w:val="00700C53"/>
    <w:rsid w:val="00700E1F"/>
    <w:rsid w:val="00701CC5"/>
    <w:rsid w:val="00702925"/>
    <w:rsid w:val="00702AF8"/>
    <w:rsid w:val="00703121"/>
    <w:rsid w:val="00703217"/>
    <w:rsid w:val="007052A3"/>
    <w:rsid w:val="007052D7"/>
    <w:rsid w:val="00705461"/>
    <w:rsid w:val="007069C1"/>
    <w:rsid w:val="007070C8"/>
    <w:rsid w:val="00707271"/>
    <w:rsid w:val="00707944"/>
    <w:rsid w:val="00710243"/>
    <w:rsid w:val="0071073F"/>
    <w:rsid w:val="00710F3E"/>
    <w:rsid w:val="007113AF"/>
    <w:rsid w:val="00711ED3"/>
    <w:rsid w:val="0071231B"/>
    <w:rsid w:val="00712C9D"/>
    <w:rsid w:val="0071329F"/>
    <w:rsid w:val="00713654"/>
    <w:rsid w:val="00713795"/>
    <w:rsid w:val="007137DA"/>
    <w:rsid w:val="00714896"/>
    <w:rsid w:val="00715119"/>
    <w:rsid w:val="00716965"/>
    <w:rsid w:val="00716C4E"/>
    <w:rsid w:val="0072039D"/>
    <w:rsid w:val="00720A9D"/>
    <w:rsid w:val="00722185"/>
    <w:rsid w:val="00722EBF"/>
    <w:rsid w:val="00723A25"/>
    <w:rsid w:val="00723DF8"/>
    <w:rsid w:val="00723E37"/>
    <w:rsid w:val="00724752"/>
    <w:rsid w:val="00724C93"/>
    <w:rsid w:val="00725A18"/>
    <w:rsid w:val="0072609A"/>
    <w:rsid w:val="00726D3B"/>
    <w:rsid w:val="00726EFF"/>
    <w:rsid w:val="00727142"/>
    <w:rsid w:val="00727696"/>
    <w:rsid w:val="0072797D"/>
    <w:rsid w:val="007301D8"/>
    <w:rsid w:val="00730222"/>
    <w:rsid w:val="0073041B"/>
    <w:rsid w:val="00730CB0"/>
    <w:rsid w:val="00731296"/>
    <w:rsid w:val="0073153B"/>
    <w:rsid w:val="00731FD7"/>
    <w:rsid w:val="0073304C"/>
    <w:rsid w:val="0073337B"/>
    <w:rsid w:val="007335A2"/>
    <w:rsid w:val="00733C89"/>
    <w:rsid w:val="00735668"/>
    <w:rsid w:val="00735D24"/>
    <w:rsid w:val="00736313"/>
    <w:rsid w:val="00736707"/>
    <w:rsid w:val="00736790"/>
    <w:rsid w:val="00737126"/>
    <w:rsid w:val="00737FF8"/>
    <w:rsid w:val="00740153"/>
    <w:rsid w:val="0074074A"/>
    <w:rsid w:val="007408B6"/>
    <w:rsid w:val="00740F49"/>
    <w:rsid w:val="00741417"/>
    <w:rsid w:val="0074253F"/>
    <w:rsid w:val="00742691"/>
    <w:rsid w:val="00742812"/>
    <w:rsid w:val="00742CA8"/>
    <w:rsid w:val="00742D9F"/>
    <w:rsid w:val="007434FC"/>
    <w:rsid w:val="00743607"/>
    <w:rsid w:val="0074363C"/>
    <w:rsid w:val="00743BC3"/>
    <w:rsid w:val="00744CAB"/>
    <w:rsid w:val="007452AB"/>
    <w:rsid w:val="00745832"/>
    <w:rsid w:val="0074647E"/>
    <w:rsid w:val="007465E0"/>
    <w:rsid w:val="00746CF0"/>
    <w:rsid w:val="007503F7"/>
    <w:rsid w:val="00750474"/>
    <w:rsid w:val="007509EF"/>
    <w:rsid w:val="00751169"/>
    <w:rsid w:val="0075116A"/>
    <w:rsid w:val="007514E2"/>
    <w:rsid w:val="00751719"/>
    <w:rsid w:val="007518B0"/>
    <w:rsid w:val="00751B64"/>
    <w:rsid w:val="00752645"/>
    <w:rsid w:val="00753E2B"/>
    <w:rsid w:val="00755016"/>
    <w:rsid w:val="007556A4"/>
    <w:rsid w:val="007558C2"/>
    <w:rsid w:val="00755921"/>
    <w:rsid w:val="007566C0"/>
    <w:rsid w:val="00756F30"/>
    <w:rsid w:val="0075703C"/>
    <w:rsid w:val="00757B43"/>
    <w:rsid w:val="00760AFD"/>
    <w:rsid w:val="0076106C"/>
    <w:rsid w:val="007619D7"/>
    <w:rsid w:val="0076253A"/>
    <w:rsid w:val="00763749"/>
    <w:rsid w:val="00764722"/>
    <w:rsid w:val="007659F0"/>
    <w:rsid w:val="007662FC"/>
    <w:rsid w:val="00766D65"/>
    <w:rsid w:val="0076775F"/>
    <w:rsid w:val="0077032A"/>
    <w:rsid w:val="0077055E"/>
    <w:rsid w:val="00770C39"/>
    <w:rsid w:val="00770E9E"/>
    <w:rsid w:val="007721CF"/>
    <w:rsid w:val="0077221D"/>
    <w:rsid w:val="0077325E"/>
    <w:rsid w:val="007732D7"/>
    <w:rsid w:val="00773397"/>
    <w:rsid w:val="00773EED"/>
    <w:rsid w:val="007744AB"/>
    <w:rsid w:val="00774C2D"/>
    <w:rsid w:val="00775441"/>
    <w:rsid w:val="007756AA"/>
    <w:rsid w:val="00775B5F"/>
    <w:rsid w:val="007771C5"/>
    <w:rsid w:val="00777841"/>
    <w:rsid w:val="00777AAF"/>
    <w:rsid w:val="00780135"/>
    <w:rsid w:val="00780454"/>
    <w:rsid w:val="00780805"/>
    <w:rsid w:val="00781E7F"/>
    <w:rsid w:val="00783763"/>
    <w:rsid w:val="007837A6"/>
    <w:rsid w:val="00784083"/>
    <w:rsid w:val="00786F00"/>
    <w:rsid w:val="00787DEB"/>
    <w:rsid w:val="00790146"/>
    <w:rsid w:val="0079029A"/>
    <w:rsid w:val="00790624"/>
    <w:rsid w:val="00790AD9"/>
    <w:rsid w:val="00790C54"/>
    <w:rsid w:val="0079219F"/>
    <w:rsid w:val="007921DD"/>
    <w:rsid w:val="0079271C"/>
    <w:rsid w:val="00792C42"/>
    <w:rsid w:val="00793405"/>
    <w:rsid w:val="00793866"/>
    <w:rsid w:val="00793EFD"/>
    <w:rsid w:val="007A00A3"/>
    <w:rsid w:val="007A05BD"/>
    <w:rsid w:val="007A0C95"/>
    <w:rsid w:val="007A0D70"/>
    <w:rsid w:val="007A1D0A"/>
    <w:rsid w:val="007A1E79"/>
    <w:rsid w:val="007A1EF8"/>
    <w:rsid w:val="007A25D1"/>
    <w:rsid w:val="007A2640"/>
    <w:rsid w:val="007A2A23"/>
    <w:rsid w:val="007A2C81"/>
    <w:rsid w:val="007A36DB"/>
    <w:rsid w:val="007A38E6"/>
    <w:rsid w:val="007A4227"/>
    <w:rsid w:val="007A4261"/>
    <w:rsid w:val="007A4D73"/>
    <w:rsid w:val="007A4F20"/>
    <w:rsid w:val="007A4F3A"/>
    <w:rsid w:val="007A5055"/>
    <w:rsid w:val="007A5408"/>
    <w:rsid w:val="007A5D7F"/>
    <w:rsid w:val="007B0503"/>
    <w:rsid w:val="007B0CAD"/>
    <w:rsid w:val="007B0D3F"/>
    <w:rsid w:val="007B0F6F"/>
    <w:rsid w:val="007B11CB"/>
    <w:rsid w:val="007B164F"/>
    <w:rsid w:val="007B2C50"/>
    <w:rsid w:val="007B36B1"/>
    <w:rsid w:val="007B3CF2"/>
    <w:rsid w:val="007B4C5F"/>
    <w:rsid w:val="007B6268"/>
    <w:rsid w:val="007B65E4"/>
    <w:rsid w:val="007B6C29"/>
    <w:rsid w:val="007B6E17"/>
    <w:rsid w:val="007B6F8C"/>
    <w:rsid w:val="007B7C0C"/>
    <w:rsid w:val="007C05DC"/>
    <w:rsid w:val="007C0637"/>
    <w:rsid w:val="007C0837"/>
    <w:rsid w:val="007C1B71"/>
    <w:rsid w:val="007C1D98"/>
    <w:rsid w:val="007C3846"/>
    <w:rsid w:val="007C4FCA"/>
    <w:rsid w:val="007C519A"/>
    <w:rsid w:val="007C5C7E"/>
    <w:rsid w:val="007C5D1C"/>
    <w:rsid w:val="007C6D6E"/>
    <w:rsid w:val="007C77E4"/>
    <w:rsid w:val="007C7A69"/>
    <w:rsid w:val="007D0E2F"/>
    <w:rsid w:val="007D19A6"/>
    <w:rsid w:val="007D288C"/>
    <w:rsid w:val="007D3799"/>
    <w:rsid w:val="007D402A"/>
    <w:rsid w:val="007D43E3"/>
    <w:rsid w:val="007D5360"/>
    <w:rsid w:val="007D5AE0"/>
    <w:rsid w:val="007D5D62"/>
    <w:rsid w:val="007D628A"/>
    <w:rsid w:val="007D6530"/>
    <w:rsid w:val="007D6543"/>
    <w:rsid w:val="007D68C3"/>
    <w:rsid w:val="007D6E89"/>
    <w:rsid w:val="007D7462"/>
    <w:rsid w:val="007E018A"/>
    <w:rsid w:val="007E1B04"/>
    <w:rsid w:val="007E204F"/>
    <w:rsid w:val="007E26E7"/>
    <w:rsid w:val="007E2B7E"/>
    <w:rsid w:val="007E3597"/>
    <w:rsid w:val="007E3641"/>
    <w:rsid w:val="007E40C4"/>
    <w:rsid w:val="007E4529"/>
    <w:rsid w:val="007E493D"/>
    <w:rsid w:val="007E4B31"/>
    <w:rsid w:val="007E5F0D"/>
    <w:rsid w:val="007E6707"/>
    <w:rsid w:val="007E7647"/>
    <w:rsid w:val="007E79F6"/>
    <w:rsid w:val="007E7B9F"/>
    <w:rsid w:val="007E7D69"/>
    <w:rsid w:val="007F031C"/>
    <w:rsid w:val="007F225E"/>
    <w:rsid w:val="007F2D61"/>
    <w:rsid w:val="007F3908"/>
    <w:rsid w:val="007F447C"/>
    <w:rsid w:val="007F4564"/>
    <w:rsid w:val="007F49D6"/>
    <w:rsid w:val="007F4B68"/>
    <w:rsid w:val="007F5540"/>
    <w:rsid w:val="007F579A"/>
    <w:rsid w:val="007F6817"/>
    <w:rsid w:val="007F6D12"/>
    <w:rsid w:val="007F6ECC"/>
    <w:rsid w:val="007F6FBE"/>
    <w:rsid w:val="0080046F"/>
    <w:rsid w:val="0080081A"/>
    <w:rsid w:val="00801736"/>
    <w:rsid w:val="00801DC7"/>
    <w:rsid w:val="00801F96"/>
    <w:rsid w:val="00802754"/>
    <w:rsid w:val="008027FA"/>
    <w:rsid w:val="0080388E"/>
    <w:rsid w:val="00803B5A"/>
    <w:rsid w:val="008042B7"/>
    <w:rsid w:val="0080529B"/>
    <w:rsid w:val="00805701"/>
    <w:rsid w:val="0080592C"/>
    <w:rsid w:val="00805F04"/>
    <w:rsid w:val="0080602D"/>
    <w:rsid w:val="00807177"/>
    <w:rsid w:val="008072A6"/>
    <w:rsid w:val="008105B7"/>
    <w:rsid w:val="00811341"/>
    <w:rsid w:val="008116A6"/>
    <w:rsid w:val="00811E44"/>
    <w:rsid w:val="00812727"/>
    <w:rsid w:val="0081431C"/>
    <w:rsid w:val="00814CB5"/>
    <w:rsid w:val="00814D22"/>
    <w:rsid w:val="00814E5A"/>
    <w:rsid w:val="00815214"/>
    <w:rsid w:val="00815BC1"/>
    <w:rsid w:val="00815D24"/>
    <w:rsid w:val="00816FC3"/>
    <w:rsid w:val="00817F10"/>
    <w:rsid w:val="008202AD"/>
    <w:rsid w:val="008203D4"/>
    <w:rsid w:val="00821B87"/>
    <w:rsid w:val="00821CA8"/>
    <w:rsid w:val="00822162"/>
    <w:rsid w:val="00823270"/>
    <w:rsid w:val="00823ACD"/>
    <w:rsid w:val="00823DB9"/>
    <w:rsid w:val="008241F8"/>
    <w:rsid w:val="008249CD"/>
    <w:rsid w:val="00824A85"/>
    <w:rsid w:val="008251AE"/>
    <w:rsid w:val="008254B7"/>
    <w:rsid w:val="008263E5"/>
    <w:rsid w:val="008268B6"/>
    <w:rsid w:val="008268F8"/>
    <w:rsid w:val="0082750E"/>
    <w:rsid w:val="00830B1D"/>
    <w:rsid w:val="00831C04"/>
    <w:rsid w:val="008321FE"/>
    <w:rsid w:val="008329D1"/>
    <w:rsid w:val="00832B22"/>
    <w:rsid w:val="00832F6C"/>
    <w:rsid w:val="00833623"/>
    <w:rsid w:val="00835742"/>
    <w:rsid w:val="00835D6E"/>
    <w:rsid w:val="00836028"/>
    <w:rsid w:val="0083721B"/>
    <w:rsid w:val="00840816"/>
    <w:rsid w:val="00841892"/>
    <w:rsid w:val="00841BBF"/>
    <w:rsid w:val="00841D7B"/>
    <w:rsid w:val="0084235D"/>
    <w:rsid w:val="0084412F"/>
    <w:rsid w:val="00845F43"/>
    <w:rsid w:val="008463B4"/>
    <w:rsid w:val="00846AD0"/>
    <w:rsid w:val="00846D00"/>
    <w:rsid w:val="008472F0"/>
    <w:rsid w:val="0084788E"/>
    <w:rsid w:val="00850357"/>
    <w:rsid w:val="00850D07"/>
    <w:rsid w:val="00850D45"/>
    <w:rsid w:val="00851768"/>
    <w:rsid w:val="00852612"/>
    <w:rsid w:val="008529B8"/>
    <w:rsid w:val="00852B83"/>
    <w:rsid w:val="00853101"/>
    <w:rsid w:val="00854DF0"/>
    <w:rsid w:val="008555F7"/>
    <w:rsid w:val="00855970"/>
    <w:rsid w:val="00855DDD"/>
    <w:rsid w:val="00855FE6"/>
    <w:rsid w:val="008563E6"/>
    <w:rsid w:val="00856886"/>
    <w:rsid w:val="00856973"/>
    <w:rsid w:val="00856B7F"/>
    <w:rsid w:val="00856FB8"/>
    <w:rsid w:val="00857725"/>
    <w:rsid w:val="008579EC"/>
    <w:rsid w:val="008603DF"/>
    <w:rsid w:val="00860B67"/>
    <w:rsid w:val="008613BD"/>
    <w:rsid w:val="00861455"/>
    <w:rsid w:val="008617FB"/>
    <w:rsid w:val="00861EA9"/>
    <w:rsid w:val="008624D2"/>
    <w:rsid w:val="00862682"/>
    <w:rsid w:val="00862BF1"/>
    <w:rsid w:val="00862CD2"/>
    <w:rsid w:val="00864D32"/>
    <w:rsid w:val="00864F09"/>
    <w:rsid w:val="00865185"/>
    <w:rsid w:val="00866E17"/>
    <w:rsid w:val="00867B0A"/>
    <w:rsid w:val="00870DAC"/>
    <w:rsid w:val="008711CD"/>
    <w:rsid w:val="008747A4"/>
    <w:rsid w:val="008749F7"/>
    <w:rsid w:val="00876076"/>
    <w:rsid w:val="00876160"/>
    <w:rsid w:val="00876E43"/>
    <w:rsid w:val="0087710D"/>
    <w:rsid w:val="00877E6B"/>
    <w:rsid w:val="00877F3C"/>
    <w:rsid w:val="00880543"/>
    <w:rsid w:val="00880FAE"/>
    <w:rsid w:val="00881893"/>
    <w:rsid w:val="00881D2C"/>
    <w:rsid w:val="00882337"/>
    <w:rsid w:val="00883268"/>
    <w:rsid w:val="0088342F"/>
    <w:rsid w:val="008836A0"/>
    <w:rsid w:val="0088380D"/>
    <w:rsid w:val="00883DD3"/>
    <w:rsid w:val="00884145"/>
    <w:rsid w:val="008842AA"/>
    <w:rsid w:val="008846EB"/>
    <w:rsid w:val="00884BBD"/>
    <w:rsid w:val="00886083"/>
    <w:rsid w:val="0088612E"/>
    <w:rsid w:val="0088787C"/>
    <w:rsid w:val="008878D6"/>
    <w:rsid w:val="00887AD5"/>
    <w:rsid w:val="00887EE6"/>
    <w:rsid w:val="00890559"/>
    <w:rsid w:val="00890A18"/>
    <w:rsid w:val="00892860"/>
    <w:rsid w:val="00892EE7"/>
    <w:rsid w:val="008932B2"/>
    <w:rsid w:val="008932BB"/>
    <w:rsid w:val="008937C7"/>
    <w:rsid w:val="00893A71"/>
    <w:rsid w:val="00894819"/>
    <w:rsid w:val="00895A21"/>
    <w:rsid w:val="0089605A"/>
    <w:rsid w:val="0089656B"/>
    <w:rsid w:val="0089676C"/>
    <w:rsid w:val="00896D41"/>
    <w:rsid w:val="00897D29"/>
    <w:rsid w:val="008A018E"/>
    <w:rsid w:val="008A08FD"/>
    <w:rsid w:val="008A0C70"/>
    <w:rsid w:val="008A0CD2"/>
    <w:rsid w:val="008A11E0"/>
    <w:rsid w:val="008A1330"/>
    <w:rsid w:val="008A22A2"/>
    <w:rsid w:val="008A2ED8"/>
    <w:rsid w:val="008A3387"/>
    <w:rsid w:val="008A37AF"/>
    <w:rsid w:val="008A463B"/>
    <w:rsid w:val="008A4AE3"/>
    <w:rsid w:val="008A4F9F"/>
    <w:rsid w:val="008A552E"/>
    <w:rsid w:val="008A573C"/>
    <w:rsid w:val="008A6937"/>
    <w:rsid w:val="008A6AC4"/>
    <w:rsid w:val="008A6F03"/>
    <w:rsid w:val="008A713F"/>
    <w:rsid w:val="008A74DC"/>
    <w:rsid w:val="008A7BBD"/>
    <w:rsid w:val="008A7F10"/>
    <w:rsid w:val="008B069B"/>
    <w:rsid w:val="008B07D4"/>
    <w:rsid w:val="008B0D7B"/>
    <w:rsid w:val="008B0E2D"/>
    <w:rsid w:val="008B1108"/>
    <w:rsid w:val="008B1345"/>
    <w:rsid w:val="008B14D4"/>
    <w:rsid w:val="008B15AC"/>
    <w:rsid w:val="008B1DB7"/>
    <w:rsid w:val="008B2A66"/>
    <w:rsid w:val="008B2EC3"/>
    <w:rsid w:val="008B3277"/>
    <w:rsid w:val="008B38AC"/>
    <w:rsid w:val="008B4B2E"/>
    <w:rsid w:val="008B51F0"/>
    <w:rsid w:val="008B5A08"/>
    <w:rsid w:val="008B5B51"/>
    <w:rsid w:val="008B6798"/>
    <w:rsid w:val="008B71BA"/>
    <w:rsid w:val="008C0489"/>
    <w:rsid w:val="008C0D86"/>
    <w:rsid w:val="008C1C74"/>
    <w:rsid w:val="008C26B3"/>
    <w:rsid w:val="008C2B32"/>
    <w:rsid w:val="008C2D50"/>
    <w:rsid w:val="008C2F7C"/>
    <w:rsid w:val="008C2F7D"/>
    <w:rsid w:val="008C2FD8"/>
    <w:rsid w:val="008C3422"/>
    <w:rsid w:val="008C40B9"/>
    <w:rsid w:val="008C5723"/>
    <w:rsid w:val="008C66BF"/>
    <w:rsid w:val="008C6734"/>
    <w:rsid w:val="008C6D76"/>
    <w:rsid w:val="008C71F5"/>
    <w:rsid w:val="008C7AC6"/>
    <w:rsid w:val="008D0D5A"/>
    <w:rsid w:val="008D1505"/>
    <w:rsid w:val="008D1FC4"/>
    <w:rsid w:val="008D2F0A"/>
    <w:rsid w:val="008D3819"/>
    <w:rsid w:val="008D3AD8"/>
    <w:rsid w:val="008D3E43"/>
    <w:rsid w:val="008D5A03"/>
    <w:rsid w:val="008D5CC6"/>
    <w:rsid w:val="008D6609"/>
    <w:rsid w:val="008D6E75"/>
    <w:rsid w:val="008E0A5B"/>
    <w:rsid w:val="008E1422"/>
    <w:rsid w:val="008E1608"/>
    <w:rsid w:val="008E1F2E"/>
    <w:rsid w:val="008E2001"/>
    <w:rsid w:val="008E2FAC"/>
    <w:rsid w:val="008E387E"/>
    <w:rsid w:val="008E3E2B"/>
    <w:rsid w:val="008E3F31"/>
    <w:rsid w:val="008E42F0"/>
    <w:rsid w:val="008E4D67"/>
    <w:rsid w:val="008E5504"/>
    <w:rsid w:val="008E58A0"/>
    <w:rsid w:val="008E593E"/>
    <w:rsid w:val="008E5C57"/>
    <w:rsid w:val="008E6C35"/>
    <w:rsid w:val="008E6DF5"/>
    <w:rsid w:val="008E77DE"/>
    <w:rsid w:val="008E7A1F"/>
    <w:rsid w:val="008F01F7"/>
    <w:rsid w:val="008F066C"/>
    <w:rsid w:val="008F166D"/>
    <w:rsid w:val="008F1815"/>
    <w:rsid w:val="008F186A"/>
    <w:rsid w:val="008F1946"/>
    <w:rsid w:val="008F2393"/>
    <w:rsid w:val="008F290B"/>
    <w:rsid w:val="008F369E"/>
    <w:rsid w:val="008F3E2F"/>
    <w:rsid w:val="008F54FC"/>
    <w:rsid w:val="008F5B63"/>
    <w:rsid w:val="008F631F"/>
    <w:rsid w:val="008F6A37"/>
    <w:rsid w:val="008F7770"/>
    <w:rsid w:val="008F7FDA"/>
    <w:rsid w:val="00901C35"/>
    <w:rsid w:val="00901D3A"/>
    <w:rsid w:val="00902695"/>
    <w:rsid w:val="009026A3"/>
    <w:rsid w:val="00902D49"/>
    <w:rsid w:val="00902F57"/>
    <w:rsid w:val="0090401C"/>
    <w:rsid w:val="00904CF0"/>
    <w:rsid w:val="00904FA3"/>
    <w:rsid w:val="00905AFE"/>
    <w:rsid w:val="00905DC6"/>
    <w:rsid w:val="00905E4D"/>
    <w:rsid w:val="00905E66"/>
    <w:rsid w:val="00905E87"/>
    <w:rsid w:val="0090641D"/>
    <w:rsid w:val="00906D35"/>
    <w:rsid w:val="00907239"/>
    <w:rsid w:val="00907E17"/>
    <w:rsid w:val="00910A56"/>
    <w:rsid w:val="00912461"/>
    <w:rsid w:val="00912BF1"/>
    <w:rsid w:val="009132D6"/>
    <w:rsid w:val="00913EBD"/>
    <w:rsid w:val="0091453A"/>
    <w:rsid w:val="0091471E"/>
    <w:rsid w:val="0091497F"/>
    <w:rsid w:val="0091518C"/>
    <w:rsid w:val="009151DF"/>
    <w:rsid w:val="009160C8"/>
    <w:rsid w:val="00917F0F"/>
    <w:rsid w:val="0092007C"/>
    <w:rsid w:val="00920D78"/>
    <w:rsid w:val="00920E08"/>
    <w:rsid w:val="00920F7A"/>
    <w:rsid w:val="00920FD6"/>
    <w:rsid w:val="009212FF"/>
    <w:rsid w:val="009216BE"/>
    <w:rsid w:val="00922007"/>
    <w:rsid w:val="009237D8"/>
    <w:rsid w:val="00923B66"/>
    <w:rsid w:val="00923CAF"/>
    <w:rsid w:val="00924604"/>
    <w:rsid w:val="00924961"/>
    <w:rsid w:val="00924BA4"/>
    <w:rsid w:val="00924ED3"/>
    <w:rsid w:val="00925653"/>
    <w:rsid w:val="009256A5"/>
    <w:rsid w:val="00925B95"/>
    <w:rsid w:val="009261DA"/>
    <w:rsid w:val="00926C0E"/>
    <w:rsid w:val="00926E69"/>
    <w:rsid w:val="009272D8"/>
    <w:rsid w:val="00927B8F"/>
    <w:rsid w:val="0093020A"/>
    <w:rsid w:val="009305C3"/>
    <w:rsid w:val="00930A81"/>
    <w:rsid w:val="009313BB"/>
    <w:rsid w:val="00931668"/>
    <w:rsid w:val="00931CA8"/>
    <w:rsid w:val="00933A55"/>
    <w:rsid w:val="00933C95"/>
    <w:rsid w:val="00933E2D"/>
    <w:rsid w:val="009347C8"/>
    <w:rsid w:val="00934B60"/>
    <w:rsid w:val="00935597"/>
    <w:rsid w:val="00936285"/>
    <w:rsid w:val="00937424"/>
    <w:rsid w:val="00937542"/>
    <w:rsid w:val="00940969"/>
    <w:rsid w:val="00940AD8"/>
    <w:rsid w:val="009412AE"/>
    <w:rsid w:val="009419A4"/>
    <w:rsid w:val="00942DD7"/>
    <w:rsid w:val="00942E17"/>
    <w:rsid w:val="0094304C"/>
    <w:rsid w:val="00943685"/>
    <w:rsid w:val="009437F8"/>
    <w:rsid w:val="00943830"/>
    <w:rsid w:val="009446FB"/>
    <w:rsid w:val="009448D0"/>
    <w:rsid w:val="00944AF1"/>
    <w:rsid w:val="0094520B"/>
    <w:rsid w:val="00945F6F"/>
    <w:rsid w:val="00946133"/>
    <w:rsid w:val="00946178"/>
    <w:rsid w:val="00946E67"/>
    <w:rsid w:val="00946EFB"/>
    <w:rsid w:val="00947B40"/>
    <w:rsid w:val="00947C2B"/>
    <w:rsid w:val="00947CFB"/>
    <w:rsid w:val="00947E7E"/>
    <w:rsid w:val="009502BC"/>
    <w:rsid w:val="00950CF2"/>
    <w:rsid w:val="009515F0"/>
    <w:rsid w:val="00951890"/>
    <w:rsid w:val="00951DAD"/>
    <w:rsid w:val="00951EE8"/>
    <w:rsid w:val="009523F4"/>
    <w:rsid w:val="0095278A"/>
    <w:rsid w:val="00953259"/>
    <w:rsid w:val="00953967"/>
    <w:rsid w:val="00953D7B"/>
    <w:rsid w:val="00954A48"/>
    <w:rsid w:val="00954BBC"/>
    <w:rsid w:val="00954D0D"/>
    <w:rsid w:val="0095571D"/>
    <w:rsid w:val="0095590B"/>
    <w:rsid w:val="00955FC5"/>
    <w:rsid w:val="0095643A"/>
    <w:rsid w:val="00957554"/>
    <w:rsid w:val="00957BF5"/>
    <w:rsid w:val="00957DE0"/>
    <w:rsid w:val="0096072C"/>
    <w:rsid w:val="00961050"/>
    <w:rsid w:val="00961F52"/>
    <w:rsid w:val="00962CFE"/>
    <w:rsid w:val="0096320C"/>
    <w:rsid w:val="0096358A"/>
    <w:rsid w:val="0096373A"/>
    <w:rsid w:val="009638A7"/>
    <w:rsid w:val="00964E38"/>
    <w:rsid w:val="00965131"/>
    <w:rsid w:val="009659D3"/>
    <w:rsid w:val="00966862"/>
    <w:rsid w:val="00967701"/>
    <w:rsid w:val="00967DA7"/>
    <w:rsid w:val="00970DF1"/>
    <w:rsid w:val="009711A4"/>
    <w:rsid w:val="0097248F"/>
    <w:rsid w:val="0097293A"/>
    <w:rsid w:val="009738B8"/>
    <w:rsid w:val="009742CF"/>
    <w:rsid w:val="009747B1"/>
    <w:rsid w:val="0097493A"/>
    <w:rsid w:val="00974EA6"/>
    <w:rsid w:val="009753CB"/>
    <w:rsid w:val="00975B47"/>
    <w:rsid w:val="00976351"/>
    <w:rsid w:val="00976703"/>
    <w:rsid w:val="00976E62"/>
    <w:rsid w:val="00977922"/>
    <w:rsid w:val="00977E72"/>
    <w:rsid w:val="009800DF"/>
    <w:rsid w:val="00981D18"/>
    <w:rsid w:val="00983201"/>
    <w:rsid w:val="00983474"/>
    <w:rsid w:val="0098376C"/>
    <w:rsid w:val="00983823"/>
    <w:rsid w:val="009839F4"/>
    <w:rsid w:val="00983F28"/>
    <w:rsid w:val="00984780"/>
    <w:rsid w:val="00984CFE"/>
    <w:rsid w:val="00984D97"/>
    <w:rsid w:val="009850A9"/>
    <w:rsid w:val="00985141"/>
    <w:rsid w:val="00985240"/>
    <w:rsid w:val="00985254"/>
    <w:rsid w:val="0098681A"/>
    <w:rsid w:val="0098742F"/>
    <w:rsid w:val="009877EC"/>
    <w:rsid w:val="009916A1"/>
    <w:rsid w:val="009916C3"/>
    <w:rsid w:val="009928D9"/>
    <w:rsid w:val="009932F0"/>
    <w:rsid w:val="00993642"/>
    <w:rsid w:val="00993ABF"/>
    <w:rsid w:val="0099468D"/>
    <w:rsid w:val="009954C7"/>
    <w:rsid w:val="009959C7"/>
    <w:rsid w:val="0099758D"/>
    <w:rsid w:val="00997DDC"/>
    <w:rsid w:val="00997E2F"/>
    <w:rsid w:val="009A046A"/>
    <w:rsid w:val="009A1E65"/>
    <w:rsid w:val="009A277B"/>
    <w:rsid w:val="009A2B12"/>
    <w:rsid w:val="009A2E62"/>
    <w:rsid w:val="009A3201"/>
    <w:rsid w:val="009A3BF3"/>
    <w:rsid w:val="009A4562"/>
    <w:rsid w:val="009A486A"/>
    <w:rsid w:val="009A4A42"/>
    <w:rsid w:val="009A4E6F"/>
    <w:rsid w:val="009A52D6"/>
    <w:rsid w:val="009A6768"/>
    <w:rsid w:val="009A6CB3"/>
    <w:rsid w:val="009A6E56"/>
    <w:rsid w:val="009A78BE"/>
    <w:rsid w:val="009B040D"/>
    <w:rsid w:val="009B0A32"/>
    <w:rsid w:val="009B0B91"/>
    <w:rsid w:val="009B0F59"/>
    <w:rsid w:val="009B1DA6"/>
    <w:rsid w:val="009B212E"/>
    <w:rsid w:val="009B2960"/>
    <w:rsid w:val="009B2DC8"/>
    <w:rsid w:val="009B323B"/>
    <w:rsid w:val="009B3841"/>
    <w:rsid w:val="009B4AE4"/>
    <w:rsid w:val="009B4CE1"/>
    <w:rsid w:val="009B5A0F"/>
    <w:rsid w:val="009B6152"/>
    <w:rsid w:val="009B6204"/>
    <w:rsid w:val="009B730B"/>
    <w:rsid w:val="009B7BAC"/>
    <w:rsid w:val="009C094A"/>
    <w:rsid w:val="009C0F44"/>
    <w:rsid w:val="009C19DD"/>
    <w:rsid w:val="009C24B5"/>
    <w:rsid w:val="009C3BB1"/>
    <w:rsid w:val="009C3BC6"/>
    <w:rsid w:val="009C3C52"/>
    <w:rsid w:val="009C3E89"/>
    <w:rsid w:val="009C433A"/>
    <w:rsid w:val="009C5B88"/>
    <w:rsid w:val="009C5F5E"/>
    <w:rsid w:val="009C699F"/>
    <w:rsid w:val="009C6CAF"/>
    <w:rsid w:val="009C76A0"/>
    <w:rsid w:val="009C7F2C"/>
    <w:rsid w:val="009D05B0"/>
    <w:rsid w:val="009D0DCB"/>
    <w:rsid w:val="009D2C48"/>
    <w:rsid w:val="009D2FEA"/>
    <w:rsid w:val="009D350D"/>
    <w:rsid w:val="009D38D0"/>
    <w:rsid w:val="009D3997"/>
    <w:rsid w:val="009D3D1B"/>
    <w:rsid w:val="009D4AE2"/>
    <w:rsid w:val="009D50F6"/>
    <w:rsid w:val="009D5B05"/>
    <w:rsid w:val="009D63E1"/>
    <w:rsid w:val="009D6A63"/>
    <w:rsid w:val="009D6C61"/>
    <w:rsid w:val="009D6E23"/>
    <w:rsid w:val="009E167A"/>
    <w:rsid w:val="009E27A9"/>
    <w:rsid w:val="009E2A63"/>
    <w:rsid w:val="009E3153"/>
    <w:rsid w:val="009E345E"/>
    <w:rsid w:val="009E3B6A"/>
    <w:rsid w:val="009E4598"/>
    <w:rsid w:val="009E4CE5"/>
    <w:rsid w:val="009E4F57"/>
    <w:rsid w:val="009E528A"/>
    <w:rsid w:val="009E6288"/>
    <w:rsid w:val="009E667B"/>
    <w:rsid w:val="009E698D"/>
    <w:rsid w:val="009E6D87"/>
    <w:rsid w:val="009E7120"/>
    <w:rsid w:val="009E7C95"/>
    <w:rsid w:val="009E7EA1"/>
    <w:rsid w:val="009F1160"/>
    <w:rsid w:val="009F1217"/>
    <w:rsid w:val="009F1AD7"/>
    <w:rsid w:val="009F1B11"/>
    <w:rsid w:val="009F2792"/>
    <w:rsid w:val="009F3799"/>
    <w:rsid w:val="009F396F"/>
    <w:rsid w:val="009F44DC"/>
    <w:rsid w:val="009F4BDB"/>
    <w:rsid w:val="009F5553"/>
    <w:rsid w:val="009F5E1F"/>
    <w:rsid w:val="009F5F3C"/>
    <w:rsid w:val="009F68BB"/>
    <w:rsid w:val="009F68C5"/>
    <w:rsid w:val="009F6DED"/>
    <w:rsid w:val="009F6E32"/>
    <w:rsid w:val="009F756B"/>
    <w:rsid w:val="009F7611"/>
    <w:rsid w:val="009F7C5E"/>
    <w:rsid w:val="009F7E1E"/>
    <w:rsid w:val="00A0150E"/>
    <w:rsid w:val="00A0166B"/>
    <w:rsid w:val="00A0173C"/>
    <w:rsid w:val="00A01B39"/>
    <w:rsid w:val="00A025BC"/>
    <w:rsid w:val="00A03254"/>
    <w:rsid w:val="00A03439"/>
    <w:rsid w:val="00A03631"/>
    <w:rsid w:val="00A03F39"/>
    <w:rsid w:val="00A0494A"/>
    <w:rsid w:val="00A04D2C"/>
    <w:rsid w:val="00A04F0E"/>
    <w:rsid w:val="00A05A8C"/>
    <w:rsid w:val="00A05E86"/>
    <w:rsid w:val="00A068CC"/>
    <w:rsid w:val="00A07027"/>
    <w:rsid w:val="00A070A6"/>
    <w:rsid w:val="00A070FA"/>
    <w:rsid w:val="00A07366"/>
    <w:rsid w:val="00A07DF5"/>
    <w:rsid w:val="00A07F7F"/>
    <w:rsid w:val="00A1043B"/>
    <w:rsid w:val="00A10555"/>
    <w:rsid w:val="00A1132B"/>
    <w:rsid w:val="00A117BE"/>
    <w:rsid w:val="00A12633"/>
    <w:rsid w:val="00A146E1"/>
    <w:rsid w:val="00A14959"/>
    <w:rsid w:val="00A14C62"/>
    <w:rsid w:val="00A14CE4"/>
    <w:rsid w:val="00A14F58"/>
    <w:rsid w:val="00A15638"/>
    <w:rsid w:val="00A163A9"/>
    <w:rsid w:val="00A16945"/>
    <w:rsid w:val="00A17833"/>
    <w:rsid w:val="00A20D6B"/>
    <w:rsid w:val="00A22460"/>
    <w:rsid w:val="00A226F5"/>
    <w:rsid w:val="00A22A27"/>
    <w:rsid w:val="00A22FF2"/>
    <w:rsid w:val="00A23881"/>
    <w:rsid w:val="00A23936"/>
    <w:rsid w:val="00A23CC7"/>
    <w:rsid w:val="00A241D9"/>
    <w:rsid w:val="00A2482D"/>
    <w:rsid w:val="00A25065"/>
    <w:rsid w:val="00A25081"/>
    <w:rsid w:val="00A25300"/>
    <w:rsid w:val="00A25505"/>
    <w:rsid w:val="00A25C8C"/>
    <w:rsid w:val="00A25D03"/>
    <w:rsid w:val="00A262E5"/>
    <w:rsid w:val="00A27F9C"/>
    <w:rsid w:val="00A304AB"/>
    <w:rsid w:val="00A30A1A"/>
    <w:rsid w:val="00A32138"/>
    <w:rsid w:val="00A32644"/>
    <w:rsid w:val="00A32FDA"/>
    <w:rsid w:val="00A33B0A"/>
    <w:rsid w:val="00A33F13"/>
    <w:rsid w:val="00A33F40"/>
    <w:rsid w:val="00A3462B"/>
    <w:rsid w:val="00A3470D"/>
    <w:rsid w:val="00A34A87"/>
    <w:rsid w:val="00A35485"/>
    <w:rsid w:val="00A35D71"/>
    <w:rsid w:val="00A35E25"/>
    <w:rsid w:val="00A36475"/>
    <w:rsid w:val="00A37B6C"/>
    <w:rsid w:val="00A37BC6"/>
    <w:rsid w:val="00A37FA9"/>
    <w:rsid w:val="00A400F0"/>
    <w:rsid w:val="00A41634"/>
    <w:rsid w:val="00A416EF"/>
    <w:rsid w:val="00A420D9"/>
    <w:rsid w:val="00A42B61"/>
    <w:rsid w:val="00A42B64"/>
    <w:rsid w:val="00A435C9"/>
    <w:rsid w:val="00A438D1"/>
    <w:rsid w:val="00A43E25"/>
    <w:rsid w:val="00A43F5A"/>
    <w:rsid w:val="00A447CD"/>
    <w:rsid w:val="00A44A43"/>
    <w:rsid w:val="00A454A4"/>
    <w:rsid w:val="00A47067"/>
    <w:rsid w:val="00A470D0"/>
    <w:rsid w:val="00A4778A"/>
    <w:rsid w:val="00A5048A"/>
    <w:rsid w:val="00A5149F"/>
    <w:rsid w:val="00A52094"/>
    <w:rsid w:val="00A520FB"/>
    <w:rsid w:val="00A5332B"/>
    <w:rsid w:val="00A54669"/>
    <w:rsid w:val="00A5500A"/>
    <w:rsid w:val="00A55311"/>
    <w:rsid w:val="00A55643"/>
    <w:rsid w:val="00A55CC0"/>
    <w:rsid w:val="00A56C68"/>
    <w:rsid w:val="00A57611"/>
    <w:rsid w:val="00A6058F"/>
    <w:rsid w:val="00A61127"/>
    <w:rsid w:val="00A616AE"/>
    <w:rsid w:val="00A61B03"/>
    <w:rsid w:val="00A61D23"/>
    <w:rsid w:val="00A624EC"/>
    <w:rsid w:val="00A6274C"/>
    <w:rsid w:val="00A6375E"/>
    <w:rsid w:val="00A64BB8"/>
    <w:rsid w:val="00A65192"/>
    <w:rsid w:val="00A651D7"/>
    <w:rsid w:val="00A65E7A"/>
    <w:rsid w:val="00A66184"/>
    <w:rsid w:val="00A67EF9"/>
    <w:rsid w:val="00A67FCC"/>
    <w:rsid w:val="00A708FD"/>
    <w:rsid w:val="00A72227"/>
    <w:rsid w:val="00A724CE"/>
    <w:rsid w:val="00A72952"/>
    <w:rsid w:val="00A72AEB"/>
    <w:rsid w:val="00A72E60"/>
    <w:rsid w:val="00A73240"/>
    <w:rsid w:val="00A73639"/>
    <w:rsid w:val="00A73718"/>
    <w:rsid w:val="00A7454F"/>
    <w:rsid w:val="00A74BE4"/>
    <w:rsid w:val="00A758FF"/>
    <w:rsid w:val="00A75967"/>
    <w:rsid w:val="00A75C76"/>
    <w:rsid w:val="00A76581"/>
    <w:rsid w:val="00A77136"/>
    <w:rsid w:val="00A778B4"/>
    <w:rsid w:val="00A77AD9"/>
    <w:rsid w:val="00A77DB1"/>
    <w:rsid w:val="00A809D3"/>
    <w:rsid w:val="00A80DA5"/>
    <w:rsid w:val="00A8190D"/>
    <w:rsid w:val="00A8260A"/>
    <w:rsid w:val="00A82A2B"/>
    <w:rsid w:val="00A82B65"/>
    <w:rsid w:val="00A83265"/>
    <w:rsid w:val="00A8359A"/>
    <w:rsid w:val="00A83D4E"/>
    <w:rsid w:val="00A84C4E"/>
    <w:rsid w:val="00A84DB2"/>
    <w:rsid w:val="00A84F22"/>
    <w:rsid w:val="00A84FB9"/>
    <w:rsid w:val="00A85160"/>
    <w:rsid w:val="00A85ED2"/>
    <w:rsid w:val="00A85EDD"/>
    <w:rsid w:val="00A85FFA"/>
    <w:rsid w:val="00A87F86"/>
    <w:rsid w:val="00A900C4"/>
    <w:rsid w:val="00A90C66"/>
    <w:rsid w:val="00A90F7E"/>
    <w:rsid w:val="00A91017"/>
    <w:rsid w:val="00A9103D"/>
    <w:rsid w:val="00A91158"/>
    <w:rsid w:val="00A93749"/>
    <w:rsid w:val="00A93B71"/>
    <w:rsid w:val="00A946CA"/>
    <w:rsid w:val="00A95352"/>
    <w:rsid w:val="00A95AB9"/>
    <w:rsid w:val="00A95EBC"/>
    <w:rsid w:val="00A9720E"/>
    <w:rsid w:val="00A974C6"/>
    <w:rsid w:val="00A97953"/>
    <w:rsid w:val="00A97EA2"/>
    <w:rsid w:val="00A97F4F"/>
    <w:rsid w:val="00AA0590"/>
    <w:rsid w:val="00AA0CBC"/>
    <w:rsid w:val="00AA148A"/>
    <w:rsid w:val="00AA23EE"/>
    <w:rsid w:val="00AA2533"/>
    <w:rsid w:val="00AA25F4"/>
    <w:rsid w:val="00AA26AF"/>
    <w:rsid w:val="00AA2924"/>
    <w:rsid w:val="00AA333D"/>
    <w:rsid w:val="00AA367B"/>
    <w:rsid w:val="00AA41E1"/>
    <w:rsid w:val="00AA422B"/>
    <w:rsid w:val="00AA43C3"/>
    <w:rsid w:val="00AA4998"/>
    <w:rsid w:val="00AA52BF"/>
    <w:rsid w:val="00AA61AA"/>
    <w:rsid w:val="00AA6503"/>
    <w:rsid w:val="00AA65EC"/>
    <w:rsid w:val="00AA6B20"/>
    <w:rsid w:val="00AA7435"/>
    <w:rsid w:val="00AA7BFE"/>
    <w:rsid w:val="00AB0122"/>
    <w:rsid w:val="00AB042D"/>
    <w:rsid w:val="00AB0B1F"/>
    <w:rsid w:val="00AB17D2"/>
    <w:rsid w:val="00AB1A4D"/>
    <w:rsid w:val="00AB22B0"/>
    <w:rsid w:val="00AB2438"/>
    <w:rsid w:val="00AB2471"/>
    <w:rsid w:val="00AB2B9E"/>
    <w:rsid w:val="00AB2E5A"/>
    <w:rsid w:val="00AB3A0C"/>
    <w:rsid w:val="00AB3B39"/>
    <w:rsid w:val="00AB3D1B"/>
    <w:rsid w:val="00AB4C6D"/>
    <w:rsid w:val="00AB52B9"/>
    <w:rsid w:val="00AB5B31"/>
    <w:rsid w:val="00AB6332"/>
    <w:rsid w:val="00AB73A4"/>
    <w:rsid w:val="00AB75EE"/>
    <w:rsid w:val="00AB7D90"/>
    <w:rsid w:val="00AB7DAA"/>
    <w:rsid w:val="00AC00C6"/>
    <w:rsid w:val="00AC0696"/>
    <w:rsid w:val="00AC0BD1"/>
    <w:rsid w:val="00AC0BFE"/>
    <w:rsid w:val="00AC0F24"/>
    <w:rsid w:val="00AC11A6"/>
    <w:rsid w:val="00AC1498"/>
    <w:rsid w:val="00AC1C5C"/>
    <w:rsid w:val="00AC1C79"/>
    <w:rsid w:val="00AC1FE9"/>
    <w:rsid w:val="00AC2794"/>
    <w:rsid w:val="00AC3825"/>
    <w:rsid w:val="00AC4ABE"/>
    <w:rsid w:val="00AC56AA"/>
    <w:rsid w:val="00AC577E"/>
    <w:rsid w:val="00AC5B70"/>
    <w:rsid w:val="00AC6181"/>
    <w:rsid w:val="00AC66D3"/>
    <w:rsid w:val="00AC68D8"/>
    <w:rsid w:val="00AC7B3D"/>
    <w:rsid w:val="00AD29CD"/>
    <w:rsid w:val="00AD2B8C"/>
    <w:rsid w:val="00AD2C9C"/>
    <w:rsid w:val="00AD49A4"/>
    <w:rsid w:val="00AD5232"/>
    <w:rsid w:val="00AD590C"/>
    <w:rsid w:val="00AD66DE"/>
    <w:rsid w:val="00AD6769"/>
    <w:rsid w:val="00AD6CCE"/>
    <w:rsid w:val="00AD6E69"/>
    <w:rsid w:val="00AD6FF3"/>
    <w:rsid w:val="00AD7088"/>
    <w:rsid w:val="00AE006A"/>
    <w:rsid w:val="00AE081C"/>
    <w:rsid w:val="00AE1D92"/>
    <w:rsid w:val="00AE1EAE"/>
    <w:rsid w:val="00AE1EB6"/>
    <w:rsid w:val="00AE1EFB"/>
    <w:rsid w:val="00AE29C4"/>
    <w:rsid w:val="00AE2B9E"/>
    <w:rsid w:val="00AE2C4F"/>
    <w:rsid w:val="00AE305E"/>
    <w:rsid w:val="00AE36FA"/>
    <w:rsid w:val="00AE3801"/>
    <w:rsid w:val="00AE3CBE"/>
    <w:rsid w:val="00AE3E91"/>
    <w:rsid w:val="00AE452A"/>
    <w:rsid w:val="00AE652B"/>
    <w:rsid w:val="00AF032E"/>
    <w:rsid w:val="00AF0C33"/>
    <w:rsid w:val="00AF1183"/>
    <w:rsid w:val="00AF2269"/>
    <w:rsid w:val="00AF27D6"/>
    <w:rsid w:val="00AF2A51"/>
    <w:rsid w:val="00AF2FD7"/>
    <w:rsid w:val="00AF35A9"/>
    <w:rsid w:val="00AF59FA"/>
    <w:rsid w:val="00AF605E"/>
    <w:rsid w:val="00AF61F2"/>
    <w:rsid w:val="00AF6896"/>
    <w:rsid w:val="00AF707D"/>
    <w:rsid w:val="00B0004A"/>
    <w:rsid w:val="00B00299"/>
    <w:rsid w:val="00B00B09"/>
    <w:rsid w:val="00B01994"/>
    <w:rsid w:val="00B01AD2"/>
    <w:rsid w:val="00B01BCF"/>
    <w:rsid w:val="00B02A0E"/>
    <w:rsid w:val="00B02C2D"/>
    <w:rsid w:val="00B04FE3"/>
    <w:rsid w:val="00B05220"/>
    <w:rsid w:val="00B05434"/>
    <w:rsid w:val="00B05898"/>
    <w:rsid w:val="00B07136"/>
    <w:rsid w:val="00B10304"/>
    <w:rsid w:val="00B1030A"/>
    <w:rsid w:val="00B1194F"/>
    <w:rsid w:val="00B11CDA"/>
    <w:rsid w:val="00B120A9"/>
    <w:rsid w:val="00B122E2"/>
    <w:rsid w:val="00B13195"/>
    <w:rsid w:val="00B14263"/>
    <w:rsid w:val="00B14E6C"/>
    <w:rsid w:val="00B159D4"/>
    <w:rsid w:val="00B15D09"/>
    <w:rsid w:val="00B16267"/>
    <w:rsid w:val="00B16580"/>
    <w:rsid w:val="00B1683E"/>
    <w:rsid w:val="00B1722F"/>
    <w:rsid w:val="00B177F1"/>
    <w:rsid w:val="00B224A6"/>
    <w:rsid w:val="00B22752"/>
    <w:rsid w:val="00B229AB"/>
    <w:rsid w:val="00B23285"/>
    <w:rsid w:val="00B2328F"/>
    <w:rsid w:val="00B23BCC"/>
    <w:rsid w:val="00B25493"/>
    <w:rsid w:val="00B25A0A"/>
    <w:rsid w:val="00B26851"/>
    <w:rsid w:val="00B269B9"/>
    <w:rsid w:val="00B26A15"/>
    <w:rsid w:val="00B30466"/>
    <w:rsid w:val="00B3061D"/>
    <w:rsid w:val="00B30749"/>
    <w:rsid w:val="00B31692"/>
    <w:rsid w:val="00B3243B"/>
    <w:rsid w:val="00B32DF2"/>
    <w:rsid w:val="00B3372D"/>
    <w:rsid w:val="00B33F02"/>
    <w:rsid w:val="00B348C5"/>
    <w:rsid w:val="00B34CBE"/>
    <w:rsid w:val="00B362B9"/>
    <w:rsid w:val="00B36708"/>
    <w:rsid w:val="00B36D2C"/>
    <w:rsid w:val="00B3700F"/>
    <w:rsid w:val="00B37230"/>
    <w:rsid w:val="00B3785B"/>
    <w:rsid w:val="00B404F8"/>
    <w:rsid w:val="00B40D78"/>
    <w:rsid w:val="00B418EC"/>
    <w:rsid w:val="00B4291F"/>
    <w:rsid w:val="00B43176"/>
    <w:rsid w:val="00B43377"/>
    <w:rsid w:val="00B433BF"/>
    <w:rsid w:val="00B43555"/>
    <w:rsid w:val="00B43B6E"/>
    <w:rsid w:val="00B43D27"/>
    <w:rsid w:val="00B44EAB"/>
    <w:rsid w:val="00B451A2"/>
    <w:rsid w:val="00B46274"/>
    <w:rsid w:val="00B46D0E"/>
    <w:rsid w:val="00B471C1"/>
    <w:rsid w:val="00B471FB"/>
    <w:rsid w:val="00B501C0"/>
    <w:rsid w:val="00B50EEF"/>
    <w:rsid w:val="00B513C7"/>
    <w:rsid w:val="00B5145D"/>
    <w:rsid w:val="00B51C3A"/>
    <w:rsid w:val="00B51F4A"/>
    <w:rsid w:val="00B5206D"/>
    <w:rsid w:val="00B542A7"/>
    <w:rsid w:val="00B54389"/>
    <w:rsid w:val="00B54D85"/>
    <w:rsid w:val="00B54EDB"/>
    <w:rsid w:val="00B55353"/>
    <w:rsid w:val="00B55810"/>
    <w:rsid w:val="00B558FB"/>
    <w:rsid w:val="00B56046"/>
    <w:rsid w:val="00B56451"/>
    <w:rsid w:val="00B57EB3"/>
    <w:rsid w:val="00B60944"/>
    <w:rsid w:val="00B6142B"/>
    <w:rsid w:val="00B61979"/>
    <w:rsid w:val="00B619F2"/>
    <w:rsid w:val="00B61A24"/>
    <w:rsid w:val="00B628D2"/>
    <w:rsid w:val="00B62DE1"/>
    <w:rsid w:val="00B63E06"/>
    <w:rsid w:val="00B63F11"/>
    <w:rsid w:val="00B64D0B"/>
    <w:rsid w:val="00B64D41"/>
    <w:rsid w:val="00B6557D"/>
    <w:rsid w:val="00B65D65"/>
    <w:rsid w:val="00B6676D"/>
    <w:rsid w:val="00B672AE"/>
    <w:rsid w:val="00B6741D"/>
    <w:rsid w:val="00B6773E"/>
    <w:rsid w:val="00B67D3F"/>
    <w:rsid w:val="00B70137"/>
    <w:rsid w:val="00B708B0"/>
    <w:rsid w:val="00B709E3"/>
    <w:rsid w:val="00B7160E"/>
    <w:rsid w:val="00B7369A"/>
    <w:rsid w:val="00B73830"/>
    <w:rsid w:val="00B75008"/>
    <w:rsid w:val="00B760F0"/>
    <w:rsid w:val="00B7713E"/>
    <w:rsid w:val="00B772F6"/>
    <w:rsid w:val="00B77FAA"/>
    <w:rsid w:val="00B8073C"/>
    <w:rsid w:val="00B80F4E"/>
    <w:rsid w:val="00B814D9"/>
    <w:rsid w:val="00B8258C"/>
    <w:rsid w:val="00B827C6"/>
    <w:rsid w:val="00B82DC5"/>
    <w:rsid w:val="00B83854"/>
    <w:rsid w:val="00B839D8"/>
    <w:rsid w:val="00B8408D"/>
    <w:rsid w:val="00B848FD"/>
    <w:rsid w:val="00B84B5E"/>
    <w:rsid w:val="00B85B6A"/>
    <w:rsid w:val="00B864FA"/>
    <w:rsid w:val="00B8654F"/>
    <w:rsid w:val="00B866F4"/>
    <w:rsid w:val="00B87411"/>
    <w:rsid w:val="00B87EF9"/>
    <w:rsid w:val="00B90370"/>
    <w:rsid w:val="00B91003"/>
    <w:rsid w:val="00B91949"/>
    <w:rsid w:val="00B91EFF"/>
    <w:rsid w:val="00B923C5"/>
    <w:rsid w:val="00B92620"/>
    <w:rsid w:val="00B92BA0"/>
    <w:rsid w:val="00B938B7"/>
    <w:rsid w:val="00B93B26"/>
    <w:rsid w:val="00B93ECB"/>
    <w:rsid w:val="00B93FEB"/>
    <w:rsid w:val="00B94744"/>
    <w:rsid w:val="00B949E4"/>
    <w:rsid w:val="00B9533B"/>
    <w:rsid w:val="00B956F6"/>
    <w:rsid w:val="00B958C2"/>
    <w:rsid w:val="00B95B6B"/>
    <w:rsid w:val="00B95B9F"/>
    <w:rsid w:val="00B9600F"/>
    <w:rsid w:val="00B9610F"/>
    <w:rsid w:val="00B971FC"/>
    <w:rsid w:val="00B97747"/>
    <w:rsid w:val="00B979A1"/>
    <w:rsid w:val="00BA0473"/>
    <w:rsid w:val="00BA0534"/>
    <w:rsid w:val="00BA202A"/>
    <w:rsid w:val="00BA22CC"/>
    <w:rsid w:val="00BA2402"/>
    <w:rsid w:val="00BA2BE8"/>
    <w:rsid w:val="00BA3295"/>
    <w:rsid w:val="00BA36B7"/>
    <w:rsid w:val="00BA4065"/>
    <w:rsid w:val="00BA43AC"/>
    <w:rsid w:val="00BA4727"/>
    <w:rsid w:val="00BA50B4"/>
    <w:rsid w:val="00BA5290"/>
    <w:rsid w:val="00BA5606"/>
    <w:rsid w:val="00BA59EA"/>
    <w:rsid w:val="00BA7702"/>
    <w:rsid w:val="00BA7AFD"/>
    <w:rsid w:val="00BA7E4E"/>
    <w:rsid w:val="00BA7F87"/>
    <w:rsid w:val="00BB1BF0"/>
    <w:rsid w:val="00BB3409"/>
    <w:rsid w:val="00BB3850"/>
    <w:rsid w:val="00BB4207"/>
    <w:rsid w:val="00BB4227"/>
    <w:rsid w:val="00BB4DB1"/>
    <w:rsid w:val="00BB548B"/>
    <w:rsid w:val="00BB5EAA"/>
    <w:rsid w:val="00BB6472"/>
    <w:rsid w:val="00BB79D0"/>
    <w:rsid w:val="00BB7A33"/>
    <w:rsid w:val="00BC00CE"/>
    <w:rsid w:val="00BC0341"/>
    <w:rsid w:val="00BC063F"/>
    <w:rsid w:val="00BC10E3"/>
    <w:rsid w:val="00BC1188"/>
    <w:rsid w:val="00BC128E"/>
    <w:rsid w:val="00BC196F"/>
    <w:rsid w:val="00BC2EBA"/>
    <w:rsid w:val="00BC3371"/>
    <w:rsid w:val="00BC3A38"/>
    <w:rsid w:val="00BC43A7"/>
    <w:rsid w:val="00BC4485"/>
    <w:rsid w:val="00BC4FBC"/>
    <w:rsid w:val="00BC5126"/>
    <w:rsid w:val="00BC5381"/>
    <w:rsid w:val="00BC618C"/>
    <w:rsid w:val="00BC656C"/>
    <w:rsid w:val="00BC724C"/>
    <w:rsid w:val="00BC7862"/>
    <w:rsid w:val="00BC7D70"/>
    <w:rsid w:val="00BD1510"/>
    <w:rsid w:val="00BD1DEF"/>
    <w:rsid w:val="00BD26F0"/>
    <w:rsid w:val="00BD2F94"/>
    <w:rsid w:val="00BD326D"/>
    <w:rsid w:val="00BD33C7"/>
    <w:rsid w:val="00BD553A"/>
    <w:rsid w:val="00BD61AB"/>
    <w:rsid w:val="00BD6804"/>
    <w:rsid w:val="00BD7040"/>
    <w:rsid w:val="00BD74FE"/>
    <w:rsid w:val="00BE02EB"/>
    <w:rsid w:val="00BE0351"/>
    <w:rsid w:val="00BE05AD"/>
    <w:rsid w:val="00BE0E6B"/>
    <w:rsid w:val="00BE1527"/>
    <w:rsid w:val="00BE1692"/>
    <w:rsid w:val="00BE1D81"/>
    <w:rsid w:val="00BE1F02"/>
    <w:rsid w:val="00BE211F"/>
    <w:rsid w:val="00BE29B6"/>
    <w:rsid w:val="00BE2D64"/>
    <w:rsid w:val="00BE2FCA"/>
    <w:rsid w:val="00BE3B8F"/>
    <w:rsid w:val="00BE441F"/>
    <w:rsid w:val="00BE453A"/>
    <w:rsid w:val="00BE4C49"/>
    <w:rsid w:val="00BE5001"/>
    <w:rsid w:val="00BE5396"/>
    <w:rsid w:val="00BE582E"/>
    <w:rsid w:val="00BE59A0"/>
    <w:rsid w:val="00BE6C07"/>
    <w:rsid w:val="00BE7440"/>
    <w:rsid w:val="00BE7529"/>
    <w:rsid w:val="00BE7AC1"/>
    <w:rsid w:val="00BF0232"/>
    <w:rsid w:val="00BF07C3"/>
    <w:rsid w:val="00BF0CD6"/>
    <w:rsid w:val="00BF10D1"/>
    <w:rsid w:val="00BF172F"/>
    <w:rsid w:val="00BF194B"/>
    <w:rsid w:val="00BF2361"/>
    <w:rsid w:val="00BF2695"/>
    <w:rsid w:val="00BF29E3"/>
    <w:rsid w:val="00BF2C13"/>
    <w:rsid w:val="00BF2F09"/>
    <w:rsid w:val="00BF3F46"/>
    <w:rsid w:val="00BF44A1"/>
    <w:rsid w:val="00BF4CB5"/>
    <w:rsid w:val="00BF59FF"/>
    <w:rsid w:val="00BF5C93"/>
    <w:rsid w:val="00BF6390"/>
    <w:rsid w:val="00BF6426"/>
    <w:rsid w:val="00BF64B9"/>
    <w:rsid w:val="00BF6A09"/>
    <w:rsid w:val="00BF72BB"/>
    <w:rsid w:val="00C00090"/>
    <w:rsid w:val="00C0035D"/>
    <w:rsid w:val="00C01510"/>
    <w:rsid w:val="00C01F14"/>
    <w:rsid w:val="00C02595"/>
    <w:rsid w:val="00C03410"/>
    <w:rsid w:val="00C03457"/>
    <w:rsid w:val="00C0374D"/>
    <w:rsid w:val="00C05A19"/>
    <w:rsid w:val="00C05C73"/>
    <w:rsid w:val="00C060E4"/>
    <w:rsid w:val="00C06151"/>
    <w:rsid w:val="00C06D43"/>
    <w:rsid w:val="00C0781A"/>
    <w:rsid w:val="00C078A7"/>
    <w:rsid w:val="00C07A10"/>
    <w:rsid w:val="00C07A48"/>
    <w:rsid w:val="00C07D3F"/>
    <w:rsid w:val="00C07F9C"/>
    <w:rsid w:val="00C1063E"/>
    <w:rsid w:val="00C118BF"/>
    <w:rsid w:val="00C13C47"/>
    <w:rsid w:val="00C14143"/>
    <w:rsid w:val="00C14C2E"/>
    <w:rsid w:val="00C15920"/>
    <w:rsid w:val="00C16610"/>
    <w:rsid w:val="00C16E7E"/>
    <w:rsid w:val="00C17DF5"/>
    <w:rsid w:val="00C21270"/>
    <w:rsid w:val="00C21613"/>
    <w:rsid w:val="00C21A7A"/>
    <w:rsid w:val="00C21D26"/>
    <w:rsid w:val="00C21D9A"/>
    <w:rsid w:val="00C22024"/>
    <w:rsid w:val="00C22340"/>
    <w:rsid w:val="00C225D0"/>
    <w:rsid w:val="00C22692"/>
    <w:rsid w:val="00C22B19"/>
    <w:rsid w:val="00C22CE6"/>
    <w:rsid w:val="00C232F8"/>
    <w:rsid w:val="00C234D7"/>
    <w:rsid w:val="00C23A8A"/>
    <w:rsid w:val="00C23D9B"/>
    <w:rsid w:val="00C24BCA"/>
    <w:rsid w:val="00C265CA"/>
    <w:rsid w:val="00C27400"/>
    <w:rsid w:val="00C27862"/>
    <w:rsid w:val="00C27878"/>
    <w:rsid w:val="00C279AA"/>
    <w:rsid w:val="00C27B3B"/>
    <w:rsid w:val="00C30CA3"/>
    <w:rsid w:val="00C31003"/>
    <w:rsid w:val="00C31265"/>
    <w:rsid w:val="00C315D8"/>
    <w:rsid w:val="00C326A4"/>
    <w:rsid w:val="00C33DA8"/>
    <w:rsid w:val="00C33E1B"/>
    <w:rsid w:val="00C33E75"/>
    <w:rsid w:val="00C342B0"/>
    <w:rsid w:val="00C344B1"/>
    <w:rsid w:val="00C34B23"/>
    <w:rsid w:val="00C34B4A"/>
    <w:rsid w:val="00C34C37"/>
    <w:rsid w:val="00C34CD2"/>
    <w:rsid w:val="00C34D5C"/>
    <w:rsid w:val="00C350C8"/>
    <w:rsid w:val="00C3576B"/>
    <w:rsid w:val="00C35770"/>
    <w:rsid w:val="00C35C67"/>
    <w:rsid w:val="00C36E48"/>
    <w:rsid w:val="00C37812"/>
    <w:rsid w:val="00C404B9"/>
    <w:rsid w:val="00C40C42"/>
    <w:rsid w:val="00C4147E"/>
    <w:rsid w:val="00C4186C"/>
    <w:rsid w:val="00C4190A"/>
    <w:rsid w:val="00C41B1F"/>
    <w:rsid w:val="00C41D1E"/>
    <w:rsid w:val="00C41EAF"/>
    <w:rsid w:val="00C42825"/>
    <w:rsid w:val="00C42C10"/>
    <w:rsid w:val="00C4395E"/>
    <w:rsid w:val="00C44C4C"/>
    <w:rsid w:val="00C44E0C"/>
    <w:rsid w:val="00C454CC"/>
    <w:rsid w:val="00C4578A"/>
    <w:rsid w:val="00C459DD"/>
    <w:rsid w:val="00C46A12"/>
    <w:rsid w:val="00C50253"/>
    <w:rsid w:val="00C507F1"/>
    <w:rsid w:val="00C5172F"/>
    <w:rsid w:val="00C5488B"/>
    <w:rsid w:val="00C54BF2"/>
    <w:rsid w:val="00C54CE9"/>
    <w:rsid w:val="00C55768"/>
    <w:rsid w:val="00C55FE5"/>
    <w:rsid w:val="00C56C09"/>
    <w:rsid w:val="00C56E1A"/>
    <w:rsid w:val="00C57AC5"/>
    <w:rsid w:val="00C57EBC"/>
    <w:rsid w:val="00C60073"/>
    <w:rsid w:val="00C60125"/>
    <w:rsid w:val="00C609E0"/>
    <w:rsid w:val="00C60EBC"/>
    <w:rsid w:val="00C61615"/>
    <w:rsid w:val="00C619A5"/>
    <w:rsid w:val="00C61D67"/>
    <w:rsid w:val="00C621A3"/>
    <w:rsid w:val="00C6333D"/>
    <w:rsid w:val="00C634CB"/>
    <w:rsid w:val="00C63AA7"/>
    <w:rsid w:val="00C64086"/>
    <w:rsid w:val="00C64700"/>
    <w:rsid w:val="00C6479B"/>
    <w:rsid w:val="00C64C4C"/>
    <w:rsid w:val="00C65397"/>
    <w:rsid w:val="00C660F5"/>
    <w:rsid w:val="00C6671E"/>
    <w:rsid w:val="00C66C40"/>
    <w:rsid w:val="00C66EE8"/>
    <w:rsid w:val="00C6731F"/>
    <w:rsid w:val="00C67538"/>
    <w:rsid w:val="00C67608"/>
    <w:rsid w:val="00C67635"/>
    <w:rsid w:val="00C702B9"/>
    <w:rsid w:val="00C70848"/>
    <w:rsid w:val="00C7177C"/>
    <w:rsid w:val="00C71901"/>
    <w:rsid w:val="00C71D5A"/>
    <w:rsid w:val="00C71D8A"/>
    <w:rsid w:val="00C71F67"/>
    <w:rsid w:val="00C7271B"/>
    <w:rsid w:val="00C72AC9"/>
    <w:rsid w:val="00C733BE"/>
    <w:rsid w:val="00C7348B"/>
    <w:rsid w:val="00C73E44"/>
    <w:rsid w:val="00C742E3"/>
    <w:rsid w:val="00C7475D"/>
    <w:rsid w:val="00C74A69"/>
    <w:rsid w:val="00C759A3"/>
    <w:rsid w:val="00C770AA"/>
    <w:rsid w:val="00C772F1"/>
    <w:rsid w:val="00C77325"/>
    <w:rsid w:val="00C77E60"/>
    <w:rsid w:val="00C77EF2"/>
    <w:rsid w:val="00C80399"/>
    <w:rsid w:val="00C809F8"/>
    <w:rsid w:val="00C8104A"/>
    <w:rsid w:val="00C81315"/>
    <w:rsid w:val="00C817EC"/>
    <w:rsid w:val="00C81EC6"/>
    <w:rsid w:val="00C82170"/>
    <w:rsid w:val="00C82917"/>
    <w:rsid w:val="00C83326"/>
    <w:rsid w:val="00C836B1"/>
    <w:rsid w:val="00C83706"/>
    <w:rsid w:val="00C83EF6"/>
    <w:rsid w:val="00C844DA"/>
    <w:rsid w:val="00C84598"/>
    <w:rsid w:val="00C8568A"/>
    <w:rsid w:val="00C85826"/>
    <w:rsid w:val="00C85E3B"/>
    <w:rsid w:val="00C85EFE"/>
    <w:rsid w:val="00C86044"/>
    <w:rsid w:val="00C879A0"/>
    <w:rsid w:val="00C87C26"/>
    <w:rsid w:val="00C90718"/>
    <w:rsid w:val="00C90B61"/>
    <w:rsid w:val="00C90C2B"/>
    <w:rsid w:val="00C9111A"/>
    <w:rsid w:val="00C9209B"/>
    <w:rsid w:val="00C921BD"/>
    <w:rsid w:val="00C92C18"/>
    <w:rsid w:val="00C93AAD"/>
    <w:rsid w:val="00C9401A"/>
    <w:rsid w:val="00C9457D"/>
    <w:rsid w:val="00C95820"/>
    <w:rsid w:val="00C95EF0"/>
    <w:rsid w:val="00C960B7"/>
    <w:rsid w:val="00C96DFD"/>
    <w:rsid w:val="00C97C1D"/>
    <w:rsid w:val="00C97D5C"/>
    <w:rsid w:val="00CA0263"/>
    <w:rsid w:val="00CA14F6"/>
    <w:rsid w:val="00CA2B80"/>
    <w:rsid w:val="00CA2C7D"/>
    <w:rsid w:val="00CA2EB0"/>
    <w:rsid w:val="00CA36D8"/>
    <w:rsid w:val="00CA3FF6"/>
    <w:rsid w:val="00CA4746"/>
    <w:rsid w:val="00CA4F9A"/>
    <w:rsid w:val="00CA58D5"/>
    <w:rsid w:val="00CA590B"/>
    <w:rsid w:val="00CA5B3D"/>
    <w:rsid w:val="00CA6017"/>
    <w:rsid w:val="00CA749B"/>
    <w:rsid w:val="00CA799E"/>
    <w:rsid w:val="00CB06BD"/>
    <w:rsid w:val="00CB1D13"/>
    <w:rsid w:val="00CB2B44"/>
    <w:rsid w:val="00CB2BE7"/>
    <w:rsid w:val="00CB3634"/>
    <w:rsid w:val="00CB3B5C"/>
    <w:rsid w:val="00CB3FD4"/>
    <w:rsid w:val="00CB470A"/>
    <w:rsid w:val="00CB5679"/>
    <w:rsid w:val="00CB5D1A"/>
    <w:rsid w:val="00CB6493"/>
    <w:rsid w:val="00CB689E"/>
    <w:rsid w:val="00CB6FDE"/>
    <w:rsid w:val="00CB77D1"/>
    <w:rsid w:val="00CB7FDA"/>
    <w:rsid w:val="00CC12F8"/>
    <w:rsid w:val="00CC1766"/>
    <w:rsid w:val="00CC1ACE"/>
    <w:rsid w:val="00CC1AE0"/>
    <w:rsid w:val="00CC31DF"/>
    <w:rsid w:val="00CC3432"/>
    <w:rsid w:val="00CC37E1"/>
    <w:rsid w:val="00CC3B2C"/>
    <w:rsid w:val="00CC3C98"/>
    <w:rsid w:val="00CC5607"/>
    <w:rsid w:val="00CD025F"/>
    <w:rsid w:val="00CD0555"/>
    <w:rsid w:val="00CD1DE7"/>
    <w:rsid w:val="00CD2267"/>
    <w:rsid w:val="00CD2A5B"/>
    <w:rsid w:val="00CD2C0F"/>
    <w:rsid w:val="00CD2E77"/>
    <w:rsid w:val="00CD303B"/>
    <w:rsid w:val="00CD4AE9"/>
    <w:rsid w:val="00CD4B36"/>
    <w:rsid w:val="00CD5B13"/>
    <w:rsid w:val="00CD5D27"/>
    <w:rsid w:val="00CD5FDD"/>
    <w:rsid w:val="00CD6459"/>
    <w:rsid w:val="00CD6A6C"/>
    <w:rsid w:val="00CD6EEF"/>
    <w:rsid w:val="00CD729F"/>
    <w:rsid w:val="00CD735B"/>
    <w:rsid w:val="00CD7927"/>
    <w:rsid w:val="00CE0004"/>
    <w:rsid w:val="00CE0A34"/>
    <w:rsid w:val="00CE1986"/>
    <w:rsid w:val="00CE2BDE"/>
    <w:rsid w:val="00CE36BD"/>
    <w:rsid w:val="00CE3EBF"/>
    <w:rsid w:val="00CE4B13"/>
    <w:rsid w:val="00CE60DF"/>
    <w:rsid w:val="00CE62D0"/>
    <w:rsid w:val="00CE63CF"/>
    <w:rsid w:val="00CE66E8"/>
    <w:rsid w:val="00CF0AE0"/>
    <w:rsid w:val="00CF0D4E"/>
    <w:rsid w:val="00CF1C2F"/>
    <w:rsid w:val="00CF2130"/>
    <w:rsid w:val="00CF2403"/>
    <w:rsid w:val="00CF26D7"/>
    <w:rsid w:val="00CF291B"/>
    <w:rsid w:val="00CF2D30"/>
    <w:rsid w:val="00CF2FCB"/>
    <w:rsid w:val="00CF3114"/>
    <w:rsid w:val="00CF3296"/>
    <w:rsid w:val="00CF38B8"/>
    <w:rsid w:val="00CF3A62"/>
    <w:rsid w:val="00CF3FBB"/>
    <w:rsid w:val="00CF4754"/>
    <w:rsid w:val="00CF4978"/>
    <w:rsid w:val="00CF4D18"/>
    <w:rsid w:val="00CF5A65"/>
    <w:rsid w:val="00CF607E"/>
    <w:rsid w:val="00CF67A5"/>
    <w:rsid w:val="00CF7C4F"/>
    <w:rsid w:val="00D000EB"/>
    <w:rsid w:val="00D00DD4"/>
    <w:rsid w:val="00D014A0"/>
    <w:rsid w:val="00D0195F"/>
    <w:rsid w:val="00D01C06"/>
    <w:rsid w:val="00D02935"/>
    <w:rsid w:val="00D0369D"/>
    <w:rsid w:val="00D03DD7"/>
    <w:rsid w:val="00D040F5"/>
    <w:rsid w:val="00D05274"/>
    <w:rsid w:val="00D0711F"/>
    <w:rsid w:val="00D079DC"/>
    <w:rsid w:val="00D07A19"/>
    <w:rsid w:val="00D106BA"/>
    <w:rsid w:val="00D107E2"/>
    <w:rsid w:val="00D10918"/>
    <w:rsid w:val="00D10CEE"/>
    <w:rsid w:val="00D11115"/>
    <w:rsid w:val="00D11249"/>
    <w:rsid w:val="00D11BCB"/>
    <w:rsid w:val="00D125FC"/>
    <w:rsid w:val="00D133DB"/>
    <w:rsid w:val="00D13A86"/>
    <w:rsid w:val="00D13B64"/>
    <w:rsid w:val="00D13F18"/>
    <w:rsid w:val="00D14265"/>
    <w:rsid w:val="00D14888"/>
    <w:rsid w:val="00D14B1F"/>
    <w:rsid w:val="00D14C5F"/>
    <w:rsid w:val="00D153FE"/>
    <w:rsid w:val="00D15AE8"/>
    <w:rsid w:val="00D1694B"/>
    <w:rsid w:val="00D171EF"/>
    <w:rsid w:val="00D1788C"/>
    <w:rsid w:val="00D17A1F"/>
    <w:rsid w:val="00D17E2F"/>
    <w:rsid w:val="00D2019F"/>
    <w:rsid w:val="00D20B2F"/>
    <w:rsid w:val="00D212DC"/>
    <w:rsid w:val="00D217EF"/>
    <w:rsid w:val="00D21BD4"/>
    <w:rsid w:val="00D23626"/>
    <w:rsid w:val="00D23793"/>
    <w:rsid w:val="00D23A11"/>
    <w:rsid w:val="00D2484A"/>
    <w:rsid w:val="00D25141"/>
    <w:rsid w:val="00D26BCC"/>
    <w:rsid w:val="00D26CF6"/>
    <w:rsid w:val="00D26DA5"/>
    <w:rsid w:val="00D2762A"/>
    <w:rsid w:val="00D303A1"/>
    <w:rsid w:val="00D30B74"/>
    <w:rsid w:val="00D31425"/>
    <w:rsid w:val="00D31B48"/>
    <w:rsid w:val="00D3264A"/>
    <w:rsid w:val="00D32672"/>
    <w:rsid w:val="00D354A6"/>
    <w:rsid w:val="00D35C0C"/>
    <w:rsid w:val="00D35C4B"/>
    <w:rsid w:val="00D40496"/>
    <w:rsid w:val="00D40803"/>
    <w:rsid w:val="00D409A0"/>
    <w:rsid w:val="00D415B7"/>
    <w:rsid w:val="00D41B6D"/>
    <w:rsid w:val="00D41FC6"/>
    <w:rsid w:val="00D4219B"/>
    <w:rsid w:val="00D43861"/>
    <w:rsid w:val="00D43BB2"/>
    <w:rsid w:val="00D43C42"/>
    <w:rsid w:val="00D43D03"/>
    <w:rsid w:val="00D4534A"/>
    <w:rsid w:val="00D454C8"/>
    <w:rsid w:val="00D45D72"/>
    <w:rsid w:val="00D46995"/>
    <w:rsid w:val="00D47214"/>
    <w:rsid w:val="00D474E1"/>
    <w:rsid w:val="00D51184"/>
    <w:rsid w:val="00D5126B"/>
    <w:rsid w:val="00D51981"/>
    <w:rsid w:val="00D51B31"/>
    <w:rsid w:val="00D5203C"/>
    <w:rsid w:val="00D52F3E"/>
    <w:rsid w:val="00D53367"/>
    <w:rsid w:val="00D538D7"/>
    <w:rsid w:val="00D54048"/>
    <w:rsid w:val="00D5436B"/>
    <w:rsid w:val="00D543B8"/>
    <w:rsid w:val="00D55B51"/>
    <w:rsid w:val="00D55E98"/>
    <w:rsid w:val="00D56459"/>
    <w:rsid w:val="00D57360"/>
    <w:rsid w:val="00D578A8"/>
    <w:rsid w:val="00D60DD8"/>
    <w:rsid w:val="00D60F43"/>
    <w:rsid w:val="00D61536"/>
    <w:rsid w:val="00D6176F"/>
    <w:rsid w:val="00D61788"/>
    <w:rsid w:val="00D62834"/>
    <w:rsid w:val="00D62D15"/>
    <w:rsid w:val="00D631DD"/>
    <w:rsid w:val="00D63BBA"/>
    <w:rsid w:val="00D63F30"/>
    <w:rsid w:val="00D65045"/>
    <w:rsid w:val="00D65551"/>
    <w:rsid w:val="00D6611D"/>
    <w:rsid w:val="00D66941"/>
    <w:rsid w:val="00D67750"/>
    <w:rsid w:val="00D705CE"/>
    <w:rsid w:val="00D7115F"/>
    <w:rsid w:val="00D7124A"/>
    <w:rsid w:val="00D724AE"/>
    <w:rsid w:val="00D72650"/>
    <w:rsid w:val="00D729A5"/>
    <w:rsid w:val="00D72F04"/>
    <w:rsid w:val="00D73377"/>
    <w:rsid w:val="00D73D1B"/>
    <w:rsid w:val="00D740F0"/>
    <w:rsid w:val="00D74549"/>
    <w:rsid w:val="00D748FB"/>
    <w:rsid w:val="00D749AB"/>
    <w:rsid w:val="00D74A4F"/>
    <w:rsid w:val="00D74A7C"/>
    <w:rsid w:val="00D750DB"/>
    <w:rsid w:val="00D75FCA"/>
    <w:rsid w:val="00D760D0"/>
    <w:rsid w:val="00D76685"/>
    <w:rsid w:val="00D76D64"/>
    <w:rsid w:val="00D77B8A"/>
    <w:rsid w:val="00D77F73"/>
    <w:rsid w:val="00D804AD"/>
    <w:rsid w:val="00D81DFB"/>
    <w:rsid w:val="00D81F84"/>
    <w:rsid w:val="00D8241A"/>
    <w:rsid w:val="00D83616"/>
    <w:rsid w:val="00D836FA"/>
    <w:rsid w:val="00D841D9"/>
    <w:rsid w:val="00D84F91"/>
    <w:rsid w:val="00D8538A"/>
    <w:rsid w:val="00D8543B"/>
    <w:rsid w:val="00D86A51"/>
    <w:rsid w:val="00D86C16"/>
    <w:rsid w:val="00D86F0E"/>
    <w:rsid w:val="00D870D0"/>
    <w:rsid w:val="00D871C7"/>
    <w:rsid w:val="00D87612"/>
    <w:rsid w:val="00D9034B"/>
    <w:rsid w:val="00D90E80"/>
    <w:rsid w:val="00D90FDE"/>
    <w:rsid w:val="00D9178B"/>
    <w:rsid w:val="00D928D1"/>
    <w:rsid w:val="00D92B7E"/>
    <w:rsid w:val="00D92C31"/>
    <w:rsid w:val="00D9318F"/>
    <w:rsid w:val="00D93B8A"/>
    <w:rsid w:val="00D94D06"/>
    <w:rsid w:val="00D94D32"/>
    <w:rsid w:val="00D95640"/>
    <w:rsid w:val="00D96009"/>
    <w:rsid w:val="00D96449"/>
    <w:rsid w:val="00D96825"/>
    <w:rsid w:val="00D96C9F"/>
    <w:rsid w:val="00D973FA"/>
    <w:rsid w:val="00D97B37"/>
    <w:rsid w:val="00DA0925"/>
    <w:rsid w:val="00DA09D7"/>
    <w:rsid w:val="00DA29F5"/>
    <w:rsid w:val="00DA2EF5"/>
    <w:rsid w:val="00DA3584"/>
    <w:rsid w:val="00DA3B00"/>
    <w:rsid w:val="00DA5F96"/>
    <w:rsid w:val="00DA69E4"/>
    <w:rsid w:val="00DA6DBF"/>
    <w:rsid w:val="00DA6F94"/>
    <w:rsid w:val="00DA76F4"/>
    <w:rsid w:val="00DA7917"/>
    <w:rsid w:val="00DB0A48"/>
    <w:rsid w:val="00DB1128"/>
    <w:rsid w:val="00DB2AD8"/>
    <w:rsid w:val="00DB2B53"/>
    <w:rsid w:val="00DB3328"/>
    <w:rsid w:val="00DB4F86"/>
    <w:rsid w:val="00DB5C7C"/>
    <w:rsid w:val="00DB622A"/>
    <w:rsid w:val="00DB6DFF"/>
    <w:rsid w:val="00DB7F38"/>
    <w:rsid w:val="00DC07B4"/>
    <w:rsid w:val="00DC0E06"/>
    <w:rsid w:val="00DC1442"/>
    <w:rsid w:val="00DC2ECE"/>
    <w:rsid w:val="00DC349B"/>
    <w:rsid w:val="00DC3DD0"/>
    <w:rsid w:val="00DC4479"/>
    <w:rsid w:val="00DC5253"/>
    <w:rsid w:val="00DC6331"/>
    <w:rsid w:val="00DC64DB"/>
    <w:rsid w:val="00DC7096"/>
    <w:rsid w:val="00DC7256"/>
    <w:rsid w:val="00DC7F56"/>
    <w:rsid w:val="00DD02BE"/>
    <w:rsid w:val="00DD0914"/>
    <w:rsid w:val="00DD0A09"/>
    <w:rsid w:val="00DD1CAB"/>
    <w:rsid w:val="00DD1D80"/>
    <w:rsid w:val="00DD2610"/>
    <w:rsid w:val="00DD2F54"/>
    <w:rsid w:val="00DD3364"/>
    <w:rsid w:val="00DD3562"/>
    <w:rsid w:val="00DD4A7C"/>
    <w:rsid w:val="00DD5B59"/>
    <w:rsid w:val="00DE06FC"/>
    <w:rsid w:val="00DE1230"/>
    <w:rsid w:val="00DE192E"/>
    <w:rsid w:val="00DE3353"/>
    <w:rsid w:val="00DE3677"/>
    <w:rsid w:val="00DE3C91"/>
    <w:rsid w:val="00DE3FC9"/>
    <w:rsid w:val="00DE4B20"/>
    <w:rsid w:val="00DE5A97"/>
    <w:rsid w:val="00DE6392"/>
    <w:rsid w:val="00DE6A18"/>
    <w:rsid w:val="00DE6FEE"/>
    <w:rsid w:val="00DE7174"/>
    <w:rsid w:val="00DE793E"/>
    <w:rsid w:val="00DF0844"/>
    <w:rsid w:val="00DF0BEF"/>
    <w:rsid w:val="00DF1192"/>
    <w:rsid w:val="00DF1B2D"/>
    <w:rsid w:val="00DF25E2"/>
    <w:rsid w:val="00DF2AE5"/>
    <w:rsid w:val="00DF418A"/>
    <w:rsid w:val="00DF41CF"/>
    <w:rsid w:val="00DF45AF"/>
    <w:rsid w:val="00DF45BD"/>
    <w:rsid w:val="00DF4DFC"/>
    <w:rsid w:val="00DF5735"/>
    <w:rsid w:val="00E00231"/>
    <w:rsid w:val="00E00812"/>
    <w:rsid w:val="00E00B72"/>
    <w:rsid w:val="00E00ED3"/>
    <w:rsid w:val="00E01027"/>
    <w:rsid w:val="00E010D9"/>
    <w:rsid w:val="00E02AF0"/>
    <w:rsid w:val="00E02CFF"/>
    <w:rsid w:val="00E0330E"/>
    <w:rsid w:val="00E03F67"/>
    <w:rsid w:val="00E040F0"/>
    <w:rsid w:val="00E04836"/>
    <w:rsid w:val="00E04CDF"/>
    <w:rsid w:val="00E0530A"/>
    <w:rsid w:val="00E0615B"/>
    <w:rsid w:val="00E06212"/>
    <w:rsid w:val="00E06921"/>
    <w:rsid w:val="00E06AD9"/>
    <w:rsid w:val="00E07BCF"/>
    <w:rsid w:val="00E10602"/>
    <w:rsid w:val="00E11843"/>
    <w:rsid w:val="00E12547"/>
    <w:rsid w:val="00E12A1C"/>
    <w:rsid w:val="00E12AA6"/>
    <w:rsid w:val="00E13D1B"/>
    <w:rsid w:val="00E1435D"/>
    <w:rsid w:val="00E14606"/>
    <w:rsid w:val="00E1464A"/>
    <w:rsid w:val="00E1539A"/>
    <w:rsid w:val="00E161FD"/>
    <w:rsid w:val="00E166CD"/>
    <w:rsid w:val="00E16CE5"/>
    <w:rsid w:val="00E17174"/>
    <w:rsid w:val="00E17FDF"/>
    <w:rsid w:val="00E2042A"/>
    <w:rsid w:val="00E20A55"/>
    <w:rsid w:val="00E20C73"/>
    <w:rsid w:val="00E21870"/>
    <w:rsid w:val="00E219B0"/>
    <w:rsid w:val="00E21A90"/>
    <w:rsid w:val="00E233CD"/>
    <w:rsid w:val="00E2502E"/>
    <w:rsid w:val="00E2572F"/>
    <w:rsid w:val="00E25FA0"/>
    <w:rsid w:val="00E267C2"/>
    <w:rsid w:val="00E26DC2"/>
    <w:rsid w:val="00E274CE"/>
    <w:rsid w:val="00E27CC7"/>
    <w:rsid w:val="00E30120"/>
    <w:rsid w:val="00E30167"/>
    <w:rsid w:val="00E3145B"/>
    <w:rsid w:val="00E319BC"/>
    <w:rsid w:val="00E31E2F"/>
    <w:rsid w:val="00E3264B"/>
    <w:rsid w:val="00E3269B"/>
    <w:rsid w:val="00E32916"/>
    <w:rsid w:val="00E340D5"/>
    <w:rsid w:val="00E357A6"/>
    <w:rsid w:val="00E369C4"/>
    <w:rsid w:val="00E36E51"/>
    <w:rsid w:val="00E37B3C"/>
    <w:rsid w:val="00E40422"/>
    <w:rsid w:val="00E41167"/>
    <w:rsid w:val="00E418BA"/>
    <w:rsid w:val="00E42948"/>
    <w:rsid w:val="00E42A77"/>
    <w:rsid w:val="00E42F51"/>
    <w:rsid w:val="00E43307"/>
    <w:rsid w:val="00E43B70"/>
    <w:rsid w:val="00E43F95"/>
    <w:rsid w:val="00E454A6"/>
    <w:rsid w:val="00E45550"/>
    <w:rsid w:val="00E45B9C"/>
    <w:rsid w:val="00E45FAA"/>
    <w:rsid w:val="00E45FBE"/>
    <w:rsid w:val="00E4662A"/>
    <w:rsid w:val="00E46D72"/>
    <w:rsid w:val="00E47965"/>
    <w:rsid w:val="00E50A3A"/>
    <w:rsid w:val="00E51243"/>
    <w:rsid w:val="00E513F7"/>
    <w:rsid w:val="00E514D8"/>
    <w:rsid w:val="00E51554"/>
    <w:rsid w:val="00E53482"/>
    <w:rsid w:val="00E553A1"/>
    <w:rsid w:val="00E574D2"/>
    <w:rsid w:val="00E57C61"/>
    <w:rsid w:val="00E57D9A"/>
    <w:rsid w:val="00E62A99"/>
    <w:rsid w:val="00E62C0B"/>
    <w:rsid w:val="00E62F77"/>
    <w:rsid w:val="00E63924"/>
    <w:rsid w:val="00E64E18"/>
    <w:rsid w:val="00E66541"/>
    <w:rsid w:val="00E666A7"/>
    <w:rsid w:val="00E66C82"/>
    <w:rsid w:val="00E66EA8"/>
    <w:rsid w:val="00E6704A"/>
    <w:rsid w:val="00E672E2"/>
    <w:rsid w:val="00E6745A"/>
    <w:rsid w:val="00E674D4"/>
    <w:rsid w:val="00E70718"/>
    <w:rsid w:val="00E70D8B"/>
    <w:rsid w:val="00E711CE"/>
    <w:rsid w:val="00E715BC"/>
    <w:rsid w:val="00E71B06"/>
    <w:rsid w:val="00E723C6"/>
    <w:rsid w:val="00E72946"/>
    <w:rsid w:val="00E72A51"/>
    <w:rsid w:val="00E72DF8"/>
    <w:rsid w:val="00E7317D"/>
    <w:rsid w:val="00E74484"/>
    <w:rsid w:val="00E747AD"/>
    <w:rsid w:val="00E7485E"/>
    <w:rsid w:val="00E74FE6"/>
    <w:rsid w:val="00E75203"/>
    <w:rsid w:val="00E754EC"/>
    <w:rsid w:val="00E7586F"/>
    <w:rsid w:val="00E764D1"/>
    <w:rsid w:val="00E76FA8"/>
    <w:rsid w:val="00E774C3"/>
    <w:rsid w:val="00E77C65"/>
    <w:rsid w:val="00E77E7B"/>
    <w:rsid w:val="00E77E91"/>
    <w:rsid w:val="00E80A41"/>
    <w:rsid w:val="00E80EED"/>
    <w:rsid w:val="00E81232"/>
    <w:rsid w:val="00E81258"/>
    <w:rsid w:val="00E8129A"/>
    <w:rsid w:val="00E8185A"/>
    <w:rsid w:val="00E82384"/>
    <w:rsid w:val="00E83B05"/>
    <w:rsid w:val="00E84CF3"/>
    <w:rsid w:val="00E85A48"/>
    <w:rsid w:val="00E86630"/>
    <w:rsid w:val="00E86EA7"/>
    <w:rsid w:val="00E87E42"/>
    <w:rsid w:val="00E90395"/>
    <w:rsid w:val="00E90493"/>
    <w:rsid w:val="00E90F21"/>
    <w:rsid w:val="00E91560"/>
    <w:rsid w:val="00E9474E"/>
    <w:rsid w:val="00E970C6"/>
    <w:rsid w:val="00E971D7"/>
    <w:rsid w:val="00E9740A"/>
    <w:rsid w:val="00E9747B"/>
    <w:rsid w:val="00E97988"/>
    <w:rsid w:val="00E97C9C"/>
    <w:rsid w:val="00EA028F"/>
    <w:rsid w:val="00EA0B02"/>
    <w:rsid w:val="00EA14BA"/>
    <w:rsid w:val="00EA1E84"/>
    <w:rsid w:val="00EA22DA"/>
    <w:rsid w:val="00EA2437"/>
    <w:rsid w:val="00EA339D"/>
    <w:rsid w:val="00EA40F2"/>
    <w:rsid w:val="00EA4B59"/>
    <w:rsid w:val="00EA74D2"/>
    <w:rsid w:val="00EA76DC"/>
    <w:rsid w:val="00EA7E84"/>
    <w:rsid w:val="00EB0434"/>
    <w:rsid w:val="00EB14E8"/>
    <w:rsid w:val="00EB2408"/>
    <w:rsid w:val="00EB33C2"/>
    <w:rsid w:val="00EB414F"/>
    <w:rsid w:val="00EB4698"/>
    <w:rsid w:val="00EB4F48"/>
    <w:rsid w:val="00EB52B3"/>
    <w:rsid w:val="00EB60A8"/>
    <w:rsid w:val="00EB627A"/>
    <w:rsid w:val="00EB6FA5"/>
    <w:rsid w:val="00EB7007"/>
    <w:rsid w:val="00EB7388"/>
    <w:rsid w:val="00EC10CF"/>
    <w:rsid w:val="00EC2923"/>
    <w:rsid w:val="00EC3ACF"/>
    <w:rsid w:val="00EC3B27"/>
    <w:rsid w:val="00EC47E1"/>
    <w:rsid w:val="00EC49E7"/>
    <w:rsid w:val="00EC5FC5"/>
    <w:rsid w:val="00EC6F8C"/>
    <w:rsid w:val="00EC775E"/>
    <w:rsid w:val="00ED0862"/>
    <w:rsid w:val="00ED1FA8"/>
    <w:rsid w:val="00ED210D"/>
    <w:rsid w:val="00ED237F"/>
    <w:rsid w:val="00ED2618"/>
    <w:rsid w:val="00ED2FF4"/>
    <w:rsid w:val="00ED3D90"/>
    <w:rsid w:val="00ED3D9A"/>
    <w:rsid w:val="00ED4622"/>
    <w:rsid w:val="00ED4AF4"/>
    <w:rsid w:val="00ED5393"/>
    <w:rsid w:val="00ED53B8"/>
    <w:rsid w:val="00ED5415"/>
    <w:rsid w:val="00ED5A1D"/>
    <w:rsid w:val="00ED5B7D"/>
    <w:rsid w:val="00ED62A2"/>
    <w:rsid w:val="00ED7553"/>
    <w:rsid w:val="00ED78E3"/>
    <w:rsid w:val="00ED7FA7"/>
    <w:rsid w:val="00EE0889"/>
    <w:rsid w:val="00EE0A56"/>
    <w:rsid w:val="00EE1096"/>
    <w:rsid w:val="00EE1380"/>
    <w:rsid w:val="00EE151D"/>
    <w:rsid w:val="00EE18CD"/>
    <w:rsid w:val="00EE1C0C"/>
    <w:rsid w:val="00EE1C1E"/>
    <w:rsid w:val="00EE1CC5"/>
    <w:rsid w:val="00EE3268"/>
    <w:rsid w:val="00EE35D3"/>
    <w:rsid w:val="00EE3C2E"/>
    <w:rsid w:val="00EE3E03"/>
    <w:rsid w:val="00EE48CF"/>
    <w:rsid w:val="00EE49D2"/>
    <w:rsid w:val="00EE5376"/>
    <w:rsid w:val="00EE5906"/>
    <w:rsid w:val="00EE5C4F"/>
    <w:rsid w:val="00EE6027"/>
    <w:rsid w:val="00EE6035"/>
    <w:rsid w:val="00EE67D6"/>
    <w:rsid w:val="00EE7B24"/>
    <w:rsid w:val="00EE7E1B"/>
    <w:rsid w:val="00EF0C79"/>
    <w:rsid w:val="00EF11A0"/>
    <w:rsid w:val="00EF1219"/>
    <w:rsid w:val="00EF1382"/>
    <w:rsid w:val="00EF2BB5"/>
    <w:rsid w:val="00EF316F"/>
    <w:rsid w:val="00EF3879"/>
    <w:rsid w:val="00EF3B79"/>
    <w:rsid w:val="00EF3D2C"/>
    <w:rsid w:val="00EF502A"/>
    <w:rsid w:val="00EF5552"/>
    <w:rsid w:val="00EF5BD2"/>
    <w:rsid w:val="00EF6C71"/>
    <w:rsid w:val="00F00BBD"/>
    <w:rsid w:val="00F01E5A"/>
    <w:rsid w:val="00F027F7"/>
    <w:rsid w:val="00F034EA"/>
    <w:rsid w:val="00F05B3F"/>
    <w:rsid w:val="00F0656C"/>
    <w:rsid w:val="00F067FD"/>
    <w:rsid w:val="00F068D0"/>
    <w:rsid w:val="00F075FD"/>
    <w:rsid w:val="00F07D2F"/>
    <w:rsid w:val="00F107CD"/>
    <w:rsid w:val="00F10894"/>
    <w:rsid w:val="00F1102D"/>
    <w:rsid w:val="00F1134B"/>
    <w:rsid w:val="00F122FF"/>
    <w:rsid w:val="00F12518"/>
    <w:rsid w:val="00F129F3"/>
    <w:rsid w:val="00F136D6"/>
    <w:rsid w:val="00F14329"/>
    <w:rsid w:val="00F14368"/>
    <w:rsid w:val="00F1491B"/>
    <w:rsid w:val="00F1525E"/>
    <w:rsid w:val="00F15A0A"/>
    <w:rsid w:val="00F171B3"/>
    <w:rsid w:val="00F173F5"/>
    <w:rsid w:val="00F20158"/>
    <w:rsid w:val="00F20BA5"/>
    <w:rsid w:val="00F21165"/>
    <w:rsid w:val="00F216D2"/>
    <w:rsid w:val="00F22294"/>
    <w:rsid w:val="00F2378F"/>
    <w:rsid w:val="00F24081"/>
    <w:rsid w:val="00F24525"/>
    <w:rsid w:val="00F24676"/>
    <w:rsid w:val="00F2579F"/>
    <w:rsid w:val="00F271BB"/>
    <w:rsid w:val="00F27750"/>
    <w:rsid w:val="00F30080"/>
    <w:rsid w:val="00F31B33"/>
    <w:rsid w:val="00F3257C"/>
    <w:rsid w:val="00F3273B"/>
    <w:rsid w:val="00F33636"/>
    <w:rsid w:val="00F3557B"/>
    <w:rsid w:val="00F366DB"/>
    <w:rsid w:val="00F36D69"/>
    <w:rsid w:val="00F36F5E"/>
    <w:rsid w:val="00F406E1"/>
    <w:rsid w:val="00F40899"/>
    <w:rsid w:val="00F40FEB"/>
    <w:rsid w:val="00F416BC"/>
    <w:rsid w:val="00F41815"/>
    <w:rsid w:val="00F42485"/>
    <w:rsid w:val="00F424C7"/>
    <w:rsid w:val="00F42DAF"/>
    <w:rsid w:val="00F43045"/>
    <w:rsid w:val="00F438E4"/>
    <w:rsid w:val="00F43CF5"/>
    <w:rsid w:val="00F445CD"/>
    <w:rsid w:val="00F449A3"/>
    <w:rsid w:val="00F44BB7"/>
    <w:rsid w:val="00F44EAA"/>
    <w:rsid w:val="00F450D3"/>
    <w:rsid w:val="00F47959"/>
    <w:rsid w:val="00F50744"/>
    <w:rsid w:val="00F50778"/>
    <w:rsid w:val="00F512D6"/>
    <w:rsid w:val="00F518E8"/>
    <w:rsid w:val="00F52669"/>
    <w:rsid w:val="00F526F7"/>
    <w:rsid w:val="00F530FC"/>
    <w:rsid w:val="00F53CD4"/>
    <w:rsid w:val="00F5499E"/>
    <w:rsid w:val="00F54A08"/>
    <w:rsid w:val="00F5523A"/>
    <w:rsid w:val="00F55453"/>
    <w:rsid w:val="00F56E1F"/>
    <w:rsid w:val="00F5728D"/>
    <w:rsid w:val="00F5778C"/>
    <w:rsid w:val="00F57B0B"/>
    <w:rsid w:val="00F60C02"/>
    <w:rsid w:val="00F60C52"/>
    <w:rsid w:val="00F60CF6"/>
    <w:rsid w:val="00F60DD8"/>
    <w:rsid w:val="00F6102D"/>
    <w:rsid w:val="00F61273"/>
    <w:rsid w:val="00F6185D"/>
    <w:rsid w:val="00F61AFB"/>
    <w:rsid w:val="00F61F54"/>
    <w:rsid w:val="00F62AFA"/>
    <w:rsid w:val="00F6324A"/>
    <w:rsid w:val="00F63C9D"/>
    <w:rsid w:val="00F646A9"/>
    <w:rsid w:val="00F64DFE"/>
    <w:rsid w:val="00F64ED6"/>
    <w:rsid w:val="00F65B16"/>
    <w:rsid w:val="00F65D97"/>
    <w:rsid w:val="00F65DD9"/>
    <w:rsid w:val="00F662C4"/>
    <w:rsid w:val="00F66F41"/>
    <w:rsid w:val="00F67552"/>
    <w:rsid w:val="00F67680"/>
    <w:rsid w:val="00F679B2"/>
    <w:rsid w:val="00F70364"/>
    <w:rsid w:val="00F708D2"/>
    <w:rsid w:val="00F70938"/>
    <w:rsid w:val="00F709A6"/>
    <w:rsid w:val="00F710C0"/>
    <w:rsid w:val="00F71BD3"/>
    <w:rsid w:val="00F71F86"/>
    <w:rsid w:val="00F720D9"/>
    <w:rsid w:val="00F7352D"/>
    <w:rsid w:val="00F7353A"/>
    <w:rsid w:val="00F75435"/>
    <w:rsid w:val="00F75B79"/>
    <w:rsid w:val="00F77498"/>
    <w:rsid w:val="00F77C15"/>
    <w:rsid w:val="00F77E78"/>
    <w:rsid w:val="00F80363"/>
    <w:rsid w:val="00F8140C"/>
    <w:rsid w:val="00F81436"/>
    <w:rsid w:val="00F81754"/>
    <w:rsid w:val="00F818DF"/>
    <w:rsid w:val="00F82B0E"/>
    <w:rsid w:val="00F82D37"/>
    <w:rsid w:val="00F83090"/>
    <w:rsid w:val="00F83357"/>
    <w:rsid w:val="00F83A3F"/>
    <w:rsid w:val="00F83F8F"/>
    <w:rsid w:val="00F843FE"/>
    <w:rsid w:val="00F8595B"/>
    <w:rsid w:val="00F867F8"/>
    <w:rsid w:val="00F8680B"/>
    <w:rsid w:val="00F878C5"/>
    <w:rsid w:val="00F87A2B"/>
    <w:rsid w:val="00F87C80"/>
    <w:rsid w:val="00F901F2"/>
    <w:rsid w:val="00F913A7"/>
    <w:rsid w:val="00F92091"/>
    <w:rsid w:val="00F92E35"/>
    <w:rsid w:val="00F93375"/>
    <w:rsid w:val="00F93707"/>
    <w:rsid w:val="00F93E62"/>
    <w:rsid w:val="00F94A1E"/>
    <w:rsid w:val="00F960B7"/>
    <w:rsid w:val="00F969E2"/>
    <w:rsid w:val="00F97013"/>
    <w:rsid w:val="00F9794D"/>
    <w:rsid w:val="00F97EA2"/>
    <w:rsid w:val="00F97F3B"/>
    <w:rsid w:val="00FA02C0"/>
    <w:rsid w:val="00FA0A92"/>
    <w:rsid w:val="00FA105F"/>
    <w:rsid w:val="00FA190E"/>
    <w:rsid w:val="00FA1CE3"/>
    <w:rsid w:val="00FA2270"/>
    <w:rsid w:val="00FA37F3"/>
    <w:rsid w:val="00FA3B55"/>
    <w:rsid w:val="00FA450F"/>
    <w:rsid w:val="00FA45F4"/>
    <w:rsid w:val="00FA53FE"/>
    <w:rsid w:val="00FA5724"/>
    <w:rsid w:val="00FA63F3"/>
    <w:rsid w:val="00FA646F"/>
    <w:rsid w:val="00FA7443"/>
    <w:rsid w:val="00FA751F"/>
    <w:rsid w:val="00FA783B"/>
    <w:rsid w:val="00FB03CD"/>
    <w:rsid w:val="00FB13A1"/>
    <w:rsid w:val="00FB19EE"/>
    <w:rsid w:val="00FB1F90"/>
    <w:rsid w:val="00FB315E"/>
    <w:rsid w:val="00FB34A6"/>
    <w:rsid w:val="00FB3BD9"/>
    <w:rsid w:val="00FB3EEF"/>
    <w:rsid w:val="00FB49B0"/>
    <w:rsid w:val="00FB4A95"/>
    <w:rsid w:val="00FB50F1"/>
    <w:rsid w:val="00FB525E"/>
    <w:rsid w:val="00FB5478"/>
    <w:rsid w:val="00FB660C"/>
    <w:rsid w:val="00FB6845"/>
    <w:rsid w:val="00FB6BCF"/>
    <w:rsid w:val="00FB765A"/>
    <w:rsid w:val="00FB7737"/>
    <w:rsid w:val="00FB7A3F"/>
    <w:rsid w:val="00FC091C"/>
    <w:rsid w:val="00FC1253"/>
    <w:rsid w:val="00FC1644"/>
    <w:rsid w:val="00FC1B01"/>
    <w:rsid w:val="00FC1B62"/>
    <w:rsid w:val="00FC2A61"/>
    <w:rsid w:val="00FC2C3D"/>
    <w:rsid w:val="00FC3620"/>
    <w:rsid w:val="00FC3709"/>
    <w:rsid w:val="00FC4019"/>
    <w:rsid w:val="00FC4326"/>
    <w:rsid w:val="00FC49D7"/>
    <w:rsid w:val="00FC50DF"/>
    <w:rsid w:val="00FC51DF"/>
    <w:rsid w:val="00FC56FD"/>
    <w:rsid w:val="00FC5E01"/>
    <w:rsid w:val="00FC64B0"/>
    <w:rsid w:val="00FC76FE"/>
    <w:rsid w:val="00FC7FAF"/>
    <w:rsid w:val="00FD1121"/>
    <w:rsid w:val="00FD1246"/>
    <w:rsid w:val="00FD14AA"/>
    <w:rsid w:val="00FD1A9E"/>
    <w:rsid w:val="00FD1ACA"/>
    <w:rsid w:val="00FD20D5"/>
    <w:rsid w:val="00FD25D5"/>
    <w:rsid w:val="00FD2B95"/>
    <w:rsid w:val="00FD2BBB"/>
    <w:rsid w:val="00FD39B2"/>
    <w:rsid w:val="00FD3D6E"/>
    <w:rsid w:val="00FD4294"/>
    <w:rsid w:val="00FD4E6A"/>
    <w:rsid w:val="00FD525E"/>
    <w:rsid w:val="00FD5D97"/>
    <w:rsid w:val="00FD5DA3"/>
    <w:rsid w:val="00FD6BDE"/>
    <w:rsid w:val="00FD72BA"/>
    <w:rsid w:val="00FD7765"/>
    <w:rsid w:val="00FE0B1A"/>
    <w:rsid w:val="00FE0BE7"/>
    <w:rsid w:val="00FE20FD"/>
    <w:rsid w:val="00FE2FF9"/>
    <w:rsid w:val="00FE36B9"/>
    <w:rsid w:val="00FE4FCB"/>
    <w:rsid w:val="00FE55C3"/>
    <w:rsid w:val="00FE6185"/>
    <w:rsid w:val="00FE66DE"/>
    <w:rsid w:val="00FE68ED"/>
    <w:rsid w:val="00FE6EE4"/>
    <w:rsid w:val="00FE7B86"/>
    <w:rsid w:val="00FF19CB"/>
    <w:rsid w:val="00FF1BE6"/>
    <w:rsid w:val="00FF20A2"/>
    <w:rsid w:val="00FF24FF"/>
    <w:rsid w:val="00FF2BC5"/>
    <w:rsid w:val="00FF32FF"/>
    <w:rsid w:val="00FF3425"/>
    <w:rsid w:val="00FF3793"/>
    <w:rsid w:val="00FF381A"/>
    <w:rsid w:val="00FF3D52"/>
    <w:rsid w:val="00FF4CD1"/>
    <w:rsid w:val="00FF5EE1"/>
    <w:rsid w:val="00FF7074"/>
    <w:rsid w:val="00FF7222"/>
    <w:rsid w:val="00FF72D3"/>
    <w:rsid w:val="00FF72FC"/>
    <w:rsid w:val="00FF7D6F"/>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836B4FA"/>
  <w15:docId w15:val="{B30B42C2-6D33-49EB-BEF8-75CBE5F9E3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B51F4A"/>
    <w:pPr>
      <w:spacing w:after="0" w:line="240" w:lineRule="auto"/>
      <w:ind w:left="851" w:hanging="851"/>
      <w:jc w:val="both"/>
    </w:pPr>
  </w:style>
  <w:style w:type="paragraph" w:styleId="Nadpis1">
    <w:name w:val="heading 1"/>
    <w:basedOn w:val="Normln"/>
    <w:next w:val="Normln"/>
    <w:link w:val="Nadpis1Char"/>
    <w:qFormat/>
    <w:rsid w:val="0088612E"/>
    <w:pPr>
      <w:widowControl w:val="0"/>
      <w:ind w:left="0" w:firstLine="0"/>
      <w:jc w:val="center"/>
      <w:outlineLvl w:val="0"/>
    </w:pPr>
    <w:rPr>
      <w:rFonts w:ascii="Arial" w:eastAsia="Times New Roman" w:hAnsi="Arial" w:cs="Times New Roman"/>
      <w:b/>
      <w:sz w:val="32"/>
      <w:szCs w:val="20"/>
      <w:lang w:eastAsia="cs-CZ"/>
    </w:rPr>
  </w:style>
  <w:style w:type="paragraph" w:styleId="Nadpis2">
    <w:name w:val="heading 2"/>
    <w:basedOn w:val="Normln"/>
    <w:next w:val="Normln"/>
    <w:link w:val="Nadpis2Char"/>
    <w:uiPriority w:val="9"/>
    <w:semiHidden/>
    <w:unhideWhenUsed/>
    <w:qFormat/>
    <w:rsid w:val="00475B90"/>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Nadpis3">
    <w:name w:val="heading 3"/>
    <w:basedOn w:val="Normln"/>
    <w:next w:val="Normln"/>
    <w:link w:val="Nadpis3Char"/>
    <w:uiPriority w:val="9"/>
    <w:semiHidden/>
    <w:unhideWhenUsed/>
    <w:qFormat/>
    <w:rsid w:val="0088612E"/>
    <w:pPr>
      <w:keepNext/>
      <w:spacing w:before="240" w:after="60"/>
      <w:ind w:left="0" w:firstLine="0"/>
      <w:jc w:val="left"/>
      <w:outlineLvl w:val="2"/>
    </w:pPr>
    <w:rPr>
      <w:rFonts w:ascii="Cambria" w:eastAsia="Times New Roman" w:hAnsi="Cambria" w:cs="Times New Roman"/>
      <w:b/>
      <w:bCs/>
      <w:sz w:val="26"/>
      <w:szCs w:val="26"/>
      <w:lang w:eastAsia="cs-CZ"/>
    </w:rPr>
  </w:style>
  <w:style w:type="paragraph" w:styleId="Nadpis5">
    <w:name w:val="heading 5"/>
    <w:basedOn w:val="Normln"/>
    <w:next w:val="Normln"/>
    <w:link w:val="Nadpis5Char"/>
    <w:uiPriority w:val="9"/>
    <w:semiHidden/>
    <w:unhideWhenUsed/>
    <w:qFormat/>
    <w:rsid w:val="0088612E"/>
    <w:pPr>
      <w:keepNext/>
      <w:keepLines/>
      <w:spacing w:before="200"/>
      <w:ind w:left="0" w:firstLine="0"/>
      <w:jc w:val="left"/>
      <w:outlineLvl w:val="4"/>
    </w:pPr>
    <w:rPr>
      <w:rFonts w:ascii="Cambria" w:eastAsia="Times New Roman" w:hAnsi="Cambria" w:cs="Times New Roman"/>
      <w:color w:val="243F60"/>
      <w:sz w:val="24"/>
      <w:szCs w:val="24"/>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link w:val="OdstavecseseznamemChar"/>
    <w:uiPriority w:val="34"/>
    <w:qFormat/>
    <w:rsid w:val="00691685"/>
    <w:pPr>
      <w:ind w:left="720"/>
      <w:contextualSpacing/>
    </w:pPr>
  </w:style>
  <w:style w:type="character" w:styleId="Odkaznakoment">
    <w:name w:val="annotation reference"/>
    <w:basedOn w:val="Standardnpsmoodstavce"/>
    <w:uiPriority w:val="99"/>
    <w:unhideWhenUsed/>
    <w:rsid w:val="00691685"/>
    <w:rPr>
      <w:sz w:val="16"/>
      <w:szCs w:val="16"/>
    </w:rPr>
  </w:style>
  <w:style w:type="paragraph" w:styleId="Textkomente">
    <w:name w:val="annotation text"/>
    <w:basedOn w:val="Normln"/>
    <w:link w:val="TextkomenteChar"/>
    <w:uiPriority w:val="99"/>
    <w:unhideWhenUsed/>
    <w:rsid w:val="00691685"/>
    <w:rPr>
      <w:sz w:val="20"/>
      <w:szCs w:val="20"/>
    </w:rPr>
  </w:style>
  <w:style w:type="character" w:customStyle="1" w:styleId="TextkomenteChar">
    <w:name w:val="Text komentáře Char"/>
    <w:basedOn w:val="Standardnpsmoodstavce"/>
    <w:link w:val="Textkomente"/>
    <w:uiPriority w:val="99"/>
    <w:rsid w:val="00691685"/>
    <w:rPr>
      <w:sz w:val="20"/>
      <w:szCs w:val="20"/>
    </w:rPr>
  </w:style>
  <w:style w:type="paragraph" w:styleId="Pedmtkomente">
    <w:name w:val="annotation subject"/>
    <w:basedOn w:val="Textkomente"/>
    <w:next w:val="Textkomente"/>
    <w:link w:val="PedmtkomenteChar"/>
    <w:uiPriority w:val="99"/>
    <w:semiHidden/>
    <w:unhideWhenUsed/>
    <w:rsid w:val="00691685"/>
    <w:rPr>
      <w:b/>
      <w:bCs/>
    </w:rPr>
  </w:style>
  <w:style w:type="character" w:customStyle="1" w:styleId="PedmtkomenteChar">
    <w:name w:val="Předmět komentáře Char"/>
    <w:basedOn w:val="TextkomenteChar"/>
    <w:link w:val="Pedmtkomente"/>
    <w:uiPriority w:val="99"/>
    <w:semiHidden/>
    <w:rsid w:val="00691685"/>
    <w:rPr>
      <w:b/>
      <w:bCs/>
      <w:sz w:val="20"/>
      <w:szCs w:val="20"/>
    </w:rPr>
  </w:style>
  <w:style w:type="paragraph" w:styleId="Textbubliny">
    <w:name w:val="Balloon Text"/>
    <w:basedOn w:val="Normln"/>
    <w:link w:val="TextbublinyChar"/>
    <w:uiPriority w:val="99"/>
    <w:semiHidden/>
    <w:unhideWhenUsed/>
    <w:rsid w:val="00691685"/>
    <w:rPr>
      <w:rFonts w:ascii="Tahoma" w:hAnsi="Tahoma" w:cs="Tahoma"/>
      <w:sz w:val="16"/>
      <w:szCs w:val="16"/>
    </w:rPr>
  </w:style>
  <w:style w:type="character" w:customStyle="1" w:styleId="TextbublinyChar">
    <w:name w:val="Text bubliny Char"/>
    <w:basedOn w:val="Standardnpsmoodstavce"/>
    <w:link w:val="Textbubliny"/>
    <w:uiPriority w:val="99"/>
    <w:semiHidden/>
    <w:rsid w:val="00691685"/>
    <w:rPr>
      <w:rFonts w:ascii="Tahoma" w:hAnsi="Tahoma" w:cs="Tahoma"/>
      <w:sz w:val="16"/>
      <w:szCs w:val="16"/>
    </w:rPr>
  </w:style>
  <w:style w:type="character" w:styleId="Hypertextovodkaz">
    <w:name w:val="Hyperlink"/>
    <w:basedOn w:val="Standardnpsmoodstavce"/>
    <w:uiPriority w:val="99"/>
    <w:unhideWhenUsed/>
    <w:rsid w:val="00691685"/>
    <w:rPr>
      <w:color w:val="0000FF" w:themeColor="hyperlink"/>
      <w:u w:val="single"/>
    </w:rPr>
  </w:style>
  <w:style w:type="paragraph" w:styleId="Zhlav">
    <w:name w:val="header"/>
    <w:basedOn w:val="Normln"/>
    <w:link w:val="ZhlavChar"/>
    <w:uiPriority w:val="99"/>
    <w:unhideWhenUsed/>
    <w:rsid w:val="00691685"/>
    <w:pPr>
      <w:tabs>
        <w:tab w:val="center" w:pos="4536"/>
        <w:tab w:val="right" w:pos="9072"/>
      </w:tabs>
    </w:pPr>
  </w:style>
  <w:style w:type="character" w:customStyle="1" w:styleId="ZhlavChar">
    <w:name w:val="Záhlaví Char"/>
    <w:basedOn w:val="Standardnpsmoodstavce"/>
    <w:link w:val="Zhlav"/>
    <w:uiPriority w:val="99"/>
    <w:rsid w:val="00691685"/>
  </w:style>
  <w:style w:type="paragraph" w:styleId="Zpat">
    <w:name w:val="footer"/>
    <w:basedOn w:val="Normln"/>
    <w:link w:val="ZpatChar"/>
    <w:uiPriority w:val="99"/>
    <w:unhideWhenUsed/>
    <w:rsid w:val="00691685"/>
    <w:pPr>
      <w:tabs>
        <w:tab w:val="center" w:pos="4536"/>
        <w:tab w:val="right" w:pos="9072"/>
      </w:tabs>
    </w:pPr>
  </w:style>
  <w:style w:type="character" w:customStyle="1" w:styleId="ZpatChar">
    <w:name w:val="Zápatí Char"/>
    <w:basedOn w:val="Standardnpsmoodstavce"/>
    <w:link w:val="Zpat"/>
    <w:uiPriority w:val="99"/>
    <w:rsid w:val="00691685"/>
  </w:style>
  <w:style w:type="character" w:styleId="Siln">
    <w:name w:val="Strong"/>
    <w:basedOn w:val="Standardnpsmoodstavce"/>
    <w:uiPriority w:val="22"/>
    <w:qFormat/>
    <w:rsid w:val="00691685"/>
    <w:rPr>
      <w:b/>
      <w:bCs/>
    </w:rPr>
  </w:style>
  <w:style w:type="paragraph" w:styleId="Textpoznpodarou">
    <w:name w:val="footnote text"/>
    <w:basedOn w:val="Normln"/>
    <w:link w:val="TextpoznpodarouChar"/>
    <w:uiPriority w:val="99"/>
    <w:unhideWhenUsed/>
    <w:rsid w:val="00691685"/>
    <w:pPr>
      <w:widowControl w:val="0"/>
      <w:adjustRightInd w:val="0"/>
      <w:spacing w:before="240" w:line="480" w:lineRule="auto"/>
    </w:pPr>
    <w:rPr>
      <w:rFonts w:ascii="Arial" w:eastAsia="Times New Roman" w:hAnsi="Arial" w:cs="Times New Roman"/>
      <w:sz w:val="20"/>
      <w:szCs w:val="20"/>
      <w:lang w:eastAsia="cs-CZ"/>
    </w:rPr>
  </w:style>
  <w:style w:type="character" w:customStyle="1" w:styleId="TextpoznpodarouChar">
    <w:name w:val="Text pozn. pod čarou Char"/>
    <w:basedOn w:val="Standardnpsmoodstavce"/>
    <w:link w:val="Textpoznpodarou"/>
    <w:uiPriority w:val="99"/>
    <w:rsid w:val="00691685"/>
    <w:rPr>
      <w:rFonts w:ascii="Arial" w:eastAsia="Times New Roman" w:hAnsi="Arial" w:cs="Times New Roman"/>
      <w:sz w:val="20"/>
      <w:szCs w:val="20"/>
      <w:lang w:eastAsia="cs-CZ"/>
    </w:rPr>
  </w:style>
  <w:style w:type="character" w:styleId="Znakapoznpodarou">
    <w:name w:val="footnote reference"/>
    <w:unhideWhenUsed/>
    <w:rsid w:val="00691685"/>
    <w:rPr>
      <w:vertAlign w:val="superscript"/>
    </w:rPr>
  </w:style>
  <w:style w:type="character" w:styleId="Zdraznn">
    <w:name w:val="Emphasis"/>
    <w:basedOn w:val="Standardnpsmoodstavce"/>
    <w:uiPriority w:val="20"/>
    <w:qFormat/>
    <w:rsid w:val="00691685"/>
    <w:rPr>
      <w:b/>
      <w:bCs/>
      <w:i w:val="0"/>
      <w:iCs w:val="0"/>
    </w:rPr>
  </w:style>
  <w:style w:type="character" w:customStyle="1" w:styleId="st1">
    <w:name w:val="st1"/>
    <w:basedOn w:val="Standardnpsmoodstavce"/>
    <w:rsid w:val="00691685"/>
  </w:style>
  <w:style w:type="table" w:styleId="Mkatabulky">
    <w:name w:val="Table Grid"/>
    <w:basedOn w:val="Normlntabulka"/>
    <w:uiPriority w:val="59"/>
    <w:rsid w:val="006916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kladntextodsazendek">
    <w:name w:val="Základní text odsazený řádek"/>
    <w:basedOn w:val="Normln"/>
    <w:rsid w:val="00691685"/>
    <w:pPr>
      <w:widowControl w:val="0"/>
      <w:spacing w:after="120"/>
      <w:ind w:left="0" w:firstLine="567"/>
    </w:pPr>
    <w:rPr>
      <w:rFonts w:ascii="Arial" w:eastAsia="Times New Roman" w:hAnsi="Arial" w:cs="Times New Roman"/>
      <w:sz w:val="24"/>
      <w:szCs w:val="20"/>
      <w:lang w:eastAsia="cs-CZ"/>
    </w:rPr>
  </w:style>
  <w:style w:type="paragraph" w:customStyle="1" w:styleId="Dopisspozdravem">
    <w:name w:val="Dopis s pozdravem"/>
    <w:basedOn w:val="Normln"/>
    <w:rsid w:val="00691685"/>
    <w:pPr>
      <w:widowControl w:val="0"/>
      <w:spacing w:before="240" w:after="960"/>
      <w:ind w:left="0" w:firstLine="0"/>
      <w:jc w:val="left"/>
    </w:pPr>
    <w:rPr>
      <w:rFonts w:ascii="Arial" w:eastAsia="Times New Roman" w:hAnsi="Arial" w:cs="Times New Roman"/>
      <w:sz w:val="24"/>
      <w:szCs w:val="20"/>
      <w:lang w:eastAsia="cs-CZ"/>
    </w:rPr>
  </w:style>
  <w:style w:type="paragraph" w:styleId="Podpis">
    <w:name w:val="Signature"/>
    <w:basedOn w:val="Normln"/>
    <w:link w:val="PodpisChar"/>
    <w:rsid w:val="00691685"/>
    <w:pPr>
      <w:widowControl w:val="0"/>
      <w:ind w:left="4253" w:firstLine="0"/>
      <w:jc w:val="center"/>
    </w:pPr>
    <w:rPr>
      <w:rFonts w:ascii="Arial" w:eastAsia="Times New Roman" w:hAnsi="Arial" w:cs="Times New Roman"/>
      <w:noProof/>
      <w:sz w:val="24"/>
      <w:szCs w:val="20"/>
      <w:lang w:eastAsia="cs-CZ"/>
    </w:rPr>
  </w:style>
  <w:style w:type="character" w:customStyle="1" w:styleId="PodpisChar">
    <w:name w:val="Podpis Char"/>
    <w:basedOn w:val="Standardnpsmoodstavce"/>
    <w:link w:val="Podpis"/>
    <w:rsid w:val="00691685"/>
    <w:rPr>
      <w:rFonts w:ascii="Arial" w:eastAsia="Times New Roman" w:hAnsi="Arial" w:cs="Times New Roman"/>
      <w:noProof/>
      <w:sz w:val="24"/>
      <w:szCs w:val="20"/>
      <w:lang w:eastAsia="cs-CZ"/>
    </w:rPr>
  </w:style>
  <w:style w:type="paragraph" w:customStyle="1" w:styleId="slo1text">
    <w:name w:val="Číslo1 text"/>
    <w:basedOn w:val="Normln"/>
    <w:link w:val="slo1textChar"/>
    <w:uiPriority w:val="99"/>
    <w:rsid w:val="00691685"/>
    <w:pPr>
      <w:widowControl w:val="0"/>
      <w:numPr>
        <w:numId w:val="9"/>
      </w:numPr>
      <w:spacing w:after="120"/>
      <w:outlineLvl w:val="0"/>
    </w:pPr>
    <w:rPr>
      <w:rFonts w:ascii="Arial" w:eastAsia="Times New Roman" w:hAnsi="Arial" w:cs="Times New Roman"/>
      <w:sz w:val="24"/>
      <w:szCs w:val="20"/>
      <w:lang w:eastAsia="cs-CZ"/>
    </w:rPr>
  </w:style>
  <w:style w:type="character" w:customStyle="1" w:styleId="slo1textChar">
    <w:name w:val="Číslo1 text Char"/>
    <w:link w:val="slo1text"/>
    <w:uiPriority w:val="99"/>
    <w:rsid w:val="00691685"/>
    <w:rPr>
      <w:rFonts w:ascii="Arial" w:eastAsia="Times New Roman" w:hAnsi="Arial" w:cs="Times New Roman"/>
      <w:sz w:val="24"/>
      <w:szCs w:val="20"/>
      <w:lang w:eastAsia="cs-CZ"/>
    </w:rPr>
  </w:style>
  <w:style w:type="character" w:styleId="Sledovanodkaz">
    <w:name w:val="FollowedHyperlink"/>
    <w:basedOn w:val="Standardnpsmoodstavce"/>
    <w:uiPriority w:val="99"/>
    <w:semiHidden/>
    <w:unhideWhenUsed/>
    <w:rsid w:val="00691685"/>
    <w:rPr>
      <w:color w:val="800080" w:themeColor="followedHyperlink"/>
      <w:u w:val="single"/>
    </w:rPr>
  </w:style>
  <w:style w:type="paragraph" w:styleId="Bezmezer">
    <w:name w:val="No Spacing"/>
    <w:uiPriority w:val="1"/>
    <w:qFormat/>
    <w:rsid w:val="00691685"/>
    <w:pPr>
      <w:spacing w:after="0" w:line="240" w:lineRule="auto"/>
    </w:pPr>
  </w:style>
  <w:style w:type="paragraph" w:customStyle="1" w:styleId="nzev">
    <w:name w:val="název"/>
    <w:basedOn w:val="Normln"/>
    <w:rsid w:val="00691685"/>
    <w:pPr>
      <w:ind w:left="0" w:firstLine="0"/>
      <w:jc w:val="left"/>
    </w:pPr>
    <w:rPr>
      <w:rFonts w:ascii="Arial" w:eastAsia="Times New Roman" w:hAnsi="Arial" w:cs="Times New Roman"/>
      <w:b/>
      <w:szCs w:val="20"/>
      <w:lang w:eastAsia="cs-CZ"/>
    </w:rPr>
  </w:style>
  <w:style w:type="paragraph" w:customStyle="1" w:styleId="Default">
    <w:name w:val="Default"/>
    <w:rsid w:val="00691685"/>
    <w:pPr>
      <w:autoSpaceDE w:val="0"/>
      <w:autoSpaceDN w:val="0"/>
      <w:adjustRightInd w:val="0"/>
      <w:spacing w:after="0" w:line="240" w:lineRule="auto"/>
    </w:pPr>
    <w:rPr>
      <w:rFonts w:ascii="Arial" w:hAnsi="Arial" w:cs="Arial"/>
      <w:color w:val="000000"/>
      <w:sz w:val="24"/>
      <w:szCs w:val="24"/>
    </w:rPr>
  </w:style>
  <w:style w:type="paragraph" w:styleId="Revize">
    <w:name w:val="Revision"/>
    <w:hidden/>
    <w:uiPriority w:val="99"/>
    <w:semiHidden/>
    <w:rsid w:val="00691685"/>
    <w:pPr>
      <w:spacing w:after="0" w:line="240" w:lineRule="auto"/>
    </w:pPr>
  </w:style>
  <w:style w:type="paragraph" w:styleId="Normlnweb">
    <w:name w:val="Normal (Web)"/>
    <w:basedOn w:val="Normln"/>
    <w:uiPriority w:val="99"/>
    <w:semiHidden/>
    <w:unhideWhenUsed/>
    <w:rsid w:val="00691685"/>
    <w:pPr>
      <w:spacing w:before="100" w:beforeAutospacing="1" w:after="100" w:afterAutospacing="1"/>
      <w:ind w:left="0" w:firstLine="0"/>
      <w:jc w:val="left"/>
    </w:pPr>
    <w:rPr>
      <w:rFonts w:ascii="Times New Roman" w:eastAsia="Times New Roman" w:hAnsi="Times New Roman" w:cs="Times New Roman"/>
      <w:sz w:val="24"/>
      <w:szCs w:val="24"/>
      <w:lang w:eastAsia="cs-CZ"/>
    </w:rPr>
  </w:style>
  <w:style w:type="character" w:customStyle="1" w:styleId="Nadpis1Char">
    <w:name w:val="Nadpis 1 Char"/>
    <w:basedOn w:val="Standardnpsmoodstavce"/>
    <w:link w:val="Nadpis1"/>
    <w:rsid w:val="0088612E"/>
    <w:rPr>
      <w:rFonts w:ascii="Arial" w:eastAsia="Times New Roman" w:hAnsi="Arial" w:cs="Times New Roman"/>
      <w:b/>
      <w:sz w:val="32"/>
      <w:szCs w:val="20"/>
      <w:lang w:eastAsia="cs-CZ"/>
    </w:rPr>
  </w:style>
  <w:style w:type="character" w:customStyle="1" w:styleId="Nadpis3Char">
    <w:name w:val="Nadpis 3 Char"/>
    <w:basedOn w:val="Standardnpsmoodstavce"/>
    <w:link w:val="Nadpis3"/>
    <w:uiPriority w:val="9"/>
    <w:semiHidden/>
    <w:rsid w:val="0088612E"/>
    <w:rPr>
      <w:rFonts w:ascii="Cambria" w:eastAsia="Times New Roman" w:hAnsi="Cambria" w:cs="Times New Roman"/>
      <w:b/>
      <w:bCs/>
      <w:sz w:val="26"/>
      <w:szCs w:val="26"/>
      <w:lang w:eastAsia="cs-CZ"/>
    </w:rPr>
  </w:style>
  <w:style w:type="character" w:customStyle="1" w:styleId="Nadpis5Char">
    <w:name w:val="Nadpis 5 Char"/>
    <w:basedOn w:val="Standardnpsmoodstavce"/>
    <w:link w:val="Nadpis5"/>
    <w:uiPriority w:val="9"/>
    <w:semiHidden/>
    <w:rsid w:val="0088612E"/>
    <w:rPr>
      <w:rFonts w:ascii="Cambria" w:eastAsia="Times New Roman" w:hAnsi="Cambria" w:cs="Times New Roman"/>
      <w:color w:val="243F60"/>
      <w:sz w:val="24"/>
      <w:szCs w:val="24"/>
      <w:lang w:eastAsia="cs-CZ"/>
    </w:rPr>
  </w:style>
  <w:style w:type="character" w:customStyle="1" w:styleId="Nadpis20">
    <w:name w:val="Nadpis #2_"/>
    <w:link w:val="Nadpis21"/>
    <w:uiPriority w:val="99"/>
    <w:rsid w:val="0088612E"/>
    <w:rPr>
      <w:b/>
      <w:bCs/>
      <w:sz w:val="23"/>
      <w:szCs w:val="23"/>
      <w:shd w:val="clear" w:color="auto" w:fill="FFFFFF"/>
    </w:rPr>
  </w:style>
  <w:style w:type="paragraph" w:customStyle="1" w:styleId="Nadpis21">
    <w:name w:val="Nadpis #2"/>
    <w:basedOn w:val="Normln"/>
    <w:link w:val="Nadpis20"/>
    <w:uiPriority w:val="99"/>
    <w:rsid w:val="0088612E"/>
    <w:pPr>
      <w:shd w:val="clear" w:color="auto" w:fill="FFFFFF"/>
      <w:spacing w:before="420" w:line="274" w:lineRule="exact"/>
      <w:ind w:left="0" w:firstLine="0"/>
      <w:jc w:val="left"/>
      <w:outlineLvl w:val="1"/>
    </w:pPr>
    <w:rPr>
      <w:b/>
      <w:bCs/>
      <w:sz w:val="23"/>
      <w:szCs w:val="23"/>
    </w:rPr>
  </w:style>
  <w:style w:type="paragraph" w:customStyle="1" w:styleId="Dopisnadpissdlen">
    <w:name w:val="Dopis nadpis sdělení"/>
    <w:basedOn w:val="Normln"/>
    <w:rsid w:val="0088612E"/>
    <w:pPr>
      <w:widowControl w:val="0"/>
      <w:spacing w:before="360" w:after="240"/>
      <w:ind w:left="0" w:firstLine="0"/>
    </w:pPr>
    <w:rPr>
      <w:rFonts w:ascii="Arial" w:eastAsia="Times New Roman" w:hAnsi="Arial" w:cs="Times New Roman"/>
      <w:b/>
      <w:sz w:val="24"/>
      <w:szCs w:val="20"/>
      <w:lang w:eastAsia="cs-CZ"/>
    </w:rPr>
  </w:style>
  <w:style w:type="character" w:customStyle="1" w:styleId="xsptextcomputedfield">
    <w:name w:val="xsptextcomputedfield"/>
    <w:basedOn w:val="Standardnpsmoodstavce"/>
    <w:rsid w:val="0088612E"/>
  </w:style>
  <w:style w:type="paragraph" w:customStyle="1" w:styleId="Odstavec1">
    <w:name w:val="Odstavec 1."/>
    <w:basedOn w:val="Normln"/>
    <w:uiPriority w:val="99"/>
    <w:rsid w:val="0088612E"/>
    <w:pPr>
      <w:keepNext/>
      <w:numPr>
        <w:numId w:val="15"/>
      </w:numPr>
      <w:spacing w:before="360" w:after="120"/>
      <w:jc w:val="left"/>
    </w:pPr>
    <w:rPr>
      <w:rFonts w:ascii="Times New Roman" w:eastAsia="Times New Roman" w:hAnsi="Times New Roman" w:cs="Times New Roman"/>
      <w:b/>
      <w:bCs/>
      <w:sz w:val="24"/>
      <w:szCs w:val="24"/>
      <w:lang w:eastAsia="cs-CZ"/>
    </w:rPr>
  </w:style>
  <w:style w:type="paragraph" w:customStyle="1" w:styleId="Odstavec11">
    <w:name w:val="Odstavec 1.1"/>
    <w:basedOn w:val="Normln"/>
    <w:uiPriority w:val="99"/>
    <w:rsid w:val="0088612E"/>
    <w:pPr>
      <w:numPr>
        <w:ilvl w:val="1"/>
        <w:numId w:val="15"/>
      </w:numPr>
      <w:spacing w:before="120"/>
      <w:jc w:val="left"/>
    </w:pPr>
    <w:rPr>
      <w:rFonts w:ascii="Times New Roman" w:eastAsia="Times New Roman" w:hAnsi="Times New Roman" w:cs="Times New Roman"/>
      <w:sz w:val="20"/>
      <w:szCs w:val="24"/>
      <w:lang w:eastAsia="cs-CZ"/>
    </w:rPr>
  </w:style>
  <w:style w:type="paragraph" w:customStyle="1" w:styleId="Normal">
    <w:name w:val="[Normal]"/>
    <w:uiPriority w:val="99"/>
    <w:rsid w:val="0088612E"/>
    <w:pPr>
      <w:widowControl w:val="0"/>
      <w:autoSpaceDE w:val="0"/>
      <w:autoSpaceDN w:val="0"/>
      <w:adjustRightInd w:val="0"/>
      <w:spacing w:after="0" w:line="240" w:lineRule="auto"/>
    </w:pPr>
    <w:rPr>
      <w:rFonts w:ascii="Arial" w:eastAsia="Times New Roman" w:hAnsi="Arial" w:cs="Arial"/>
      <w:sz w:val="24"/>
      <w:szCs w:val="24"/>
      <w:lang w:eastAsia="cs-CZ"/>
    </w:rPr>
  </w:style>
  <w:style w:type="character" w:customStyle="1" w:styleId="preformatted">
    <w:name w:val="preformatted"/>
    <w:rsid w:val="0088612E"/>
  </w:style>
  <w:style w:type="paragraph" w:customStyle="1" w:styleId="mjodst2">
    <w:name w:val="můj odst.2"/>
    <w:basedOn w:val="Normln"/>
    <w:rsid w:val="0088612E"/>
    <w:pPr>
      <w:widowControl w:val="0"/>
      <w:adjustRightInd w:val="0"/>
      <w:spacing w:before="120"/>
      <w:ind w:left="567" w:firstLine="0"/>
      <w:textAlignment w:val="baseline"/>
    </w:pPr>
    <w:rPr>
      <w:rFonts w:ascii="Arial" w:eastAsia="Times New Roman" w:hAnsi="Arial" w:cs="Times New Roman"/>
      <w:sz w:val="24"/>
      <w:szCs w:val="20"/>
      <w:lang w:eastAsia="cs-CZ"/>
    </w:rPr>
  </w:style>
  <w:style w:type="paragraph" w:styleId="Zkladntext">
    <w:name w:val="Body Text"/>
    <w:basedOn w:val="Normln"/>
    <w:link w:val="ZkladntextChar1"/>
    <w:semiHidden/>
    <w:unhideWhenUsed/>
    <w:rsid w:val="0088612E"/>
    <w:pPr>
      <w:widowControl w:val="0"/>
      <w:spacing w:after="120"/>
      <w:ind w:left="0" w:firstLine="0"/>
    </w:pPr>
    <w:rPr>
      <w:rFonts w:ascii="Arial" w:eastAsia="Times New Roman" w:hAnsi="Arial" w:cs="Times New Roman"/>
      <w:bCs/>
      <w:noProof/>
      <w:sz w:val="24"/>
      <w:szCs w:val="24"/>
    </w:rPr>
  </w:style>
  <w:style w:type="character" w:customStyle="1" w:styleId="ZkladntextChar">
    <w:name w:val="Základní text Char"/>
    <w:basedOn w:val="Standardnpsmoodstavce"/>
    <w:uiPriority w:val="99"/>
    <w:semiHidden/>
    <w:rsid w:val="0088612E"/>
  </w:style>
  <w:style w:type="character" w:customStyle="1" w:styleId="ZkladntextChar1">
    <w:name w:val="Základní text Char1"/>
    <w:link w:val="Zkladntext"/>
    <w:semiHidden/>
    <w:locked/>
    <w:rsid w:val="0088612E"/>
    <w:rPr>
      <w:rFonts w:ascii="Arial" w:eastAsia="Times New Roman" w:hAnsi="Arial" w:cs="Times New Roman"/>
      <w:bCs/>
      <w:noProof/>
      <w:sz w:val="24"/>
      <w:szCs w:val="24"/>
    </w:rPr>
  </w:style>
  <w:style w:type="paragraph" w:styleId="Prosttext">
    <w:name w:val="Plain Text"/>
    <w:basedOn w:val="Normln"/>
    <w:link w:val="ProsttextChar"/>
    <w:uiPriority w:val="99"/>
    <w:semiHidden/>
    <w:unhideWhenUsed/>
    <w:rsid w:val="0088612E"/>
    <w:pPr>
      <w:ind w:left="0" w:firstLine="0"/>
      <w:jc w:val="left"/>
    </w:pPr>
    <w:rPr>
      <w:rFonts w:ascii="Calibri" w:eastAsia="Calibri" w:hAnsi="Calibri" w:cs="Times New Roman"/>
    </w:rPr>
  </w:style>
  <w:style w:type="character" w:customStyle="1" w:styleId="ProsttextChar">
    <w:name w:val="Prostý text Char"/>
    <w:basedOn w:val="Standardnpsmoodstavce"/>
    <w:link w:val="Prosttext"/>
    <w:uiPriority w:val="99"/>
    <w:semiHidden/>
    <w:rsid w:val="0088612E"/>
    <w:rPr>
      <w:rFonts w:ascii="Calibri" w:eastAsia="Calibri" w:hAnsi="Calibri" w:cs="Times New Roman"/>
    </w:rPr>
  </w:style>
  <w:style w:type="character" w:customStyle="1" w:styleId="Nadpis2Char">
    <w:name w:val="Nadpis 2 Char"/>
    <w:basedOn w:val="Standardnpsmoodstavce"/>
    <w:link w:val="Nadpis2"/>
    <w:uiPriority w:val="9"/>
    <w:semiHidden/>
    <w:rsid w:val="00475B90"/>
    <w:rPr>
      <w:rFonts w:asciiTheme="majorHAnsi" w:eastAsiaTheme="majorEastAsia" w:hAnsiTheme="majorHAnsi" w:cstheme="majorBidi"/>
      <w:color w:val="365F91" w:themeColor="accent1" w:themeShade="BF"/>
      <w:sz w:val="26"/>
      <w:szCs w:val="26"/>
    </w:rPr>
  </w:style>
  <w:style w:type="character" w:customStyle="1" w:styleId="OdstavecseseznamemChar">
    <w:name w:val="Odstavec se seznamem Char"/>
    <w:link w:val="Odstavecseseznamem"/>
    <w:uiPriority w:val="34"/>
    <w:rsid w:val="00892EE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011680">
      <w:bodyDiv w:val="1"/>
      <w:marLeft w:val="0"/>
      <w:marRight w:val="0"/>
      <w:marTop w:val="0"/>
      <w:marBottom w:val="0"/>
      <w:divBdr>
        <w:top w:val="none" w:sz="0" w:space="0" w:color="auto"/>
        <w:left w:val="none" w:sz="0" w:space="0" w:color="auto"/>
        <w:bottom w:val="none" w:sz="0" w:space="0" w:color="auto"/>
        <w:right w:val="none" w:sz="0" w:space="0" w:color="auto"/>
      </w:divBdr>
    </w:div>
    <w:div w:id="55326850">
      <w:bodyDiv w:val="1"/>
      <w:marLeft w:val="0"/>
      <w:marRight w:val="0"/>
      <w:marTop w:val="0"/>
      <w:marBottom w:val="0"/>
      <w:divBdr>
        <w:top w:val="none" w:sz="0" w:space="0" w:color="auto"/>
        <w:left w:val="none" w:sz="0" w:space="0" w:color="auto"/>
        <w:bottom w:val="none" w:sz="0" w:space="0" w:color="auto"/>
        <w:right w:val="none" w:sz="0" w:space="0" w:color="auto"/>
      </w:divBdr>
    </w:div>
    <w:div w:id="75983233">
      <w:bodyDiv w:val="1"/>
      <w:marLeft w:val="0"/>
      <w:marRight w:val="0"/>
      <w:marTop w:val="0"/>
      <w:marBottom w:val="0"/>
      <w:divBdr>
        <w:top w:val="none" w:sz="0" w:space="0" w:color="auto"/>
        <w:left w:val="none" w:sz="0" w:space="0" w:color="auto"/>
        <w:bottom w:val="none" w:sz="0" w:space="0" w:color="auto"/>
        <w:right w:val="none" w:sz="0" w:space="0" w:color="auto"/>
      </w:divBdr>
    </w:div>
    <w:div w:id="156073360">
      <w:bodyDiv w:val="1"/>
      <w:marLeft w:val="0"/>
      <w:marRight w:val="0"/>
      <w:marTop w:val="0"/>
      <w:marBottom w:val="0"/>
      <w:divBdr>
        <w:top w:val="none" w:sz="0" w:space="0" w:color="auto"/>
        <w:left w:val="none" w:sz="0" w:space="0" w:color="auto"/>
        <w:bottom w:val="none" w:sz="0" w:space="0" w:color="auto"/>
        <w:right w:val="none" w:sz="0" w:space="0" w:color="auto"/>
      </w:divBdr>
    </w:div>
    <w:div w:id="192422930">
      <w:bodyDiv w:val="1"/>
      <w:marLeft w:val="0"/>
      <w:marRight w:val="0"/>
      <w:marTop w:val="0"/>
      <w:marBottom w:val="0"/>
      <w:divBdr>
        <w:top w:val="none" w:sz="0" w:space="0" w:color="auto"/>
        <w:left w:val="none" w:sz="0" w:space="0" w:color="auto"/>
        <w:bottom w:val="none" w:sz="0" w:space="0" w:color="auto"/>
        <w:right w:val="none" w:sz="0" w:space="0" w:color="auto"/>
      </w:divBdr>
    </w:div>
    <w:div w:id="233049372">
      <w:bodyDiv w:val="1"/>
      <w:marLeft w:val="0"/>
      <w:marRight w:val="0"/>
      <w:marTop w:val="0"/>
      <w:marBottom w:val="0"/>
      <w:divBdr>
        <w:top w:val="none" w:sz="0" w:space="0" w:color="auto"/>
        <w:left w:val="none" w:sz="0" w:space="0" w:color="auto"/>
        <w:bottom w:val="none" w:sz="0" w:space="0" w:color="auto"/>
        <w:right w:val="none" w:sz="0" w:space="0" w:color="auto"/>
      </w:divBdr>
    </w:div>
    <w:div w:id="327681298">
      <w:bodyDiv w:val="1"/>
      <w:marLeft w:val="0"/>
      <w:marRight w:val="0"/>
      <w:marTop w:val="0"/>
      <w:marBottom w:val="0"/>
      <w:divBdr>
        <w:top w:val="none" w:sz="0" w:space="0" w:color="auto"/>
        <w:left w:val="none" w:sz="0" w:space="0" w:color="auto"/>
        <w:bottom w:val="none" w:sz="0" w:space="0" w:color="auto"/>
        <w:right w:val="none" w:sz="0" w:space="0" w:color="auto"/>
      </w:divBdr>
    </w:div>
    <w:div w:id="409084824">
      <w:bodyDiv w:val="1"/>
      <w:marLeft w:val="0"/>
      <w:marRight w:val="0"/>
      <w:marTop w:val="0"/>
      <w:marBottom w:val="0"/>
      <w:divBdr>
        <w:top w:val="none" w:sz="0" w:space="0" w:color="auto"/>
        <w:left w:val="none" w:sz="0" w:space="0" w:color="auto"/>
        <w:bottom w:val="none" w:sz="0" w:space="0" w:color="auto"/>
        <w:right w:val="none" w:sz="0" w:space="0" w:color="auto"/>
      </w:divBdr>
    </w:div>
    <w:div w:id="437214877">
      <w:bodyDiv w:val="1"/>
      <w:marLeft w:val="0"/>
      <w:marRight w:val="0"/>
      <w:marTop w:val="0"/>
      <w:marBottom w:val="0"/>
      <w:divBdr>
        <w:top w:val="none" w:sz="0" w:space="0" w:color="auto"/>
        <w:left w:val="none" w:sz="0" w:space="0" w:color="auto"/>
        <w:bottom w:val="none" w:sz="0" w:space="0" w:color="auto"/>
        <w:right w:val="none" w:sz="0" w:space="0" w:color="auto"/>
      </w:divBdr>
    </w:div>
    <w:div w:id="517503325">
      <w:bodyDiv w:val="1"/>
      <w:marLeft w:val="0"/>
      <w:marRight w:val="0"/>
      <w:marTop w:val="0"/>
      <w:marBottom w:val="0"/>
      <w:divBdr>
        <w:top w:val="none" w:sz="0" w:space="0" w:color="auto"/>
        <w:left w:val="none" w:sz="0" w:space="0" w:color="auto"/>
        <w:bottom w:val="none" w:sz="0" w:space="0" w:color="auto"/>
        <w:right w:val="none" w:sz="0" w:space="0" w:color="auto"/>
      </w:divBdr>
    </w:div>
    <w:div w:id="592511652">
      <w:bodyDiv w:val="1"/>
      <w:marLeft w:val="0"/>
      <w:marRight w:val="0"/>
      <w:marTop w:val="0"/>
      <w:marBottom w:val="0"/>
      <w:divBdr>
        <w:top w:val="none" w:sz="0" w:space="0" w:color="auto"/>
        <w:left w:val="none" w:sz="0" w:space="0" w:color="auto"/>
        <w:bottom w:val="none" w:sz="0" w:space="0" w:color="auto"/>
        <w:right w:val="none" w:sz="0" w:space="0" w:color="auto"/>
      </w:divBdr>
    </w:div>
    <w:div w:id="605117783">
      <w:bodyDiv w:val="1"/>
      <w:marLeft w:val="0"/>
      <w:marRight w:val="0"/>
      <w:marTop w:val="0"/>
      <w:marBottom w:val="0"/>
      <w:divBdr>
        <w:top w:val="none" w:sz="0" w:space="0" w:color="auto"/>
        <w:left w:val="none" w:sz="0" w:space="0" w:color="auto"/>
        <w:bottom w:val="none" w:sz="0" w:space="0" w:color="auto"/>
        <w:right w:val="none" w:sz="0" w:space="0" w:color="auto"/>
      </w:divBdr>
    </w:div>
    <w:div w:id="630938996">
      <w:bodyDiv w:val="1"/>
      <w:marLeft w:val="0"/>
      <w:marRight w:val="0"/>
      <w:marTop w:val="0"/>
      <w:marBottom w:val="0"/>
      <w:divBdr>
        <w:top w:val="none" w:sz="0" w:space="0" w:color="auto"/>
        <w:left w:val="none" w:sz="0" w:space="0" w:color="auto"/>
        <w:bottom w:val="none" w:sz="0" w:space="0" w:color="auto"/>
        <w:right w:val="none" w:sz="0" w:space="0" w:color="auto"/>
      </w:divBdr>
    </w:div>
    <w:div w:id="712997838">
      <w:bodyDiv w:val="1"/>
      <w:marLeft w:val="0"/>
      <w:marRight w:val="0"/>
      <w:marTop w:val="0"/>
      <w:marBottom w:val="0"/>
      <w:divBdr>
        <w:top w:val="none" w:sz="0" w:space="0" w:color="auto"/>
        <w:left w:val="none" w:sz="0" w:space="0" w:color="auto"/>
        <w:bottom w:val="none" w:sz="0" w:space="0" w:color="auto"/>
        <w:right w:val="none" w:sz="0" w:space="0" w:color="auto"/>
      </w:divBdr>
    </w:div>
    <w:div w:id="723678347">
      <w:bodyDiv w:val="1"/>
      <w:marLeft w:val="0"/>
      <w:marRight w:val="0"/>
      <w:marTop w:val="0"/>
      <w:marBottom w:val="0"/>
      <w:divBdr>
        <w:top w:val="none" w:sz="0" w:space="0" w:color="auto"/>
        <w:left w:val="none" w:sz="0" w:space="0" w:color="auto"/>
        <w:bottom w:val="none" w:sz="0" w:space="0" w:color="auto"/>
        <w:right w:val="none" w:sz="0" w:space="0" w:color="auto"/>
      </w:divBdr>
    </w:div>
    <w:div w:id="766272934">
      <w:bodyDiv w:val="1"/>
      <w:marLeft w:val="0"/>
      <w:marRight w:val="0"/>
      <w:marTop w:val="0"/>
      <w:marBottom w:val="0"/>
      <w:divBdr>
        <w:top w:val="none" w:sz="0" w:space="0" w:color="auto"/>
        <w:left w:val="none" w:sz="0" w:space="0" w:color="auto"/>
        <w:bottom w:val="none" w:sz="0" w:space="0" w:color="auto"/>
        <w:right w:val="none" w:sz="0" w:space="0" w:color="auto"/>
      </w:divBdr>
    </w:div>
    <w:div w:id="797455563">
      <w:bodyDiv w:val="1"/>
      <w:marLeft w:val="0"/>
      <w:marRight w:val="0"/>
      <w:marTop w:val="0"/>
      <w:marBottom w:val="0"/>
      <w:divBdr>
        <w:top w:val="none" w:sz="0" w:space="0" w:color="auto"/>
        <w:left w:val="none" w:sz="0" w:space="0" w:color="auto"/>
        <w:bottom w:val="none" w:sz="0" w:space="0" w:color="auto"/>
        <w:right w:val="none" w:sz="0" w:space="0" w:color="auto"/>
      </w:divBdr>
    </w:div>
    <w:div w:id="827986605">
      <w:bodyDiv w:val="1"/>
      <w:marLeft w:val="0"/>
      <w:marRight w:val="0"/>
      <w:marTop w:val="0"/>
      <w:marBottom w:val="0"/>
      <w:divBdr>
        <w:top w:val="none" w:sz="0" w:space="0" w:color="auto"/>
        <w:left w:val="none" w:sz="0" w:space="0" w:color="auto"/>
        <w:bottom w:val="none" w:sz="0" w:space="0" w:color="auto"/>
        <w:right w:val="none" w:sz="0" w:space="0" w:color="auto"/>
      </w:divBdr>
    </w:div>
    <w:div w:id="858550184">
      <w:bodyDiv w:val="1"/>
      <w:marLeft w:val="0"/>
      <w:marRight w:val="0"/>
      <w:marTop w:val="0"/>
      <w:marBottom w:val="0"/>
      <w:divBdr>
        <w:top w:val="none" w:sz="0" w:space="0" w:color="auto"/>
        <w:left w:val="none" w:sz="0" w:space="0" w:color="auto"/>
        <w:bottom w:val="none" w:sz="0" w:space="0" w:color="auto"/>
        <w:right w:val="none" w:sz="0" w:space="0" w:color="auto"/>
      </w:divBdr>
    </w:div>
    <w:div w:id="866411679">
      <w:bodyDiv w:val="1"/>
      <w:marLeft w:val="0"/>
      <w:marRight w:val="0"/>
      <w:marTop w:val="0"/>
      <w:marBottom w:val="0"/>
      <w:divBdr>
        <w:top w:val="none" w:sz="0" w:space="0" w:color="auto"/>
        <w:left w:val="none" w:sz="0" w:space="0" w:color="auto"/>
        <w:bottom w:val="none" w:sz="0" w:space="0" w:color="auto"/>
        <w:right w:val="none" w:sz="0" w:space="0" w:color="auto"/>
      </w:divBdr>
    </w:div>
    <w:div w:id="901139112">
      <w:bodyDiv w:val="1"/>
      <w:marLeft w:val="0"/>
      <w:marRight w:val="0"/>
      <w:marTop w:val="0"/>
      <w:marBottom w:val="0"/>
      <w:divBdr>
        <w:top w:val="none" w:sz="0" w:space="0" w:color="auto"/>
        <w:left w:val="none" w:sz="0" w:space="0" w:color="auto"/>
        <w:bottom w:val="none" w:sz="0" w:space="0" w:color="auto"/>
        <w:right w:val="none" w:sz="0" w:space="0" w:color="auto"/>
      </w:divBdr>
    </w:div>
    <w:div w:id="918322793">
      <w:bodyDiv w:val="1"/>
      <w:marLeft w:val="0"/>
      <w:marRight w:val="0"/>
      <w:marTop w:val="0"/>
      <w:marBottom w:val="0"/>
      <w:divBdr>
        <w:top w:val="none" w:sz="0" w:space="0" w:color="auto"/>
        <w:left w:val="none" w:sz="0" w:space="0" w:color="auto"/>
        <w:bottom w:val="none" w:sz="0" w:space="0" w:color="auto"/>
        <w:right w:val="none" w:sz="0" w:space="0" w:color="auto"/>
      </w:divBdr>
    </w:div>
    <w:div w:id="1025062759">
      <w:bodyDiv w:val="1"/>
      <w:marLeft w:val="0"/>
      <w:marRight w:val="0"/>
      <w:marTop w:val="0"/>
      <w:marBottom w:val="0"/>
      <w:divBdr>
        <w:top w:val="none" w:sz="0" w:space="0" w:color="auto"/>
        <w:left w:val="none" w:sz="0" w:space="0" w:color="auto"/>
        <w:bottom w:val="none" w:sz="0" w:space="0" w:color="auto"/>
        <w:right w:val="none" w:sz="0" w:space="0" w:color="auto"/>
      </w:divBdr>
      <w:divsChild>
        <w:div w:id="191771600">
          <w:marLeft w:val="0"/>
          <w:marRight w:val="0"/>
          <w:marTop w:val="0"/>
          <w:marBottom w:val="0"/>
          <w:divBdr>
            <w:top w:val="none" w:sz="0" w:space="0" w:color="auto"/>
            <w:left w:val="none" w:sz="0" w:space="0" w:color="auto"/>
            <w:bottom w:val="none" w:sz="0" w:space="0" w:color="auto"/>
            <w:right w:val="none" w:sz="0" w:space="0" w:color="auto"/>
          </w:divBdr>
          <w:divsChild>
            <w:div w:id="685133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7487020">
      <w:bodyDiv w:val="1"/>
      <w:marLeft w:val="0"/>
      <w:marRight w:val="0"/>
      <w:marTop w:val="0"/>
      <w:marBottom w:val="0"/>
      <w:divBdr>
        <w:top w:val="none" w:sz="0" w:space="0" w:color="auto"/>
        <w:left w:val="none" w:sz="0" w:space="0" w:color="auto"/>
        <w:bottom w:val="none" w:sz="0" w:space="0" w:color="auto"/>
        <w:right w:val="none" w:sz="0" w:space="0" w:color="auto"/>
      </w:divBdr>
    </w:div>
    <w:div w:id="1196309813">
      <w:bodyDiv w:val="1"/>
      <w:marLeft w:val="0"/>
      <w:marRight w:val="0"/>
      <w:marTop w:val="0"/>
      <w:marBottom w:val="0"/>
      <w:divBdr>
        <w:top w:val="none" w:sz="0" w:space="0" w:color="auto"/>
        <w:left w:val="none" w:sz="0" w:space="0" w:color="auto"/>
        <w:bottom w:val="none" w:sz="0" w:space="0" w:color="auto"/>
        <w:right w:val="none" w:sz="0" w:space="0" w:color="auto"/>
      </w:divBdr>
    </w:div>
    <w:div w:id="1281452293">
      <w:bodyDiv w:val="1"/>
      <w:marLeft w:val="0"/>
      <w:marRight w:val="0"/>
      <w:marTop w:val="0"/>
      <w:marBottom w:val="0"/>
      <w:divBdr>
        <w:top w:val="none" w:sz="0" w:space="0" w:color="auto"/>
        <w:left w:val="none" w:sz="0" w:space="0" w:color="auto"/>
        <w:bottom w:val="none" w:sz="0" w:space="0" w:color="auto"/>
        <w:right w:val="none" w:sz="0" w:space="0" w:color="auto"/>
      </w:divBdr>
    </w:div>
    <w:div w:id="1297373015">
      <w:bodyDiv w:val="1"/>
      <w:marLeft w:val="0"/>
      <w:marRight w:val="0"/>
      <w:marTop w:val="0"/>
      <w:marBottom w:val="0"/>
      <w:divBdr>
        <w:top w:val="none" w:sz="0" w:space="0" w:color="auto"/>
        <w:left w:val="none" w:sz="0" w:space="0" w:color="auto"/>
        <w:bottom w:val="none" w:sz="0" w:space="0" w:color="auto"/>
        <w:right w:val="none" w:sz="0" w:space="0" w:color="auto"/>
      </w:divBdr>
    </w:div>
    <w:div w:id="1439520627">
      <w:bodyDiv w:val="1"/>
      <w:marLeft w:val="0"/>
      <w:marRight w:val="0"/>
      <w:marTop w:val="0"/>
      <w:marBottom w:val="0"/>
      <w:divBdr>
        <w:top w:val="none" w:sz="0" w:space="0" w:color="auto"/>
        <w:left w:val="none" w:sz="0" w:space="0" w:color="auto"/>
        <w:bottom w:val="none" w:sz="0" w:space="0" w:color="auto"/>
        <w:right w:val="none" w:sz="0" w:space="0" w:color="auto"/>
      </w:divBdr>
    </w:div>
    <w:div w:id="1454403144">
      <w:bodyDiv w:val="1"/>
      <w:marLeft w:val="0"/>
      <w:marRight w:val="0"/>
      <w:marTop w:val="0"/>
      <w:marBottom w:val="0"/>
      <w:divBdr>
        <w:top w:val="none" w:sz="0" w:space="0" w:color="auto"/>
        <w:left w:val="none" w:sz="0" w:space="0" w:color="auto"/>
        <w:bottom w:val="none" w:sz="0" w:space="0" w:color="auto"/>
        <w:right w:val="none" w:sz="0" w:space="0" w:color="auto"/>
      </w:divBdr>
    </w:div>
    <w:div w:id="1535579720">
      <w:bodyDiv w:val="1"/>
      <w:marLeft w:val="0"/>
      <w:marRight w:val="0"/>
      <w:marTop w:val="0"/>
      <w:marBottom w:val="0"/>
      <w:divBdr>
        <w:top w:val="none" w:sz="0" w:space="0" w:color="auto"/>
        <w:left w:val="none" w:sz="0" w:space="0" w:color="auto"/>
        <w:bottom w:val="none" w:sz="0" w:space="0" w:color="auto"/>
        <w:right w:val="none" w:sz="0" w:space="0" w:color="auto"/>
      </w:divBdr>
    </w:div>
    <w:div w:id="1560242908">
      <w:bodyDiv w:val="1"/>
      <w:marLeft w:val="0"/>
      <w:marRight w:val="0"/>
      <w:marTop w:val="0"/>
      <w:marBottom w:val="0"/>
      <w:divBdr>
        <w:top w:val="none" w:sz="0" w:space="0" w:color="auto"/>
        <w:left w:val="none" w:sz="0" w:space="0" w:color="auto"/>
        <w:bottom w:val="none" w:sz="0" w:space="0" w:color="auto"/>
        <w:right w:val="none" w:sz="0" w:space="0" w:color="auto"/>
      </w:divBdr>
    </w:div>
    <w:div w:id="1620409163">
      <w:bodyDiv w:val="1"/>
      <w:marLeft w:val="0"/>
      <w:marRight w:val="0"/>
      <w:marTop w:val="0"/>
      <w:marBottom w:val="0"/>
      <w:divBdr>
        <w:top w:val="none" w:sz="0" w:space="0" w:color="auto"/>
        <w:left w:val="none" w:sz="0" w:space="0" w:color="auto"/>
        <w:bottom w:val="none" w:sz="0" w:space="0" w:color="auto"/>
        <w:right w:val="none" w:sz="0" w:space="0" w:color="auto"/>
      </w:divBdr>
    </w:div>
    <w:div w:id="1623267629">
      <w:bodyDiv w:val="1"/>
      <w:marLeft w:val="0"/>
      <w:marRight w:val="0"/>
      <w:marTop w:val="0"/>
      <w:marBottom w:val="0"/>
      <w:divBdr>
        <w:top w:val="none" w:sz="0" w:space="0" w:color="auto"/>
        <w:left w:val="none" w:sz="0" w:space="0" w:color="auto"/>
        <w:bottom w:val="none" w:sz="0" w:space="0" w:color="auto"/>
        <w:right w:val="none" w:sz="0" w:space="0" w:color="auto"/>
      </w:divBdr>
    </w:div>
    <w:div w:id="1644656657">
      <w:bodyDiv w:val="1"/>
      <w:marLeft w:val="0"/>
      <w:marRight w:val="0"/>
      <w:marTop w:val="0"/>
      <w:marBottom w:val="0"/>
      <w:divBdr>
        <w:top w:val="none" w:sz="0" w:space="0" w:color="auto"/>
        <w:left w:val="none" w:sz="0" w:space="0" w:color="auto"/>
        <w:bottom w:val="none" w:sz="0" w:space="0" w:color="auto"/>
        <w:right w:val="none" w:sz="0" w:space="0" w:color="auto"/>
      </w:divBdr>
    </w:div>
    <w:div w:id="1745297622">
      <w:bodyDiv w:val="1"/>
      <w:marLeft w:val="0"/>
      <w:marRight w:val="0"/>
      <w:marTop w:val="0"/>
      <w:marBottom w:val="0"/>
      <w:divBdr>
        <w:top w:val="none" w:sz="0" w:space="0" w:color="auto"/>
        <w:left w:val="none" w:sz="0" w:space="0" w:color="auto"/>
        <w:bottom w:val="none" w:sz="0" w:space="0" w:color="auto"/>
        <w:right w:val="none" w:sz="0" w:space="0" w:color="auto"/>
      </w:divBdr>
    </w:div>
    <w:div w:id="1760131027">
      <w:bodyDiv w:val="1"/>
      <w:marLeft w:val="0"/>
      <w:marRight w:val="0"/>
      <w:marTop w:val="0"/>
      <w:marBottom w:val="0"/>
      <w:divBdr>
        <w:top w:val="none" w:sz="0" w:space="0" w:color="auto"/>
        <w:left w:val="none" w:sz="0" w:space="0" w:color="auto"/>
        <w:bottom w:val="none" w:sz="0" w:space="0" w:color="auto"/>
        <w:right w:val="none" w:sz="0" w:space="0" w:color="auto"/>
      </w:divBdr>
    </w:div>
    <w:div w:id="1772971437">
      <w:bodyDiv w:val="1"/>
      <w:marLeft w:val="0"/>
      <w:marRight w:val="0"/>
      <w:marTop w:val="0"/>
      <w:marBottom w:val="0"/>
      <w:divBdr>
        <w:top w:val="none" w:sz="0" w:space="0" w:color="auto"/>
        <w:left w:val="none" w:sz="0" w:space="0" w:color="auto"/>
        <w:bottom w:val="none" w:sz="0" w:space="0" w:color="auto"/>
        <w:right w:val="none" w:sz="0" w:space="0" w:color="auto"/>
      </w:divBdr>
    </w:div>
    <w:div w:id="1783181125">
      <w:bodyDiv w:val="1"/>
      <w:marLeft w:val="0"/>
      <w:marRight w:val="0"/>
      <w:marTop w:val="0"/>
      <w:marBottom w:val="0"/>
      <w:divBdr>
        <w:top w:val="none" w:sz="0" w:space="0" w:color="auto"/>
        <w:left w:val="none" w:sz="0" w:space="0" w:color="auto"/>
        <w:bottom w:val="none" w:sz="0" w:space="0" w:color="auto"/>
        <w:right w:val="none" w:sz="0" w:space="0" w:color="auto"/>
      </w:divBdr>
    </w:div>
    <w:div w:id="1799301385">
      <w:bodyDiv w:val="1"/>
      <w:marLeft w:val="0"/>
      <w:marRight w:val="0"/>
      <w:marTop w:val="0"/>
      <w:marBottom w:val="0"/>
      <w:divBdr>
        <w:top w:val="none" w:sz="0" w:space="0" w:color="auto"/>
        <w:left w:val="none" w:sz="0" w:space="0" w:color="auto"/>
        <w:bottom w:val="none" w:sz="0" w:space="0" w:color="auto"/>
        <w:right w:val="none" w:sz="0" w:space="0" w:color="auto"/>
      </w:divBdr>
    </w:div>
    <w:div w:id="1842818931">
      <w:bodyDiv w:val="1"/>
      <w:marLeft w:val="0"/>
      <w:marRight w:val="0"/>
      <w:marTop w:val="0"/>
      <w:marBottom w:val="0"/>
      <w:divBdr>
        <w:top w:val="none" w:sz="0" w:space="0" w:color="auto"/>
        <w:left w:val="none" w:sz="0" w:space="0" w:color="auto"/>
        <w:bottom w:val="none" w:sz="0" w:space="0" w:color="auto"/>
        <w:right w:val="none" w:sz="0" w:space="0" w:color="auto"/>
      </w:divBdr>
    </w:div>
    <w:div w:id="1897280942">
      <w:bodyDiv w:val="1"/>
      <w:marLeft w:val="0"/>
      <w:marRight w:val="0"/>
      <w:marTop w:val="0"/>
      <w:marBottom w:val="0"/>
      <w:divBdr>
        <w:top w:val="none" w:sz="0" w:space="0" w:color="auto"/>
        <w:left w:val="none" w:sz="0" w:space="0" w:color="auto"/>
        <w:bottom w:val="none" w:sz="0" w:space="0" w:color="auto"/>
        <w:right w:val="none" w:sz="0" w:space="0" w:color="auto"/>
      </w:divBdr>
    </w:div>
    <w:div w:id="1939366558">
      <w:bodyDiv w:val="1"/>
      <w:marLeft w:val="0"/>
      <w:marRight w:val="0"/>
      <w:marTop w:val="0"/>
      <w:marBottom w:val="0"/>
      <w:divBdr>
        <w:top w:val="none" w:sz="0" w:space="0" w:color="auto"/>
        <w:left w:val="none" w:sz="0" w:space="0" w:color="auto"/>
        <w:bottom w:val="none" w:sz="0" w:space="0" w:color="auto"/>
        <w:right w:val="none" w:sz="0" w:space="0" w:color="auto"/>
      </w:divBdr>
    </w:div>
    <w:div w:id="1951744574">
      <w:bodyDiv w:val="1"/>
      <w:marLeft w:val="0"/>
      <w:marRight w:val="0"/>
      <w:marTop w:val="0"/>
      <w:marBottom w:val="0"/>
      <w:divBdr>
        <w:top w:val="none" w:sz="0" w:space="0" w:color="auto"/>
        <w:left w:val="none" w:sz="0" w:space="0" w:color="auto"/>
        <w:bottom w:val="none" w:sz="0" w:space="0" w:color="auto"/>
        <w:right w:val="none" w:sz="0" w:space="0" w:color="auto"/>
      </w:divBdr>
    </w:div>
    <w:div w:id="2091808357">
      <w:bodyDiv w:val="1"/>
      <w:marLeft w:val="0"/>
      <w:marRight w:val="0"/>
      <w:marTop w:val="0"/>
      <w:marBottom w:val="0"/>
      <w:divBdr>
        <w:top w:val="none" w:sz="0" w:space="0" w:color="auto"/>
        <w:left w:val="none" w:sz="0" w:space="0" w:color="auto"/>
        <w:bottom w:val="none" w:sz="0" w:space="0" w:color="auto"/>
        <w:right w:val="none" w:sz="0" w:space="0" w:color="auto"/>
      </w:divBdr>
    </w:div>
    <w:div w:id="2110738381">
      <w:bodyDiv w:val="1"/>
      <w:marLeft w:val="0"/>
      <w:marRight w:val="0"/>
      <w:marTop w:val="0"/>
      <w:marBottom w:val="0"/>
      <w:divBdr>
        <w:top w:val="none" w:sz="0" w:space="0" w:color="auto"/>
        <w:left w:val="none" w:sz="0" w:space="0" w:color="auto"/>
        <w:bottom w:val="none" w:sz="0" w:space="0" w:color="auto"/>
        <w:right w:val="none" w:sz="0" w:space="0" w:color="auto"/>
      </w:divBdr>
    </w:div>
    <w:div w:id="21391021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zatloukal@olkraj.cz"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posta@olkraj.cz" TargetMode="Externa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FFC0F87-F867-4925-8DC2-4B879DD7AB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571</TotalTime>
  <Pages>15</Pages>
  <Words>4510</Words>
  <Characters>26612</Characters>
  <Application>Microsoft Office Word</Application>
  <DocSecurity>0</DocSecurity>
  <Lines>221</Lines>
  <Paragraphs>62</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31060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Ing. Jana Balabuchová</dc:creator>
  <cp:lastModifiedBy>Zatloukal Petr</cp:lastModifiedBy>
  <cp:revision>75</cp:revision>
  <cp:lastPrinted>2022-05-23T04:58:00Z</cp:lastPrinted>
  <dcterms:created xsi:type="dcterms:W3CDTF">2024-09-25T07:22:00Z</dcterms:created>
  <dcterms:modified xsi:type="dcterms:W3CDTF">2025-02-11T12:12:00Z</dcterms:modified>
</cp:coreProperties>
</file>