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3E1B3A" w14:textId="77777777" w:rsidR="001466D2" w:rsidRPr="00D917A8" w:rsidRDefault="001466D2" w:rsidP="001466D2">
      <w:pPr>
        <w:jc w:val="both"/>
        <w:rPr>
          <w:rFonts w:ascii="Arial" w:hAnsi="Arial" w:cs="Arial"/>
          <w:b/>
          <w:bCs/>
        </w:rPr>
      </w:pPr>
      <w:r w:rsidRPr="00D917A8">
        <w:rPr>
          <w:rFonts w:ascii="Arial" w:hAnsi="Arial" w:cs="Arial"/>
          <w:b/>
          <w:bCs/>
        </w:rPr>
        <w:t>Důvodová zpráva:</w:t>
      </w:r>
    </w:p>
    <w:p w14:paraId="323E1B3F" w14:textId="2801A9AB" w:rsidR="00887777" w:rsidRDefault="00FA7537" w:rsidP="00413E55">
      <w:pPr>
        <w:spacing w:before="120" w:after="120"/>
        <w:jc w:val="both"/>
        <w:rPr>
          <w:rFonts w:ascii="Arial" w:hAnsi="Arial" w:cs="Arial"/>
          <w:b/>
        </w:rPr>
      </w:pPr>
      <w:r w:rsidRPr="00E60C0C">
        <w:rPr>
          <w:rFonts w:ascii="Arial" w:hAnsi="Arial" w:cs="Arial"/>
        </w:rPr>
        <w:t>Zastupitelstvo Olomouckého kraje (dále jen „ZOK“) na svém zasedání dne 1</w:t>
      </w:r>
      <w:r w:rsidR="00396CC6" w:rsidRPr="00E60C0C">
        <w:rPr>
          <w:rFonts w:ascii="Arial" w:hAnsi="Arial" w:cs="Arial"/>
        </w:rPr>
        <w:t>6</w:t>
      </w:r>
      <w:r w:rsidRPr="00E60C0C">
        <w:rPr>
          <w:rFonts w:ascii="Arial" w:hAnsi="Arial" w:cs="Arial"/>
        </w:rPr>
        <w:t>. 12. 202</w:t>
      </w:r>
      <w:r w:rsidR="00396CC6" w:rsidRPr="00E60C0C">
        <w:rPr>
          <w:rFonts w:ascii="Arial" w:hAnsi="Arial" w:cs="Arial"/>
        </w:rPr>
        <w:t>4</w:t>
      </w:r>
      <w:r w:rsidRPr="00E60C0C">
        <w:rPr>
          <w:rFonts w:ascii="Arial" w:hAnsi="Arial" w:cs="Arial"/>
        </w:rPr>
        <w:t xml:space="preserve"> </w:t>
      </w:r>
      <w:r w:rsidR="00761E9E" w:rsidRPr="00E60C0C">
        <w:rPr>
          <w:rFonts w:ascii="Arial" w:hAnsi="Arial" w:cs="Arial"/>
        </w:rPr>
        <w:t xml:space="preserve">schválilo usnesením č. UZ/2/12/2024 </w:t>
      </w:r>
      <w:r w:rsidRPr="00E60C0C">
        <w:rPr>
          <w:rFonts w:ascii="Arial" w:hAnsi="Arial" w:cs="Arial"/>
        </w:rPr>
        <w:t>návrh rozpočtu Olomouckého kraje na rok 202</w:t>
      </w:r>
      <w:r w:rsidR="00396CC6" w:rsidRPr="00E60C0C">
        <w:rPr>
          <w:rFonts w:ascii="Arial" w:hAnsi="Arial" w:cs="Arial"/>
        </w:rPr>
        <w:t>5</w:t>
      </w:r>
      <w:r w:rsidRPr="00E60C0C">
        <w:rPr>
          <w:rFonts w:ascii="Arial" w:hAnsi="Arial" w:cs="Arial"/>
        </w:rPr>
        <w:t>. V rámci návrhu rozpočtu na rok 202</w:t>
      </w:r>
      <w:r w:rsidR="00396CC6" w:rsidRPr="00E60C0C">
        <w:rPr>
          <w:rFonts w:ascii="Arial" w:hAnsi="Arial" w:cs="Arial"/>
        </w:rPr>
        <w:t>5</w:t>
      </w:r>
      <w:r w:rsidRPr="00E60C0C">
        <w:rPr>
          <w:rFonts w:ascii="Arial" w:hAnsi="Arial" w:cs="Arial"/>
        </w:rPr>
        <w:t xml:space="preserve"> </w:t>
      </w:r>
      <w:r w:rsidR="00761E9E" w:rsidRPr="00E60C0C">
        <w:rPr>
          <w:rFonts w:ascii="Arial" w:hAnsi="Arial" w:cs="Arial"/>
        </w:rPr>
        <w:t>byly vyčleněny finanční prostředky</w:t>
      </w:r>
      <w:r w:rsidRPr="00E60C0C">
        <w:rPr>
          <w:rFonts w:ascii="Arial" w:hAnsi="Arial" w:cs="Arial"/>
        </w:rPr>
        <w:t xml:space="preserve"> </w:t>
      </w:r>
      <w:r w:rsidRPr="00E60C0C">
        <w:rPr>
          <w:rFonts w:ascii="Arial" w:hAnsi="Arial" w:cs="Arial"/>
          <w:b/>
          <w:bCs/>
        </w:rPr>
        <w:t>ve výši 1</w:t>
      </w:r>
      <w:r w:rsidR="00396CC6" w:rsidRPr="00E60C0C">
        <w:rPr>
          <w:rFonts w:ascii="Arial" w:hAnsi="Arial" w:cs="Arial"/>
          <w:b/>
          <w:bCs/>
        </w:rPr>
        <w:t>1</w:t>
      </w:r>
      <w:r w:rsidRPr="00E60C0C">
        <w:rPr>
          <w:rFonts w:ascii="Arial" w:hAnsi="Arial" w:cs="Arial"/>
          <w:b/>
          <w:bCs/>
        </w:rPr>
        <w:t> 000 000 Kč</w:t>
      </w:r>
      <w:r w:rsidRPr="00E60C0C">
        <w:rPr>
          <w:rFonts w:ascii="Arial" w:hAnsi="Arial" w:cs="Arial"/>
        </w:rPr>
        <w:t xml:space="preserve"> pro </w:t>
      </w:r>
      <w:r w:rsidRPr="00E60C0C">
        <w:rPr>
          <w:rFonts w:ascii="Arial" w:hAnsi="Arial" w:cs="Arial"/>
          <w:b/>
        </w:rPr>
        <w:t>dotační program</w:t>
      </w:r>
      <w:r w:rsidRPr="00E60C0C">
        <w:rPr>
          <w:rFonts w:ascii="Arial" w:hAnsi="Arial" w:cs="Arial"/>
        </w:rPr>
        <w:t xml:space="preserve"> </w:t>
      </w:r>
      <w:r w:rsidRPr="00E60C0C">
        <w:rPr>
          <w:rFonts w:ascii="Arial" w:hAnsi="Arial" w:cs="Arial"/>
          <w:b/>
        </w:rPr>
        <w:t>06_08_Program na podporu výstavby a rekonstrukcí sportovních zařízení kofinancovaných z Národní sportovní agentury v roce 202</w:t>
      </w:r>
      <w:r w:rsidR="00396CC6" w:rsidRPr="00E60C0C">
        <w:rPr>
          <w:rFonts w:ascii="Arial" w:hAnsi="Arial" w:cs="Arial"/>
          <w:b/>
        </w:rPr>
        <w:t>5</w:t>
      </w:r>
      <w:r w:rsidR="006D63EF" w:rsidRPr="00E60C0C">
        <w:rPr>
          <w:rFonts w:ascii="Arial" w:hAnsi="Arial" w:cs="Arial"/>
          <w:b/>
        </w:rPr>
        <w:t xml:space="preserve"> </w:t>
      </w:r>
      <w:r w:rsidR="006D63EF" w:rsidRPr="00E60C0C">
        <w:rPr>
          <w:rFonts w:ascii="Arial" w:hAnsi="Arial" w:cs="Arial"/>
        </w:rPr>
        <w:t xml:space="preserve">(dále jen </w:t>
      </w:r>
      <w:r w:rsidR="00820C5F" w:rsidRPr="00E60C0C">
        <w:rPr>
          <w:rFonts w:ascii="Arial" w:hAnsi="Arial" w:cs="Arial"/>
        </w:rPr>
        <w:t>„</w:t>
      </w:r>
      <w:r w:rsidR="006D63EF" w:rsidRPr="00E60C0C">
        <w:rPr>
          <w:rFonts w:ascii="Arial" w:hAnsi="Arial" w:cs="Arial"/>
        </w:rPr>
        <w:t>DP</w:t>
      </w:r>
      <w:r w:rsidR="00820C5F" w:rsidRPr="00E60C0C">
        <w:rPr>
          <w:rFonts w:ascii="Arial" w:hAnsi="Arial" w:cs="Arial"/>
        </w:rPr>
        <w:t>“</w:t>
      </w:r>
      <w:r w:rsidR="006D63EF" w:rsidRPr="00E60C0C">
        <w:rPr>
          <w:rFonts w:ascii="Arial" w:hAnsi="Arial" w:cs="Arial"/>
        </w:rPr>
        <w:t>)</w:t>
      </w:r>
      <w:r w:rsidR="00413E55" w:rsidRPr="00E60C0C">
        <w:rPr>
          <w:rFonts w:ascii="Arial" w:hAnsi="Arial" w:cs="Arial"/>
          <w:b/>
        </w:rPr>
        <w:t>.</w:t>
      </w:r>
    </w:p>
    <w:p w14:paraId="323E1B40" w14:textId="6046C199" w:rsidR="00887777" w:rsidRPr="007836EF" w:rsidRDefault="00AD29C4" w:rsidP="005E79CB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Z</w:t>
      </w:r>
      <w:r w:rsidR="00820C5F" w:rsidRPr="002A5927">
        <w:rPr>
          <w:rFonts w:ascii="Arial" w:hAnsi="Arial" w:cs="Arial"/>
        </w:rPr>
        <w:t>OK</w:t>
      </w:r>
      <w:r w:rsidR="001C2B5F" w:rsidRPr="002A5927">
        <w:rPr>
          <w:rFonts w:ascii="Arial" w:hAnsi="Arial" w:cs="Arial"/>
        </w:rPr>
        <w:t xml:space="preserve"> </w:t>
      </w:r>
      <w:r w:rsidR="00887777" w:rsidRPr="002A5927">
        <w:rPr>
          <w:rFonts w:ascii="Arial" w:hAnsi="Arial" w:cs="Arial"/>
        </w:rPr>
        <w:t>je předkládán</w:t>
      </w:r>
      <w:r w:rsidR="006E7E3F" w:rsidRPr="002A5927">
        <w:rPr>
          <w:rFonts w:ascii="Arial" w:hAnsi="Arial" w:cs="Arial"/>
        </w:rPr>
        <w:t xml:space="preserve"> materiál, obsahující dokumenty, potřebné pro vyhlášení </w:t>
      </w:r>
      <w:r w:rsidR="006E7E3F" w:rsidRPr="002A5927">
        <w:rPr>
          <w:rFonts w:ascii="Arial" w:hAnsi="Arial" w:cs="Arial"/>
          <w:b/>
          <w:bCs/>
        </w:rPr>
        <w:t xml:space="preserve">dotačního </w:t>
      </w:r>
      <w:r w:rsidR="00FA7537" w:rsidRPr="002A5927">
        <w:rPr>
          <w:rFonts w:ascii="Arial" w:hAnsi="Arial" w:cs="Arial"/>
          <w:b/>
          <w:bCs/>
        </w:rPr>
        <w:t>programu 06_08_</w:t>
      </w:r>
      <w:r w:rsidR="007E0F0E" w:rsidRPr="002A5927">
        <w:rPr>
          <w:rFonts w:ascii="Arial" w:hAnsi="Arial" w:cs="Arial"/>
          <w:b/>
          <w:bCs/>
        </w:rPr>
        <w:t>Program</w:t>
      </w:r>
      <w:r w:rsidR="008C3F0A" w:rsidRPr="002A5927">
        <w:rPr>
          <w:rFonts w:ascii="Arial" w:hAnsi="Arial" w:cs="Arial"/>
          <w:b/>
          <w:bCs/>
        </w:rPr>
        <w:t xml:space="preserve"> na podporu </w:t>
      </w:r>
      <w:r w:rsidR="00FA7537" w:rsidRPr="002A5927">
        <w:rPr>
          <w:rFonts w:ascii="Arial" w:hAnsi="Arial" w:cs="Arial"/>
          <w:b/>
          <w:bCs/>
        </w:rPr>
        <w:t xml:space="preserve">výstavby a </w:t>
      </w:r>
      <w:r w:rsidR="007E0F0E" w:rsidRPr="002A5927">
        <w:rPr>
          <w:rFonts w:ascii="Arial" w:hAnsi="Arial" w:cs="Arial"/>
          <w:b/>
          <w:bCs/>
        </w:rPr>
        <w:t xml:space="preserve">rekonstrukcí </w:t>
      </w:r>
      <w:r w:rsidR="00FA7537" w:rsidRPr="002A5927">
        <w:rPr>
          <w:rFonts w:ascii="Arial" w:hAnsi="Arial" w:cs="Arial"/>
          <w:b/>
          <w:bCs/>
        </w:rPr>
        <w:t>sportovních zařízení kofinancovaných z Národní sportovní agentury v roce 202</w:t>
      </w:r>
      <w:r w:rsidR="00396CC6" w:rsidRPr="002A5927">
        <w:rPr>
          <w:rFonts w:ascii="Arial" w:hAnsi="Arial" w:cs="Arial"/>
          <w:b/>
          <w:bCs/>
        </w:rPr>
        <w:t>5</w:t>
      </w:r>
      <w:r w:rsidR="003828D5" w:rsidRPr="002A5927">
        <w:rPr>
          <w:rFonts w:ascii="Arial" w:hAnsi="Arial" w:cs="Arial"/>
          <w:b/>
          <w:bCs/>
        </w:rPr>
        <w:t>:</w:t>
      </w:r>
    </w:p>
    <w:p w14:paraId="323E1B41" w14:textId="2A6CE8C7" w:rsidR="00A76B9B" w:rsidRPr="002A5927" w:rsidRDefault="001529C4" w:rsidP="006E7E3F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  <w:color w:val="0070C0"/>
        </w:rPr>
      </w:pPr>
      <w:r w:rsidRPr="002A5927">
        <w:rPr>
          <w:rFonts w:ascii="Arial" w:hAnsi="Arial" w:cs="Arial"/>
        </w:rPr>
        <w:t xml:space="preserve">Pravidla dotačního </w:t>
      </w:r>
      <w:r w:rsidR="00413E55" w:rsidRPr="002A5927">
        <w:rPr>
          <w:rFonts w:ascii="Arial" w:hAnsi="Arial" w:cs="Arial"/>
        </w:rPr>
        <w:t>programu</w:t>
      </w:r>
    </w:p>
    <w:p w14:paraId="323E1B43" w14:textId="61BC004E" w:rsidR="006E7E3F" w:rsidRPr="002A5927" w:rsidRDefault="001529C4" w:rsidP="006E7E3F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  <w:color w:val="0070C0"/>
        </w:rPr>
      </w:pPr>
      <w:r w:rsidRPr="002A5927">
        <w:rPr>
          <w:rFonts w:ascii="Arial" w:hAnsi="Arial" w:cs="Arial"/>
          <w:bCs/>
        </w:rPr>
        <w:t>Vzor žádosti o poskytnutí dotace z rozpočtu Olomouckého kraje</w:t>
      </w:r>
      <w:r w:rsidR="006E7E3F" w:rsidRPr="002A5927">
        <w:rPr>
          <w:rFonts w:ascii="Arial" w:hAnsi="Arial" w:cs="Arial"/>
          <w:color w:val="0070C0"/>
        </w:rPr>
        <w:t xml:space="preserve"> </w:t>
      </w:r>
    </w:p>
    <w:p w14:paraId="24ED6786" w14:textId="42E5226C" w:rsidR="001529C4" w:rsidRPr="002A5927" w:rsidRDefault="001529C4" w:rsidP="006E7E3F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  <w:color w:val="0070C0"/>
        </w:rPr>
      </w:pPr>
      <w:r w:rsidRPr="002A5927">
        <w:rPr>
          <w:rFonts w:ascii="Arial" w:hAnsi="Arial" w:cs="Arial"/>
          <w:bCs/>
        </w:rPr>
        <w:t>Vzor</w:t>
      </w:r>
      <w:r w:rsidR="00852125" w:rsidRPr="002A5927">
        <w:rPr>
          <w:rFonts w:ascii="Arial" w:hAnsi="Arial" w:cs="Arial"/>
          <w:bCs/>
        </w:rPr>
        <w:t>ová</w:t>
      </w:r>
      <w:r w:rsidRPr="002A5927">
        <w:rPr>
          <w:rFonts w:ascii="Arial" w:hAnsi="Arial" w:cs="Arial"/>
          <w:bCs/>
        </w:rPr>
        <w:t xml:space="preserve"> veřejnoprávní smlouv</w:t>
      </w:r>
      <w:r w:rsidR="00852125" w:rsidRPr="002A5927">
        <w:rPr>
          <w:rFonts w:ascii="Arial" w:hAnsi="Arial" w:cs="Arial"/>
          <w:bCs/>
        </w:rPr>
        <w:t>a</w:t>
      </w:r>
      <w:r w:rsidRPr="002A5927">
        <w:rPr>
          <w:rFonts w:ascii="Arial" w:hAnsi="Arial" w:cs="Arial"/>
          <w:bCs/>
        </w:rPr>
        <w:t xml:space="preserve"> na akci pro právnické osoby</w:t>
      </w:r>
    </w:p>
    <w:p w14:paraId="2E365041" w14:textId="614194DD" w:rsidR="001529C4" w:rsidRPr="002A5927" w:rsidRDefault="001529C4" w:rsidP="006E7E3F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  <w:color w:val="0070C0"/>
        </w:rPr>
      </w:pPr>
      <w:r w:rsidRPr="002A5927">
        <w:rPr>
          <w:rFonts w:ascii="Arial" w:hAnsi="Arial" w:cs="Arial"/>
          <w:bCs/>
        </w:rPr>
        <w:t>Vzor</w:t>
      </w:r>
      <w:r w:rsidR="00852125" w:rsidRPr="002A5927">
        <w:rPr>
          <w:rFonts w:ascii="Arial" w:hAnsi="Arial" w:cs="Arial"/>
          <w:bCs/>
        </w:rPr>
        <w:t>ová</w:t>
      </w:r>
      <w:r w:rsidRPr="002A5927">
        <w:rPr>
          <w:rFonts w:ascii="Arial" w:hAnsi="Arial" w:cs="Arial"/>
          <w:bCs/>
        </w:rPr>
        <w:t xml:space="preserve"> veřejnoprávní smlouv</w:t>
      </w:r>
      <w:r w:rsidR="00852125" w:rsidRPr="002A5927">
        <w:rPr>
          <w:rFonts w:ascii="Arial" w:hAnsi="Arial" w:cs="Arial"/>
          <w:bCs/>
        </w:rPr>
        <w:t>a</w:t>
      </w:r>
      <w:r w:rsidRPr="002A5927">
        <w:rPr>
          <w:rFonts w:ascii="Arial" w:hAnsi="Arial" w:cs="Arial"/>
          <w:bCs/>
        </w:rPr>
        <w:t xml:space="preserve"> na akci obcím,</w:t>
      </w:r>
      <w:r w:rsidR="00413E55" w:rsidRPr="002A5927">
        <w:rPr>
          <w:rFonts w:ascii="Arial" w:hAnsi="Arial" w:cs="Arial"/>
          <w:bCs/>
        </w:rPr>
        <w:t xml:space="preserve"> městysům, </w:t>
      </w:r>
      <w:r w:rsidRPr="002A5927">
        <w:rPr>
          <w:rFonts w:ascii="Arial" w:hAnsi="Arial" w:cs="Arial"/>
          <w:bCs/>
        </w:rPr>
        <w:t xml:space="preserve">městům </w:t>
      </w:r>
    </w:p>
    <w:p w14:paraId="45A748D1" w14:textId="216482F9" w:rsidR="00E76812" w:rsidRPr="002A5927" w:rsidRDefault="00E76812" w:rsidP="00E76812">
      <w:pPr>
        <w:pStyle w:val="Radaplohy"/>
        <w:spacing w:before="0"/>
        <w:rPr>
          <w:rFonts w:cs="Arial"/>
          <w:bCs/>
          <w:szCs w:val="24"/>
          <w:u w:val="none"/>
        </w:rPr>
      </w:pPr>
      <w:r w:rsidRPr="002A5927">
        <w:rPr>
          <w:rFonts w:cs="Arial"/>
          <w:bCs/>
          <w:szCs w:val="24"/>
          <w:u w:val="none"/>
        </w:rPr>
        <w:t xml:space="preserve">Cílem dotačního programu je podpora výstavby a rekonstrukcí sportovních </w:t>
      </w:r>
      <w:r w:rsidRPr="002A5927">
        <w:rPr>
          <w:rFonts w:cs="Arial"/>
          <w:bCs/>
          <w:szCs w:val="24"/>
          <w:u w:val="none"/>
        </w:rPr>
        <w:br/>
        <w:t xml:space="preserve">a tělovýchovných zařízení, kofinancovaných z Národní sportovní agentury, </w:t>
      </w:r>
      <w:r w:rsidRPr="002A5927">
        <w:rPr>
          <w:rFonts w:cs="Arial"/>
          <w:bCs/>
          <w:szCs w:val="24"/>
          <w:u w:val="none"/>
        </w:rPr>
        <w:br/>
        <w:t>v Olomouckém kraji ve veřejném zájmu a v souladu s cíli Olomouckého kraje.</w:t>
      </w:r>
    </w:p>
    <w:p w14:paraId="323E1B4C" w14:textId="051D0722" w:rsidR="00EC5977" w:rsidRPr="007836EF" w:rsidRDefault="00EC5977" w:rsidP="00951D3F">
      <w:pPr>
        <w:pStyle w:val="Radaplohy"/>
        <w:spacing w:before="0"/>
        <w:jc w:val="left"/>
        <w:rPr>
          <w:rFonts w:cs="Arial"/>
          <w:b/>
          <w:szCs w:val="24"/>
          <w:u w:val="none"/>
        </w:rPr>
      </w:pPr>
      <w:r w:rsidRPr="002A5927">
        <w:rPr>
          <w:rFonts w:cs="Arial"/>
          <w:b/>
          <w:szCs w:val="24"/>
          <w:u w:val="none"/>
        </w:rPr>
        <w:t xml:space="preserve">Anotace k dotačnímu </w:t>
      </w:r>
      <w:r w:rsidR="00413E55" w:rsidRPr="002A5927">
        <w:rPr>
          <w:rFonts w:cs="Arial"/>
          <w:b/>
          <w:szCs w:val="24"/>
          <w:u w:val="none"/>
        </w:rPr>
        <w:t>programu</w:t>
      </w:r>
      <w:r w:rsidR="00210628" w:rsidRPr="002A5927">
        <w:rPr>
          <w:rFonts w:cs="Arial"/>
          <w:b/>
          <w:u w:val="none"/>
        </w:rPr>
        <w:t>:</w:t>
      </w:r>
    </w:p>
    <w:p w14:paraId="323E1B4E" w14:textId="0DED8832" w:rsidR="00EC5977" w:rsidRPr="002A5927" w:rsidRDefault="00210628" w:rsidP="00434F10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b/>
          <w:i/>
          <w:color w:val="FF0000"/>
          <w:szCs w:val="24"/>
          <w:u w:val="none"/>
        </w:rPr>
      </w:pPr>
      <w:r w:rsidRPr="002A5927">
        <w:rPr>
          <w:bCs/>
          <w:u w:val="none"/>
        </w:rPr>
        <w:t xml:space="preserve">Z dotačního </w:t>
      </w:r>
      <w:r w:rsidR="00413E55" w:rsidRPr="002A5927">
        <w:rPr>
          <w:bCs/>
          <w:u w:val="none"/>
        </w:rPr>
        <w:t>programu</w:t>
      </w:r>
      <w:r w:rsidR="00413E55" w:rsidRPr="002A5927">
        <w:rPr>
          <w:b/>
          <w:u w:val="none"/>
        </w:rPr>
        <w:t xml:space="preserve"> </w:t>
      </w:r>
      <w:r w:rsidR="00FA7537" w:rsidRPr="002A5927">
        <w:rPr>
          <w:b/>
          <w:u w:val="none"/>
        </w:rPr>
        <w:t>06_08_Program na podporu výstavby a rekonstrukcí sportovních zařízení kofinancovaných z Národní sportovní agentury v roce 202</w:t>
      </w:r>
      <w:r w:rsidR="00396CC6" w:rsidRPr="002A5927">
        <w:rPr>
          <w:b/>
          <w:u w:val="none"/>
        </w:rPr>
        <w:t>5</w:t>
      </w:r>
      <w:r w:rsidR="00FA7537" w:rsidRPr="002A5927">
        <w:rPr>
          <w:b/>
          <w:u w:val="none"/>
        </w:rPr>
        <w:t xml:space="preserve"> je možné žádat o </w:t>
      </w:r>
      <w:r w:rsidR="00FA7537" w:rsidRPr="002A5927">
        <w:rPr>
          <w:rFonts w:cs="Arial"/>
          <w:b/>
          <w:u w:val="none"/>
        </w:rPr>
        <w:t>finanční</w:t>
      </w:r>
      <w:r w:rsidR="00FA7537" w:rsidRPr="002A5927">
        <w:rPr>
          <w:rFonts w:cs="Arial"/>
          <w:b/>
          <w:szCs w:val="24"/>
          <w:u w:val="none"/>
        </w:rPr>
        <w:t xml:space="preserve"> podporu </w:t>
      </w:r>
      <w:r w:rsidR="00FA7537" w:rsidRPr="002A5927">
        <w:rPr>
          <w:rFonts w:cs="Arial"/>
          <w:b/>
          <w:u w:val="none"/>
        </w:rPr>
        <w:t>určenou na investiční dotace, kofinancované z Národní sportovní agentury, v oblasti výstavby a rekonstrukcí tělovýchovných a sportovních zařízení, zaměřenou cíleně na zkvalitnění podmínek pro sportovní činnost v obcích a městech Olomouckého kraje</w:t>
      </w:r>
      <w:r w:rsidRPr="002A5927">
        <w:rPr>
          <w:rFonts w:cs="Arial"/>
          <w:b/>
          <w:u w:val="none"/>
        </w:rPr>
        <w:t>.</w:t>
      </w:r>
    </w:p>
    <w:p w14:paraId="1ABD48B8" w14:textId="1ADF8453" w:rsidR="00210628" w:rsidRPr="00EF4100" w:rsidRDefault="00740251" w:rsidP="00951D3F">
      <w:pPr>
        <w:pStyle w:val="Radaplohy"/>
        <w:spacing w:before="120"/>
        <w:jc w:val="left"/>
        <w:rPr>
          <w:color w:val="FF0000"/>
          <w:u w:val="none"/>
        </w:rPr>
      </w:pPr>
      <w:r w:rsidRPr="002A5927">
        <w:rPr>
          <w:rFonts w:cs="Arial"/>
          <w:b/>
          <w:szCs w:val="24"/>
          <w:u w:val="none"/>
        </w:rPr>
        <w:t>Předpokládaný</w:t>
      </w:r>
      <w:r w:rsidR="00EC5977" w:rsidRPr="002A5927">
        <w:rPr>
          <w:rFonts w:cs="Arial"/>
          <w:b/>
          <w:szCs w:val="24"/>
          <w:u w:val="none"/>
        </w:rPr>
        <w:t xml:space="preserve"> harmonogram </w:t>
      </w:r>
      <w:r w:rsidR="00AE57C7" w:rsidRPr="002A5927">
        <w:rPr>
          <w:rFonts w:cs="Arial"/>
          <w:b/>
          <w:szCs w:val="24"/>
          <w:u w:val="none"/>
        </w:rPr>
        <w:t xml:space="preserve">realizace </w:t>
      </w:r>
      <w:r w:rsidR="00EC5977" w:rsidRPr="002A5927">
        <w:rPr>
          <w:rFonts w:cs="Arial"/>
          <w:b/>
          <w:szCs w:val="24"/>
          <w:u w:val="none"/>
        </w:rPr>
        <w:t xml:space="preserve">dotačního </w:t>
      </w:r>
      <w:r w:rsidR="00D50F64" w:rsidRPr="002A5927">
        <w:rPr>
          <w:rFonts w:cs="Arial"/>
          <w:b/>
          <w:szCs w:val="24"/>
          <w:u w:val="none"/>
        </w:rPr>
        <w:t>programu</w:t>
      </w:r>
      <w:r w:rsidR="00210628" w:rsidRPr="002A5927">
        <w:rPr>
          <w:rFonts w:cs="Arial"/>
          <w:b/>
          <w:szCs w:val="24"/>
          <w:u w:val="none"/>
        </w:rPr>
        <w:t>:</w:t>
      </w:r>
    </w:p>
    <w:p w14:paraId="6725026F" w14:textId="11AEF565" w:rsidR="0009092F" w:rsidRPr="00F13345" w:rsidRDefault="0009092F" w:rsidP="0021062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bookmarkStart w:id="0" w:name="_Hlk187039394"/>
      <w:r w:rsidRPr="00F13345">
        <w:rPr>
          <w:rFonts w:ascii="Arial" w:hAnsi="Arial"/>
        </w:rPr>
        <w:t>Projednání poradou vedení:</w:t>
      </w:r>
      <w:r w:rsidRPr="00F13345">
        <w:rPr>
          <w:rFonts w:ascii="Arial" w:hAnsi="Arial"/>
        </w:rPr>
        <w:tab/>
      </w:r>
      <w:r w:rsidRPr="00F13345">
        <w:rPr>
          <w:rFonts w:ascii="Arial" w:hAnsi="Arial"/>
        </w:rPr>
        <w:tab/>
      </w:r>
      <w:r w:rsidRPr="00F13345">
        <w:rPr>
          <w:rFonts w:ascii="Arial" w:hAnsi="Arial"/>
        </w:rPr>
        <w:tab/>
        <w:t>13. 1. 2025</w:t>
      </w:r>
      <w:bookmarkEnd w:id="0"/>
    </w:p>
    <w:p w14:paraId="3397DF18" w14:textId="1265D18E" w:rsidR="001A7B60" w:rsidRDefault="00116823" w:rsidP="0021062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F13345">
        <w:rPr>
          <w:rFonts w:ascii="Arial" w:hAnsi="Arial"/>
        </w:rPr>
        <w:t>Projednání</w:t>
      </w:r>
      <w:r w:rsidR="001A7B60" w:rsidRPr="00F13345">
        <w:rPr>
          <w:rFonts w:ascii="Arial" w:hAnsi="Arial"/>
        </w:rPr>
        <w:t xml:space="preserve"> v K-MS:</w:t>
      </w:r>
      <w:r w:rsidR="001A7B60" w:rsidRPr="00F13345">
        <w:rPr>
          <w:rFonts w:ascii="Arial" w:hAnsi="Arial"/>
        </w:rPr>
        <w:tab/>
      </w:r>
      <w:r w:rsidR="001A7B60" w:rsidRPr="00F13345">
        <w:rPr>
          <w:rFonts w:ascii="Arial" w:hAnsi="Arial"/>
        </w:rPr>
        <w:tab/>
      </w:r>
      <w:r w:rsidR="001A7B60" w:rsidRPr="00F13345">
        <w:rPr>
          <w:rFonts w:ascii="Arial" w:hAnsi="Arial"/>
        </w:rPr>
        <w:tab/>
      </w:r>
      <w:r w:rsidR="001A7B60" w:rsidRPr="00F13345">
        <w:rPr>
          <w:rFonts w:ascii="Arial" w:hAnsi="Arial"/>
        </w:rPr>
        <w:tab/>
      </w:r>
      <w:r w:rsidR="001A7B60" w:rsidRPr="00F13345">
        <w:rPr>
          <w:rFonts w:ascii="Arial" w:hAnsi="Arial"/>
        </w:rPr>
        <w:tab/>
        <w:t>2</w:t>
      </w:r>
      <w:r w:rsidR="00761E9E" w:rsidRPr="00F13345">
        <w:rPr>
          <w:rFonts w:ascii="Arial" w:hAnsi="Arial"/>
        </w:rPr>
        <w:t>3</w:t>
      </w:r>
      <w:r w:rsidR="001A7B60" w:rsidRPr="00F13345">
        <w:rPr>
          <w:rFonts w:ascii="Arial" w:hAnsi="Arial"/>
        </w:rPr>
        <w:t>. 1. 202</w:t>
      </w:r>
      <w:r w:rsidR="00761E9E" w:rsidRPr="00F13345">
        <w:rPr>
          <w:rFonts w:ascii="Arial" w:hAnsi="Arial"/>
        </w:rPr>
        <w:t>5</w:t>
      </w:r>
    </w:p>
    <w:p w14:paraId="6A9B8000" w14:textId="621600F5" w:rsidR="00210628" w:rsidRDefault="00B2117A" w:rsidP="0021062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Projednání</w:t>
      </w:r>
      <w:r w:rsidR="00210628" w:rsidRPr="002A5927">
        <w:rPr>
          <w:rFonts w:ascii="Arial" w:hAnsi="Arial"/>
        </w:rPr>
        <w:t xml:space="preserve"> v ROK:</w:t>
      </w:r>
      <w:r w:rsidR="00210628" w:rsidRPr="002A5927">
        <w:rPr>
          <w:rFonts w:ascii="Arial" w:hAnsi="Arial"/>
        </w:rPr>
        <w:tab/>
      </w:r>
      <w:r w:rsidR="00210628" w:rsidRPr="002A5927">
        <w:rPr>
          <w:rFonts w:ascii="Arial" w:hAnsi="Arial"/>
        </w:rPr>
        <w:tab/>
      </w:r>
      <w:r w:rsidR="00210628" w:rsidRPr="002A5927">
        <w:rPr>
          <w:rFonts w:ascii="Arial" w:hAnsi="Arial"/>
        </w:rPr>
        <w:tab/>
      </w:r>
      <w:r w:rsidR="00210628" w:rsidRPr="002A5927">
        <w:rPr>
          <w:rFonts w:ascii="Arial" w:hAnsi="Arial"/>
        </w:rPr>
        <w:tab/>
      </w:r>
      <w:r>
        <w:rPr>
          <w:rFonts w:ascii="Arial" w:hAnsi="Arial"/>
        </w:rPr>
        <w:tab/>
      </w:r>
      <w:bookmarkStart w:id="1" w:name="_Hlk187039345"/>
      <w:r w:rsidR="00761E9E">
        <w:rPr>
          <w:rFonts w:ascii="Arial" w:hAnsi="Arial"/>
        </w:rPr>
        <w:t>17</w:t>
      </w:r>
      <w:r w:rsidR="00FA7537" w:rsidRPr="002A5927">
        <w:rPr>
          <w:rFonts w:ascii="Arial" w:hAnsi="Arial"/>
        </w:rPr>
        <w:t>. 2. 202</w:t>
      </w:r>
      <w:r w:rsidR="00761E9E">
        <w:rPr>
          <w:rFonts w:ascii="Arial" w:hAnsi="Arial"/>
        </w:rPr>
        <w:t>5</w:t>
      </w:r>
      <w:bookmarkEnd w:id="1"/>
    </w:p>
    <w:p w14:paraId="4FE553DB" w14:textId="0342C288" w:rsidR="00761E9E" w:rsidRPr="007836EF" w:rsidRDefault="00761E9E" w:rsidP="0021062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Schválení v ZOK: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bookmarkStart w:id="2" w:name="_Hlk187039422"/>
      <w:r>
        <w:rPr>
          <w:rFonts w:ascii="Arial" w:hAnsi="Arial"/>
        </w:rPr>
        <w:t>24. 2. 2025</w:t>
      </w:r>
      <w:bookmarkEnd w:id="2"/>
    </w:p>
    <w:p w14:paraId="5C685374" w14:textId="3B926CDE" w:rsidR="00210628" w:rsidRPr="002A5927" w:rsidRDefault="00210628" w:rsidP="0021062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2A5927">
        <w:rPr>
          <w:rFonts w:ascii="Arial" w:hAnsi="Arial"/>
        </w:rPr>
        <w:t>Zveřejnění (na úřední desce)</w:t>
      </w:r>
      <w:r w:rsidRPr="002A5927">
        <w:rPr>
          <w:rFonts w:ascii="Arial" w:hAnsi="Arial"/>
        </w:rPr>
        <w:tab/>
      </w:r>
      <w:r w:rsidRPr="002A5927">
        <w:rPr>
          <w:rFonts w:ascii="Arial" w:hAnsi="Arial"/>
        </w:rPr>
        <w:tab/>
      </w:r>
      <w:r w:rsidRPr="002A5927">
        <w:rPr>
          <w:rFonts w:ascii="Arial" w:hAnsi="Arial"/>
        </w:rPr>
        <w:tab/>
      </w:r>
      <w:bookmarkStart w:id="3" w:name="_Hlk187039440"/>
      <w:r w:rsidR="00761E9E">
        <w:rPr>
          <w:rFonts w:ascii="Arial" w:hAnsi="Arial"/>
        </w:rPr>
        <w:t>26</w:t>
      </w:r>
      <w:r w:rsidR="00FA7537" w:rsidRPr="002A5927">
        <w:rPr>
          <w:rFonts w:ascii="Arial" w:hAnsi="Arial"/>
        </w:rPr>
        <w:t>. 2. 202</w:t>
      </w:r>
      <w:r w:rsidR="00761E9E">
        <w:rPr>
          <w:rFonts w:ascii="Arial" w:hAnsi="Arial"/>
        </w:rPr>
        <w:t>5</w:t>
      </w:r>
      <w:r w:rsidR="00FA7537" w:rsidRPr="002A5927">
        <w:rPr>
          <w:rFonts w:ascii="Arial" w:hAnsi="Arial"/>
        </w:rPr>
        <w:t xml:space="preserve"> – </w:t>
      </w:r>
      <w:r w:rsidR="00761E9E">
        <w:rPr>
          <w:rFonts w:ascii="Arial" w:hAnsi="Arial"/>
        </w:rPr>
        <w:t>28</w:t>
      </w:r>
      <w:r w:rsidR="00FA7537" w:rsidRPr="002A5927">
        <w:rPr>
          <w:rFonts w:ascii="Arial" w:hAnsi="Arial"/>
        </w:rPr>
        <w:t xml:space="preserve">. </w:t>
      </w:r>
      <w:r w:rsidR="00761E9E">
        <w:rPr>
          <w:rFonts w:ascii="Arial" w:hAnsi="Arial"/>
        </w:rPr>
        <w:t>5</w:t>
      </w:r>
      <w:r w:rsidR="00FA7537" w:rsidRPr="002A5927">
        <w:rPr>
          <w:rFonts w:ascii="Arial" w:hAnsi="Arial"/>
        </w:rPr>
        <w:t>. 202</w:t>
      </w:r>
      <w:r w:rsidR="001A7B60" w:rsidRPr="002A5927">
        <w:rPr>
          <w:rFonts w:ascii="Arial" w:hAnsi="Arial"/>
        </w:rPr>
        <w:t>5</w:t>
      </w:r>
      <w:bookmarkEnd w:id="3"/>
    </w:p>
    <w:p w14:paraId="2956630E" w14:textId="3F5278B7" w:rsidR="00210628" w:rsidRPr="007836EF" w:rsidRDefault="00210628" w:rsidP="0021062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4809DC">
        <w:rPr>
          <w:rFonts w:ascii="Arial" w:hAnsi="Arial"/>
        </w:rPr>
        <w:t>Informační seminář:</w:t>
      </w:r>
      <w:r w:rsidRPr="004809DC">
        <w:rPr>
          <w:rFonts w:ascii="Arial" w:hAnsi="Arial"/>
        </w:rPr>
        <w:tab/>
      </w:r>
      <w:r w:rsidRPr="004809DC">
        <w:rPr>
          <w:rFonts w:ascii="Arial" w:hAnsi="Arial"/>
        </w:rPr>
        <w:tab/>
      </w:r>
      <w:r w:rsidRPr="004809DC">
        <w:rPr>
          <w:rFonts w:ascii="Arial" w:hAnsi="Arial"/>
        </w:rPr>
        <w:tab/>
      </w:r>
      <w:r w:rsidRPr="004809DC">
        <w:rPr>
          <w:rFonts w:ascii="Arial" w:hAnsi="Arial"/>
        </w:rPr>
        <w:tab/>
      </w:r>
      <w:r w:rsidRPr="004809DC">
        <w:rPr>
          <w:rFonts w:ascii="Arial" w:hAnsi="Arial"/>
        </w:rPr>
        <w:tab/>
      </w:r>
      <w:bookmarkStart w:id="4" w:name="_Hlk187039452"/>
      <w:r w:rsidR="00761E9E">
        <w:rPr>
          <w:rFonts w:ascii="Arial" w:hAnsi="Arial"/>
        </w:rPr>
        <w:t>7</w:t>
      </w:r>
      <w:r w:rsidR="00CA050F" w:rsidRPr="004809DC">
        <w:rPr>
          <w:rFonts w:ascii="Arial" w:hAnsi="Arial"/>
        </w:rPr>
        <w:t xml:space="preserve">. </w:t>
      </w:r>
      <w:r w:rsidR="00761E9E">
        <w:rPr>
          <w:rFonts w:ascii="Arial" w:hAnsi="Arial"/>
        </w:rPr>
        <w:t>3</w:t>
      </w:r>
      <w:r w:rsidR="00CA050F" w:rsidRPr="004809DC">
        <w:rPr>
          <w:rFonts w:ascii="Arial" w:hAnsi="Arial"/>
        </w:rPr>
        <w:t>. 202</w:t>
      </w:r>
      <w:r w:rsidR="001A7B60" w:rsidRPr="004809DC">
        <w:rPr>
          <w:rFonts w:ascii="Arial" w:hAnsi="Arial"/>
        </w:rPr>
        <w:t>5</w:t>
      </w:r>
      <w:r w:rsidR="00CA050F" w:rsidRPr="004809DC">
        <w:rPr>
          <w:rFonts w:ascii="Arial" w:hAnsi="Arial"/>
        </w:rPr>
        <w:t xml:space="preserve"> </w:t>
      </w:r>
      <w:bookmarkEnd w:id="4"/>
    </w:p>
    <w:p w14:paraId="7222E8B9" w14:textId="02F6AEC9" w:rsidR="00210628" w:rsidRPr="00D46C7E" w:rsidRDefault="00210628" w:rsidP="0021062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  <w:b/>
        </w:rPr>
      </w:pPr>
      <w:r w:rsidRPr="002A5927">
        <w:rPr>
          <w:rFonts w:ascii="Arial" w:hAnsi="Arial"/>
          <w:b/>
        </w:rPr>
        <w:t>Příjem žádostí:</w:t>
      </w:r>
      <w:r w:rsidRPr="002A5927">
        <w:rPr>
          <w:rFonts w:ascii="Arial" w:hAnsi="Arial"/>
          <w:b/>
        </w:rPr>
        <w:tab/>
      </w:r>
      <w:r w:rsidRPr="002A5927">
        <w:rPr>
          <w:rFonts w:ascii="Arial" w:hAnsi="Arial"/>
          <w:b/>
        </w:rPr>
        <w:tab/>
      </w:r>
      <w:r w:rsidRPr="002A5927">
        <w:rPr>
          <w:rFonts w:ascii="Arial" w:hAnsi="Arial"/>
          <w:b/>
        </w:rPr>
        <w:tab/>
      </w:r>
      <w:r w:rsidRPr="002A5927">
        <w:rPr>
          <w:rFonts w:ascii="Arial" w:hAnsi="Arial"/>
          <w:b/>
        </w:rPr>
        <w:tab/>
      </w:r>
      <w:r w:rsidRPr="002A5927">
        <w:rPr>
          <w:rFonts w:ascii="Arial" w:hAnsi="Arial"/>
          <w:b/>
        </w:rPr>
        <w:tab/>
      </w:r>
      <w:bookmarkStart w:id="5" w:name="_Hlk187039463"/>
      <w:r w:rsidR="00396CC6" w:rsidRPr="002A5927">
        <w:rPr>
          <w:rFonts w:ascii="Arial" w:hAnsi="Arial"/>
          <w:b/>
        </w:rPr>
        <w:t>3</w:t>
      </w:r>
      <w:r w:rsidR="00761E9E">
        <w:rPr>
          <w:rFonts w:ascii="Arial" w:hAnsi="Arial"/>
          <w:b/>
        </w:rPr>
        <w:t>1</w:t>
      </w:r>
      <w:r w:rsidR="00CA050F" w:rsidRPr="002A5927">
        <w:rPr>
          <w:rFonts w:ascii="Arial" w:hAnsi="Arial"/>
          <w:b/>
        </w:rPr>
        <w:t xml:space="preserve">. </w:t>
      </w:r>
      <w:r w:rsidR="00761E9E">
        <w:rPr>
          <w:rFonts w:ascii="Arial" w:hAnsi="Arial"/>
          <w:b/>
        </w:rPr>
        <w:t>3</w:t>
      </w:r>
      <w:r w:rsidR="00CA050F" w:rsidRPr="002A5927">
        <w:rPr>
          <w:rFonts w:ascii="Arial" w:hAnsi="Arial"/>
          <w:b/>
        </w:rPr>
        <w:t xml:space="preserve">. – </w:t>
      </w:r>
      <w:r w:rsidR="00396CC6" w:rsidRPr="002A5927">
        <w:rPr>
          <w:rFonts w:ascii="Arial" w:hAnsi="Arial"/>
          <w:b/>
        </w:rPr>
        <w:t>1</w:t>
      </w:r>
      <w:r w:rsidR="00761E9E">
        <w:rPr>
          <w:rFonts w:ascii="Arial" w:hAnsi="Arial"/>
          <w:b/>
        </w:rPr>
        <w:t>1</w:t>
      </w:r>
      <w:r w:rsidR="00CA050F" w:rsidRPr="002A5927">
        <w:rPr>
          <w:rFonts w:ascii="Arial" w:hAnsi="Arial"/>
          <w:b/>
        </w:rPr>
        <w:t xml:space="preserve">. </w:t>
      </w:r>
      <w:r w:rsidR="00761E9E">
        <w:rPr>
          <w:rFonts w:ascii="Arial" w:hAnsi="Arial"/>
          <w:b/>
        </w:rPr>
        <w:t>4</w:t>
      </w:r>
      <w:r w:rsidR="00CA050F" w:rsidRPr="002A5927">
        <w:rPr>
          <w:rFonts w:ascii="Arial" w:hAnsi="Arial"/>
          <w:b/>
        </w:rPr>
        <w:t>. 202</w:t>
      </w:r>
      <w:r w:rsidR="00396CC6" w:rsidRPr="002A5927">
        <w:rPr>
          <w:rFonts w:ascii="Arial" w:hAnsi="Arial"/>
          <w:b/>
        </w:rPr>
        <w:t>5</w:t>
      </w:r>
      <w:bookmarkEnd w:id="5"/>
    </w:p>
    <w:p w14:paraId="4046FCD7" w14:textId="61070058" w:rsidR="00210628" w:rsidRPr="00761E9E" w:rsidRDefault="00210628" w:rsidP="0021062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61E9E">
        <w:rPr>
          <w:rFonts w:ascii="Arial" w:hAnsi="Arial"/>
        </w:rPr>
        <w:t>Hodnocení administrátorem:</w:t>
      </w:r>
      <w:r w:rsidRPr="00761E9E">
        <w:rPr>
          <w:rFonts w:ascii="Arial" w:hAnsi="Arial"/>
        </w:rPr>
        <w:tab/>
      </w:r>
      <w:r w:rsidRPr="00761E9E">
        <w:rPr>
          <w:rFonts w:ascii="Arial" w:hAnsi="Arial"/>
        </w:rPr>
        <w:tab/>
      </w:r>
      <w:r w:rsidRPr="00761E9E">
        <w:rPr>
          <w:rFonts w:ascii="Arial" w:hAnsi="Arial"/>
        </w:rPr>
        <w:tab/>
      </w:r>
      <w:bookmarkStart w:id="6" w:name="_Hlk187039479"/>
      <w:r w:rsidR="00B87181" w:rsidRPr="00761E9E">
        <w:rPr>
          <w:rFonts w:ascii="Arial" w:hAnsi="Arial"/>
        </w:rPr>
        <w:t>3</w:t>
      </w:r>
      <w:r w:rsidR="00761E9E">
        <w:rPr>
          <w:rFonts w:ascii="Arial" w:hAnsi="Arial"/>
        </w:rPr>
        <w:t>1</w:t>
      </w:r>
      <w:r w:rsidR="00CA050F" w:rsidRPr="00761E9E">
        <w:rPr>
          <w:rFonts w:ascii="Arial" w:hAnsi="Arial"/>
        </w:rPr>
        <w:t xml:space="preserve">. </w:t>
      </w:r>
      <w:r w:rsidR="00761E9E">
        <w:rPr>
          <w:rFonts w:ascii="Arial" w:hAnsi="Arial"/>
        </w:rPr>
        <w:t>3</w:t>
      </w:r>
      <w:r w:rsidR="00CA050F" w:rsidRPr="00761E9E">
        <w:rPr>
          <w:rFonts w:ascii="Arial" w:hAnsi="Arial"/>
        </w:rPr>
        <w:t>.</w:t>
      </w:r>
      <w:r w:rsidR="00B87181" w:rsidRPr="00761E9E">
        <w:rPr>
          <w:rFonts w:ascii="Arial" w:hAnsi="Arial"/>
        </w:rPr>
        <w:t xml:space="preserve"> 2025</w:t>
      </w:r>
      <w:r w:rsidR="00CA050F" w:rsidRPr="00761E9E">
        <w:rPr>
          <w:rFonts w:ascii="Arial" w:hAnsi="Arial"/>
        </w:rPr>
        <w:t xml:space="preserve"> – </w:t>
      </w:r>
      <w:r w:rsidR="00761E9E">
        <w:rPr>
          <w:rFonts w:ascii="Arial" w:hAnsi="Arial"/>
        </w:rPr>
        <w:t>2. 6. 2025</w:t>
      </w:r>
      <w:bookmarkEnd w:id="6"/>
    </w:p>
    <w:p w14:paraId="7E5E92DA" w14:textId="75EFAF38" w:rsidR="00210628" w:rsidRPr="00761E9E" w:rsidRDefault="00210628" w:rsidP="0021062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61E9E">
        <w:rPr>
          <w:rFonts w:ascii="Arial" w:hAnsi="Arial"/>
        </w:rPr>
        <w:t>Hodnocení v K-MS:</w:t>
      </w:r>
      <w:r w:rsidRPr="00761E9E">
        <w:rPr>
          <w:rFonts w:ascii="Arial" w:hAnsi="Arial"/>
        </w:rPr>
        <w:tab/>
      </w:r>
      <w:r w:rsidRPr="00761E9E">
        <w:rPr>
          <w:rFonts w:ascii="Arial" w:hAnsi="Arial"/>
        </w:rPr>
        <w:tab/>
      </w:r>
      <w:r w:rsidRPr="00761E9E">
        <w:rPr>
          <w:rFonts w:ascii="Arial" w:hAnsi="Arial"/>
        </w:rPr>
        <w:tab/>
      </w:r>
      <w:r w:rsidRPr="00761E9E">
        <w:rPr>
          <w:rFonts w:ascii="Arial" w:hAnsi="Arial"/>
        </w:rPr>
        <w:tab/>
      </w:r>
      <w:r w:rsidRPr="00761E9E">
        <w:rPr>
          <w:rFonts w:ascii="Arial" w:hAnsi="Arial"/>
        </w:rPr>
        <w:tab/>
      </w:r>
      <w:bookmarkStart w:id="7" w:name="_Hlk187039501"/>
      <w:r w:rsidR="00761E9E">
        <w:rPr>
          <w:rFonts w:ascii="Arial" w:hAnsi="Arial"/>
        </w:rPr>
        <w:t>13. 5. 2025</w:t>
      </w:r>
      <w:bookmarkEnd w:id="7"/>
    </w:p>
    <w:p w14:paraId="0D34B1BB" w14:textId="2601FCAD" w:rsidR="00210628" w:rsidRPr="00761E9E" w:rsidRDefault="001A7B60" w:rsidP="0021062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61E9E">
        <w:rPr>
          <w:rFonts w:ascii="Arial" w:hAnsi="Arial"/>
        </w:rPr>
        <w:t>Schválení</w:t>
      </w:r>
      <w:r w:rsidR="00210628" w:rsidRPr="00761E9E">
        <w:rPr>
          <w:rFonts w:ascii="Arial" w:hAnsi="Arial"/>
        </w:rPr>
        <w:t xml:space="preserve"> v ROK:</w:t>
      </w:r>
      <w:r w:rsidR="00210628" w:rsidRPr="00761E9E">
        <w:rPr>
          <w:rFonts w:ascii="Arial" w:hAnsi="Arial"/>
        </w:rPr>
        <w:tab/>
      </w:r>
      <w:r w:rsidR="00210628" w:rsidRPr="00761E9E">
        <w:rPr>
          <w:rFonts w:ascii="Arial" w:hAnsi="Arial"/>
        </w:rPr>
        <w:tab/>
      </w:r>
      <w:r w:rsidR="00210628" w:rsidRPr="00761E9E">
        <w:rPr>
          <w:rFonts w:ascii="Arial" w:hAnsi="Arial"/>
        </w:rPr>
        <w:tab/>
      </w:r>
      <w:r w:rsidR="00210628" w:rsidRPr="00761E9E">
        <w:rPr>
          <w:rFonts w:ascii="Arial" w:hAnsi="Arial"/>
        </w:rPr>
        <w:tab/>
      </w:r>
      <w:r w:rsidR="00210628" w:rsidRPr="00761E9E">
        <w:rPr>
          <w:rFonts w:ascii="Arial" w:hAnsi="Arial"/>
        </w:rPr>
        <w:tab/>
      </w:r>
      <w:bookmarkStart w:id="8" w:name="_Hlk187039514"/>
      <w:r w:rsidR="00761E9E">
        <w:rPr>
          <w:rFonts w:ascii="Arial" w:hAnsi="Arial"/>
        </w:rPr>
        <w:t>2. 6. 2025</w:t>
      </w:r>
      <w:bookmarkEnd w:id="8"/>
    </w:p>
    <w:p w14:paraId="477FE5F8" w14:textId="479FA200" w:rsidR="00945D30" w:rsidRPr="00EF4100" w:rsidRDefault="00945D30" w:rsidP="00951D3F">
      <w:pPr>
        <w:pStyle w:val="Radaplohy"/>
        <w:spacing w:before="120"/>
        <w:rPr>
          <w:b/>
          <w:u w:val="none"/>
        </w:rPr>
      </w:pPr>
      <w:r w:rsidRPr="004809DC">
        <w:rPr>
          <w:b/>
          <w:u w:val="none"/>
        </w:rPr>
        <w:t xml:space="preserve">Podpora žadatelům dotačního </w:t>
      </w:r>
      <w:r w:rsidR="00B75E42" w:rsidRPr="004809DC">
        <w:rPr>
          <w:b/>
          <w:u w:val="none"/>
        </w:rPr>
        <w:t>programu</w:t>
      </w:r>
      <w:r w:rsidR="00FA2574" w:rsidRPr="004809DC">
        <w:rPr>
          <w:b/>
          <w:u w:val="none"/>
        </w:rPr>
        <w:t>:</w:t>
      </w:r>
      <w:r w:rsidR="00B75E42" w:rsidRPr="00EF4100">
        <w:rPr>
          <w:b/>
          <w:u w:val="none"/>
        </w:rPr>
        <w:t xml:space="preserve"> </w:t>
      </w:r>
    </w:p>
    <w:p w14:paraId="10A62E31" w14:textId="73DFFBEC" w:rsidR="00945D30" w:rsidRPr="004809DC" w:rsidRDefault="00945D30" w:rsidP="00945D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/>
        </w:rPr>
      </w:pPr>
      <w:r w:rsidRPr="004809DC">
        <w:rPr>
          <w:rFonts w:ascii="Arial" w:hAnsi="Arial"/>
        </w:rPr>
        <w:t xml:space="preserve">V době příjmu žádostí </w:t>
      </w:r>
      <w:bookmarkStart w:id="9" w:name="_Hlk187039590"/>
      <w:r w:rsidR="00396CC6" w:rsidRPr="004809DC">
        <w:rPr>
          <w:rFonts w:ascii="Arial" w:hAnsi="Arial"/>
        </w:rPr>
        <w:t>3</w:t>
      </w:r>
      <w:r w:rsidR="00761E9E">
        <w:rPr>
          <w:rFonts w:ascii="Arial" w:hAnsi="Arial"/>
        </w:rPr>
        <w:t>1</w:t>
      </w:r>
      <w:r w:rsidRPr="004809DC">
        <w:rPr>
          <w:rFonts w:ascii="Arial" w:hAnsi="Arial"/>
        </w:rPr>
        <w:t xml:space="preserve">. </w:t>
      </w:r>
      <w:r w:rsidR="00761E9E">
        <w:rPr>
          <w:rFonts w:ascii="Arial" w:hAnsi="Arial"/>
        </w:rPr>
        <w:t>3</w:t>
      </w:r>
      <w:r w:rsidRPr="004809DC">
        <w:rPr>
          <w:rFonts w:ascii="Arial" w:hAnsi="Arial"/>
        </w:rPr>
        <w:t xml:space="preserve">. – </w:t>
      </w:r>
      <w:r w:rsidR="00396CC6" w:rsidRPr="004809DC">
        <w:rPr>
          <w:rFonts w:ascii="Arial" w:hAnsi="Arial"/>
        </w:rPr>
        <w:t>1</w:t>
      </w:r>
      <w:r w:rsidR="00761E9E">
        <w:rPr>
          <w:rFonts w:ascii="Arial" w:hAnsi="Arial"/>
        </w:rPr>
        <w:t>1</w:t>
      </w:r>
      <w:r w:rsidRPr="004809DC">
        <w:rPr>
          <w:rFonts w:ascii="Arial" w:hAnsi="Arial"/>
        </w:rPr>
        <w:t xml:space="preserve">. </w:t>
      </w:r>
      <w:r w:rsidR="00761E9E">
        <w:rPr>
          <w:rFonts w:ascii="Arial" w:hAnsi="Arial"/>
        </w:rPr>
        <w:t>4</w:t>
      </w:r>
      <w:r w:rsidRPr="004809DC">
        <w:rPr>
          <w:rFonts w:ascii="Arial" w:hAnsi="Arial"/>
        </w:rPr>
        <w:t>. 202</w:t>
      </w:r>
      <w:r w:rsidR="00396CC6" w:rsidRPr="004809DC">
        <w:rPr>
          <w:rFonts w:ascii="Arial" w:hAnsi="Arial"/>
        </w:rPr>
        <w:t>5</w:t>
      </w:r>
      <w:bookmarkEnd w:id="9"/>
      <w:r w:rsidRPr="004809DC">
        <w:rPr>
          <w:rFonts w:ascii="Arial" w:hAnsi="Arial"/>
        </w:rPr>
        <w:t xml:space="preserve"> je žadatelům k dispozici HOT-LINE podpora, která funguje v úřední hodiny nepřetržitě:</w:t>
      </w:r>
    </w:p>
    <w:p w14:paraId="01F8555F" w14:textId="077C870C" w:rsidR="00945D30" w:rsidRPr="004809DC" w:rsidRDefault="00945D30" w:rsidP="00945D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4809DC">
        <w:rPr>
          <w:rFonts w:ascii="Arial" w:hAnsi="Arial"/>
        </w:rPr>
        <w:t>-</w:t>
      </w:r>
      <w:r w:rsidRPr="004809DC">
        <w:rPr>
          <w:rFonts w:ascii="Arial" w:hAnsi="Arial"/>
        </w:rPr>
        <w:tab/>
        <w:t xml:space="preserve">Technická linka na tel.: +420 585 508 457, řeší pomoc při přihlašování do systému, technické poradenství, zapomenuté heslo, hlášení technických problémů atd.  </w:t>
      </w:r>
    </w:p>
    <w:p w14:paraId="2EEFCA05" w14:textId="4E4C3B3B" w:rsidR="00945D30" w:rsidRPr="004809DC" w:rsidRDefault="00945D30" w:rsidP="00945D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4809DC">
        <w:rPr>
          <w:rFonts w:ascii="Arial" w:hAnsi="Arial"/>
        </w:rPr>
        <w:t>-</w:t>
      </w:r>
      <w:r w:rsidRPr="004809DC">
        <w:rPr>
          <w:rFonts w:ascii="Arial" w:hAnsi="Arial"/>
        </w:rPr>
        <w:tab/>
        <w:t xml:space="preserve">Faktická linka na tel.: </w:t>
      </w:r>
      <w:r w:rsidR="007504E6" w:rsidRPr="004809DC">
        <w:rPr>
          <w:rFonts w:ascii="Arial" w:hAnsi="Arial"/>
        </w:rPr>
        <w:t xml:space="preserve">+420 </w:t>
      </w:r>
      <w:r w:rsidRPr="004809DC">
        <w:rPr>
          <w:rFonts w:ascii="Arial" w:hAnsi="Arial"/>
        </w:rPr>
        <w:t>585 508 552, řeší odbornou podporu žadatelům, např. pomoc s vyplněním žádosti, zpracováním příloh atd.</w:t>
      </w:r>
    </w:p>
    <w:p w14:paraId="0121F277" w14:textId="76056F08" w:rsidR="00945D30" w:rsidRPr="00EF4100" w:rsidRDefault="00945D30" w:rsidP="00945D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4809DC">
        <w:rPr>
          <w:rFonts w:ascii="Arial" w:hAnsi="Arial"/>
        </w:rPr>
        <w:t xml:space="preserve">-     Další kontaktní údaje na administrátora: </w:t>
      </w:r>
      <w:hyperlink r:id="rId8" w:history="1">
        <w:r w:rsidR="004D29FB" w:rsidRPr="004809DC">
          <w:rPr>
            <w:rStyle w:val="Hypertextovodkaz"/>
            <w:rFonts w:ascii="Arial" w:hAnsi="Arial"/>
          </w:rPr>
          <w:t>p.zatloukal@olkraj.cz</w:t>
        </w:r>
      </w:hyperlink>
      <w:r w:rsidR="004D29FB" w:rsidRPr="00EF4100">
        <w:rPr>
          <w:rFonts w:ascii="Arial" w:hAnsi="Arial"/>
        </w:rPr>
        <w:t xml:space="preserve">  </w:t>
      </w:r>
    </w:p>
    <w:p w14:paraId="07EAA0DD" w14:textId="212C2A7F" w:rsidR="00D52644" w:rsidRDefault="00D307AF" w:rsidP="00D52644">
      <w:pPr>
        <w:spacing w:before="120" w:after="120"/>
        <w:jc w:val="both"/>
        <w:rPr>
          <w:rFonts w:ascii="Arial" w:hAnsi="Arial" w:cs="Arial"/>
          <w:b/>
        </w:rPr>
      </w:pPr>
      <w:r w:rsidRPr="004809DC">
        <w:rPr>
          <w:rFonts w:ascii="Arial" w:hAnsi="Arial" w:cs="Arial"/>
          <w:b/>
        </w:rPr>
        <w:lastRenderedPageBreak/>
        <w:t xml:space="preserve">Komise pro mládež a sport </w:t>
      </w:r>
      <w:r w:rsidR="00AD29C4">
        <w:rPr>
          <w:rFonts w:ascii="Arial" w:hAnsi="Arial" w:cs="Arial"/>
          <w:b/>
        </w:rPr>
        <w:t>Rady Olomouckého kraje</w:t>
      </w:r>
      <w:r w:rsidRPr="004809DC">
        <w:rPr>
          <w:rFonts w:ascii="Arial" w:hAnsi="Arial" w:cs="Arial"/>
          <w:b/>
        </w:rPr>
        <w:t xml:space="preserve"> </w:t>
      </w:r>
      <w:r w:rsidR="005F5AAF">
        <w:rPr>
          <w:rFonts w:ascii="Arial" w:hAnsi="Arial" w:cs="Arial"/>
          <w:b/>
        </w:rPr>
        <w:t xml:space="preserve">(dále jen „Komise“) </w:t>
      </w:r>
      <w:r w:rsidRPr="004809DC">
        <w:rPr>
          <w:rFonts w:ascii="Arial" w:hAnsi="Arial" w:cs="Arial"/>
          <w:b/>
        </w:rPr>
        <w:t xml:space="preserve">se tímto dotačním </w:t>
      </w:r>
      <w:r w:rsidR="00D52644" w:rsidRPr="004809DC">
        <w:rPr>
          <w:rFonts w:ascii="Arial" w:hAnsi="Arial" w:cs="Arial"/>
          <w:b/>
        </w:rPr>
        <w:t>programem</w:t>
      </w:r>
      <w:r w:rsidRPr="004809DC">
        <w:rPr>
          <w:rFonts w:ascii="Arial" w:hAnsi="Arial" w:cs="Arial"/>
          <w:b/>
        </w:rPr>
        <w:t xml:space="preserve"> zabývala na svém jednání dne </w:t>
      </w:r>
      <w:bookmarkStart w:id="10" w:name="_Hlk187039617"/>
      <w:r w:rsidR="00396CC6" w:rsidRPr="004809DC">
        <w:rPr>
          <w:rFonts w:ascii="Arial" w:hAnsi="Arial" w:cs="Arial"/>
          <w:b/>
        </w:rPr>
        <w:t>2</w:t>
      </w:r>
      <w:r w:rsidR="00761E9E">
        <w:rPr>
          <w:rFonts w:ascii="Arial" w:hAnsi="Arial" w:cs="Arial"/>
          <w:b/>
        </w:rPr>
        <w:t>3</w:t>
      </w:r>
      <w:r w:rsidRPr="004809DC">
        <w:rPr>
          <w:rFonts w:ascii="Arial" w:hAnsi="Arial" w:cs="Arial"/>
          <w:b/>
        </w:rPr>
        <w:t xml:space="preserve">. </w:t>
      </w:r>
      <w:r w:rsidR="00894F0C" w:rsidRPr="004809DC">
        <w:rPr>
          <w:rFonts w:ascii="Arial" w:hAnsi="Arial" w:cs="Arial"/>
          <w:b/>
        </w:rPr>
        <w:t>1</w:t>
      </w:r>
      <w:r w:rsidRPr="004809DC">
        <w:rPr>
          <w:rFonts w:ascii="Arial" w:hAnsi="Arial" w:cs="Arial"/>
          <w:b/>
        </w:rPr>
        <w:t>. 202</w:t>
      </w:r>
      <w:r w:rsidR="00761E9E">
        <w:rPr>
          <w:rFonts w:ascii="Arial" w:hAnsi="Arial" w:cs="Arial"/>
          <w:b/>
        </w:rPr>
        <w:t>5</w:t>
      </w:r>
      <w:bookmarkEnd w:id="10"/>
      <w:r w:rsidR="00037835" w:rsidRPr="004809DC">
        <w:rPr>
          <w:rFonts w:ascii="Arial" w:hAnsi="Arial" w:cs="Arial"/>
          <w:b/>
        </w:rPr>
        <w:t>.</w:t>
      </w:r>
      <w:r w:rsidR="00037835" w:rsidRPr="00703E7E">
        <w:rPr>
          <w:rFonts w:ascii="Arial" w:hAnsi="Arial" w:cs="Arial"/>
          <w:b/>
        </w:rPr>
        <w:t xml:space="preserve"> </w:t>
      </w:r>
    </w:p>
    <w:p w14:paraId="014F1BCF" w14:textId="4CDB8B9B" w:rsidR="005F5AAF" w:rsidRDefault="005D2380" w:rsidP="00D52644">
      <w:pPr>
        <w:spacing w:before="120" w:after="1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</w:t>
      </w:r>
      <w:r w:rsidR="005F5AAF" w:rsidRPr="00A2120A">
        <w:rPr>
          <w:rFonts w:ascii="Arial" w:hAnsi="Arial" w:cs="Arial"/>
          <w:b/>
          <w:bCs/>
        </w:rPr>
        <w:t xml:space="preserve">ři přípravě Pravidel tohoto dotačního programu </w:t>
      </w:r>
      <w:r>
        <w:rPr>
          <w:rFonts w:ascii="Arial" w:hAnsi="Arial" w:cs="Arial"/>
          <w:b/>
          <w:bCs/>
        </w:rPr>
        <w:t xml:space="preserve">došlo </w:t>
      </w:r>
      <w:r w:rsidR="005F5AAF" w:rsidRPr="00A2120A">
        <w:rPr>
          <w:rFonts w:ascii="Arial" w:hAnsi="Arial" w:cs="Arial"/>
          <w:b/>
          <w:bCs/>
        </w:rPr>
        <w:t xml:space="preserve">ke změně bodové hranice uvedené v tabulce v bodě 9.4. vzorových pravidel. Bodové rozmezí </w:t>
      </w:r>
      <w:r>
        <w:rPr>
          <w:rFonts w:ascii="Arial" w:hAnsi="Arial" w:cs="Arial"/>
          <w:b/>
          <w:bCs/>
        </w:rPr>
        <w:br/>
      </w:r>
      <w:r w:rsidR="005F5AAF" w:rsidRPr="00A2120A">
        <w:rPr>
          <w:rFonts w:ascii="Arial" w:hAnsi="Arial" w:cs="Arial"/>
          <w:b/>
          <w:bCs/>
        </w:rPr>
        <w:t xml:space="preserve">u jednotlivých hodnotících kritérií (A, B) je ve vzorových pravidlech stanoveno černou barvou, nemělo by tedy být měněno. Odchylka nebo výjimka z textu vzorových pravidel, který byl schválen ZOK jako neměnný, by měla být schválena rovněž ZOK, z tohoto důvodu je tedy </w:t>
      </w:r>
      <w:r w:rsidR="00AD29C4">
        <w:rPr>
          <w:rFonts w:ascii="Arial" w:hAnsi="Arial" w:cs="Arial"/>
          <w:b/>
          <w:bCs/>
        </w:rPr>
        <w:t>Z</w:t>
      </w:r>
      <w:r w:rsidR="005F5AAF" w:rsidRPr="00A2120A">
        <w:rPr>
          <w:rFonts w:ascii="Arial" w:hAnsi="Arial" w:cs="Arial"/>
          <w:b/>
          <w:bCs/>
        </w:rPr>
        <w:t>OK předkládána ke schválení výjimka ze vzorových pravidel ve vztahu k tomuto dotačnímu programu v oblasti sportu.</w:t>
      </w:r>
    </w:p>
    <w:p w14:paraId="1D879C97" w14:textId="35D34BED" w:rsidR="00AD29C4" w:rsidRPr="005F5AAF" w:rsidRDefault="00AD29C4" w:rsidP="00D52644">
      <w:pPr>
        <w:spacing w:before="120" w:after="1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Rada Olomouckého kraje (dále jen „ROK“) na své schůzi dne 17. 2. 2025 odsouhlasila vyhlášení dotačního </w:t>
      </w:r>
      <w:r w:rsidRPr="004809DC">
        <w:rPr>
          <w:rFonts w:ascii="Arial" w:hAnsi="Arial" w:cs="Arial"/>
          <w:b/>
        </w:rPr>
        <w:t xml:space="preserve">06_08_Programu na podporu výstavby </w:t>
      </w:r>
      <w:r>
        <w:rPr>
          <w:rFonts w:ascii="Arial" w:hAnsi="Arial" w:cs="Arial"/>
          <w:b/>
        </w:rPr>
        <w:br/>
      </w:r>
      <w:r w:rsidRPr="004809DC">
        <w:rPr>
          <w:rFonts w:ascii="Arial" w:hAnsi="Arial" w:cs="Arial"/>
          <w:b/>
        </w:rPr>
        <w:t>a rekonstrukcí sportovních zařízení kofinancovaných z Národní sportovní agentury v roce 2025</w:t>
      </w:r>
      <w:r>
        <w:rPr>
          <w:rFonts w:ascii="Arial" w:hAnsi="Arial" w:cs="Arial"/>
          <w:b/>
        </w:rPr>
        <w:t>.</w:t>
      </w:r>
      <w:r>
        <w:rPr>
          <w:rFonts w:ascii="Arial" w:hAnsi="Arial" w:cs="Arial"/>
          <w:b/>
          <w:bCs/>
        </w:rPr>
        <w:t xml:space="preserve"> </w:t>
      </w:r>
    </w:p>
    <w:p w14:paraId="75D1BEF0" w14:textId="7F052280" w:rsidR="00C64D09" w:rsidRPr="004809DC" w:rsidRDefault="00C64D09" w:rsidP="00C64D09">
      <w:pPr>
        <w:pStyle w:val="Odstavecseseznamem"/>
        <w:spacing w:after="120"/>
        <w:ind w:left="0"/>
        <w:contextualSpacing w:val="0"/>
        <w:jc w:val="both"/>
        <w:rPr>
          <w:rFonts w:ascii="Arial" w:hAnsi="Arial" w:cs="Arial"/>
          <w:b/>
        </w:rPr>
      </w:pPr>
      <w:r w:rsidRPr="004809DC">
        <w:rPr>
          <w:rFonts w:ascii="Arial" w:hAnsi="Arial" w:cs="Arial"/>
          <w:b/>
        </w:rPr>
        <w:t>Z hlediska posuzování možné veřejné podpory předkladatel navrhuje:</w:t>
      </w:r>
    </w:p>
    <w:p w14:paraId="7651C884" w14:textId="46968329" w:rsidR="00C64D09" w:rsidRPr="007836EF" w:rsidRDefault="001817DD" w:rsidP="00C64D09">
      <w:pPr>
        <w:spacing w:before="120" w:after="120"/>
        <w:jc w:val="both"/>
        <w:rPr>
          <w:rFonts w:ascii="Arial" w:hAnsi="Arial" w:cs="Arial"/>
        </w:rPr>
      </w:pPr>
      <w:r w:rsidRPr="004809DC">
        <w:rPr>
          <w:rFonts w:ascii="Arial" w:hAnsi="Arial" w:cs="Arial"/>
          <w:b/>
        </w:rPr>
        <w:t>Případná veřejná podpora bude řešena pomocí režimu de minimis.</w:t>
      </w:r>
    </w:p>
    <w:p w14:paraId="19980906" w14:textId="5CDBB721" w:rsidR="00772FCA" w:rsidRPr="00EF4100" w:rsidRDefault="00AD29C4" w:rsidP="008F4C00">
      <w:pPr>
        <w:spacing w:before="120" w:after="120"/>
        <w:jc w:val="both"/>
        <w:rPr>
          <w:rFonts w:ascii="Arial" w:hAnsi="Arial" w:cs="Arial"/>
          <w:i/>
          <w:color w:val="FF0000"/>
        </w:rPr>
      </w:pPr>
      <w:r>
        <w:rPr>
          <w:rFonts w:ascii="Arial" w:hAnsi="Arial" w:cs="Arial"/>
        </w:rPr>
        <w:t>Z</w:t>
      </w:r>
      <w:r w:rsidR="000B476E" w:rsidRPr="004809DC">
        <w:rPr>
          <w:rFonts w:ascii="Arial" w:hAnsi="Arial" w:cs="Arial"/>
        </w:rPr>
        <w:t>OK</w:t>
      </w:r>
      <w:r w:rsidR="001C2B5F" w:rsidRPr="004809DC">
        <w:rPr>
          <w:rFonts w:ascii="Arial" w:hAnsi="Arial" w:cs="Arial"/>
        </w:rPr>
        <w:t xml:space="preserve"> je předkládán materiál, obsahující dokumenty, potřebné pro vyhlášení dotačního </w:t>
      </w:r>
      <w:r w:rsidR="00226180" w:rsidRPr="004809DC">
        <w:rPr>
          <w:rFonts w:ascii="Arial" w:hAnsi="Arial" w:cs="Arial"/>
          <w:b/>
        </w:rPr>
        <w:t>06_08_</w:t>
      </w:r>
      <w:r w:rsidR="001C2B5F" w:rsidRPr="004809DC">
        <w:rPr>
          <w:rFonts w:ascii="Arial" w:hAnsi="Arial" w:cs="Arial"/>
          <w:b/>
        </w:rPr>
        <w:t xml:space="preserve">Programu na podporu </w:t>
      </w:r>
      <w:r w:rsidR="00CA050F" w:rsidRPr="004809DC">
        <w:rPr>
          <w:rFonts w:ascii="Arial" w:hAnsi="Arial" w:cs="Arial"/>
          <w:b/>
        </w:rPr>
        <w:t xml:space="preserve">výstavby a </w:t>
      </w:r>
      <w:r w:rsidR="001C2B5F" w:rsidRPr="004809DC">
        <w:rPr>
          <w:rFonts w:ascii="Arial" w:hAnsi="Arial" w:cs="Arial"/>
          <w:b/>
        </w:rPr>
        <w:t xml:space="preserve">rekonstrukcí sportovních zařízení </w:t>
      </w:r>
      <w:r w:rsidR="00CA050F" w:rsidRPr="004809DC">
        <w:rPr>
          <w:rFonts w:ascii="Arial" w:hAnsi="Arial" w:cs="Arial"/>
          <w:b/>
        </w:rPr>
        <w:t>kofinancovaných z Národní sportovní agentury v roce 202</w:t>
      </w:r>
      <w:r w:rsidR="00396CC6" w:rsidRPr="004809DC">
        <w:rPr>
          <w:rFonts w:ascii="Arial" w:hAnsi="Arial" w:cs="Arial"/>
          <w:b/>
        </w:rPr>
        <w:t>5</w:t>
      </w:r>
      <w:r w:rsidR="001C2B5F" w:rsidRPr="004809DC">
        <w:rPr>
          <w:rFonts w:ascii="Arial" w:hAnsi="Arial" w:cs="Arial"/>
          <w:b/>
        </w:rPr>
        <w:t xml:space="preserve">, </w:t>
      </w:r>
      <w:r w:rsidR="001C2B5F" w:rsidRPr="004809DC">
        <w:rPr>
          <w:rFonts w:ascii="Arial" w:hAnsi="Arial" w:cs="Arial"/>
        </w:rPr>
        <w:t xml:space="preserve">uvedené </w:t>
      </w:r>
      <w:r w:rsidR="00226180" w:rsidRPr="004809DC">
        <w:rPr>
          <w:rFonts w:ascii="Arial" w:hAnsi="Arial" w:cs="Arial"/>
        </w:rPr>
        <w:br/>
      </w:r>
      <w:r w:rsidR="001C2B5F" w:rsidRPr="004809DC">
        <w:rPr>
          <w:rFonts w:ascii="Arial" w:hAnsi="Arial" w:cs="Arial"/>
        </w:rPr>
        <w:t xml:space="preserve">v </w:t>
      </w:r>
      <w:r w:rsidR="00CA050F" w:rsidRPr="004809DC">
        <w:rPr>
          <w:rFonts w:ascii="Arial" w:hAnsi="Arial" w:cs="Arial"/>
        </w:rPr>
        <w:t>p</w:t>
      </w:r>
      <w:r w:rsidR="001C2B5F" w:rsidRPr="004809DC">
        <w:rPr>
          <w:rFonts w:ascii="Arial" w:hAnsi="Arial" w:cs="Arial"/>
        </w:rPr>
        <w:t xml:space="preserve">řílohách č. </w:t>
      </w:r>
      <w:proofErr w:type="gramStart"/>
      <w:r w:rsidR="001C2B5F" w:rsidRPr="004809DC">
        <w:rPr>
          <w:rFonts w:ascii="Arial" w:hAnsi="Arial" w:cs="Arial"/>
        </w:rPr>
        <w:t xml:space="preserve">1 – </w:t>
      </w:r>
      <w:r w:rsidR="00CA050F" w:rsidRPr="004809DC">
        <w:rPr>
          <w:rFonts w:ascii="Arial" w:hAnsi="Arial" w:cs="Arial"/>
        </w:rPr>
        <w:t>4</w:t>
      </w:r>
      <w:proofErr w:type="gramEnd"/>
      <w:r w:rsidR="001C2B5F" w:rsidRPr="004809DC">
        <w:rPr>
          <w:rFonts w:ascii="Arial" w:hAnsi="Arial" w:cs="Arial"/>
        </w:rPr>
        <w:t>.</w:t>
      </w:r>
    </w:p>
    <w:p w14:paraId="04C2A0FF" w14:textId="320FAC5E" w:rsidR="001B47D6" w:rsidRPr="00AD29C4" w:rsidRDefault="00AD29C4" w:rsidP="005A588E">
      <w:pPr>
        <w:pStyle w:val="Radaplohy"/>
        <w:spacing w:before="120"/>
        <w:rPr>
          <w:rFonts w:cs="Arial"/>
          <w:b/>
          <w:u w:val="none"/>
        </w:rPr>
      </w:pPr>
      <w:r w:rsidRPr="00AD29C4">
        <w:rPr>
          <w:rFonts w:cs="Arial"/>
          <w:b/>
          <w:u w:val="none"/>
        </w:rPr>
        <w:t>Rada Olomouckého kraje doporučuje Zastupitelstvu Olomouckého kraje</w:t>
      </w:r>
      <w:r w:rsidR="001B47D6" w:rsidRPr="00AD29C4">
        <w:rPr>
          <w:rFonts w:cs="Arial"/>
          <w:b/>
          <w:u w:val="none"/>
        </w:rPr>
        <w:t>:</w:t>
      </w:r>
      <w:r w:rsidR="001C2B5F" w:rsidRPr="00AD29C4">
        <w:rPr>
          <w:rFonts w:cs="Arial"/>
          <w:b/>
          <w:u w:val="none"/>
        </w:rPr>
        <w:t xml:space="preserve"> </w:t>
      </w:r>
    </w:p>
    <w:p w14:paraId="76D9AB9F" w14:textId="0165BBC3" w:rsidR="005F5AAF" w:rsidRPr="00A2120A" w:rsidRDefault="00AD29C4" w:rsidP="001B47D6">
      <w:pPr>
        <w:pStyle w:val="Radaplohy"/>
        <w:numPr>
          <w:ilvl w:val="0"/>
          <w:numId w:val="24"/>
        </w:numPr>
        <w:spacing w:before="120"/>
        <w:rPr>
          <w:rFonts w:cs="Arial"/>
          <w:bCs/>
          <w:u w:val="none"/>
        </w:rPr>
      </w:pPr>
      <w:r>
        <w:rPr>
          <w:rFonts w:cs="Arial"/>
          <w:b/>
          <w:bCs/>
          <w:u w:val="none"/>
        </w:rPr>
        <w:t xml:space="preserve">schválit </w:t>
      </w:r>
      <w:bookmarkStart w:id="11" w:name="_Hlk190162105"/>
      <w:r w:rsidR="005F5AAF" w:rsidRPr="00A2120A">
        <w:rPr>
          <w:rFonts w:cs="Arial"/>
          <w:bCs/>
          <w:u w:val="none"/>
        </w:rPr>
        <w:t>výjimku z bodové hranice uvedené v bodě 9.4. textu Vzorových pravidel dotačního programu Olomouckého kraje schválených usnesením Zastupitelstva Olomouckého kraje č. UZ/21/14/2024 ze dne 16. 9. 2024 v dotačním programu „06_08_Program na podporu výstavby a rekonstrukcí sportovních zařízení kofinancovaných z Národní sportovní agentury v roce 2025“, kterou se mění bodové rozpětí uvedené v této tabulce</w:t>
      </w:r>
      <w:bookmarkEnd w:id="11"/>
      <w:r w:rsidR="005F5AAF" w:rsidRPr="00A2120A">
        <w:rPr>
          <w:rFonts w:cs="Arial"/>
          <w:bCs/>
          <w:u w:val="none"/>
        </w:rPr>
        <w:t>,</w:t>
      </w:r>
    </w:p>
    <w:p w14:paraId="03470FC9" w14:textId="608DDB43" w:rsidR="00AF5DEE" w:rsidRPr="004809DC" w:rsidRDefault="00AD29C4" w:rsidP="001B47D6">
      <w:pPr>
        <w:pStyle w:val="Radaplohy"/>
        <w:numPr>
          <w:ilvl w:val="0"/>
          <w:numId w:val="24"/>
        </w:numPr>
        <w:spacing w:before="120"/>
        <w:rPr>
          <w:rFonts w:cs="Arial"/>
          <w:bCs/>
          <w:u w:val="none"/>
        </w:rPr>
      </w:pPr>
      <w:r>
        <w:rPr>
          <w:rFonts w:cs="Arial"/>
          <w:b/>
          <w:bCs/>
          <w:u w:val="none"/>
        </w:rPr>
        <w:t xml:space="preserve">schválit </w:t>
      </w:r>
      <w:bookmarkStart w:id="12" w:name="_Hlk190162116"/>
      <w:r w:rsidR="004C7329" w:rsidRPr="004809DC">
        <w:rPr>
          <w:rFonts w:cs="Arial"/>
          <w:bCs/>
          <w:u w:val="none"/>
        </w:rPr>
        <w:t>pravidla</w:t>
      </w:r>
      <w:r w:rsidR="00AF5DEE" w:rsidRPr="004809DC">
        <w:rPr>
          <w:rFonts w:cs="Arial"/>
          <w:bCs/>
          <w:u w:val="none"/>
        </w:rPr>
        <w:t>, vzorové smlouvy a vzorovou žádost o dotaci</w:t>
      </w:r>
      <w:r w:rsidR="00D421F8" w:rsidRPr="004809DC">
        <w:rPr>
          <w:rFonts w:cs="Arial"/>
          <w:bCs/>
          <w:u w:val="none"/>
        </w:rPr>
        <w:t xml:space="preserve"> dotačního programu</w:t>
      </w:r>
      <w:r w:rsidR="001B0435" w:rsidRPr="004809DC">
        <w:rPr>
          <w:rFonts w:cs="Arial"/>
          <w:bCs/>
          <w:u w:val="none"/>
        </w:rPr>
        <w:t xml:space="preserve"> </w:t>
      </w:r>
      <w:r w:rsidR="00AF5DEE" w:rsidRPr="004809DC">
        <w:rPr>
          <w:rFonts w:cs="Arial"/>
          <w:bCs/>
          <w:u w:val="none"/>
        </w:rPr>
        <w:t>„</w:t>
      </w:r>
      <w:r w:rsidR="00CA050F" w:rsidRPr="004809DC">
        <w:rPr>
          <w:rFonts w:cs="Arial"/>
          <w:bCs/>
          <w:u w:val="none"/>
        </w:rPr>
        <w:t>06_08_Program na podporu výstavby a rekonstrukcí sportovních zařízení kofinancovaných z Národní sportovní agentury v roce 202</w:t>
      </w:r>
      <w:r w:rsidR="001337D6" w:rsidRPr="004809DC">
        <w:rPr>
          <w:rFonts w:cs="Arial"/>
          <w:bCs/>
          <w:u w:val="none"/>
        </w:rPr>
        <w:t>5</w:t>
      </w:r>
      <w:r w:rsidR="00AF5DEE" w:rsidRPr="004809DC">
        <w:rPr>
          <w:rFonts w:cs="Arial"/>
          <w:bCs/>
          <w:u w:val="none"/>
        </w:rPr>
        <w:t>“</w:t>
      </w:r>
      <w:r w:rsidR="001B0435" w:rsidRPr="004809DC">
        <w:rPr>
          <w:rFonts w:cs="Arial"/>
          <w:bCs/>
          <w:u w:val="none"/>
        </w:rPr>
        <w:t xml:space="preserve"> dle </w:t>
      </w:r>
      <w:r>
        <w:rPr>
          <w:rFonts w:cs="Arial"/>
          <w:bCs/>
          <w:u w:val="none"/>
        </w:rPr>
        <w:t xml:space="preserve">příloh č. </w:t>
      </w:r>
      <w:proofErr w:type="gramStart"/>
      <w:r>
        <w:rPr>
          <w:rFonts w:cs="Arial"/>
          <w:bCs/>
          <w:u w:val="none"/>
        </w:rPr>
        <w:t>01 – 04</w:t>
      </w:r>
      <w:proofErr w:type="gramEnd"/>
      <w:r>
        <w:rPr>
          <w:rFonts w:cs="Arial"/>
          <w:bCs/>
          <w:u w:val="none"/>
        </w:rPr>
        <w:t xml:space="preserve"> usnesení</w:t>
      </w:r>
      <w:bookmarkEnd w:id="12"/>
      <w:r w:rsidR="001A7B60" w:rsidRPr="004809DC">
        <w:rPr>
          <w:rFonts w:cs="Arial"/>
          <w:bCs/>
          <w:u w:val="none"/>
        </w:rPr>
        <w:t>,</w:t>
      </w:r>
    </w:p>
    <w:p w14:paraId="68FBAD8C" w14:textId="5C6BAA58" w:rsidR="001B47D6" w:rsidRPr="004809DC" w:rsidRDefault="00AD29C4" w:rsidP="001B47D6">
      <w:pPr>
        <w:pStyle w:val="Radaplohy"/>
        <w:numPr>
          <w:ilvl w:val="0"/>
          <w:numId w:val="24"/>
        </w:numPr>
        <w:spacing w:before="120"/>
        <w:rPr>
          <w:rFonts w:cs="Arial"/>
          <w:bCs/>
          <w:u w:val="none"/>
        </w:rPr>
      </w:pPr>
      <w:r>
        <w:rPr>
          <w:rFonts w:cs="Arial"/>
          <w:b/>
          <w:bCs/>
          <w:u w:val="none"/>
        </w:rPr>
        <w:t xml:space="preserve">uložit </w:t>
      </w:r>
      <w:bookmarkStart w:id="13" w:name="_Hlk190162130"/>
      <w:r w:rsidRPr="00AD29C4">
        <w:rPr>
          <w:rFonts w:cs="Arial"/>
          <w:bCs/>
          <w:u w:val="none"/>
        </w:rPr>
        <w:t>Krajskému úřadu</w:t>
      </w:r>
      <w:r>
        <w:rPr>
          <w:rFonts w:cs="Arial"/>
          <w:b/>
          <w:bCs/>
          <w:u w:val="none"/>
        </w:rPr>
        <w:t xml:space="preserve"> </w:t>
      </w:r>
      <w:r w:rsidR="00097ECE" w:rsidRPr="00ED3656">
        <w:rPr>
          <w:rFonts w:cs="Arial"/>
          <w:bCs/>
          <w:u w:val="none"/>
        </w:rPr>
        <w:t xml:space="preserve">vyhlásit </w:t>
      </w:r>
      <w:r>
        <w:rPr>
          <w:rFonts w:cs="Arial"/>
          <w:bCs/>
          <w:u w:val="none"/>
        </w:rPr>
        <w:t xml:space="preserve">26. 2. 2025 </w:t>
      </w:r>
      <w:r w:rsidR="00097ECE" w:rsidRPr="00ED3656">
        <w:rPr>
          <w:rFonts w:cs="Arial"/>
          <w:bCs/>
          <w:u w:val="none"/>
        </w:rPr>
        <w:t>dotační program Olomouckého kraje</w:t>
      </w:r>
      <w:r w:rsidR="007D6B66" w:rsidRPr="004809DC">
        <w:rPr>
          <w:rFonts w:cs="Arial"/>
          <w:bCs/>
          <w:u w:val="none"/>
        </w:rPr>
        <w:t xml:space="preserve"> </w:t>
      </w:r>
      <w:r w:rsidR="00AF5DEE" w:rsidRPr="004809DC">
        <w:rPr>
          <w:rFonts w:cs="Arial"/>
          <w:bCs/>
          <w:u w:val="none"/>
        </w:rPr>
        <w:t>„</w:t>
      </w:r>
      <w:r w:rsidR="00CA050F" w:rsidRPr="004809DC">
        <w:rPr>
          <w:rFonts w:cs="Arial"/>
          <w:bCs/>
          <w:u w:val="none"/>
        </w:rPr>
        <w:t>06_08_Program na podporu výstavby a rekonstrukcí sportovních zařízení kofinancovaných z Národní sportovní agentury v roce 202</w:t>
      </w:r>
      <w:r w:rsidR="001A7B60" w:rsidRPr="004809DC">
        <w:rPr>
          <w:rFonts w:cs="Arial"/>
          <w:bCs/>
          <w:u w:val="none"/>
        </w:rPr>
        <w:t>5</w:t>
      </w:r>
      <w:r w:rsidR="00AF5DEE" w:rsidRPr="004809DC">
        <w:rPr>
          <w:rFonts w:cs="Arial"/>
          <w:bCs/>
          <w:u w:val="none"/>
        </w:rPr>
        <w:t>“</w:t>
      </w:r>
      <w:r w:rsidR="007D6B66" w:rsidRPr="004809DC">
        <w:rPr>
          <w:rFonts w:cs="Arial"/>
          <w:bCs/>
          <w:u w:val="none"/>
        </w:rPr>
        <w:t>,</w:t>
      </w:r>
      <w:r>
        <w:rPr>
          <w:rFonts w:cs="Arial"/>
          <w:bCs/>
          <w:u w:val="none"/>
        </w:rPr>
        <w:t xml:space="preserve"> dle bodu </w:t>
      </w:r>
      <w:proofErr w:type="gramStart"/>
      <w:r>
        <w:rPr>
          <w:rFonts w:cs="Arial"/>
          <w:bCs/>
          <w:u w:val="none"/>
        </w:rPr>
        <w:t>1 – 2</w:t>
      </w:r>
      <w:proofErr w:type="gramEnd"/>
      <w:r>
        <w:rPr>
          <w:rFonts w:cs="Arial"/>
          <w:bCs/>
          <w:u w:val="none"/>
        </w:rPr>
        <w:t xml:space="preserve"> usnesení</w:t>
      </w:r>
      <w:bookmarkEnd w:id="13"/>
      <w:r>
        <w:rPr>
          <w:rFonts w:cs="Arial"/>
          <w:bCs/>
          <w:u w:val="none"/>
        </w:rPr>
        <w:t>,</w:t>
      </w:r>
      <w:r w:rsidR="001A7B60" w:rsidRPr="004809DC">
        <w:rPr>
          <w:rFonts w:cs="Arial"/>
          <w:bCs/>
          <w:u w:val="none"/>
        </w:rPr>
        <w:t xml:space="preserve"> </w:t>
      </w:r>
    </w:p>
    <w:p w14:paraId="11D5626C" w14:textId="69977500" w:rsidR="007D6B66" w:rsidRPr="002B388C" w:rsidRDefault="00AD29C4" w:rsidP="001B47D6">
      <w:pPr>
        <w:pStyle w:val="Radaplohy"/>
        <w:numPr>
          <w:ilvl w:val="0"/>
          <w:numId w:val="24"/>
        </w:numPr>
        <w:spacing w:before="120"/>
        <w:rPr>
          <w:rFonts w:cs="Arial"/>
          <w:bCs/>
          <w:u w:val="none"/>
        </w:rPr>
      </w:pPr>
      <w:r>
        <w:rPr>
          <w:rFonts w:cs="Arial"/>
          <w:b/>
          <w:u w:val="none"/>
        </w:rPr>
        <w:t>uložit</w:t>
      </w:r>
      <w:bookmarkStart w:id="14" w:name="_Hlk187043467"/>
      <w:r w:rsidR="00097ECE">
        <w:rPr>
          <w:rFonts w:cs="Arial"/>
          <w:bCs/>
          <w:u w:val="none"/>
        </w:rPr>
        <w:t xml:space="preserve"> </w:t>
      </w:r>
      <w:bookmarkStart w:id="15" w:name="_Hlk190162204"/>
      <w:r w:rsidR="00097ECE">
        <w:rPr>
          <w:rFonts w:cs="Arial"/>
          <w:bCs/>
          <w:u w:val="none"/>
        </w:rPr>
        <w:t xml:space="preserve">Radě Olomouckého kraje </w:t>
      </w:r>
      <w:r w:rsidR="001A7B60" w:rsidRPr="004809DC">
        <w:rPr>
          <w:rFonts w:cs="Arial"/>
          <w:bCs/>
          <w:u w:val="none"/>
        </w:rPr>
        <w:t xml:space="preserve">vyhodnocení žádostí o dotaci, a to včetně návrhu na uzavření veřejnoprávních smluv o </w:t>
      </w:r>
      <w:r w:rsidR="001A7B60" w:rsidRPr="002B388C">
        <w:rPr>
          <w:rFonts w:cs="Arial"/>
          <w:bCs/>
          <w:u w:val="none"/>
        </w:rPr>
        <w:t>poskytnutí dotací s</w:t>
      </w:r>
      <w:r w:rsidR="00EF66C2" w:rsidRPr="002B388C">
        <w:rPr>
          <w:rFonts w:cs="Arial"/>
          <w:bCs/>
          <w:u w:val="none"/>
        </w:rPr>
        <w:t> </w:t>
      </w:r>
      <w:r w:rsidR="001A7B60" w:rsidRPr="002B388C">
        <w:rPr>
          <w:rFonts w:cs="Arial"/>
          <w:bCs/>
          <w:u w:val="none"/>
        </w:rPr>
        <w:t>příjemci</w:t>
      </w:r>
      <w:bookmarkEnd w:id="14"/>
      <w:r w:rsidR="00EF66C2" w:rsidRPr="002B388C">
        <w:rPr>
          <w:rFonts w:cs="Arial"/>
          <w:bCs/>
          <w:u w:val="none"/>
        </w:rPr>
        <w:t xml:space="preserve"> včetně případných dodatků k těmto smlouvám</w:t>
      </w:r>
      <w:bookmarkEnd w:id="15"/>
      <w:r w:rsidR="00421850" w:rsidRPr="002B388C">
        <w:rPr>
          <w:rFonts w:cs="Arial"/>
          <w:bCs/>
          <w:u w:val="none"/>
        </w:rPr>
        <w:t>,</w:t>
      </w:r>
    </w:p>
    <w:p w14:paraId="2A554A48" w14:textId="1A630688" w:rsidR="00097ECE" w:rsidRPr="004809DC" w:rsidRDefault="00AD29C4" w:rsidP="001B47D6">
      <w:pPr>
        <w:pStyle w:val="Radaplohy"/>
        <w:numPr>
          <w:ilvl w:val="0"/>
          <w:numId w:val="24"/>
        </w:numPr>
        <w:spacing w:before="120"/>
        <w:rPr>
          <w:rFonts w:cs="Arial"/>
          <w:bCs/>
          <w:u w:val="none"/>
        </w:rPr>
      </w:pPr>
      <w:r>
        <w:rPr>
          <w:rFonts w:cs="Arial"/>
          <w:b/>
          <w:u w:val="none"/>
        </w:rPr>
        <w:t>zmocnit</w:t>
      </w:r>
      <w:bookmarkStart w:id="16" w:name="_Hlk187043507"/>
      <w:r w:rsidR="00097ECE" w:rsidRPr="00ED3656">
        <w:rPr>
          <w:rFonts w:cs="Arial"/>
          <w:u w:val="none"/>
        </w:rPr>
        <w:t xml:space="preserve"> </w:t>
      </w:r>
      <w:bookmarkStart w:id="17" w:name="_Hlk190162244"/>
      <w:r w:rsidR="00097ECE" w:rsidRPr="00ED3656">
        <w:rPr>
          <w:rFonts w:cs="Arial"/>
          <w:u w:val="none"/>
        </w:rPr>
        <w:t xml:space="preserve">v případě nedočerpání finančních prostředků v dotačním </w:t>
      </w:r>
      <w:r w:rsidR="00097ECE">
        <w:rPr>
          <w:rFonts w:cs="Arial"/>
          <w:u w:val="none"/>
        </w:rPr>
        <w:t>programu</w:t>
      </w:r>
      <w:r w:rsidR="00097ECE" w:rsidRPr="00ED3656">
        <w:rPr>
          <w:rFonts w:cs="Arial"/>
          <w:u w:val="none"/>
        </w:rPr>
        <w:t xml:space="preserve"> Radu Olomouckého kraje k rozhodnutí o převodu nevyčerpaných finančních prostředků do jiného dotačního programu nebo dotačního titulu v oblasti sportu a volného času</w:t>
      </w:r>
      <w:bookmarkEnd w:id="16"/>
      <w:bookmarkEnd w:id="17"/>
      <w:r w:rsidR="00097ECE" w:rsidRPr="00ED3656">
        <w:rPr>
          <w:rFonts w:cs="Arial"/>
          <w:u w:val="none"/>
        </w:rPr>
        <w:t>.</w:t>
      </w:r>
    </w:p>
    <w:p w14:paraId="57A86A1F" w14:textId="77777777" w:rsidR="00097ECE" w:rsidRDefault="00097ECE" w:rsidP="001C2B5F">
      <w:pPr>
        <w:pStyle w:val="Zkladntextodsazen"/>
        <w:ind w:left="0"/>
        <w:jc w:val="both"/>
        <w:rPr>
          <w:bCs/>
          <w:u w:val="single"/>
        </w:rPr>
      </w:pPr>
    </w:p>
    <w:p w14:paraId="5778CF62" w14:textId="501884B8" w:rsidR="001C2B5F" w:rsidRPr="004809DC" w:rsidRDefault="001C2B5F" w:rsidP="001C2B5F">
      <w:pPr>
        <w:pStyle w:val="Zkladntextodsazen"/>
        <w:ind w:left="0"/>
        <w:jc w:val="both"/>
        <w:rPr>
          <w:bCs/>
          <w:u w:val="single"/>
        </w:rPr>
      </w:pPr>
      <w:r w:rsidRPr="004809DC">
        <w:rPr>
          <w:bCs/>
          <w:u w:val="single"/>
        </w:rPr>
        <w:t>Přílohy</w:t>
      </w:r>
      <w:r w:rsidR="00205252" w:rsidRPr="004809DC">
        <w:rPr>
          <w:bCs/>
          <w:u w:val="single"/>
        </w:rPr>
        <w:t xml:space="preserve"> materiálu</w:t>
      </w:r>
      <w:r w:rsidRPr="004809DC">
        <w:rPr>
          <w:bCs/>
          <w:u w:val="single"/>
        </w:rPr>
        <w:t>:</w:t>
      </w:r>
    </w:p>
    <w:p w14:paraId="69615301" w14:textId="34C6D7B9" w:rsidR="001C2B5F" w:rsidRPr="004809DC" w:rsidRDefault="00205252" w:rsidP="00951D3F">
      <w:pPr>
        <w:pStyle w:val="Zkladntextodsazen"/>
        <w:spacing w:before="120"/>
        <w:ind w:left="0"/>
        <w:jc w:val="both"/>
        <w:rPr>
          <w:bCs/>
          <w:u w:val="single"/>
        </w:rPr>
      </w:pPr>
      <w:proofErr w:type="spellStart"/>
      <w:r w:rsidRPr="004809DC">
        <w:rPr>
          <w:bCs/>
        </w:rPr>
        <w:t>Usnesení_p</w:t>
      </w:r>
      <w:r w:rsidR="001C2B5F" w:rsidRPr="004809DC">
        <w:rPr>
          <w:bCs/>
        </w:rPr>
        <w:t>říloha</w:t>
      </w:r>
      <w:proofErr w:type="spellEnd"/>
      <w:r w:rsidR="001C2B5F" w:rsidRPr="004809DC">
        <w:rPr>
          <w:bCs/>
        </w:rPr>
        <w:t xml:space="preserve"> č. </w:t>
      </w:r>
      <w:r w:rsidRPr="004809DC">
        <w:rPr>
          <w:bCs/>
        </w:rPr>
        <w:t>0</w:t>
      </w:r>
      <w:r w:rsidR="001C2B5F" w:rsidRPr="004809DC">
        <w:rPr>
          <w:bCs/>
        </w:rPr>
        <w:t>1</w:t>
      </w:r>
      <w:r w:rsidRPr="004809DC">
        <w:rPr>
          <w:bCs/>
        </w:rPr>
        <w:t>-</w:t>
      </w:r>
      <w:r w:rsidR="001C2B5F" w:rsidRPr="004809DC">
        <w:t xml:space="preserve">Pravidla dotačního </w:t>
      </w:r>
      <w:r w:rsidR="00B75E42" w:rsidRPr="004809DC">
        <w:t>programu</w:t>
      </w:r>
    </w:p>
    <w:p w14:paraId="300529E8" w14:textId="73DB8A6D" w:rsidR="000A691B" w:rsidRPr="004809DC" w:rsidRDefault="00205252" w:rsidP="00951D3F">
      <w:pPr>
        <w:pStyle w:val="Zkladntextodsazen"/>
        <w:spacing w:before="120"/>
        <w:ind w:left="0"/>
        <w:jc w:val="both"/>
        <w:rPr>
          <w:bCs/>
        </w:rPr>
      </w:pPr>
      <w:proofErr w:type="spellStart"/>
      <w:r w:rsidRPr="004809DC">
        <w:rPr>
          <w:bCs/>
        </w:rPr>
        <w:lastRenderedPageBreak/>
        <w:t>Usnesení_příloha</w:t>
      </w:r>
      <w:proofErr w:type="spellEnd"/>
      <w:r w:rsidRPr="004809DC">
        <w:rPr>
          <w:bCs/>
        </w:rPr>
        <w:t xml:space="preserve"> č. 02-</w:t>
      </w:r>
      <w:r w:rsidR="001C2B5F" w:rsidRPr="004809DC">
        <w:rPr>
          <w:bCs/>
        </w:rPr>
        <w:t xml:space="preserve">Vzor žádosti </w:t>
      </w:r>
      <w:r w:rsidR="005B07C3" w:rsidRPr="004809DC">
        <w:rPr>
          <w:bCs/>
        </w:rPr>
        <w:t>v dotačním programu</w:t>
      </w:r>
      <w:r w:rsidR="00B75E42" w:rsidRPr="004809DC">
        <w:rPr>
          <w:bCs/>
        </w:rPr>
        <w:t xml:space="preserve"> </w:t>
      </w:r>
    </w:p>
    <w:p w14:paraId="4DF9273E" w14:textId="7F8D770E" w:rsidR="001C2B5F" w:rsidRPr="004809DC" w:rsidRDefault="00205252" w:rsidP="00951D3F">
      <w:pPr>
        <w:pStyle w:val="Zkladntextodsazen"/>
        <w:spacing w:before="120"/>
        <w:ind w:left="0"/>
        <w:jc w:val="both"/>
        <w:rPr>
          <w:bCs/>
          <w:u w:val="single"/>
        </w:rPr>
      </w:pPr>
      <w:proofErr w:type="spellStart"/>
      <w:r w:rsidRPr="004809DC">
        <w:rPr>
          <w:bCs/>
        </w:rPr>
        <w:t>Usnesení_příloha</w:t>
      </w:r>
      <w:proofErr w:type="spellEnd"/>
      <w:r w:rsidRPr="004809DC">
        <w:rPr>
          <w:bCs/>
        </w:rPr>
        <w:t xml:space="preserve"> č. 03-</w:t>
      </w:r>
      <w:r w:rsidR="001C2B5F" w:rsidRPr="004809DC">
        <w:rPr>
          <w:bCs/>
        </w:rPr>
        <w:t>Vzor</w:t>
      </w:r>
      <w:r w:rsidR="00852125" w:rsidRPr="004809DC">
        <w:rPr>
          <w:bCs/>
        </w:rPr>
        <w:t>ová</w:t>
      </w:r>
      <w:r w:rsidR="001C2B5F" w:rsidRPr="004809DC">
        <w:rPr>
          <w:bCs/>
        </w:rPr>
        <w:t xml:space="preserve"> veřejnoprávní smlouv</w:t>
      </w:r>
      <w:r w:rsidR="00852125" w:rsidRPr="004809DC">
        <w:rPr>
          <w:bCs/>
        </w:rPr>
        <w:t>a</w:t>
      </w:r>
      <w:r w:rsidR="001C2B5F" w:rsidRPr="004809DC">
        <w:rPr>
          <w:bCs/>
        </w:rPr>
        <w:t xml:space="preserve"> na akc</w:t>
      </w:r>
      <w:r w:rsidR="00B75E42" w:rsidRPr="004809DC">
        <w:rPr>
          <w:bCs/>
        </w:rPr>
        <w:t>i pro právnické osoby</w:t>
      </w:r>
      <w:r w:rsidR="00852125" w:rsidRPr="004809DC">
        <w:rPr>
          <w:bCs/>
        </w:rPr>
        <w:t xml:space="preserve"> </w:t>
      </w:r>
    </w:p>
    <w:p w14:paraId="790D698B" w14:textId="711D4DEB" w:rsidR="000A691B" w:rsidRPr="004809DC" w:rsidRDefault="00205252" w:rsidP="00951D3F">
      <w:pPr>
        <w:pStyle w:val="Zkladntextodsazen"/>
        <w:spacing w:before="120"/>
        <w:ind w:left="0"/>
        <w:jc w:val="both"/>
        <w:rPr>
          <w:bCs/>
          <w:u w:val="single"/>
        </w:rPr>
      </w:pPr>
      <w:proofErr w:type="spellStart"/>
      <w:r w:rsidRPr="004809DC">
        <w:rPr>
          <w:bCs/>
        </w:rPr>
        <w:t>Usnesení_příloha</w:t>
      </w:r>
      <w:proofErr w:type="spellEnd"/>
      <w:r w:rsidRPr="004809DC">
        <w:rPr>
          <w:bCs/>
        </w:rPr>
        <w:t xml:space="preserve"> č. 04-</w:t>
      </w:r>
      <w:r w:rsidR="001C2B5F" w:rsidRPr="004809DC">
        <w:rPr>
          <w:bCs/>
        </w:rPr>
        <w:t>Vzor</w:t>
      </w:r>
      <w:r w:rsidR="007B7364" w:rsidRPr="004809DC">
        <w:rPr>
          <w:bCs/>
        </w:rPr>
        <w:t>ová</w:t>
      </w:r>
      <w:r w:rsidR="001C2B5F" w:rsidRPr="004809DC">
        <w:rPr>
          <w:bCs/>
        </w:rPr>
        <w:t xml:space="preserve"> veřejnoprávní smlouv</w:t>
      </w:r>
      <w:r w:rsidR="007B7364" w:rsidRPr="004809DC">
        <w:rPr>
          <w:bCs/>
        </w:rPr>
        <w:t>a</w:t>
      </w:r>
      <w:r w:rsidR="001C2B5F" w:rsidRPr="004809DC">
        <w:rPr>
          <w:bCs/>
        </w:rPr>
        <w:t xml:space="preserve"> na akci obcím, </w:t>
      </w:r>
      <w:r w:rsidR="00A86D31" w:rsidRPr="004809DC">
        <w:rPr>
          <w:bCs/>
        </w:rPr>
        <w:t>městysům, městům</w:t>
      </w:r>
      <w:r w:rsidR="00553A1C" w:rsidRPr="004809DC">
        <w:rPr>
          <w:bCs/>
        </w:rPr>
        <w:t xml:space="preserve"> </w:t>
      </w:r>
    </w:p>
    <w:p w14:paraId="073BF57C" w14:textId="77777777" w:rsidR="00905094" w:rsidRDefault="00905094" w:rsidP="00A118C1">
      <w:pPr>
        <w:pStyle w:val="Zkladntextodsazen"/>
        <w:ind w:left="0"/>
        <w:jc w:val="both"/>
        <w:rPr>
          <w:bCs/>
        </w:rPr>
      </w:pPr>
    </w:p>
    <w:p w14:paraId="7533894F" w14:textId="03412C3F" w:rsidR="00A80063" w:rsidRPr="00D917A8" w:rsidRDefault="00A80063" w:rsidP="00907B04">
      <w:pPr>
        <w:tabs>
          <w:tab w:val="left" w:pos="2430"/>
        </w:tabs>
        <w:jc w:val="both"/>
        <w:rPr>
          <w:rFonts w:ascii="Arial" w:hAnsi="Arial" w:cs="Arial"/>
          <w:color w:val="FF0000"/>
        </w:rPr>
      </w:pPr>
    </w:p>
    <w:sectPr w:rsidR="00A80063" w:rsidRPr="00D917A8" w:rsidSect="00C93C8B">
      <w:headerReference w:type="default" r:id="rId9"/>
      <w:footerReference w:type="default" r:id="rId10"/>
      <w:pgSz w:w="11906" w:h="16838"/>
      <w:pgMar w:top="1418" w:right="1418" w:bottom="1418" w:left="1418" w:header="709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DC35F5" w14:textId="77777777" w:rsidR="00943C51" w:rsidRDefault="00943C51">
      <w:r>
        <w:separator/>
      </w:r>
    </w:p>
  </w:endnote>
  <w:endnote w:type="continuationSeparator" w:id="0">
    <w:p w14:paraId="5FD7BCB2" w14:textId="77777777" w:rsidR="00943C51" w:rsidRDefault="00943C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7D021" w14:textId="786F6B8B" w:rsidR="00553A1C" w:rsidRDefault="00AD29C4" w:rsidP="00553A1C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553A1C">
      <w:rPr>
        <w:rFonts w:ascii="Arial" w:hAnsi="Arial" w:cs="Arial"/>
        <w:i/>
        <w:iCs/>
        <w:sz w:val="20"/>
        <w:szCs w:val="20"/>
      </w:rPr>
      <w:t xml:space="preserve"> Olomouckého kraje </w:t>
    </w:r>
    <w:r>
      <w:rPr>
        <w:rFonts w:ascii="Arial" w:hAnsi="Arial" w:cs="Arial"/>
        <w:i/>
        <w:iCs/>
        <w:sz w:val="20"/>
        <w:szCs w:val="20"/>
      </w:rPr>
      <w:t>24</w:t>
    </w:r>
    <w:r w:rsidR="00553A1C">
      <w:rPr>
        <w:rFonts w:ascii="Arial" w:hAnsi="Arial" w:cs="Arial"/>
        <w:i/>
        <w:iCs/>
        <w:sz w:val="20"/>
        <w:szCs w:val="20"/>
      </w:rPr>
      <w:t xml:space="preserve">. </w:t>
    </w:r>
    <w:r w:rsidR="00311DD3">
      <w:rPr>
        <w:rFonts w:ascii="Arial" w:hAnsi="Arial" w:cs="Arial"/>
        <w:i/>
        <w:iCs/>
        <w:sz w:val="20"/>
        <w:szCs w:val="20"/>
      </w:rPr>
      <w:t>2</w:t>
    </w:r>
    <w:r w:rsidR="00553A1C">
      <w:rPr>
        <w:rFonts w:ascii="Arial" w:hAnsi="Arial" w:cs="Arial"/>
        <w:i/>
        <w:iCs/>
        <w:sz w:val="20"/>
        <w:szCs w:val="20"/>
      </w:rPr>
      <w:t>. 20</w:t>
    </w:r>
    <w:r w:rsidR="00A86D31">
      <w:rPr>
        <w:rFonts w:ascii="Arial" w:hAnsi="Arial" w:cs="Arial"/>
        <w:i/>
        <w:iCs/>
        <w:sz w:val="20"/>
        <w:szCs w:val="20"/>
      </w:rPr>
      <w:t>2</w:t>
    </w:r>
    <w:r w:rsidR="005D2380">
      <w:rPr>
        <w:rFonts w:ascii="Arial" w:hAnsi="Arial" w:cs="Arial"/>
        <w:i/>
        <w:iCs/>
        <w:sz w:val="20"/>
        <w:szCs w:val="20"/>
      </w:rPr>
      <w:t>5</w:t>
    </w:r>
    <w:r w:rsidR="00553A1C">
      <w:rPr>
        <w:rFonts w:ascii="Arial" w:hAnsi="Arial" w:cs="Arial"/>
        <w:i/>
        <w:iCs/>
        <w:sz w:val="20"/>
        <w:szCs w:val="20"/>
      </w:rPr>
      <w:t xml:space="preserve">                       </w:t>
    </w:r>
    <w:r w:rsidR="00553A1C">
      <w:rPr>
        <w:rFonts w:ascii="Arial" w:hAnsi="Arial" w:cs="Arial"/>
        <w:i/>
        <w:iCs/>
        <w:sz w:val="20"/>
        <w:szCs w:val="20"/>
      </w:rPr>
      <w:tab/>
    </w:r>
    <w:r w:rsidR="00553A1C">
      <w:rPr>
        <w:rFonts w:ascii="Arial" w:hAnsi="Arial" w:cs="Arial"/>
        <w:i/>
        <w:iCs/>
        <w:sz w:val="20"/>
        <w:szCs w:val="20"/>
      </w:rPr>
      <w:tab/>
    </w:r>
    <w:r w:rsidR="00553A1C">
      <w:rPr>
        <w:rFonts w:ascii="Arial" w:hAnsi="Arial" w:cs="Arial"/>
        <w:i/>
        <w:iCs/>
        <w:sz w:val="20"/>
        <w:szCs w:val="20"/>
      </w:rPr>
      <w:tab/>
      <w:t xml:space="preserve">Strana </w:t>
    </w:r>
    <w:r w:rsidR="00553A1C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553A1C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553A1C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C33937">
      <w:rPr>
        <w:rStyle w:val="slostrnky"/>
        <w:rFonts w:ascii="Arial" w:hAnsi="Arial" w:cs="Arial"/>
        <w:i/>
        <w:iCs/>
        <w:noProof/>
        <w:sz w:val="20"/>
        <w:szCs w:val="20"/>
      </w:rPr>
      <w:t>4</w:t>
    </w:r>
    <w:r w:rsidR="00553A1C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553A1C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F22D18">
      <w:rPr>
        <w:rStyle w:val="slostrnky"/>
        <w:rFonts w:ascii="Arial" w:hAnsi="Arial" w:cs="Arial"/>
        <w:i/>
        <w:iCs/>
        <w:sz w:val="20"/>
        <w:szCs w:val="20"/>
      </w:rPr>
      <w:t>5</w:t>
    </w:r>
    <w:r w:rsidR="00482BA9">
      <w:rPr>
        <w:rStyle w:val="slostrnky"/>
        <w:rFonts w:ascii="Arial" w:hAnsi="Arial" w:cs="Arial"/>
        <w:i/>
        <w:iCs/>
        <w:sz w:val="20"/>
        <w:szCs w:val="20"/>
      </w:rPr>
      <w:t>5</w:t>
    </w:r>
    <w:r w:rsidR="00553A1C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2DB8578F" w14:textId="3CC0A2CF" w:rsidR="00553A1C" w:rsidRDefault="00AD29C4" w:rsidP="00553A1C">
    <w:pPr>
      <w:pStyle w:val="Zpat"/>
    </w:pPr>
    <w:bookmarkStart w:id="18" w:name="_Hlk150166028"/>
    <w:r>
      <w:rPr>
        <w:rFonts w:ascii="Arial" w:hAnsi="Arial" w:cs="Arial"/>
        <w:i/>
        <w:iCs/>
        <w:sz w:val="20"/>
        <w:szCs w:val="20"/>
      </w:rPr>
      <w:t>29</w:t>
    </w:r>
    <w:r w:rsidR="00553A1C">
      <w:rPr>
        <w:rFonts w:ascii="Arial" w:hAnsi="Arial" w:cs="Arial"/>
        <w:i/>
        <w:iCs/>
        <w:sz w:val="20"/>
        <w:szCs w:val="20"/>
      </w:rPr>
      <w:t xml:space="preserve">. – </w:t>
    </w:r>
    <w:r w:rsidR="00BE1484">
      <w:rPr>
        <w:rFonts w:ascii="Arial" w:hAnsi="Arial" w:cs="Arial"/>
        <w:i/>
        <w:iCs/>
        <w:sz w:val="20"/>
        <w:szCs w:val="20"/>
      </w:rPr>
      <w:t>Dotační program 06_0</w:t>
    </w:r>
    <w:r w:rsidR="00311DD3">
      <w:rPr>
        <w:rFonts w:ascii="Arial" w:hAnsi="Arial" w:cs="Arial"/>
        <w:i/>
        <w:iCs/>
        <w:sz w:val="20"/>
        <w:szCs w:val="20"/>
      </w:rPr>
      <w:t>8</w:t>
    </w:r>
    <w:r w:rsidR="00BE1484">
      <w:rPr>
        <w:rFonts w:ascii="Arial" w:hAnsi="Arial" w:cs="Arial"/>
        <w:i/>
        <w:iCs/>
        <w:sz w:val="20"/>
        <w:szCs w:val="20"/>
      </w:rPr>
      <w:t>_</w:t>
    </w:r>
    <w:r w:rsidR="00553A1C">
      <w:rPr>
        <w:rFonts w:ascii="Arial" w:hAnsi="Arial" w:cs="Arial"/>
        <w:bCs/>
        <w:i/>
        <w:iCs/>
        <w:sz w:val="20"/>
        <w:szCs w:val="20"/>
      </w:rPr>
      <w:t xml:space="preserve">Program na podporu </w:t>
    </w:r>
    <w:r w:rsidR="00311DD3">
      <w:rPr>
        <w:rFonts w:ascii="Arial" w:hAnsi="Arial" w:cs="Arial"/>
        <w:bCs/>
        <w:i/>
        <w:iCs/>
        <w:sz w:val="20"/>
        <w:szCs w:val="20"/>
      </w:rPr>
      <w:t xml:space="preserve">výstavby a </w:t>
    </w:r>
    <w:r w:rsidR="00553A1C">
      <w:rPr>
        <w:rFonts w:ascii="Arial" w:hAnsi="Arial" w:cs="Arial"/>
        <w:bCs/>
        <w:i/>
        <w:iCs/>
        <w:sz w:val="20"/>
        <w:szCs w:val="20"/>
      </w:rPr>
      <w:t xml:space="preserve">rekonstrukcí sportovních zařízení </w:t>
    </w:r>
    <w:r w:rsidR="00311DD3">
      <w:rPr>
        <w:rFonts w:ascii="Arial" w:hAnsi="Arial" w:cs="Arial"/>
        <w:bCs/>
        <w:i/>
        <w:iCs/>
        <w:sz w:val="20"/>
        <w:szCs w:val="20"/>
      </w:rPr>
      <w:t>kofinancovaných z Národní sportovní agentury v roce 202</w:t>
    </w:r>
    <w:r w:rsidR="00396CC6">
      <w:rPr>
        <w:rFonts w:ascii="Arial" w:hAnsi="Arial" w:cs="Arial"/>
        <w:bCs/>
        <w:i/>
        <w:iCs/>
        <w:sz w:val="20"/>
        <w:szCs w:val="20"/>
      </w:rPr>
      <w:t>5</w:t>
    </w:r>
    <w:r w:rsidR="00311DD3">
      <w:rPr>
        <w:rFonts w:ascii="Arial" w:hAnsi="Arial" w:cs="Arial"/>
        <w:bCs/>
        <w:i/>
        <w:iCs/>
        <w:sz w:val="20"/>
        <w:szCs w:val="20"/>
      </w:rPr>
      <w:t xml:space="preserve"> - </w:t>
    </w:r>
    <w:r w:rsidR="00553A1C">
      <w:rPr>
        <w:rFonts w:ascii="Arial" w:hAnsi="Arial" w:cs="Arial"/>
        <w:i/>
        <w:iCs/>
        <w:sz w:val="20"/>
        <w:szCs w:val="20"/>
      </w:rPr>
      <w:t>vyhlášení</w:t>
    </w:r>
    <w:bookmarkEnd w:id="18"/>
  </w:p>
  <w:p w14:paraId="323E1B8F" w14:textId="77777777" w:rsidR="005A7848" w:rsidRPr="00553A1C" w:rsidRDefault="005A7848" w:rsidP="00553A1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5743C7" w14:textId="77777777" w:rsidR="00943C51" w:rsidRDefault="00943C51">
      <w:r>
        <w:separator/>
      </w:r>
    </w:p>
  </w:footnote>
  <w:footnote w:type="continuationSeparator" w:id="0">
    <w:p w14:paraId="2B0418D2" w14:textId="77777777" w:rsidR="00943C51" w:rsidRDefault="00943C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5C724" w14:textId="0BEC5083" w:rsidR="00BD595C" w:rsidRPr="00BD595C" w:rsidRDefault="00BD595C" w:rsidP="00BD595C">
    <w:pPr>
      <w:pStyle w:val="Zhlav"/>
      <w:tabs>
        <w:tab w:val="clear" w:pos="4536"/>
        <w:tab w:val="clear" w:pos="9072"/>
        <w:tab w:val="left" w:pos="1816"/>
      </w:tabs>
      <w:rPr>
        <w:rFonts w:ascii="Arial" w:hAnsi="Arial" w:cs="Arial"/>
        <w:b/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8486935"/>
    <w:multiLevelType w:val="hybridMultilevel"/>
    <w:tmpl w:val="28E66A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7644AB"/>
    <w:multiLevelType w:val="multilevel"/>
    <w:tmpl w:val="3FF4EDAA"/>
    <w:lvl w:ilvl="0">
      <w:start w:val="1"/>
      <w:numFmt w:val="decimal"/>
      <w:lvlText w:val="%1)"/>
      <w:lvlJc w:val="left"/>
      <w:pPr>
        <w:ind w:left="1353" w:hanging="360"/>
      </w:pPr>
      <w:rPr>
        <w:b w:val="0"/>
        <w:i w:val="0"/>
        <w:color w:val="0070C0"/>
      </w:rPr>
    </w:lvl>
    <w:lvl w:ilvl="1">
      <w:start w:val="1"/>
      <w:numFmt w:val="decimal"/>
      <w:lvlText w:val="%1.%2."/>
      <w:lvlJc w:val="left"/>
      <w:pPr>
        <w:ind w:left="1900" w:hanging="547"/>
      </w:pPr>
    </w:lvl>
    <w:lvl w:ilvl="2">
      <w:start w:val="1"/>
      <w:numFmt w:val="decimal"/>
      <w:lvlText w:val="%1.%2.%3."/>
      <w:lvlJc w:val="left"/>
      <w:pPr>
        <w:ind w:left="2217" w:hanging="504"/>
      </w:pPr>
    </w:lvl>
    <w:lvl w:ilvl="3">
      <w:start w:val="1"/>
      <w:numFmt w:val="decimal"/>
      <w:lvlText w:val="%1.%2.%3.%4."/>
      <w:lvlJc w:val="left"/>
      <w:pPr>
        <w:ind w:left="2721" w:hanging="648"/>
      </w:pPr>
    </w:lvl>
    <w:lvl w:ilvl="4">
      <w:start w:val="1"/>
      <w:numFmt w:val="decimal"/>
      <w:lvlText w:val="%1.%2.%3.%4.%5."/>
      <w:lvlJc w:val="left"/>
      <w:pPr>
        <w:ind w:left="3225" w:hanging="792"/>
      </w:pPr>
    </w:lvl>
    <w:lvl w:ilvl="5">
      <w:start w:val="1"/>
      <w:numFmt w:val="decimal"/>
      <w:lvlText w:val="%1.%2.%3.%4.%5.%6."/>
      <w:lvlJc w:val="left"/>
      <w:pPr>
        <w:ind w:left="3729" w:hanging="936"/>
      </w:pPr>
    </w:lvl>
    <w:lvl w:ilvl="6">
      <w:start w:val="1"/>
      <w:numFmt w:val="decimal"/>
      <w:lvlText w:val="%1.%2.%3.%4.%5.%6.%7."/>
      <w:lvlJc w:val="left"/>
      <w:pPr>
        <w:ind w:left="4233" w:hanging="1080"/>
      </w:pPr>
    </w:lvl>
    <w:lvl w:ilvl="7">
      <w:start w:val="1"/>
      <w:numFmt w:val="decimal"/>
      <w:lvlText w:val="%1.%2.%3.%4.%5.%6.%7.%8."/>
      <w:lvlJc w:val="left"/>
      <w:pPr>
        <w:ind w:left="4737" w:hanging="1224"/>
      </w:pPr>
    </w:lvl>
    <w:lvl w:ilvl="8">
      <w:start w:val="1"/>
      <w:numFmt w:val="decimal"/>
      <w:lvlText w:val="%1.%2.%3.%4.%5.%6.%7.%8.%9."/>
      <w:lvlJc w:val="left"/>
      <w:pPr>
        <w:ind w:left="5313" w:hanging="1440"/>
      </w:pPr>
    </w:lvl>
  </w:abstractNum>
  <w:abstractNum w:abstractNumId="3" w15:restartNumberingAfterBreak="0">
    <w:nsid w:val="152266CF"/>
    <w:multiLevelType w:val="hybridMultilevel"/>
    <w:tmpl w:val="9CACE45E"/>
    <w:lvl w:ilvl="0" w:tplc="04050019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5E5023"/>
    <w:multiLevelType w:val="hybridMultilevel"/>
    <w:tmpl w:val="56E02B42"/>
    <w:lvl w:ilvl="0" w:tplc="C67C113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color w:val="auto"/>
        <w:sz w:val="22"/>
        <w:szCs w:val="22"/>
      </w:rPr>
    </w:lvl>
    <w:lvl w:ilvl="1" w:tplc="0405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1F0D7B0A"/>
    <w:multiLevelType w:val="hybridMultilevel"/>
    <w:tmpl w:val="0798AA32"/>
    <w:lvl w:ilvl="0" w:tplc="EF10E06C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4E0704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A24DE9"/>
    <w:multiLevelType w:val="hybridMultilevel"/>
    <w:tmpl w:val="5D0ACA1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7E4A8B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B12C80"/>
    <w:multiLevelType w:val="hybridMultilevel"/>
    <w:tmpl w:val="C9DA2D90"/>
    <w:lvl w:ilvl="0" w:tplc="BC0EE824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7F1336"/>
    <w:multiLevelType w:val="hybridMultilevel"/>
    <w:tmpl w:val="4E1E55D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8F1B82"/>
    <w:multiLevelType w:val="hybridMultilevel"/>
    <w:tmpl w:val="B33A49F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6AB13D9"/>
    <w:multiLevelType w:val="multilevel"/>
    <w:tmpl w:val="7DF0EAD6"/>
    <w:lvl w:ilvl="0">
      <w:start w:val="1"/>
      <w:numFmt w:val="decimal"/>
      <w:pStyle w:val="Znak2odsazen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Odsazen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3" w15:restartNumberingAfterBreak="0">
    <w:nsid w:val="57CB3FA5"/>
    <w:multiLevelType w:val="hybridMultilevel"/>
    <w:tmpl w:val="13920B9C"/>
    <w:lvl w:ilvl="0" w:tplc="04050001">
      <w:start w:val="2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35437E"/>
    <w:multiLevelType w:val="multilevel"/>
    <w:tmpl w:val="F5D23EB8"/>
    <w:lvl w:ilvl="0">
      <w:start w:val="1"/>
      <w:numFmt w:val="decimal"/>
      <w:pStyle w:val="Nadpis1"/>
      <w:lvlText w:val="%1"/>
      <w:lvlJc w:val="left"/>
      <w:pPr>
        <w:tabs>
          <w:tab w:val="num" w:pos="716"/>
        </w:tabs>
        <w:ind w:left="716" w:hanging="432"/>
      </w:pPr>
    </w:lvl>
    <w:lvl w:ilvl="1">
      <w:start w:val="1"/>
      <w:numFmt w:val="decimal"/>
      <w:pStyle w:val="Nadpis2"/>
      <w:lvlText w:val="%1.%2"/>
      <w:lvlJc w:val="left"/>
      <w:pPr>
        <w:tabs>
          <w:tab w:val="num" w:pos="1994"/>
        </w:tabs>
        <w:ind w:left="1994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59F54BAF"/>
    <w:multiLevelType w:val="multilevel"/>
    <w:tmpl w:val="EAE283D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5D0B4230"/>
    <w:multiLevelType w:val="hybridMultilevel"/>
    <w:tmpl w:val="E0781668"/>
    <w:lvl w:ilvl="0" w:tplc="FFFFFFFF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F94C22"/>
    <w:multiLevelType w:val="multilevel"/>
    <w:tmpl w:val="F81252FE"/>
    <w:lvl w:ilvl="0">
      <w:start w:val="1"/>
      <w:numFmt w:val="decimal"/>
      <w:lvlRestart w:val="0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B-Nadpis2TimesNewRomandkovn15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entative="1">
      <w:start w:val="1"/>
      <w:numFmt w:val="decimal"/>
      <w:lvlText w:val="%1.%2.%3."/>
      <w:lvlJc w:val="left"/>
      <w:pPr>
        <w:tabs>
          <w:tab w:val="num" w:pos="2268"/>
        </w:tabs>
        <w:ind w:left="2268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entative="1">
      <w:start w:val="1"/>
      <w:numFmt w:val="decimal"/>
      <w:lvlText w:val="%5."/>
      <w:lvlJc w:val="left"/>
      <w:pPr>
        <w:tabs>
          <w:tab w:val="num" w:pos="4167"/>
        </w:tabs>
        <w:ind w:left="4167" w:hanging="360"/>
      </w:pPr>
    </w:lvl>
    <w:lvl w:ilvl="5" w:tentative="1">
      <w:start w:val="1"/>
      <w:numFmt w:val="decimal"/>
      <w:lvlText w:val="%6."/>
      <w:lvlJc w:val="left"/>
      <w:pPr>
        <w:tabs>
          <w:tab w:val="num" w:pos="4887"/>
        </w:tabs>
        <w:ind w:left="4887" w:hanging="360"/>
      </w:pPr>
    </w:lvl>
    <w:lvl w:ilvl="6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entative="1">
      <w:start w:val="1"/>
      <w:numFmt w:val="decimal"/>
      <w:lvlText w:val="%8."/>
      <w:lvlJc w:val="left"/>
      <w:pPr>
        <w:tabs>
          <w:tab w:val="num" w:pos="6327"/>
        </w:tabs>
        <w:ind w:left="6327" w:hanging="360"/>
      </w:pPr>
    </w:lvl>
    <w:lvl w:ilvl="8" w:tentative="1">
      <w:start w:val="1"/>
      <w:numFmt w:val="decimal"/>
      <w:lvlText w:val="%9."/>
      <w:lvlJc w:val="left"/>
      <w:pPr>
        <w:tabs>
          <w:tab w:val="num" w:pos="7047"/>
        </w:tabs>
        <w:ind w:left="7047" w:hanging="360"/>
      </w:pPr>
    </w:lvl>
  </w:abstractNum>
  <w:abstractNum w:abstractNumId="18" w15:restartNumberingAfterBreak="0">
    <w:nsid w:val="79DC3441"/>
    <w:multiLevelType w:val="hybridMultilevel"/>
    <w:tmpl w:val="9B80233C"/>
    <w:lvl w:ilvl="0" w:tplc="F6825A7A">
      <w:start w:val="1"/>
      <w:numFmt w:val="bullet"/>
      <w:lvlText w:val=""/>
      <w:lvlJc w:val="left"/>
      <w:pPr>
        <w:ind w:left="814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53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5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7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9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1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3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5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74" w:hanging="360"/>
      </w:pPr>
      <w:rPr>
        <w:rFonts w:ascii="Wingdings" w:hAnsi="Wingdings" w:hint="default"/>
      </w:rPr>
    </w:lvl>
  </w:abstractNum>
  <w:num w:numId="1" w16cid:durableId="1916940571">
    <w:abstractNumId w:val="14"/>
  </w:num>
  <w:num w:numId="2" w16cid:durableId="1023899946">
    <w:abstractNumId w:val="14"/>
  </w:num>
  <w:num w:numId="3" w16cid:durableId="633566109">
    <w:abstractNumId w:val="14"/>
  </w:num>
  <w:num w:numId="4" w16cid:durableId="1825928746">
    <w:abstractNumId w:val="14"/>
  </w:num>
  <w:num w:numId="5" w16cid:durableId="2145925548">
    <w:abstractNumId w:val="14"/>
  </w:num>
  <w:num w:numId="6" w16cid:durableId="849298783">
    <w:abstractNumId w:val="17"/>
  </w:num>
  <w:num w:numId="7" w16cid:durableId="1847935672">
    <w:abstractNumId w:val="17"/>
  </w:num>
  <w:num w:numId="8" w16cid:durableId="1271233019">
    <w:abstractNumId w:val="4"/>
  </w:num>
  <w:num w:numId="9" w16cid:durableId="1610770868">
    <w:abstractNumId w:val="3"/>
  </w:num>
  <w:num w:numId="10" w16cid:durableId="277177828">
    <w:abstractNumId w:val="13"/>
  </w:num>
  <w:num w:numId="11" w16cid:durableId="1823962778">
    <w:abstractNumId w:val="1"/>
  </w:num>
  <w:num w:numId="12" w16cid:durableId="741224044">
    <w:abstractNumId w:val="8"/>
  </w:num>
  <w:num w:numId="13" w16cid:durableId="949361707">
    <w:abstractNumId w:val="6"/>
  </w:num>
  <w:num w:numId="14" w16cid:durableId="442580037">
    <w:abstractNumId w:val="5"/>
  </w:num>
  <w:num w:numId="15" w16cid:durableId="1974285054">
    <w:abstractNumId w:val="16"/>
  </w:num>
  <w:num w:numId="16" w16cid:durableId="157159344">
    <w:abstractNumId w:val="9"/>
  </w:num>
  <w:num w:numId="17" w16cid:durableId="1889343265">
    <w:abstractNumId w:val="15"/>
  </w:num>
  <w:num w:numId="18" w16cid:durableId="152131758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315602241">
    <w:abstractNumId w:val="18"/>
  </w:num>
  <w:num w:numId="20" w16cid:durableId="1588885838">
    <w:abstractNumId w:val="7"/>
  </w:num>
  <w:num w:numId="21" w16cid:durableId="1038817851">
    <w:abstractNumId w:val="10"/>
  </w:num>
  <w:num w:numId="22" w16cid:durableId="6781185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34957364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63756184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478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43620"/>
    <w:rsid w:val="00000FA9"/>
    <w:rsid w:val="000023C9"/>
    <w:rsid w:val="00005198"/>
    <w:rsid w:val="000100F7"/>
    <w:rsid w:val="00012379"/>
    <w:rsid w:val="00012F4A"/>
    <w:rsid w:val="0002451E"/>
    <w:rsid w:val="00030BB0"/>
    <w:rsid w:val="00031D8A"/>
    <w:rsid w:val="0003318A"/>
    <w:rsid w:val="00036C9C"/>
    <w:rsid w:val="00037284"/>
    <w:rsid w:val="00037835"/>
    <w:rsid w:val="00041374"/>
    <w:rsid w:val="0004501E"/>
    <w:rsid w:val="00051BA5"/>
    <w:rsid w:val="00055FF6"/>
    <w:rsid w:val="0005624B"/>
    <w:rsid w:val="000605BC"/>
    <w:rsid w:val="000724C8"/>
    <w:rsid w:val="00074DE2"/>
    <w:rsid w:val="0007577D"/>
    <w:rsid w:val="00075B3E"/>
    <w:rsid w:val="00075D92"/>
    <w:rsid w:val="00076F24"/>
    <w:rsid w:val="000819F4"/>
    <w:rsid w:val="0008398B"/>
    <w:rsid w:val="0009092F"/>
    <w:rsid w:val="00090B72"/>
    <w:rsid w:val="000958A9"/>
    <w:rsid w:val="000960F5"/>
    <w:rsid w:val="00097B41"/>
    <w:rsid w:val="00097ECE"/>
    <w:rsid w:val="000A293F"/>
    <w:rsid w:val="000A3EEC"/>
    <w:rsid w:val="000A691B"/>
    <w:rsid w:val="000B0B4B"/>
    <w:rsid w:val="000B3DBC"/>
    <w:rsid w:val="000B476E"/>
    <w:rsid w:val="000B733F"/>
    <w:rsid w:val="000C1238"/>
    <w:rsid w:val="000C401B"/>
    <w:rsid w:val="000C6CF0"/>
    <w:rsid w:val="000C71C1"/>
    <w:rsid w:val="000F49F5"/>
    <w:rsid w:val="000F52F8"/>
    <w:rsid w:val="000F77EF"/>
    <w:rsid w:val="0011677D"/>
    <w:rsid w:val="00116823"/>
    <w:rsid w:val="001178A0"/>
    <w:rsid w:val="00117FC4"/>
    <w:rsid w:val="00124C10"/>
    <w:rsid w:val="0012674B"/>
    <w:rsid w:val="0013204B"/>
    <w:rsid w:val="001337D6"/>
    <w:rsid w:val="0013460E"/>
    <w:rsid w:val="00135602"/>
    <w:rsid w:val="00140B65"/>
    <w:rsid w:val="00142F67"/>
    <w:rsid w:val="0014370A"/>
    <w:rsid w:val="001463D3"/>
    <w:rsid w:val="001466D2"/>
    <w:rsid w:val="00146DCB"/>
    <w:rsid w:val="0015013A"/>
    <w:rsid w:val="00151142"/>
    <w:rsid w:val="001529C4"/>
    <w:rsid w:val="00153502"/>
    <w:rsid w:val="00156034"/>
    <w:rsid w:val="00160457"/>
    <w:rsid w:val="00163759"/>
    <w:rsid w:val="00165343"/>
    <w:rsid w:val="0016671A"/>
    <w:rsid w:val="00174FBC"/>
    <w:rsid w:val="001817DD"/>
    <w:rsid w:val="001849FD"/>
    <w:rsid w:val="00190345"/>
    <w:rsid w:val="001940DC"/>
    <w:rsid w:val="001A7B60"/>
    <w:rsid w:val="001A7F57"/>
    <w:rsid w:val="001B0435"/>
    <w:rsid w:val="001B0B91"/>
    <w:rsid w:val="001B47D6"/>
    <w:rsid w:val="001B77E9"/>
    <w:rsid w:val="001C2B5F"/>
    <w:rsid w:val="001C3C62"/>
    <w:rsid w:val="001C631B"/>
    <w:rsid w:val="001C6FD0"/>
    <w:rsid w:val="001D2E03"/>
    <w:rsid w:val="001F193D"/>
    <w:rsid w:val="001F2DC3"/>
    <w:rsid w:val="001F5788"/>
    <w:rsid w:val="00204263"/>
    <w:rsid w:val="00205252"/>
    <w:rsid w:val="00210628"/>
    <w:rsid w:val="002129E6"/>
    <w:rsid w:val="00214E88"/>
    <w:rsid w:val="00226180"/>
    <w:rsid w:val="0023660A"/>
    <w:rsid w:val="00243620"/>
    <w:rsid w:val="00246626"/>
    <w:rsid w:val="002502E9"/>
    <w:rsid w:val="00254688"/>
    <w:rsid w:val="00254D45"/>
    <w:rsid w:val="002701C7"/>
    <w:rsid w:val="002725E8"/>
    <w:rsid w:val="00276105"/>
    <w:rsid w:val="00285021"/>
    <w:rsid w:val="00285AB1"/>
    <w:rsid w:val="00287568"/>
    <w:rsid w:val="00294B6C"/>
    <w:rsid w:val="002A0633"/>
    <w:rsid w:val="002A5927"/>
    <w:rsid w:val="002A6F80"/>
    <w:rsid w:val="002B388C"/>
    <w:rsid w:val="002B6484"/>
    <w:rsid w:val="002C1023"/>
    <w:rsid w:val="002C5D7F"/>
    <w:rsid w:val="002D1FE7"/>
    <w:rsid w:val="002E1E6E"/>
    <w:rsid w:val="002E5C20"/>
    <w:rsid w:val="002F020F"/>
    <w:rsid w:val="002F070F"/>
    <w:rsid w:val="002F0EB8"/>
    <w:rsid w:val="002F129D"/>
    <w:rsid w:val="002F15EB"/>
    <w:rsid w:val="002F1F66"/>
    <w:rsid w:val="00311DD3"/>
    <w:rsid w:val="003143D6"/>
    <w:rsid w:val="00316DFB"/>
    <w:rsid w:val="0032033A"/>
    <w:rsid w:val="00320AAE"/>
    <w:rsid w:val="00323CCD"/>
    <w:rsid w:val="00323F01"/>
    <w:rsid w:val="00333E51"/>
    <w:rsid w:val="00334C65"/>
    <w:rsid w:val="003419D2"/>
    <w:rsid w:val="00345FC3"/>
    <w:rsid w:val="00354470"/>
    <w:rsid w:val="00354CC1"/>
    <w:rsid w:val="00354FDA"/>
    <w:rsid w:val="00357790"/>
    <w:rsid w:val="00357F29"/>
    <w:rsid w:val="003617E2"/>
    <w:rsid w:val="00361E82"/>
    <w:rsid w:val="003648BC"/>
    <w:rsid w:val="003706D5"/>
    <w:rsid w:val="003749BD"/>
    <w:rsid w:val="00377158"/>
    <w:rsid w:val="00381D9A"/>
    <w:rsid w:val="003828D5"/>
    <w:rsid w:val="00382EFA"/>
    <w:rsid w:val="00383D0B"/>
    <w:rsid w:val="00384F16"/>
    <w:rsid w:val="00390024"/>
    <w:rsid w:val="00393DDA"/>
    <w:rsid w:val="00396CC6"/>
    <w:rsid w:val="00397420"/>
    <w:rsid w:val="00397790"/>
    <w:rsid w:val="003A48FF"/>
    <w:rsid w:val="003A4FC8"/>
    <w:rsid w:val="003A6607"/>
    <w:rsid w:val="003B1456"/>
    <w:rsid w:val="003B30C5"/>
    <w:rsid w:val="003B4906"/>
    <w:rsid w:val="003B5222"/>
    <w:rsid w:val="003C2374"/>
    <w:rsid w:val="003C2D11"/>
    <w:rsid w:val="003C2D58"/>
    <w:rsid w:val="003C7212"/>
    <w:rsid w:val="003D4597"/>
    <w:rsid w:val="003D511B"/>
    <w:rsid w:val="003D54EB"/>
    <w:rsid w:val="003D575D"/>
    <w:rsid w:val="003D75AD"/>
    <w:rsid w:val="003E252B"/>
    <w:rsid w:val="003E6390"/>
    <w:rsid w:val="003F430A"/>
    <w:rsid w:val="003F4FC1"/>
    <w:rsid w:val="004023C9"/>
    <w:rsid w:val="00402F14"/>
    <w:rsid w:val="00403FF3"/>
    <w:rsid w:val="004052B3"/>
    <w:rsid w:val="004127A3"/>
    <w:rsid w:val="00413E55"/>
    <w:rsid w:val="00413EC7"/>
    <w:rsid w:val="00415312"/>
    <w:rsid w:val="00421850"/>
    <w:rsid w:val="004228C5"/>
    <w:rsid w:val="004264F3"/>
    <w:rsid w:val="004274CD"/>
    <w:rsid w:val="004322B7"/>
    <w:rsid w:val="004339B9"/>
    <w:rsid w:val="00434F10"/>
    <w:rsid w:val="00435466"/>
    <w:rsid w:val="00440487"/>
    <w:rsid w:val="00441192"/>
    <w:rsid w:val="004470C8"/>
    <w:rsid w:val="0045024F"/>
    <w:rsid w:val="0045079C"/>
    <w:rsid w:val="0045369B"/>
    <w:rsid w:val="0045537C"/>
    <w:rsid w:val="00457631"/>
    <w:rsid w:val="00462DDA"/>
    <w:rsid w:val="004631F4"/>
    <w:rsid w:val="004647DE"/>
    <w:rsid w:val="00466E70"/>
    <w:rsid w:val="00472AE7"/>
    <w:rsid w:val="00474AEC"/>
    <w:rsid w:val="004760D5"/>
    <w:rsid w:val="004809DC"/>
    <w:rsid w:val="004810C4"/>
    <w:rsid w:val="004822D8"/>
    <w:rsid w:val="00482BA9"/>
    <w:rsid w:val="004858E9"/>
    <w:rsid w:val="00491499"/>
    <w:rsid w:val="00493639"/>
    <w:rsid w:val="004A1AB6"/>
    <w:rsid w:val="004A2A42"/>
    <w:rsid w:val="004A3CF2"/>
    <w:rsid w:val="004B069C"/>
    <w:rsid w:val="004B0944"/>
    <w:rsid w:val="004B1478"/>
    <w:rsid w:val="004B3882"/>
    <w:rsid w:val="004B398E"/>
    <w:rsid w:val="004B5736"/>
    <w:rsid w:val="004B6B95"/>
    <w:rsid w:val="004C7329"/>
    <w:rsid w:val="004C7AB3"/>
    <w:rsid w:val="004D1E66"/>
    <w:rsid w:val="004D29FB"/>
    <w:rsid w:val="004D5996"/>
    <w:rsid w:val="004E3D07"/>
    <w:rsid w:val="004E7E2A"/>
    <w:rsid w:val="004F01E3"/>
    <w:rsid w:val="004F1484"/>
    <w:rsid w:val="004F220D"/>
    <w:rsid w:val="004F27EB"/>
    <w:rsid w:val="004F373C"/>
    <w:rsid w:val="004F54A6"/>
    <w:rsid w:val="004F6F59"/>
    <w:rsid w:val="00501C61"/>
    <w:rsid w:val="005171DE"/>
    <w:rsid w:val="00517441"/>
    <w:rsid w:val="00523A5D"/>
    <w:rsid w:val="00524444"/>
    <w:rsid w:val="005251DD"/>
    <w:rsid w:val="005309A6"/>
    <w:rsid w:val="00531209"/>
    <w:rsid w:val="00535461"/>
    <w:rsid w:val="00535D57"/>
    <w:rsid w:val="00536D30"/>
    <w:rsid w:val="005370BE"/>
    <w:rsid w:val="005401D0"/>
    <w:rsid w:val="00542F08"/>
    <w:rsid w:val="005441B2"/>
    <w:rsid w:val="00545D23"/>
    <w:rsid w:val="00547998"/>
    <w:rsid w:val="005532BF"/>
    <w:rsid w:val="00553A1C"/>
    <w:rsid w:val="00553FA2"/>
    <w:rsid w:val="00555B9C"/>
    <w:rsid w:val="0055648C"/>
    <w:rsid w:val="00556AED"/>
    <w:rsid w:val="00563805"/>
    <w:rsid w:val="00570165"/>
    <w:rsid w:val="005762A4"/>
    <w:rsid w:val="00587182"/>
    <w:rsid w:val="00590F82"/>
    <w:rsid w:val="00593FCD"/>
    <w:rsid w:val="00594C7C"/>
    <w:rsid w:val="00595F1C"/>
    <w:rsid w:val="005970C5"/>
    <w:rsid w:val="005A0711"/>
    <w:rsid w:val="005A156F"/>
    <w:rsid w:val="005A588E"/>
    <w:rsid w:val="005A692E"/>
    <w:rsid w:val="005A6C62"/>
    <w:rsid w:val="005A7848"/>
    <w:rsid w:val="005B07C3"/>
    <w:rsid w:val="005B2DDC"/>
    <w:rsid w:val="005B2EFD"/>
    <w:rsid w:val="005B5742"/>
    <w:rsid w:val="005C1804"/>
    <w:rsid w:val="005C6372"/>
    <w:rsid w:val="005C71D6"/>
    <w:rsid w:val="005D0CC1"/>
    <w:rsid w:val="005D2380"/>
    <w:rsid w:val="005D4AE2"/>
    <w:rsid w:val="005D56A8"/>
    <w:rsid w:val="005E1381"/>
    <w:rsid w:val="005E214E"/>
    <w:rsid w:val="005E79CB"/>
    <w:rsid w:val="005F0664"/>
    <w:rsid w:val="005F3101"/>
    <w:rsid w:val="005F3E0F"/>
    <w:rsid w:val="005F4AD3"/>
    <w:rsid w:val="005F5AAF"/>
    <w:rsid w:val="005F6B31"/>
    <w:rsid w:val="0060175C"/>
    <w:rsid w:val="00601B4C"/>
    <w:rsid w:val="00604DD7"/>
    <w:rsid w:val="00607468"/>
    <w:rsid w:val="00610343"/>
    <w:rsid w:val="006109E3"/>
    <w:rsid w:val="006140D3"/>
    <w:rsid w:val="00616B4F"/>
    <w:rsid w:val="006225A2"/>
    <w:rsid w:val="006231BE"/>
    <w:rsid w:val="00625267"/>
    <w:rsid w:val="006310A3"/>
    <w:rsid w:val="00632DE7"/>
    <w:rsid w:val="006459FD"/>
    <w:rsid w:val="00653DE0"/>
    <w:rsid w:val="00653EE8"/>
    <w:rsid w:val="006572E3"/>
    <w:rsid w:val="00660E79"/>
    <w:rsid w:val="00663364"/>
    <w:rsid w:val="0067003F"/>
    <w:rsid w:val="0067274E"/>
    <w:rsid w:val="00680302"/>
    <w:rsid w:val="00683D99"/>
    <w:rsid w:val="00684E7D"/>
    <w:rsid w:val="00687EDB"/>
    <w:rsid w:val="00691D06"/>
    <w:rsid w:val="006931D3"/>
    <w:rsid w:val="00697BE3"/>
    <w:rsid w:val="006A350F"/>
    <w:rsid w:val="006A7FA9"/>
    <w:rsid w:val="006B07D2"/>
    <w:rsid w:val="006B1F8D"/>
    <w:rsid w:val="006B3235"/>
    <w:rsid w:val="006B4547"/>
    <w:rsid w:val="006B7117"/>
    <w:rsid w:val="006B7548"/>
    <w:rsid w:val="006C321B"/>
    <w:rsid w:val="006D1779"/>
    <w:rsid w:val="006D2701"/>
    <w:rsid w:val="006D2B3E"/>
    <w:rsid w:val="006D596F"/>
    <w:rsid w:val="006D63EF"/>
    <w:rsid w:val="006D73E3"/>
    <w:rsid w:val="006E0F58"/>
    <w:rsid w:val="006E3458"/>
    <w:rsid w:val="006E4AF7"/>
    <w:rsid w:val="006E5CF8"/>
    <w:rsid w:val="006E7E3F"/>
    <w:rsid w:val="006F1146"/>
    <w:rsid w:val="00701313"/>
    <w:rsid w:val="007013A9"/>
    <w:rsid w:val="00703E7E"/>
    <w:rsid w:val="00704E19"/>
    <w:rsid w:val="0070553F"/>
    <w:rsid w:val="007074DE"/>
    <w:rsid w:val="00711A97"/>
    <w:rsid w:val="007121A7"/>
    <w:rsid w:val="00712E42"/>
    <w:rsid w:val="00715DA1"/>
    <w:rsid w:val="0072027E"/>
    <w:rsid w:val="00730B5A"/>
    <w:rsid w:val="00732660"/>
    <w:rsid w:val="00732942"/>
    <w:rsid w:val="007347E7"/>
    <w:rsid w:val="00736FB2"/>
    <w:rsid w:val="00740251"/>
    <w:rsid w:val="00741FC1"/>
    <w:rsid w:val="00742293"/>
    <w:rsid w:val="00745F76"/>
    <w:rsid w:val="007504E6"/>
    <w:rsid w:val="00750B02"/>
    <w:rsid w:val="00751D58"/>
    <w:rsid w:val="00752DE8"/>
    <w:rsid w:val="007541FB"/>
    <w:rsid w:val="00756B58"/>
    <w:rsid w:val="00760BF1"/>
    <w:rsid w:val="00761A93"/>
    <w:rsid w:val="00761E9E"/>
    <w:rsid w:val="00762517"/>
    <w:rsid w:val="00762D16"/>
    <w:rsid w:val="00762F68"/>
    <w:rsid w:val="0076575C"/>
    <w:rsid w:val="007702F3"/>
    <w:rsid w:val="00772737"/>
    <w:rsid w:val="007728AA"/>
    <w:rsid w:val="00772FCA"/>
    <w:rsid w:val="0077670F"/>
    <w:rsid w:val="007836EF"/>
    <w:rsid w:val="00790A87"/>
    <w:rsid w:val="00792317"/>
    <w:rsid w:val="00792E30"/>
    <w:rsid w:val="00792F08"/>
    <w:rsid w:val="00794239"/>
    <w:rsid w:val="007951F3"/>
    <w:rsid w:val="007A53C4"/>
    <w:rsid w:val="007B6EC9"/>
    <w:rsid w:val="007B7364"/>
    <w:rsid w:val="007C2B66"/>
    <w:rsid w:val="007C6E0D"/>
    <w:rsid w:val="007D00A7"/>
    <w:rsid w:val="007D50E6"/>
    <w:rsid w:val="007D6B66"/>
    <w:rsid w:val="007E0763"/>
    <w:rsid w:val="007E0F0E"/>
    <w:rsid w:val="007E37AD"/>
    <w:rsid w:val="007F0A4B"/>
    <w:rsid w:val="007F2DAF"/>
    <w:rsid w:val="007F3708"/>
    <w:rsid w:val="007F3CC9"/>
    <w:rsid w:val="007F400A"/>
    <w:rsid w:val="00801FFB"/>
    <w:rsid w:val="00802257"/>
    <w:rsid w:val="00804BA8"/>
    <w:rsid w:val="00807069"/>
    <w:rsid w:val="0081189C"/>
    <w:rsid w:val="00820C5F"/>
    <w:rsid w:val="00823161"/>
    <w:rsid w:val="00824345"/>
    <w:rsid w:val="00827F8B"/>
    <w:rsid w:val="0083103A"/>
    <w:rsid w:val="008321B4"/>
    <w:rsid w:val="0084190E"/>
    <w:rsid w:val="00844366"/>
    <w:rsid w:val="0084527D"/>
    <w:rsid w:val="00852125"/>
    <w:rsid w:val="008528C9"/>
    <w:rsid w:val="00860F71"/>
    <w:rsid w:val="00862663"/>
    <w:rsid w:val="008650DA"/>
    <w:rsid w:val="00871DB6"/>
    <w:rsid w:val="00873942"/>
    <w:rsid w:val="0088345A"/>
    <w:rsid w:val="00887777"/>
    <w:rsid w:val="00894F0C"/>
    <w:rsid w:val="008A0E62"/>
    <w:rsid w:val="008B080D"/>
    <w:rsid w:val="008B173D"/>
    <w:rsid w:val="008B2BA9"/>
    <w:rsid w:val="008C3F0A"/>
    <w:rsid w:val="008C4583"/>
    <w:rsid w:val="008D1EAB"/>
    <w:rsid w:val="008D47E0"/>
    <w:rsid w:val="008E2AA5"/>
    <w:rsid w:val="008F2851"/>
    <w:rsid w:val="008F2B41"/>
    <w:rsid w:val="008F3FB6"/>
    <w:rsid w:val="008F4C00"/>
    <w:rsid w:val="008F5C40"/>
    <w:rsid w:val="008F6CF8"/>
    <w:rsid w:val="009001B4"/>
    <w:rsid w:val="0090105A"/>
    <w:rsid w:val="009028C4"/>
    <w:rsid w:val="00903339"/>
    <w:rsid w:val="00905094"/>
    <w:rsid w:val="00907B04"/>
    <w:rsid w:val="0091121F"/>
    <w:rsid w:val="0091242C"/>
    <w:rsid w:val="009144F5"/>
    <w:rsid w:val="00914F50"/>
    <w:rsid w:val="00925A51"/>
    <w:rsid w:val="00931F39"/>
    <w:rsid w:val="009345EC"/>
    <w:rsid w:val="009346FF"/>
    <w:rsid w:val="00934FEA"/>
    <w:rsid w:val="00936F24"/>
    <w:rsid w:val="00941CFA"/>
    <w:rsid w:val="0094220E"/>
    <w:rsid w:val="00943261"/>
    <w:rsid w:val="00943C51"/>
    <w:rsid w:val="00945D30"/>
    <w:rsid w:val="0095051D"/>
    <w:rsid w:val="00951D3F"/>
    <w:rsid w:val="0095709C"/>
    <w:rsid w:val="00961752"/>
    <w:rsid w:val="00964C59"/>
    <w:rsid w:val="00966518"/>
    <w:rsid w:val="00966836"/>
    <w:rsid w:val="00967CEA"/>
    <w:rsid w:val="00973CAF"/>
    <w:rsid w:val="009751A4"/>
    <w:rsid w:val="009764E6"/>
    <w:rsid w:val="00976A4A"/>
    <w:rsid w:val="009805F9"/>
    <w:rsid w:val="00980F77"/>
    <w:rsid w:val="009850B2"/>
    <w:rsid w:val="0099006E"/>
    <w:rsid w:val="00990283"/>
    <w:rsid w:val="009953DE"/>
    <w:rsid w:val="00995C6C"/>
    <w:rsid w:val="00997F4E"/>
    <w:rsid w:val="009A05E9"/>
    <w:rsid w:val="009A18B5"/>
    <w:rsid w:val="009A1FA9"/>
    <w:rsid w:val="009A4ABE"/>
    <w:rsid w:val="009A7C27"/>
    <w:rsid w:val="009B17BB"/>
    <w:rsid w:val="009B1E2C"/>
    <w:rsid w:val="009C4B7B"/>
    <w:rsid w:val="009C5017"/>
    <w:rsid w:val="009C74D8"/>
    <w:rsid w:val="009D09F9"/>
    <w:rsid w:val="009D1211"/>
    <w:rsid w:val="009D1900"/>
    <w:rsid w:val="009D1FD4"/>
    <w:rsid w:val="009D263C"/>
    <w:rsid w:val="009D3DEF"/>
    <w:rsid w:val="009D72D8"/>
    <w:rsid w:val="009E2933"/>
    <w:rsid w:val="009E3FF0"/>
    <w:rsid w:val="009E7D34"/>
    <w:rsid w:val="009F0564"/>
    <w:rsid w:val="009F31A3"/>
    <w:rsid w:val="009F5160"/>
    <w:rsid w:val="009F6958"/>
    <w:rsid w:val="009F6E97"/>
    <w:rsid w:val="00A041C2"/>
    <w:rsid w:val="00A11897"/>
    <w:rsid w:val="00A118C1"/>
    <w:rsid w:val="00A11DD3"/>
    <w:rsid w:val="00A14F87"/>
    <w:rsid w:val="00A15072"/>
    <w:rsid w:val="00A1528D"/>
    <w:rsid w:val="00A17336"/>
    <w:rsid w:val="00A2120A"/>
    <w:rsid w:val="00A26307"/>
    <w:rsid w:val="00A27195"/>
    <w:rsid w:val="00A32028"/>
    <w:rsid w:val="00A3539E"/>
    <w:rsid w:val="00A353DB"/>
    <w:rsid w:val="00A355BA"/>
    <w:rsid w:val="00A35F13"/>
    <w:rsid w:val="00A37047"/>
    <w:rsid w:val="00A42254"/>
    <w:rsid w:val="00A429F0"/>
    <w:rsid w:val="00A455B1"/>
    <w:rsid w:val="00A47D61"/>
    <w:rsid w:val="00A5069F"/>
    <w:rsid w:val="00A55D48"/>
    <w:rsid w:val="00A63B7F"/>
    <w:rsid w:val="00A70541"/>
    <w:rsid w:val="00A70743"/>
    <w:rsid w:val="00A717EA"/>
    <w:rsid w:val="00A73B36"/>
    <w:rsid w:val="00A765A2"/>
    <w:rsid w:val="00A766F5"/>
    <w:rsid w:val="00A76798"/>
    <w:rsid w:val="00A76B9B"/>
    <w:rsid w:val="00A80063"/>
    <w:rsid w:val="00A822A9"/>
    <w:rsid w:val="00A85556"/>
    <w:rsid w:val="00A86D31"/>
    <w:rsid w:val="00A96D5D"/>
    <w:rsid w:val="00A97C02"/>
    <w:rsid w:val="00A97C6B"/>
    <w:rsid w:val="00AA028F"/>
    <w:rsid w:val="00AA0B91"/>
    <w:rsid w:val="00AA677A"/>
    <w:rsid w:val="00AA7369"/>
    <w:rsid w:val="00AB00E8"/>
    <w:rsid w:val="00AB25F9"/>
    <w:rsid w:val="00AB7C33"/>
    <w:rsid w:val="00AC0FA9"/>
    <w:rsid w:val="00AC261C"/>
    <w:rsid w:val="00AC3445"/>
    <w:rsid w:val="00AD1E29"/>
    <w:rsid w:val="00AD29C4"/>
    <w:rsid w:val="00AD3476"/>
    <w:rsid w:val="00AE1CD1"/>
    <w:rsid w:val="00AE253A"/>
    <w:rsid w:val="00AE33C3"/>
    <w:rsid w:val="00AE57C7"/>
    <w:rsid w:val="00AF247D"/>
    <w:rsid w:val="00AF5DEE"/>
    <w:rsid w:val="00AF70E1"/>
    <w:rsid w:val="00B00E53"/>
    <w:rsid w:val="00B03C61"/>
    <w:rsid w:val="00B05099"/>
    <w:rsid w:val="00B11A5C"/>
    <w:rsid w:val="00B120D5"/>
    <w:rsid w:val="00B12B98"/>
    <w:rsid w:val="00B1485F"/>
    <w:rsid w:val="00B15347"/>
    <w:rsid w:val="00B20288"/>
    <w:rsid w:val="00B2117A"/>
    <w:rsid w:val="00B216E8"/>
    <w:rsid w:val="00B23C88"/>
    <w:rsid w:val="00B449A8"/>
    <w:rsid w:val="00B5001A"/>
    <w:rsid w:val="00B52B97"/>
    <w:rsid w:val="00B6602C"/>
    <w:rsid w:val="00B66D5E"/>
    <w:rsid w:val="00B72509"/>
    <w:rsid w:val="00B72D8F"/>
    <w:rsid w:val="00B75E42"/>
    <w:rsid w:val="00B77B54"/>
    <w:rsid w:val="00B87181"/>
    <w:rsid w:val="00B8729A"/>
    <w:rsid w:val="00B872CA"/>
    <w:rsid w:val="00B9057A"/>
    <w:rsid w:val="00B928EB"/>
    <w:rsid w:val="00B93F4D"/>
    <w:rsid w:val="00BA0B46"/>
    <w:rsid w:val="00BA4F98"/>
    <w:rsid w:val="00BA5465"/>
    <w:rsid w:val="00BA6C84"/>
    <w:rsid w:val="00BB1272"/>
    <w:rsid w:val="00BB17C8"/>
    <w:rsid w:val="00BB64E4"/>
    <w:rsid w:val="00BB7E2C"/>
    <w:rsid w:val="00BC1C62"/>
    <w:rsid w:val="00BC3CA7"/>
    <w:rsid w:val="00BC5302"/>
    <w:rsid w:val="00BC6946"/>
    <w:rsid w:val="00BD182B"/>
    <w:rsid w:val="00BD595C"/>
    <w:rsid w:val="00BD75A5"/>
    <w:rsid w:val="00BE1484"/>
    <w:rsid w:val="00BE1A44"/>
    <w:rsid w:val="00BF2C63"/>
    <w:rsid w:val="00BF631B"/>
    <w:rsid w:val="00BF7CAC"/>
    <w:rsid w:val="00C017B9"/>
    <w:rsid w:val="00C10A21"/>
    <w:rsid w:val="00C15D90"/>
    <w:rsid w:val="00C16CCD"/>
    <w:rsid w:val="00C21690"/>
    <w:rsid w:val="00C23817"/>
    <w:rsid w:val="00C2469F"/>
    <w:rsid w:val="00C30ABE"/>
    <w:rsid w:val="00C320FC"/>
    <w:rsid w:val="00C333BE"/>
    <w:rsid w:val="00C33937"/>
    <w:rsid w:val="00C4087B"/>
    <w:rsid w:val="00C439AA"/>
    <w:rsid w:val="00C46A18"/>
    <w:rsid w:val="00C46AE8"/>
    <w:rsid w:val="00C50FDA"/>
    <w:rsid w:val="00C5402E"/>
    <w:rsid w:val="00C55F18"/>
    <w:rsid w:val="00C56136"/>
    <w:rsid w:val="00C5635D"/>
    <w:rsid w:val="00C56410"/>
    <w:rsid w:val="00C5788E"/>
    <w:rsid w:val="00C57F18"/>
    <w:rsid w:val="00C62F13"/>
    <w:rsid w:val="00C64C24"/>
    <w:rsid w:val="00C64D09"/>
    <w:rsid w:val="00C667C3"/>
    <w:rsid w:val="00C66952"/>
    <w:rsid w:val="00C80FDC"/>
    <w:rsid w:val="00C8165C"/>
    <w:rsid w:val="00C93C8B"/>
    <w:rsid w:val="00C95406"/>
    <w:rsid w:val="00CA050F"/>
    <w:rsid w:val="00CA0F6A"/>
    <w:rsid w:val="00CA116B"/>
    <w:rsid w:val="00CA51D9"/>
    <w:rsid w:val="00CA648F"/>
    <w:rsid w:val="00CA65F7"/>
    <w:rsid w:val="00CA6614"/>
    <w:rsid w:val="00CB213A"/>
    <w:rsid w:val="00CB43FB"/>
    <w:rsid w:val="00CB4606"/>
    <w:rsid w:val="00CC06FF"/>
    <w:rsid w:val="00CC25E3"/>
    <w:rsid w:val="00CC5A23"/>
    <w:rsid w:val="00CC5BB4"/>
    <w:rsid w:val="00CC5CB3"/>
    <w:rsid w:val="00CD130F"/>
    <w:rsid w:val="00CD1C57"/>
    <w:rsid w:val="00CD6D94"/>
    <w:rsid w:val="00CE6A0C"/>
    <w:rsid w:val="00CE7601"/>
    <w:rsid w:val="00CF26B9"/>
    <w:rsid w:val="00CF400E"/>
    <w:rsid w:val="00D01DF7"/>
    <w:rsid w:val="00D02565"/>
    <w:rsid w:val="00D02D98"/>
    <w:rsid w:val="00D04191"/>
    <w:rsid w:val="00D10215"/>
    <w:rsid w:val="00D106EC"/>
    <w:rsid w:val="00D11463"/>
    <w:rsid w:val="00D1460B"/>
    <w:rsid w:val="00D15570"/>
    <w:rsid w:val="00D222D4"/>
    <w:rsid w:val="00D307AF"/>
    <w:rsid w:val="00D34F19"/>
    <w:rsid w:val="00D36C58"/>
    <w:rsid w:val="00D421F8"/>
    <w:rsid w:val="00D45CB0"/>
    <w:rsid w:val="00D46C7E"/>
    <w:rsid w:val="00D46CF4"/>
    <w:rsid w:val="00D50F64"/>
    <w:rsid w:val="00D52644"/>
    <w:rsid w:val="00D54040"/>
    <w:rsid w:val="00D5655E"/>
    <w:rsid w:val="00D62159"/>
    <w:rsid w:val="00D6338E"/>
    <w:rsid w:val="00D66D08"/>
    <w:rsid w:val="00D74A28"/>
    <w:rsid w:val="00D80D2C"/>
    <w:rsid w:val="00D833A4"/>
    <w:rsid w:val="00D849C3"/>
    <w:rsid w:val="00D9032D"/>
    <w:rsid w:val="00D91442"/>
    <w:rsid w:val="00D917A8"/>
    <w:rsid w:val="00DA0F6A"/>
    <w:rsid w:val="00DA1879"/>
    <w:rsid w:val="00DA2816"/>
    <w:rsid w:val="00DA34E7"/>
    <w:rsid w:val="00DA4DED"/>
    <w:rsid w:val="00DA71E8"/>
    <w:rsid w:val="00DA7905"/>
    <w:rsid w:val="00DB19B4"/>
    <w:rsid w:val="00DB3FD8"/>
    <w:rsid w:val="00DB51C4"/>
    <w:rsid w:val="00DC1290"/>
    <w:rsid w:val="00DD6C00"/>
    <w:rsid w:val="00DD7F32"/>
    <w:rsid w:val="00DE161F"/>
    <w:rsid w:val="00DE2123"/>
    <w:rsid w:val="00DE257E"/>
    <w:rsid w:val="00DE692C"/>
    <w:rsid w:val="00DF37DF"/>
    <w:rsid w:val="00DF3A8C"/>
    <w:rsid w:val="00DF4A0F"/>
    <w:rsid w:val="00E004B0"/>
    <w:rsid w:val="00E0549B"/>
    <w:rsid w:val="00E1343D"/>
    <w:rsid w:val="00E13709"/>
    <w:rsid w:val="00E14AC4"/>
    <w:rsid w:val="00E16603"/>
    <w:rsid w:val="00E17027"/>
    <w:rsid w:val="00E2204E"/>
    <w:rsid w:val="00E25AA4"/>
    <w:rsid w:val="00E26BF4"/>
    <w:rsid w:val="00E300EC"/>
    <w:rsid w:val="00E308B2"/>
    <w:rsid w:val="00E35D3F"/>
    <w:rsid w:val="00E3755E"/>
    <w:rsid w:val="00E43017"/>
    <w:rsid w:val="00E56ECC"/>
    <w:rsid w:val="00E60C0C"/>
    <w:rsid w:val="00E61B71"/>
    <w:rsid w:val="00E62287"/>
    <w:rsid w:val="00E64BE5"/>
    <w:rsid w:val="00E6777A"/>
    <w:rsid w:val="00E71177"/>
    <w:rsid w:val="00E71B15"/>
    <w:rsid w:val="00E751A5"/>
    <w:rsid w:val="00E76812"/>
    <w:rsid w:val="00E802C5"/>
    <w:rsid w:val="00E8126E"/>
    <w:rsid w:val="00E82394"/>
    <w:rsid w:val="00E82F55"/>
    <w:rsid w:val="00E90590"/>
    <w:rsid w:val="00E95B76"/>
    <w:rsid w:val="00EB298B"/>
    <w:rsid w:val="00EB2DC9"/>
    <w:rsid w:val="00EB4458"/>
    <w:rsid w:val="00EC092B"/>
    <w:rsid w:val="00EC3BA4"/>
    <w:rsid w:val="00EC4873"/>
    <w:rsid w:val="00EC4B86"/>
    <w:rsid w:val="00EC5977"/>
    <w:rsid w:val="00EC5EA0"/>
    <w:rsid w:val="00EC6EEF"/>
    <w:rsid w:val="00ED11A7"/>
    <w:rsid w:val="00ED5D92"/>
    <w:rsid w:val="00EE3AE2"/>
    <w:rsid w:val="00EE4C87"/>
    <w:rsid w:val="00EE704B"/>
    <w:rsid w:val="00EE707E"/>
    <w:rsid w:val="00EE78EF"/>
    <w:rsid w:val="00EF4100"/>
    <w:rsid w:val="00EF66C2"/>
    <w:rsid w:val="00F02944"/>
    <w:rsid w:val="00F048EB"/>
    <w:rsid w:val="00F048F3"/>
    <w:rsid w:val="00F10594"/>
    <w:rsid w:val="00F13345"/>
    <w:rsid w:val="00F1362D"/>
    <w:rsid w:val="00F15BB4"/>
    <w:rsid w:val="00F16D63"/>
    <w:rsid w:val="00F17BDF"/>
    <w:rsid w:val="00F22D18"/>
    <w:rsid w:val="00F22F0C"/>
    <w:rsid w:val="00F27356"/>
    <w:rsid w:val="00F40F01"/>
    <w:rsid w:val="00F42DAC"/>
    <w:rsid w:val="00F50678"/>
    <w:rsid w:val="00F51281"/>
    <w:rsid w:val="00F625CB"/>
    <w:rsid w:val="00F63D2B"/>
    <w:rsid w:val="00F64452"/>
    <w:rsid w:val="00F7138C"/>
    <w:rsid w:val="00F7477D"/>
    <w:rsid w:val="00F76E1A"/>
    <w:rsid w:val="00F84E4F"/>
    <w:rsid w:val="00F85E5D"/>
    <w:rsid w:val="00F87416"/>
    <w:rsid w:val="00F90B0F"/>
    <w:rsid w:val="00F9143E"/>
    <w:rsid w:val="00F927AF"/>
    <w:rsid w:val="00F955B7"/>
    <w:rsid w:val="00FA068B"/>
    <w:rsid w:val="00FA07A5"/>
    <w:rsid w:val="00FA2327"/>
    <w:rsid w:val="00FA2574"/>
    <w:rsid w:val="00FA30C0"/>
    <w:rsid w:val="00FA5C39"/>
    <w:rsid w:val="00FA7537"/>
    <w:rsid w:val="00FB1433"/>
    <w:rsid w:val="00FB42D2"/>
    <w:rsid w:val="00FC14F8"/>
    <w:rsid w:val="00FC1E95"/>
    <w:rsid w:val="00FC30FB"/>
    <w:rsid w:val="00FC3FC2"/>
    <w:rsid w:val="00FC4F75"/>
    <w:rsid w:val="00FC643D"/>
    <w:rsid w:val="00FD3B33"/>
    <w:rsid w:val="00FD560F"/>
    <w:rsid w:val="00FD6F38"/>
    <w:rsid w:val="00FE208B"/>
    <w:rsid w:val="00FF6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7809"/>
    <o:shapelayout v:ext="edit">
      <o:idmap v:ext="edit" data="1"/>
    </o:shapelayout>
  </w:shapeDefaults>
  <w:decimalSymbol w:val=","/>
  <w:listSeparator w:val=";"/>
  <w14:docId w14:val="323E1B3A"/>
  <w15:docId w15:val="{2D116F00-D390-4B33-A41F-06FA4D6C2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rsid w:val="00AC3445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qFormat/>
    <w:rsid w:val="00AC3445"/>
    <w:pPr>
      <w:keepNext/>
      <w:numPr>
        <w:ilvl w:val="1"/>
        <w:numId w:val="5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qFormat/>
    <w:rsid w:val="00AC3445"/>
    <w:pPr>
      <w:keepNext/>
      <w:numPr>
        <w:ilvl w:val="2"/>
        <w:numId w:val="5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-zkladntext">
    <w:name w:val="B-základní text"/>
    <w:basedOn w:val="Normln"/>
    <w:rsid w:val="00AC3445"/>
    <w:pPr>
      <w:widowControl w:val="0"/>
      <w:adjustRightInd w:val="0"/>
      <w:spacing w:after="120" w:line="360" w:lineRule="auto"/>
      <w:jc w:val="both"/>
      <w:textAlignment w:val="baseline"/>
    </w:pPr>
  </w:style>
  <w:style w:type="paragraph" w:customStyle="1" w:styleId="B-nadpis4bezsla">
    <w:name w:val="B-nadpis 4 bez čísla"/>
    <w:basedOn w:val="Normln"/>
    <w:autoRedefine/>
    <w:rsid w:val="00AC3445"/>
    <w:pPr>
      <w:widowControl w:val="0"/>
      <w:adjustRightInd w:val="0"/>
      <w:spacing w:before="240" w:after="120" w:line="360" w:lineRule="auto"/>
      <w:ind w:left="284"/>
      <w:jc w:val="both"/>
      <w:textAlignment w:val="baseline"/>
    </w:pPr>
    <w:rPr>
      <w:b/>
      <w:szCs w:val="20"/>
    </w:rPr>
  </w:style>
  <w:style w:type="paragraph" w:customStyle="1" w:styleId="B-Nadpis3TimesNewRomanTun">
    <w:name w:val="B-Nadpis 3 + Times New Roman Tučné"/>
    <w:basedOn w:val="Nadpis3"/>
    <w:autoRedefine/>
    <w:rsid w:val="00AC3445"/>
    <w:pPr>
      <w:widowControl w:val="0"/>
      <w:adjustRightInd w:val="0"/>
      <w:spacing w:after="240" w:line="360" w:lineRule="auto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B-Nadpis2TimesNewRomandkovn15">
    <w:name w:val="B-Nadpis 2 + Times New Roman Řádkování:  15 řá..."/>
    <w:basedOn w:val="Nadpis2"/>
    <w:autoRedefine/>
    <w:rsid w:val="006572E3"/>
    <w:pPr>
      <w:widowControl w:val="0"/>
      <w:numPr>
        <w:numId w:val="7"/>
      </w:numPr>
      <w:adjustRightInd w:val="0"/>
      <w:spacing w:before="360" w:after="240" w:line="360" w:lineRule="auto"/>
      <w:jc w:val="both"/>
      <w:textAlignment w:val="baseline"/>
    </w:pPr>
    <w:rPr>
      <w:i w:val="0"/>
      <w:iCs w:val="0"/>
      <w:sz w:val="20"/>
      <w:szCs w:val="20"/>
    </w:rPr>
  </w:style>
  <w:style w:type="paragraph" w:customStyle="1" w:styleId="B-Nadpis1TimesNewRomandkovn15dku">
    <w:name w:val="B-Nadpis 1 + Times New Roman Řádkování:  15 řádku"/>
    <w:basedOn w:val="Nadpis1"/>
    <w:autoRedefine/>
    <w:rsid w:val="00AC3445"/>
    <w:pPr>
      <w:pageBreakBefore/>
      <w:widowControl w:val="0"/>
      <w:suppressAutoHyphens/>
      <w:adjustRightInd w:val="0"/>
      <w:spacing w:before="0" w:after="360" w:line="360" w:lineRule="auto"/>
      <w:jc w:val="both"/>
      <w:textAlignment w:val="baseline"/>
    </w:pPr>
    <w:rPr>
      <w:rFonts w:ascii="Times New Roman" w:hAnsi="Times New Roman" w:cs="Times New Roman"/>
      <w:kern w:val="28"/>
      <w:szCs w:val="20"/>
    </w:rPr>
  </w:style>
  <w:style w:type="paragraph" w:customStyle="1" w:styleId="B-Zkladntext0">
    <w:name w:val="B-Základní text"/>
    <w:basedOn w:val="B-zkladntext"/>
    <w:rsid w:val="00B93F4D"/>
  </w:style>
  <w:style w:type="paragraph" w:styleId="Obsah1">
    <w:name w:val="toc 1"/>
    <w:basedOn w:val="Normln"/>
    <w:next w:val="Normln"/>
    <w:autoRedefine/>
    <w:semiHidden/>
    <w:rsid w:val="00AC3445"/>
    <w:pPr>
      <w:widowControl w:val="0"/>
      <w:tabs>
        <w:tab w:val="left" w:pos="400"/>
        <w:tab w:val="left" w:pos="709"/>
        <w:tab w:val="right" w:leader="dot" w:pos="8494"/>
      </w:tabs>
      <w:adjustRightInd w:val="0"/>
      <w:spacing w:before="240"/>
      <w:ind w:right="590"/>
      <w:jc w:val="both"/>
      <w:textAlignment w:val="baseline"/>
    </w:pPr>
    <w:rPr>
      <w:b/>
      <w:noProof/>
      <w:szCs w:val="20"/>
    </w:rPr>
  </w:style>
  <w:style w:type="paragraph" w:customStyle="1" w:styleId="StylB-Zkladntext">
    <w:name w:val="Styl B-Základní text +"/>
    <w:basedOn w:val="B-Zkladntext0"/>
    <w:rsid w:val="00B93F4D"/>
    <w:rPr>
      <w:b/>
      <w:bCs/>
    </w:rPr>
  </w:style>
  <w:style w:type="paragraph" w:customStyle="1" w:styleId="B-Zkladntext1">
    <w:name w:val="B-Základní text +"/>
    <w:basedOn w:val="B-Zkladntext0"/>
    <w:rsid w:val="00B93F4D"/>
    <w:rPr>
      <w:b/>
      <w:bCs/>
    </w:rPr>
  </w:style>
  <w:style w:type="character" w:styleId="Siln">
    <w:name w:val="Strong"/>
    <w:uiPriority w:val="22"/>
    <w:qFormat/>
    <w:rsid w:val="00DE161F"/>
    <w:rPr>
      <w:b/>
      <w:bCs/>
    </w:rPr>
  </w:style>
  <w:style w:type="table" w:styleId="Mkatabulky">
    <w:name w:val="Table Grid"/>
    <w:basedOn w:val="Normlntabulka"/>
    <w:rsid w:val="008B08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05624B"/>
    <w:rPr>
      <w:sz w:val="20"/>
      <w:szCs w:val="20"/>
    </w:rPr>
  </w:style>
  <w:style w:type="character" w:styleId="Znakapoznpodarou">
    <w:name w:val="footnote reference"/>
    <w:semiHidden/>
    <w:rsid w:val="0005624B"/>
    <w:rPr>
      <w:vertAlign w:val="superscript"/>
    </w:rPr>
  </w:style>
  <w:style w:type="paragraph" w:styleId="Zhlav">
    <w:name w:val="header"/>
    <w:basedOn w:val="Normln"/>
    <w:rsid w:val="001A7F5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1A7F5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1A7F57"/>
  </w:style>
  <w:style w:type="character" w:styleId="Hypertextovodkaz">
    <w:name w:val="Hyperlink"/>
    <w:rsid w:val="004023C9"/>
    <w:rPr>
      <w:color w:val="0000FF"/>
      <w:u w:val="single"/>
    </w:rPr>
  </w:style>
  <w:style w:type="character" w:customStyle="1" w:styleId="kavanv">
    <w:name w:val="kavanv"/>
    <w:semiHidden/>
    <w:rsid w:val="005F4AD3"/>
    <w:rPr>
      <w:rFonts w:ascii="Arial" w:hAnsi="Arial" w:cs="Arial"/>
      <w:color w:val="auto"/>
      <w:sz w:val="20"/>
      <w:szCs w:val="20"/>
    </w:rPr>
  </w:style>
  <w:style w:type="paragraph" w:styleId="Zkladntextodsazen">
    <w:name w:val="Body Text Indent"/>
    <w:basedOn w:val="Normln"/>
    <w:link w:val="ZkladntextodsazenChar"/>
    <w:unhideWhenUsed/>
    <w:rsid w:val="00320AAE"/>
    <w:pPr>
      <w:ind w:left="720"/>
    </w:pPr>
    <w:rPr>
      <w:rFonts w:ascii="Arial" w:hAnsi="Arial" w:cs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320AAE"/>
    <w:rPr>
      <w:rFonts w:ascii="Arial" w:hAnsi="Arial" w:cs="Arial"/>
      <w:sz w:val="24"/>
      <w:szCs w:val="24"/>
    </w:rPr>
  </w:style>
  <w:style w:type="paragraph" w:customStyle="1" w:styleId="Radaplohy">
    <w:name w:val="Rada přílohy"/>
    <w:basedOn w:val="Normln"/>
    <w:rsid w:val="00320AAE"/>
    <w:pPr>
      <w:widowControl w:val="0"/>
      <w:spacing w:before="480" w:after="120"/>
      <w:jc w:val="both"/>
    </w:pPr>
    <w:rPr>
      <w:rFonts w:ascii="Arial" w:hAnsi="Arial"/>
      <w:szCs w:val="20"/>
      <w:u w:val="single"/>
    </w:rPr>
  </w:style>
  <w:style w:type="paragraph" w:styleId="Odstavecseseznamem">
    <w:name w:val="List Paragraph"/>
    <w:basedOn w:val="Normln"/>
    <w:uiPriority w:val="34"/>
    <w:qFormat/>
    <w:rsid w:val="006E7E3F"/>
    <w:pPr>
      <w:ind w:left="720"/>
      <w:contextualSpacing/>
    </w:pPr>
  </w:style>
  <w:style w:type="paragraph" w:customStyle="1" w:styleId="Radaploha1">
    <w:name w:val="Rada příloha č.1"/>
    <w:basedOn w:val="Normln"/>
    <w:rsid w:val="009D72D8"/>
    <w:pPr>
      <w:numPr>
        <w:numId w:val="15"/>
      </w:numPr>
      <w:spacing w:after="120"/>
      <w:jc w:val="both"/>
    </w:pPr>
    <w:rPr>
      <w:rFonts w:ascii="Arial" w:eastAsiaTheme="minorHAnsi" w:hAnsi="Arial" w:cs="Arial"/>
      <w:u w:val="single"/>
    </w:rPr>
  </w:style>
  <w:style w:type="paragraph" w:customStyle="1" w:styleId="Normal">
    <w:name w:val="[Normal]"/>
    <w:rsid w:val="00A32028"/>
    <w:pPr>
      <w:widowControl w:val="0"/>
      <w:autoSpaceDE w:val="0"/>
      <w:autoSpaceDN w:val="0"/>
      <w:adjustRightInd w:val="0"/>
    </w:pPr>
    <w:rPr>
      <w:rFonts w:ascii="Arial" w:eastAsiaTheme="minorHAnsi" w:hAnsi="Arial" w:cs="Arial"/>
      <w:sz w:val="24"/>
      <w:szCs w:val="24"/>
      <w:lang w:eastAsia="en-US"/>
    </w:rPr>
  </w:style>
  <w:style w:type="character" w:customStyle="1" w:styleId="st1">
    <w:name w:val="st1"/>
    <w:basedOn w:val="Standardnpsmoodstavce"/>
    <w:rsid w:val="003E252B"/>
  </w:style>
  <w:style w:type="paragraph" w:customStyle="1" w:styleId="Znak2odsazen1text">
    <w:name w:val="Znak2 odsazený1 text"/>
    <w:basedOn w:val="Normln"/>
    <w:rsid w:val="00D52644"/>
    <w:pPr>
      <w:widowControl w:val="0"/>
      <w:numPr>
        <w:numId w:val="23"/>
      </w:numPr>
      <w:spacing w:after="120"/>
      <w:jc w:val="both"/>
    </w:pPr>
    <w:rPr>
      <w:rFonts w:ascii="Arial" w:hAnsi="Arial"/>
      <w:noProof/>
      <w:szCs w:val="20"/>
    </w:rPr>
  </w:style>
  <w:style w:type="paragraph" w:customStyle="1" w:styleId="Odsazen2text">
    <w:name w:val="Odsazený2 text"/>
    <w:basedOn w:val="Normln"/>
    <w:rsid w:val="00D52644"/>
    <w:pPr>
      <w:widowControl w:val="0"/>
      <w:numPr>
        <w:ilvl w:val="1"/>
        <w:numId w:val="23"/>
      </w:numPr>
      <w:spacing w:after="120"/>
      <w:jc w:val="both"/>
    </w:pPr>
    <w:rPr>
      <w:rFonts w:ascii="Arial" w:hAnsi="Arial"/>
      <w:noProof/>
      <w:szCs w:val="20"/>
    </w:rPr>
  </w:style>
  <w:style w:type="paragraph" w:customStyle="1" w:styleId="slo111text">
    <w:name w:val="Číslo1.1.1 text"/>
    <w:basedOn w:val="Normln"/>
    <w:rsid w:val="00D52644"/>
    <w:pPr>
      <w:widowControl w:val="0"/>
      <w:numPr>
        <w:ilvl w:val="2"/>
        <w:numId w:val="23"/>
      </w:numPr>
      <w:spacing w:after="120"/>
      <w:jc w:val="both"/>
      <w:outlineLvl w:val="2"/>
    </w:pPr>
    <w:rPr>
      <w:rFonts w:ascii="Arial" w:hAnsi="Arial"/>
      <w:noProof/>
      <w:szCs w:val="20"/>
    </w:rPr>
  </w:style>
  <w:style w:type="paragraph" w:styleId="Textbubliny">
    <w:name w:val="Balloon Text"/>
    <w:basedOn w:val="Normln"/>
    <w:link w:val="TextbublinyChar"/>
    <w:semiHidden/>
    <w:unhideWhenUsed/>
    <w:rsid w:val="00AE33C3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semiHidden/>
    <w:rsid w:val="00AE33C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44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1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1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029480"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0" w:color="9FB4C7"/>
            <w:bottom w:val="none" w:sz="0" w:space="0" w:color="auto"/>
            <w:right w:val="single" w:sz="36" w:space="0" w:color="9FB4C7"/>
          </w:divBdr>
          <w:divsChild>
            <w:div w:id="1465658201">
              <w:marLeft w:val="0"/>
              <w:marRight w:val="0"/>
              <w:marTop w:val="238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448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276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.zatloukal@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3742E8-E633-4A37-B617-9C0C0F7B9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783</TotalTime>
  <Pages>3</Pages>
  <Words>802</Words>
  <Characters>4737</Characters>
  <Application>Microsoft Office Word</Application>
  <DocSecurity>0</DocSecurity>
  <Lines>39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Zasedání Zastupitelstva Olomouckého kraje musí proběhnou nejpozději 23</vt:lpstr>
    </vt:vector>
  </TitlesOfParts>
  <Company>KÚOK</Company>
  <LinksUpToDate>false</LinksUpToDate>
  <CharactersWithSpaces>5528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Zasedání Zastupitelstva Olomouckého kraje musí proběhnou nejpozději 23</dc:title>
  <dc:creator>Vyhnálková Taťána</dc:creator>
  <cp:lastModifiedBy>Zatloukal Petr</cp:lastModifiedBy>
  <cp:revision>160</cp:revision>
  <cp:lastPrinted>2023-03-08T11:46:00Z</cp:lastPrinted>
  <dcterms:created xsi:type="dcterms:W3CDTF">2021-11-05T10:19:00Z</dcterms:created>
  <dcterms:modified xsi:type="dcterms:W3CDTF">2025-02-11T09:49:00Z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