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3053C" w14:textId="77777777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790CA569" w14:textId="720A2106" w:rsidR="00887777" w:rsidRPr="00EC4BDF" w:rsidRDefault="00887777" w:rsidP="00691604">
      <w:pPr>
        <w:spacing w:before="120" w:after="120"/>
        <w:jc w:val="both"/>
        <w:rPr>
          <w:rFonts w:ascii="Arial" w:hAnsi="Arial" w:cs="Arial"/>
        </w:rPr>
      </w:pPr>
      <w:r w:rsidRPr="00CE0060">
        <w:rPr>
          <w:rFonts w:ascii="Arial" w:hAnsi="Arial" w:cs="Arial"/>
        </w:rPr>
        <w:t xml:space="preserve">Zastupitelstvo </w:t>
      </w:r>
      <w:r w:rsidR="001466D2" w:rsidRPr="00CE0060">
        <w:rPr>
          <w:rFonts w:ascii="Arial" w:hAnsi="Arial" w:cs="Arial"/>
        </w:rPr>
        <w:t xml:space="preserve">Olomouckého kraje </w:t>
      </w:r>
      <w:r w:rsidR="00844366" w:rsidRPr="00CE0060">
        <w:rPr>
          <w:rFonts w:ascii="Arial" w:hAnsi="Arial" w:cs="Arial"/>
        </w:rPr>
        <w:t>(</w:t>
      </w:r>
      <w:r w:rsidR="00275230">
        <w:rPr>
          <w:rFonts w:ascii="Arial" w:hAnsi="Arial" w:cs="Arial"/>
        </w:rPr>
        <w:t>dále jen „</w:t>
      </w:r>
      <w:r w:rsidR="00844366" w:rsidRPr="00CE0060">
        <w:rPr>
          <w:rFonts w:ascii="Arial" w:hAnsi="Arial" w:cs="Arial"/>
        </w:rPr>
        <w:t>ZOK</w:t>
      </w:r>
      <w:r w:rsidR="00275230">
        <w:rPr>
          <w:rFonts w:ascii="Arial" w:hAnsi="Arial" w:cs="Arial"/>
        </w:rPr>
        <w:t>“</w:t>
      </w:r>
      <w:r w:rsidR="00844366" w:rsidRPr="00CE0060">
        <w:rPr>
          <w:rFonts w:ascii="Arial" w:hAnsi="Arial" w:cs="Arial"/>
        </w:rPr>
        <w:t xml:space="preserve">) </w:t>
      </w:r>
      <w:r w:rsidR="00773B28">
        <w:rPr>
          <w:rFonts w:ascii="Arial" w:hAnsi="Arial" w:cs="Arial"/>
        </w:rPr>
        <w:t xml:space="preserve">bude </w:t>
      </w:r>
      <w:r w:rsidRPr="00CE0060">
        <w:rPr>
          <w:rFonts w:ascii="Arial" w:hAnsi="Arial" w:cs="Arial"/>
        </w:rPr>
        <w:t xml:space="preserve">na svém zasedání </w:t>
      </w:r>
      <w:r w:rsidRPr="00B97E4B">
        <w:rPr>
          <w:rFonts w:ascii="Arial" w:hAnsi="Arial" w:cs="Arial"/>
        </w:rPr>
        <w:t xml:space="preserve">dne </w:t>
      </w:r>
      <w:r w:rsidR="007F5E83">
        <w:rPr>
          <w:rFonts w:ascii="Arial" w:hAnsi="Arial" w:cs="Arial"/>
        </w:rPr>
        <w:br/>
      </w:r>
      <w:r w:rsidR="009A5014" w:rsidRPr="00B97E4B">
        <w:rPr>
          <w:rFonts w:ascii="Arial" w:hAnsi="Arial" w:cs="Arial"/>
        </w:rPr>
        <w:t>1</w:t>
      </w:r>
      <w:r w:rsidR="00275230">
        <w:rPr>
          <w:rFonts w:ascii="Arial" w:hAnsi="Arial" w:cs="Arial"/>
        </w:rPr>
        <w:t>6</w:t>
      </w:r>
      <w:r w:rsidR="006A1788" w:rsidRPr="00B97E4B">
        <w:rPr>
          <w:rFonts w:ascii="Arial" w:hAnsi="Arial" w:cs="Arial"/>
        </w:rPr>
        <w:t>. 12</w:t>
      </w:r>
      <w:r w:rsidRPr="00B97E4B">
        <w:rPr>
          <w:rFonts w:ascii="Arial" w:hAnsi="Arial" w:cs="Arial"/>
        </w:rPr>
        <w:t xml:space="preserve">. </w:t>
      </w:r>
      <w:r w:rsidR="009A5014" w:rsidRPr="00B97E4B">
        <w:rPr>
          <w:rFonts w:ascii="Arial" w:hAnsi="Arial" w:cs="Arial"/>
        </w:rPr>
        <w:t>202</w:t>
      </w:r>
      <w:r w:rsidR="00275230">
        <w:rPr>
          <w:rFonts w:ascii="Arial" w:hAnsi="Arial" w:cs="Arial"/>
        </w:rPr>
        <w:t>4</w:t>
      </w:r>
      <w:r w:rsidR="009B34AE" w:rsidRPr="00B97E4B">
        <w:rPr>
          <w:rFonts w:ascii="Arial" w:hAnsi="Arial" w:cs="Arial"/>
        </w:rPr>
        <w:t xml:space="preserve"> </w:t>
      </w:r>
      <w:r w:rsidR="009B34AE">
        <w:rPr>
          <w:rFonts w:ascii="Arial" w:hAnsi="Arial" w:cs="Arial"/>
        </w:rPr>
        <w:t>schvalovat</w:t>
      </w:r>
      <w:r w:rsidRPr="00CE0060">
        <w:rPr>
          <w:rFonts w:ascii="Arial" w:hAnsi="Arial" w:cs="Arial"/>
        </w:rPr>
        <w:t xml:space="preserve"> návrh rozpočtu Olomouckého kraje na rok </w:t>
      </w:r>
      <w:r w:rsidR="009A5014">
        <w:rPr>
          <w:rFonts w:ascii="Arial" w:hAnsi="Arial" w:cs="Arial"/>
        </w:rPr>
        <w:t>202</w:t>
      </w:r>
      <w:r w:rsidR="00275230">
        <w:rPr>
          <w:rFonts w:ascii="Arial" w:hAnsi="Arial" w:cs="Arial"/>
        </w:rPr>
        <w:t>5</w:t>
      </w:r>
      <w:r w:rsidRPr="00CE0060">
        <w:rPr>
          <w:rFonts w:ascii="Arial" w:hAnsi="Arial" w:cs="Arial"/>
        </w:rPr>
        <w:t xml:space="preserve">. </w:t>
      </w:r>
      <w:r w:rsidR="00773B28" w:rsidRPr="00831BCA">
        <w:rPr>
          <w:rFonts w:ascii="Arial" w:hAnsi="Arial" w:cs="Arial"/>
        </w:rPr>
        <w:t xml:space="preserve">V rámci návrhu rozpočtu na rok 2024 se předpokládá schválení finančních prostředků </w:t>
      </w:r>
      <w:r w:rsidR="00773B28">
        <w:rPr>
          <w:rFonts w:ascii="Arial" w:hAnsi="Arial" w:cs="Arial"/>
        </w:rPr>
        <w:br/>
      </w:r>
      <w:r w:rsidR="00773B28" w:rsidRPr="005E6137">
        <w:rPr>
          <w:rFonts w:ascii="Arial" w:hAnsi="Arial" w:cs="Arial"/>
          <w:b/>
          <w:bCs/>
        </w:rPr>
        <w:t>ve</w:t>
      </w:r>
      <w:r w:rsidRPr="008C6A9A">
        <w:rPr>
          <w:rFonts w:ascii="Arial" w:hAnsi="Arial" w:cs="Arial"/>
          <w:b/>
        </w:rPr>
        <w:t xml:space="preserve"> výši </w:t>
      </w:r>
      <w:r w:rsidR="000339BC">
        <w:rPr>
          <w:rFonts w:ascii="Arial" w:hAnsi="Arial" w:cs="Arial"/>
          <w:b/>
        </w:rPr>
        <w:t>2 15</w:t>
      </w:r>
      <w:r w:rsidR="00691604" w:rsidRPr="008C6A9A">
        <w:rPr>
          <w:rFonts w:ascii="Arial" w:hAnsi="Arial" w:cs="Arial"/>
          <w:b/>
        </w:rPr>
        <w:t>0 000,- Kč</w:t>
      </w:r>
      <w:r w:rsidR="00691604" w:rsidRPr="00CE0060">
        <w:rPr>
          <w:rFonts w:ascii="Arial" w:hAnsi="Arial" w:cs="Arial"/>
        </w:rPr>
        <w:t xml:space="preserve"> pro dotační</w:t>
      </w:r>
      <w:r w:rsidR="00691604" w:rsidRPr="00EC4BDF">
        <w:rPr>
          <w:rFonts w:ascii="Arial" w:hAnsi="Arial" w:cs="Arial"/>
        </w:rPr>
        <w:t xml:space="preserve"> </w:t>
      </w:r>
      <w:r w:rsidR="00FF160E">
        <w:rPr>
          <w:rFonts w:ascii="Arial" w:hAnsi="Arial" w:cs="Arial"/>
        </w:rPr>
        <w:t>program</w:t>
      </w:r>
      <w:r w:rsidR="006330C2">
        <w:rPr>
          <w:rFonts w:ascii="Arial" w:hAnsi="Arial" w:cs="Arial"/>
        </w:rPr>
        <w:t xml:space="preserve"> </w:t>
      </w:r>
      <w:r w:rsidR="00FF160E" w:rsidRPr="00FF160E">
        <w:rPr>
          <w:rFonts w:ascii="Arial" w:hAnsi="Arial" w:cs="Arial"/>
          <w:b/>
        </w:rPr>
        <w:t>06_05_</w:t>
      </w:r>
      <w:r w:rsidR="00691604" w:rsidRPr="00FF160E">
        <w:rPr>
          <w:rFonts w:ascii="Arial" w:hAnsi="Arial" w:cs="Arial"/>
          <w:b/>
        </w:rPr>
        <w:t>Program na podporu handicapovaných sportovc</w:t>
      </w:r>
      <w:r w:rsidR="00CE0060" w:rsidRPr="00FF160E">
        <w:rPr>
          <w:rFonts w:ascii="Arial" w:hAnsi="Arial" w:cs="Arial"/>
          <w:b/>
        </w:rPr>
        <w:t>ů</w:t>
      </w:r>
      <w:r w:rsidR="00B97E4B">
        <w:rPr>
          <w:rFonts w:ascii="Arial" w:hAnsi="Arial" w:cs="Arial"/>
          <w:b/>
        </w:rPr>
        <w:t xml:space="preserve"> </w:t>
      </w:r>
      <w:r w:rsidR="00CE0060" w:rsidRPr="00FF160E">
        <w:rPr>
          <w:rFonts w:ascii="Arial" w:hAnsi="Arial" w:cs="Arial"/>
          <w:b/>
        </w:rPr>
        <w:t>v Olomouckém kraji v roce 202</w:t>
      </w:r>
      <w:r w:rsidR="00275230">
        <w:rPr>
          <w:rFonts w:ascii="Arial" w:hAnsi="Arial" w:cs="Arial"/>
          <w:b/>
        </w:rPr>
        <w:t>5</w:t>
      </w:r>
      <w:r w:rsidR="00773B28">
        <w:rPr>
          <w:rFonts w:ascii="Arial" w:hAnsi="Arial" w:cs="Arial"/>
        </w:rPr>
        <w:t xml:space="preserve"> </w:t>
      </w:r>
      <w:r w:rsidR="00773B28" w:rsidRPr="007836EF">
        <w:rPr>
          <w:rFonts w:ascii="Arial" w:hAnsi="Arial" w:cs="Arial"/>
        </w:rPr>
        <w:t xml:space="preserve">(dále jen </w:t>
      </w:r>
      <w:r w:rsidR="00773B28">
        <w:rPr>
          <w:rFonts w:ascii="Arial" w:hAnsi="Arial" w:cs="Arial"/>
        </w:rPr>
        <w:t>„</w:t>
      </w:r>
      <w:r w:rsidR="00773B28" w:rsidRPr="007836EF">
        <w:rPr>
          <w:rFonts w:ascii="Arial" w:hAnsi="Arial" w:cs="Arial"/>
        </w:rPr>
        <w:t>DP</w:t>
      </w:r>
      <w:r w:rsidR="00773B28">
        <w:rPr>
          <w:rFonts w:ascii="Arial" w:hAnsi="Arial" w:cs="Arial"/>
        </w:rPr>
        <w:t>“</w:t>
      </w:r>
      <w:r w:rsidR="00773B28" w:rsidRPr="007836EF">
        <w:rPr>
          <w:rFonts w:ascii="Arial" w:hAnsi="Arial" w:cs="Arial"/>
        </w:rPr>
        <w:t>)</w:t>
      </w:r>
      <w:r w:rsidR="00773B28">
        <w:rPr>
          <w:rFonts w:ascii="Arial" w:hAnsi="Arial" w:cs="Arial"/>
        </w:rPr>
        <w:t>.</w:t>
      </w:r>
    </w:p>
    <w:p w14:paraId="7532AC72" w14:textId="485CE66C" w:rsidR="00EC4BDF" w:rsidRPr="00EC4BDF" w:rsidRDefault="00997807" w:rsidP="005E79C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ZOK</w:t>
      </w:r>
      <w:r w:rsidR="00FF160E">
        <w:rPr>
          <w:rFonts w:ascii="Arial" w:hAnsi="Arial" w:cs="Arial"/>
        </w:rPr>
        <w:t xml:space="preserve"> </w:t>
      </w:r>
      <w:r w:rsidR="00887777" w:rsidRPr="00EC4BDF">
        <w:rPr>
          <w:rFonts w:ascii="Arial" w:hAnsi="Arial" w:cs="Arial"/>
        </w:rPr>
        <w:t>je předkládán</w:t>
      </w:r>
      <w:r w:rsidR="006E7E3F" w:rsidRPr="00EC4BDF">
        <w:rPr>
          <w:rFonts w:ascii="Arial" w:hAnsi="Arial" w:cs="Arial"/>
        </w:rPr>
        <w:t xml:space="preserve"> materiál, obsahující dokumenty, potřebn</w:t>
      </w:r>
      <w:r w:rsidR="00EF0DBD">
        <w:rPr>
          <w:rFonts w:ascii="Arial" w:hAnsi="Arial" w:cs="Arial"/>
        </w:rPr>
        <w:t xml:space="preserve">é pro vyhlášení dotačního </w:t>
      </w:r>
      <w:r w:rsidR="00773B28">
        <w:rPr>
          <w:rFonts w:ascii="Arial" w:hAnsi="Arial" w:cs="Arial"/>
        </w:rPr>
        <w:t xml:space="preserve">programu </w:t>
      </w:r>
      <w:r w:rsidR="00773B28" w:rsidRPr="00773B28">
        <w:rPr>
          <w:rFonts w:ascii="Arial" w:hAnsi="Arial" w:cs="Arial"/>
          <w:b/>
          <w:bCs/>
        </w:rPr>
        <w:t>06_05_</w:t>
      </w:r>
      <w:r w:rsidR="00ED3278" w:rsidRPr="00773B28">
        <w:rPr>
          <w:rFonts w:ascii="Arial" w:hAnsi="Arial" w:cs="Arial"/>
          <w:b/>
          <w:bCs/>
        </w:rPr>
        <w:t xml:space="preserve">Program </w:t>
      </w:r>
      <w:r w:rsidR="00691604" w:rsidRPr="00773B28">
        <w:rPr>
          <w:rFonts w:ascii="Arial" w:hAnsi="Arial" w:cs="Arial"/>
          <w:b/>
          <w:bCs/>
        </w:rPr>
        <w:t>na podporu handicapovaných sportovc</w:t>
      </w:r>
      <w:r w:rsidR="00841ED6" w:rsidRPr="00773B28">
        <w:rPr>
          <w:rFonts w:ascii="Arial" w:hAnsi="Arial" w:cs="Arial"/>
          <w:b/>
          <w:bCs/>
        </w:rPr>
        <w:t>ů v Olomouckém kraji v roce 202</w:t>
      </w:r>
      <w:r w:rsidR="00275230">
        <w:rPr>
          <w:rFonts w:ascii="Arial" w:hAnsi="Arial" w:cs="Arial"/>
          <w:b/>
          <w:bCs/>
        </w:rPr>
        <w:t>5</w:t>
      </w:r>
      <w:r w:rsidR="00691604" w:rsidRPr="00EC4BDF">
        <w:rPr>
          <w:rFonts w:ascii="Arial" w:hAnsi="Arial" w:cs="Arial"/>
        </w:rPr>
        <w:t>:</w:t>
      </w:r>
    </w:p>
    <w:p w14:paraId="340E82A2" w14:textId="77777777" w:rsidR="00951AE0" w:rsidRPr="005970D5" w:rsidRDefault="00691604" w:rsidP="005970D5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 w:rsidRPr="00FF160E">
        <w:rPr>
          <w:rFonts w:ascii="Arial" w:hAnsi="Arial" w:cs="Arial"/>
        </w:rPr>
        <w:t xml:space="preserve">Pravidla dotačního Programu </w:t>
      </w:r>
    </w:p>
    <w:p w14:paraId="2BB64603" w14:textId="77777777" w:rsidR="006E7E3F" w:rsidRPr="00EC4BDF" w:rsidRDefault="00841ED6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 w:rsidRPr="00841ED6">
        <w:rPr>
          <w:rFonts w:ascii="Arial" w:hAnsi="Arial" w:cs="Arial"/>
        </w:rPr>
        <w:t>Vzor žádosti o poskytnutí dotace z rozpočtu Olomouckého kraje</w:t>
      </w:r>
      <w:r w:rsidR="006E7E3F" w:rsidRPr="00EC4BDF">
        <w:rPr>
          <w:rFonts w:ascii="Arial" w:hAnsi="Arial" w:cs="Arial"/>
        </w:rPr>
        <w:t xml:space="preserve"> </w:t>
      </w:r>
    </w:p>
    <w:p w14:paraId="0AA8ADAC" w14:textId="259DE311" w:rsidR="006E7E3F" w:rsidRPr="00EC4BDF" w:rsidRDefault="00CF63E5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 w:rsidR="00744C62">
        <w:rPr>
          <w:rFonts w:ascii="Arial" w:hAnsi="Arial" w:cs="Arial"/>
        </w:rPr>
        <w:t xml:space="preserve">ová </w:t>
      </w:r>
      <w:r w:rsidR="004B5266">
        <w:rPr>
          <w:rFonts w:ascii="Arial" w:hAnsi="Arial" w:cs="Arial"/>
        </w:rPr>
        <w:t>veřejnoprávní smlouva</w:t>
      </w:r>
      <w:r w:rsidR="00744C62">
        <w:rPr>
          <w:rFonts w:ascii="Arial" w:hAnsi="Arial" w:cs="Arial"/>
        </w:rPr>
        <w:t xml:space="preserve"> </w:t>
      </w:r>
      <w:r w:rsidRPr="00CF63E5">
        <w:rPr>
          <w:rFonts w:ascii="Arial" w:hAnsi="Arial" w:cs="Arial"/>
        </w:rPr>
        <w:t>na činnost fyzické osobě nepodnikateli</w:t>
      </w:r>
    </w:p>
    <w:p w14:paraId="041B4507" w14:textId="158C8E94" w:rsidR="00457631" w:rsidRPr="00EC4BDF" w:rsidRDefault="004B5266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>na činnost</w:t>
      </w:r>
      <w:r w:rsidR="00744C62" w:rsidRPr="00CF63E5">
        <w:rPr>
          <w:rFonts w:ascii="Arial" w:hAnsi="Arial" w:cs="Arial"/>
        </w:rPr>
        <w:t xml:space="preserve"> </w:t>
      </w:r>
      <w:r w:rsidR="00CF63E5" w:rsidRPr="00CF63E5">
        <w:rPr>
          <w:rFonts w:ascii="Arial" w:hAnsi="Arial" w:cs="Arial"/>
        </w:rPr>
        <w:t>fyzické osobě podnikateli</w:t>
      </w:r>
    </w:p>
    <w:p w14:paraId="2533D118" w14:textId="472B2DC1" w:rsidR="00EC5977" w:rsidRPr="003E2189" w:rsidRDefault="004B5266" w:rsidP="00EC5977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>na činnost</w:t>
      </w:r>
      <w:r w:rsidR="00CF63E5" w:rsidRPr="00CF63E5">
        <w:rPr>
          <w:rFonts w:ascii="Arial" w:hAnsi="Arial" w:cs="Arial"/>
        </w:rPr>
        <w:t xml:space="preserve"> právnické osobě</w:t>
      </w:r>
    </w:p>
    <w:p w14:paraId="4FE95E5C" w14:textId="77777777" w:rsidR="00D50F64" w:rsidRPr="00D917A8" w:rsidRDefault="00EC5977" w:rsidP="004168A7">
      <w:pPr>
        <w:pStyle w:val="Radaplohy"/>
        <w:spacing w:before="0"/>
        <w:jc w:val="left"/>
        <w:rPr>
          <w:rFonts w:cs="Arial"/>
          <w:b/>
          <w:szCs w:val="24"/>
          <w:u w:val="none"/>
        </w:rPr>
      </w:pPr>
      <w:r w:rsidRPr="00D917A8">
        <w:rPr>
          <w:rFonts w:cs="Arial"/>
          <w:b/>
          <w:szCs w:val="24"/>
          <w:u w:val="none"/>
        </w:rPr>
        <w:t xml:space="preserve">Anotace k dotačnímu </w:t>
      </w:r>
      <w:r w:rsidR="00D50F64" w:rsidRPr="00D917A8">
        <w:rPr>
          <w:rFonts w:cs="Arial"/>
          <w:b/>
          <w:szCs w:val="24"/>
          <w:u w:val="none"/>
        </w:rPr>
        <w:t>programu</w:t>
      </w:r>
      <w:r w:rsidR="00691604">
        <w:rPr>
          <w:rFonts w:cs="Arial"/>
          <w:b/>
          <w:szCs w:val="24"/>
          <w:u w:val="none"/>
        </w:rPr>
        <w:t>:</w:t>
      </w:r>
    </w:p>
    <w:p w14:paraId="46D5C4B1" w14:textId="5CE3DDA6" w:rsidR="00EC5977" w:rsidRPr="00CA153C" w:rsidRDefault="00691604" w:rsidP="00434F10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691604">
        <w:rPr>
          <w:rFonts w:cs="Arial"/>
          <w:szCs w:val="24"/>
          <w:u w:val="none"/>
        </w:rPr>
        <w:t xml:space="preserve">Z dotačního </w:t>
      </w:r>
      <w:r w:rsidR="00FF160E">
        <w:rPr>
          <w:rFonts w:cs="Arial"/>
          <w:szCs w:val="24"/>
          <w:u w:val="none"/>
        </w:rPr>
        <w:t xml:space="preserve">programu </w:t>
      </w:r>
      <w:r w:rsidR="00FF160E" w:rsidRPr="00FF160E">
        <w:rPr>
          <w:rFonts w:cs="Arial"/>
          <w:b/>
          <w:szCs w:val="24"/>
          <w:u w:val="none"/>
        </w:rPr>
        <w:t>06_05_</w:t>
      </w:r>
      <w:r w:rsidR="00FF160E">
        <w:rPr>
          <w:rFonts w:cs="Arial"/>
          <w:b/>
          <w:szCs w:val="24"/>
          <w:u w:val="none"/>
        </w:rPr>
        <w:t>Program</w:t>
      </w:r>
      <w:r w:rsidRPr="00FF160E">
        <w:rPr>
          <w:rFonts w:cs="Arial"/>
          <w:b/>
          <w:szCs w:val="24"/>
          <w:u w:val="none"/>
        </w:rPr>
        <w:t xml:space="preserve"> na podporu handicapovaných sportovc</w:t>
      </w:r>
      <w:r w:rsidR="00CE0060" w:rsidRPr="00FF160E">
        <w:rPr>
          <w:rFonts w:cs="Arial"/>
          <w:b/>
          <w:szCs w:val="24"/>
          <w:u w:val="none"/>
        </w:rPr>
        <w:t>ů</w:t>
      </w:r>
      <w:r w:rsidR="00A371C4">
        <w:rPr>
          <w:rFonts w:cs="Arial"/>
          <w:b/>
          <w:szCs w:val="24"/>
          <w:u w:val="none"/>
        </w:rPr>
        <w:t xml:space="preserve"> </w:t>
      </w:r>
      <w:r w:rsidR="00A371C4">
        <w:rPr>
          <w:rFonts w:cs="Arial"/>
          <w:b/>
          <w:szCs w:val="24"/>
          <w:u w:val="none"/>
        </w:rPr>
        <w:br/>
      </w:r>
      <w:r w:rsidR="00CE0060" w:rsidRPr="00FF160E">
        <w:rPr>
          <w:rFonts w:cs="Arial"/>
          <w:b/>
          <w:szCs w:val="24"/>
          <w:u w:val="none"/>
        </w:rPr>
        <w:t>v Olomouckém kraji v roce 202</w:t>
      </w:r>
      <w:r w:rsidR="00275230">
        <w:rPr>
          <w:rFonts w:cs="Arial"/>
          <w:b/>
          <w:szCs w:val="24"/>
          <w:u w:val="none"/>
        </w:rPr>
        <w:t>5</w:t>
      </w:r>
      <w:r w:rsidRPr="00691604">
        <w:rPr>
          <w:rFonts w:cs="Arial"/>
          <w:szCs w:val="24"/>
          <w:u w:val="none"/>
        </w:rPr>
        <w:t xml:space="preserve"> je možné žádat o finanční podporu </w:t>
      </w:r>
      <w:r w:rsidR="009A5014" w:rsidRPr="003973A4">
        <w:rPr>
          <w:rFonts w:cs="Arial"/>
          <w:szCs w:val="24"/>
          <w:u w:val="none"/>
        </w:rPr>
        <w:t>sportovní činnost</w:t>
      </w:r>
      <w:r w:rsidR="003973A4" w:rsidRPr="003973A4">
        <w:rPr>
          <w:rFonts w:cs="Arial"/>
          <w:szCs w:val="24"/>
          <w:u w:val="none"/>
        </w:rPr>
        <w:t xml:space="preserve">i </w:t>
      </w:r>
      <w:r w:rsidR="009A5014" w:rsidRPr="003973A4">
        <w:rPr>
          <w:rFonts w:cs="Arial"/>
          <w:szCs w:val="24"/>
          <w:u w:val="none"/>
        </w:rPr>
        <w:t xml:space="preserve">handicapovaných sportovců </w:t>
      </w:r>
      <w:r w:rsidR="003973A4" w:rsidRPr="003973A4">
        <w:rPr>
          <w:rFonts w:cs="Arial"/>
          <w:szCs w:val="24"/>
          <w:u w:val="none"/>
        </w:rPr>
        <w:t xml:space="preserve">sdružených v oddílech nebo klubech sídlících či provozujících svoji činnost v Olomouckém kraji. Dále na podporu samotných handicapovaných sportovců, zaměřenou na zkvalitnění jejich sportovní přípravy </w:t>
      </w:r>
      <w:r w:rsidR="00313EEE">
        <w:rPr>
          <w:rFonts w:cs="Arial"/>
          <w:szCs w:val="24"/>
          <w:u w:val="none"/>
        </w:rPr>
        <w:br/>
      </w:r>
      <w:r w:rsidR="003973A4" w:rsidRPr="003973A4">
        <w:rPr>
          <w:rFonts w:cs="Arial"/>
          <w:szCs w:val="24"/>
          <w:u w:val="none"/>
        </w:rPr>
        <w:t>v Olomouckém kraji.</w:t>
      </w:r>
      <w:r w:rsidR="008C6A9A" w:rsidRPr="008C6A9A">
        <w:rPr>
          <w:rFonts w:cs="Arial"/>
          <w:b/>
          <w:szCs w:val="24"/>
          <w:u w:val="none"/>
        </w:rPr>
        <w:t xml:space="preserve"> </w:t>
      </w:r>
      <w:r w:rsidR="008C6A9A" w:rsidRPr="00CA153C">
        <w:rPr>
          <w:rFonts w:cs="Arial"/>
          <w:szCs w:val="24"/>
          <w:u w:val="none"/>
        </w:rPr>
        <w:t>Dotace je zaměřena zejména do oblasti zabezpečení účasti členů klubu (oddílu) na sportovních akcích (doprava, cestovné, stravné, ubytování), údržby a provozu sportovního areálu, nákupu sportovního materiálu a pořádání sportovních, výcvikových a náborových akcí.</w:t>
      </w:r>
    </w:p>
    <w:p w14:paraId="11E788E7" w14:textId="0FA55899" w:rsidR="00D50F64" w:rsidRPr="00D917A8" w:rsidRDefault="003A2915" w:rsidP="004168A7">
      <w:pPr>
        <w:pStyle w:val="Radaplohy"/>
        <w:spacing w:before="120"/>
        <w:jc w:val="left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>Předpokláda</w:t>
      </w:r>
      <w:r w:rsidR="00EC5977" w:rsidRPr="00D917A8">
        <w:rPr>
          <w:rFonts w:cs="Arial"/>
          <w:b/>
          <w:szCs w:val="24"/>
          <w:u w:val="none"/>
        </w:rPr>
        <w:t xml:space="preserve">ný harmonogram </w:t>
      </w:r>
      <w:r w:rsidR="00AE57C7" w:rsidRPr="00D917A8">
        <w:rPr>
          <w:rFonts w:cs="Arial"/>
          <w:b/>
          <w:szCs w:val="24"/>
          <w:u w:val="none"/>
        </w:rPr>
        <w:t xml:space="preserve">realizace </w:t>
      </w:r>
      <w:r w:rsidR="00EC5977" w:rsidRPr="00D917A8">
        <w:rPr>
          <w:rFonts w:cs="Arial"/>
          <w:b/>
          <w:szCs w:val="24"/>
          <w:u w:val="none"/>
        </w:rPr>
        <w:t xml:space="preserve">dotačního </w:t>
      </w:r>
      <w:r w:rsidR="00D50F64" w:rsidRPr="00D917A8">
        <w:rPr>
          <w:rFonts w:cs="Arial"/>
          <w:b/>
          <w:szCs w:val="24"/>
          <w:u w:val="none"/>
        </w:rPr>
        <w:t>programu</w:t>
      </w:r>
      <w:r w:rsidR="00691604">
        <w:rPr>
          <w:rFonts w:cs="Arial"/>
          <w:b/>
          <w:szCs w:val="24"/>
          <w:u w:val="none"/>
        </w:rPr>
        <w:t>:</w:t>
      </w:r>
    </w:p>
    <w:p w14:paraId="225C8AD9" w14:textId="48AC8DB4" w:rsidR="00275230" w:rsidRDefault="00275230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2</w:t>
      </w:r>
      <w:r w:rsidR="000339BC">
        <w:rPr>
          <w:rFonts w:ascii="Arial" w:hAnsi="Arial"/>
        </w:rPr>
        <w:t>3</w:t>
      </w:r>
      <w:r>
        <w:rPr>
          <w:rFonts w:ascii="Arial" w:hAnsi="Arial"/>
        </w:rPr>
        <w:t>. 1. 202</w:t>
      </w:r>
      <w:r w:rsidR="000339BC">
        <w:rPr>
          <w:rFonts w:ascii="Arial" w:hAnsi="Arial"/>
        </w:rPr>
        <w:t>5</w:t>
      </w:r>
    </w:p>
    <w:p w14:paraId="7A7BCE25" w14:textId="7DD18AB6" w:rsidR="00691604" w:rsidRDefault="00275230" w:rsidP="002752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Projednání </w:t>
      </w:r>
      <w:r w:rsidR="00691604" w:rsidRPr="00275230">
        <w:rPr>
          <w:rFonts w:ascii="Arial" w:hAnsi="Arial"/>
        </w:rPr>
        <w:t>v ROK:</w:t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>
        <w:rPr>
          <w:rFonts w:ascii="Arial" w:hAnsi="Arial"/>
        </w:rPr>
        <w:t xml:space="preserve"> </w:t>
      </w:r>
      <w:r w:rsidR="005B76D7" w:rsidRPr="00275230">
        <w:rPr>
          <w:rFonts w:ascii="Arial" w:hAnsi="Arial"/>
        </w:rPr>
        <w:t xml:space="preserve"> </w:t>
      </w:r>
      <w:r w:rsidR="000339BC">
        <w:rPr>
          <w:rFonts w:ascii="Arial" w:hAnsi="Arial"/>
        </w:rPr>
        <w:t>17</w:t>
      </w:r>
      <w:r w:rsidR="005C581C" w:rsidRPr="00275230">
        <w:rPr>
          <w:rFonts w:ascii="Arial" w:hAnsi="Arial"/>
        </w:rPr>
        <w:t xml:space="preserve">. </w:t>
      </w:r>
      <w:r w:rsidR="000339BC">
        <w:rPr>
          <w:rFonts w:ascii="Arial" w:hAnsi="Arial"/>
        </w:rPr>
        <w:t>2</w:t>
      </w:r>
      <w:r w:rsidR="005C581C" w:rsidRPr="00275230">
        <w:rPr>
          <w:rFonts w:ascii="Arial" w:hAnsi="Arial"/>
        </w:rPr>
        <w:t>. 202</w:t>
      </w:r>
      <w:r w:rsidR="000339BC">
        <w:rPr>
          <w:rFonts w:ascii="Arial" w:hAnsi="Arial"/>
        </w:rPr>
        <w:t>5</w:t>
      </w:r>
    </w:p>
    <w:p w14:paraId="6AC3761B" w14:textId="33CF2B69" w:rsidR="00FC7A2D" w:rsidRPr="00275230" w:rsidRDefault="00FC7A2D" w:rsidP="002752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>Schválení v ZOK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24. 2. 2025</w:t>
      </w:r>
    </w:p>
    <w:p w14:paraId="7AA06589" w14:textId="31A4DA2C" w:rsidR="00691604" w:rsidRPr="00AB197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AB1974">
        <w:rPr>
          <w:rFonts w:ascii="Arial" w:hAnsi="Arial"/>
        </w:rPr>
        <w:t>Zveřejnění (na úřední desce)</w:t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="005B76D7" w:rsidRPr="00AB1974">
        <w:rPr>
          <w:rFonts w:ascii="Arial" w:hAnsi="Arial"/>
        </w:rPr>
        <w:t xml:space="preserve"> </w:t>
      </w:r>
      <w:r w:rsidR="00B55C37">
        <w:rPr>
          <w:rFonts w:ascii="Arial" w:hAnsi="Arial"/>
        </w:rPr>
        <w:t xml:space="preserve"> </w:t>
      </w:r>
      <w:r w:rsidR="000339BC">
        <w:rPr>
          <w:rFonts w:ascii="Arial" w:hAnsi="Arial"/>
        </w:rPr>
        <w:t>26</w:t>
      </w:r>
      <w:r w:rsidRPr="00AB1974">
        <w:rPr>
          <w:rFonts w:ascii="Arial" w:hAnsi="Arial"/>
        </w:rPr>
        <w:t xml:space="preserve">. </w:t>
      </w:r>
      <w:r w:rsidR="00B55C37">
        <w:rPr>
          <w:rFonts w:ascii="Arial" w:hAnsi="Arial"/>
        </w:rPr>
        <w:t>2</w:t>
      </w:r>
      <w:r w:rsidR="005C581C">
        <w:rPr>
          <w:rFonts w:ascii="Arial" w:hAnsi="Arial"/>
        </w:rPr>
        <w:t>. 202</w:t>
      </w:r>
      <w:r w:rsidR="000339BC">
        <w:rPr>
          <w:rFonts w:ascii="Arial" w:hAnsi="Arial"/>
        </w:rPr>
        <w:t>5</w:t>
      </w:r>
      <w:r w:rsidR="005C581C">
        <w:rPr>
          <w:rFonts w:ascii="Arial" w:hAnsi="Arial"/>
        </w:rPr>
        <w:t xml:space="preserve"> – </w:t>
      </w:r>
      <w:r w:rsidR="000339BC">
        <w:rPr>
          <w:rFonts w:ascii="Arial" w:hAnsi="Arial"/>
        </w:rPr>
        <w:t>28</w:t>
      </w:r>
      <w:r w:rsidRPr="00AB1974">
        <w:rPr>
          <w:rFonts w:ascii="Arial" w:hAnsi="Arial"/>
        </w:rPr>
        <w:t xml:space="preserve">. </w:t>
      </w:r>
      <w:r w:rsidR="000339BC">
        <w:rPr>
          <w:rFonts w:ascii="Arial" w:hAnsi="Arial"/>
        </w:rPr>
        <w:t>5</w:t>
      </w:r>
      <w:r w:rsidR="005C581C">
        <w:rPr>
          <w:rFonts w:ascii="Arial" w:hAnsi="Arial"/>
        </w:rPr>
        <w:t>. 202</w:t>
      </w:r>
      <w:r w:rsidR="00275230">
        <w:rPr>
          <w:rFonts w:ascii="Arial" w:hAnsi="Arial"/>
        </w:rPr>
        <w:t>5</w:t>
      </w:r>
    </w:p>
    <w:p w14:paraId="01C7478B" w14:textId="40D36E87" w:rsidR="00275230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AB1974">
        <w:rPr>
          <w:rFonts w:ascii="Arial" w:hAnsi="Arial"/>
        </w:rPr>
        <w:t>Informační seminář:</w:t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="005B76D7" w:rsidRPr="00AB1974">
        <w:rPr>
          <w:rFonts w:ascii="Arial" w:hAnsi="Arial"/>
        </w:rPr>
        <w:t xml:space="preserve"> </w:t>
      </w:r>
      <w:r w:rsidR="00B55C37">
        <w:rPr>
          <w:rFonts w:ascii="Arial" w:hAnsi="Arial"/>
        </w:rPr>
        <w:t xml:space="preserve"> </w:t>
      </w:r>
      <w:r w:rsidR="005B76D7" w:rsidRPr="00AB1974">
        <w:rPr>
          <w:rFonts w:ascii="Arial" w:hAnsi="Arial"/>
        </w:rPr>
        <w:t xml:space="preserve"> </w:t>
      </w:r>
      <w:r w:rsidR="00275230">
        <w:rPr>
          <w:rFonts w:ascii="Arial" w:hAnsi="Arial"/>
        </w:rPr>
        <w:t xml:space="preserve"> </w:t>
      </w:r>
      <w:r w:rsidR="000339BC">
        <w:rPr>
          <w:rFonts w:ascii="Arial" w:hAnsi="Arial"/>
        </w:rPr>
        <w:t>7</w:t>
      </w:r>
      <w:r w:rsidR="005C581C">
        <w:rPr>
          <w:rFonts w:ascii="Arial" w:hAnsi="Arial"/>
        </w:rPr>
        <w:t xml:space="preserve">. </w:t>
      </w:r>
      <w:r w:rsidR="000339BC">
        <w:rPr>
          <w:rFonts w:ascii="Arial" w:hAnsi="Arial"/>
        </w:rPr>
        <w:t>3</w:t>
      </w:r>
      <w:r w:rsidR="005C581C">
        <w:rPr>
          <w:rFonts w:ascii="Arial" w:hAnsi="Arial"/>
        </w:rPr>
        <w:t>. 202</w:t>
      </w:r>
      <w:r w:rsidR="00275230">
        <w:rPr>
          <w:rFonts w:ascii="Arial" w:hAnsi="Arial"/>
        </w:rPr>
        <w:t>5</w:t>
      </w:r>
      <w:r w:rsidR="00405A81">
        <w:rPr>
          <w:rFonts w:ascii="Arial" w:hAnsi="Arial"/>
        </w:rPr>
        <w:t xml:space="preserve"> </w:t>
      </w:r>
    </w:p>
    <w:p w14:paraId="7F436AAE" w14:textId="0A44092A" w:rsidR="00691604" w:rsidRPr="00DB632E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  <w:b/>
        </w:rPr>
      </w:pPr>
      <w:r w:rsidRPr="00DB632E">
        <w:rPr>
          <w:rFonts w:ascii="Arial" w:hAnsi="Arial"/>
          <w:b/>
        </w:rPr>
        <w:t>Příjem žádostí:</w:t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="00275230">
        <w:rPr>
          <w:rFonts w:ascii="Arial" w:hAnsi="Arial"/>
          <w:b/>
        </w:rPr>
        <w:t xml:space="preserve">  </w:t>
      </w:r>
      <w:r w:rsidR="000339BC">
        <w:rPr>
          <w:rFonts w:ascii="Arial" w:hAnsi="Arial"/>
          <w:b/>
        </w:rPr>
        <w:t>31</w:t>
      </w:r>
      <w:r w:rsidRPr="00DB632E">
        <w:rPr>
          <w:rFonts w:ascii="Arial" w:hAnsi="Arial"/>
          <w:b/>
        </w:rPr>
        <w:t xml:space="preserve">. </w:t>
      </w:r>
      <w:r w:rsidR="000339BC">
        <w:rPr>
          <w:rFonts w:ascii="Arial" w:hAnsi="Arial"/>
          <w:b/>
        </w:rPr>
        <w:t>3</w:t>
      </w:r>
      <w:r w:rsidRPr="00DB632E">
        <w:rPr>
          <w:rFonts w:ascii="Arial" w:hAnsi="Arial"/>
          <w:b/>
        </w:rPr>
        <w:t xml:space="preserve">. – </w:t>
      </w:r>
      <w:r w:rsidR="000339BC">
        <w:rPr>
          <w:rFonts w:ascii="Arial" w:hAnsi="Arial"/>
          <w:b/>
        </w:rPr>
        <w:t>1</w:t>
      </w:r>
      <w:r w:rsidR="00275230">
        <w:rPr>
          <w:rFonts w:ascii="Arial" w:hAnsi="Arial"/>
          <w:b/>
        </w:rPr>
        <w:t>1</w:t>
      </w:r>
      <w:r w:rsidRPr="00DB632E">
        <w:rPr>
          <w:rFonts w:ascii="Arial" w:hAnsi="Arial"/>
          <w:b/>
        </w:rPr>
        <w:t xml:space="preserve">. </w:t>
      </w:r>
      <w:r w:rsidR="000339BC">
        <w:rPr>
          <w:rFonts w:ascii="Arial" w:hAnsi="Arial"/>
          <w:b/>
        </w:rPr>
        <w:t>4</w:t>
      </w:r>
      <w:r w:rsidRPr="00DB632E">
        <w:rPr>
          <w:rFonts w:ascii="Arial" w:hAnsi="Arial"/>
          <w:b/>
        </w:rPr>
        <w:t>.</w:t>
      </w:r>
      <w:r w:rsidR="005C581C">
        <w:rPr>
          <w:rFonts w:ascii="Arial" w:hAnsi="Arial"/>
          <w:b/>
        </w:rPr>
        <w:t xml:space="preserve"> 202</w:t>
      </w:r>
      <w:r w:rsidR="00275230">
        <w:rPr>
          <w:rFonts w:ascii="Arial" w:hAnsi="Arial"/>
          <w:b/>
        </w:rPr>
        <w:t>5</w:t>
      </w:r>
    </w:p>
    <w:p w14:paraId="5860A034" w14:textId="13D6E0F4" w:rsidR="00691604" w:rsidRPr="00313EEE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DB632E">
        <w:rPr>
          <w:rFonts w:ascii="Arial" w:hAnsi="Arial"/>
        </w:rPr>
        <w:t>Hodnocení administrátorem:</w:t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94446">
        <w:rPr>
          <w:rFonts w:ascii="Arial" w:hAnsi="Arial"/>
        </w:rPr>
        <w:t xml:space="preserve">  </w:t>
      </w:r>
      <w:r w:rsidR="000339BC">
        <w:rPr>
          <w:rFonts w:ascii="Arial" w:hAnsi="Arial"/>
        </w:rPr>
        <w:t>11</w:t>
      </w:r>
      <w:r w:rsidR="00FF160E" w:rsidRPr="00313EEE">
        <w:rPr>
          <w:rFonts w:ascii="Arial" w:hAnsi="Arial"/>
        </w:rPr>
        <w:t>.</w:t>
      </w:r>
      <w:r w:rsidR="00FC7A2D">
        <w:rPr>
          <w:rFonts w:ascii="Arial" w:hAnsi="Arial"/>
        </w:rPr>
        <w:t xml:space="preserve"> 4.</w:t>
      </w:r>
      <w:r w:rsidR="00FF160E" w:rsidRPr="00313EEE">
        <w:rPr>
          <w:rFonts w:ascii="Arial" w:hAnsi="Arial"/>
        </w:rPr>
        <w:t xml:space="preserve"> – </w:t>
      </w:r>
      <w:r w:rsidR="000339BC">
        <w:rPr>
          <w:rFonts w:ascii="Arial" w:hAnsi="Arial"/>
        </w:rPr>
        <w:t>2</w:t>
      </w:r>
      <w:r w:rsidR="00313EEE" w:rsidRPr="00313EEE">
        <w:rPr>
          <w:rFonts w:ascii="Arial" w:hAnsi="Arial"/>
        </w:rPr>
        <w:t xml:space="preserve">. </w:t>
      </w:r>
      <w:r w:rsidR="00FC7A2D">
        <w:rPr>
          <w:rFonts w:ascii="Arial" w:hAnsi="Arial"/>
        </w:rPr>
        <w:t>6</w:t>
      </w:r>
      <w:r w:rsidR="00FF160E" w:rsidRPr="00313EEE">
        <w:rPr>
          <w:rFonts w:ascii="Arial" w:hAnsi="Arial"/>
        </w:rPr>
        <w:t>. 202</w:t>
      </w:r>
      <w:r w:rsidR="005470E6">
        <w:rPr>
          <w:rFonts w:ascii="Arial" w:hAnsi="Arial"/>
        </w:rPr>
        <w:t>5</w:t>
      </w:r>
    </w:p>
    <w:p w14:paraId="0DEEC2A3" w14:textId="41946ED6" w:rsidR="0069160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313EEE">
        <w:rPr>
          <w:rFonts w:ascii="Arial" w:hAnsi="Arial"/>
        </w:rPr>
        <w:t>Hodnocení v K-MS:</w:t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="005470E6">
        <w:rPr>
          <w:rFonts w:ascii="Arial" w:hAnsi="Arial"/>
        </w:rPr>
        <w:t xml:space="preserve">  1</w:t>
      </w:r>
      <w:r w:rsidR="000339BC">
        <w:rPr>
          <w:rFonts w:ascii="Arial" w:hAnsi="Arial"/>
        </w:rPr>
        <w:t>3</w:t>
      </w:r>
      <w:r w:rsidR="00313EEE" w:rsidRPr="002D0C52">
        <w:rPr>
          <w:rFonts w:ascii="Arial" w:hAnsi="Arial"/>
        </w:rPr>
        <w:t xml:space="preserve">. </w:t>
      </w:r>
      <w:r w:rsidR="000339BC">
        <w:rPr>
          <w:rFonts w:ascii="Arial" w:hAnsi="Arial"/>
        </w:rPr>
        <w:t>5</w:t>
      </w:r>
      <w:r w:rsidRPr="002D0C52">
        <w:rPr>
          <w:rFonts w:ascii="Arial" w:hAnsi="Arial"/>
        </w:rPr>
        <w:t>. 202</w:t>
      </w:r>
      <w:r w:rsidR="005470E6">
        <w:rPr>
          <w:rFonts w:ascii="Arial" w:hAnsi="Arial"/>
        </w:rPr>
        <w:t>5</w:t>
      </w:r>
    </w:p>
    <w:p w14:paraId="1BAD8F3B" w14:textId="766CCD7F" w:rsidR="0069160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313EEE">
        <w:rPr>
          <w:rFonts w:ascii="Arial" w:hAnsi="Arial"/>
        </w:rPr>
        <w:t>Schválení v ROK:</w:t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="007F0D4E" w:rsidRPr="00313EEE">
        <w:rPr>
          <w:rFonts w:ascii="Arial" w:hAnsi="Arial"/>
        </w:rPr>
        <w:t xml:space="preserve"> </w:t>
      </w:r>
      <w:r w:rsidR="005470E6">
        <w:rPr>
          <w:rFonts w:ascii="Arial" w:hAnsi="Arial"/>
        </w:rPr>
        <w:t xml:space="preserve"> </w:t>
      </w:r>
      <w:r w:rsidR="000339BC">
        <w:rPr>
          <w:rFonts w:ascii="Arial" w:hAnsi="Arial"/>
        </w:rPr>
        <w:t xml:space="preserve">  2. 6.</w:t>
      </w:r>
      <w:r w:rsidR="00FF160E" w:rsidRPr="00313EEE">
        <w:rPr>
          <w:rFonts w:ascii="Arial" w:hAnsi="Arial"/>
        </w:rPr>
        <w:t xml:space="preserve"> 202</w:t>
      </w:r>
      <w:r w:rsidR="005470E6">
        <w:rPr>
          <w:rFonts w:ascii="Arial" w:hAnsi="Arial"/>
        </w:rPr>
        <w:t>5</w:t>
      </w:r>
    </w:p>
    <w:p w14:paraId="6C5C7DC2" w14:textId="77777777" w:rsidR="00A32028" w:rsidRPr="00976C3E" w:rsidRDefault="00A32028" w:rsidP="004168A7">
      <w:pPr>
        <w:pStyle w:val="Radaplohy"/>
        <w:spacing w:before="120"/>
        <w:rPr>
          <w:rFonts w:cs="Arial"/>
          <w:b/>
          <w:szCs w:val="24"/>
          <w:u w:val="none"/>
        </w:rPr>
      </w:pPr>
      <w:r w:rsidRPr="00D917A8">
        <w:rPr>
          <w:rFonts w:cs="Arial"/>
          <w:b/>
          <w:szCs w:val="24"/>
          <w:u w:val="none"/>
        </w:rPr>
        <w:t>Podpora žadatelům dotačního programu</w:t>
      </w:r>
      <w:r w:rsidR="00691604">
        <w:rPr>
          <w:rFonts w:cs="Arial"/>
          <w:b/>
          <w:szCs w:val="24"/>
          <w:u w:val="none"/>
        </w:rPr>
        <w:t>:</w:t>
      </w:r>
    </w:p>
    <w:p w14:paraId="33516593" w14:textId="5AD22AB1" w:rsidR="00A32028" w:rsidRPr="00D917A8" w:rsidRDefault="00A32028" w:rsidP="00A32028">
      <w:pPr>
        <w:pStyle w:val="Normal"/>
        <w:pBdr>
          <w:top w:val="single" w:sz="4" w:space="1" w:color="auto"/>
          <w:left w:val="single" w:sz="4" w:space="4" w:color="auto"/>
          <w:right w:val="single" w:sz="4" w:space="4" w:color="auto"/>
        </w:pBdr>
        <w:jc w:val="both"/>
      </w:pPr>
      <w:r w:rsidRPr="00D917A8">
        <w:t xml:space="preserve">V době příjmu </w:t>
      </w:r>
      <w:r w:rsidRPr="00A653D9">
        <w:t xml:space="preserve">žádostí </w:t>
      </w:r>
      <w:r w:rsidR="000339BC">
        <w:rPr>
          <w:rFonts w:eastAsia="Times New Roman"/>
          <w:lang w:eastAsia="cs-CZ"/>
        </w:rPr>
        <w:t>31</w:t>
      </w:r>
      <w:r w:rsidR="005C581C">
        <w:rPr>
          <w:rFonts w:eastAsia="Times New Roman"/>
          <w:lang w:eastAsia="cs-CZ"/>
        </w:rPr>
        <w:t xml:space="preserve">. </w:t>
      </w:r>
      <w:r w:rsidR="000339BC">
        <w:rPr>
          <w:rFonts w:eastAsia="Times New Roman"/>
          <w:lang w:eastAsia="cs-CZ"/>
        </w:rPr>
        <w:t>3</w:t>
      </w:r>
      <w:r w:rsidR="005C581C">
        <w:rPr>
          <w:rFonts w:eastAsia="Times New Roman"/>
          <w:lang w:eastAsia="cs-CZ"/>
        </w:rPr>
        <w:t>. 202</w:t>
      </w:r>
      <w:r w:rsidR="005470E6">
        <w:rPr>
          <w:rFonts w:eastAsia="Times New Roman"/>
          <w:lang w:eastAsia="cs-CZ"/>
        </w:rPr>
        <w:t>5</w:t>
      </w:r>
      <w:r w:rsidR="005C581C">
        <w:rPr>
          <w:rFonts w:eastAsia="Times New Roman"/>
          <w:lang w:eastAsia="cs-CZ"/>
        </w:rPr>
        <w:t xml:space="preserve"> – </w:t>
      </w:r>
      <w:r w:rsidR="000339BC">
        <w:rPr>
          <w:rFonts w:eastAsia="Times New Roman"/>
          <w:lang w:eastAsia="cs-CZ"/>
        </w:rPr>
        <w:t>11</w:t>
      </w:r>
      <w:r w:rsidR="005C581C">
        <w:rPr>
          <w:rFonts w:eastAsia="Times New Roman"/>
          <w:lang w:eastAsia="cs-CZ"/>
        </w:rPr>
        <w:t xml:space="preserve">. </w:t>
      </w:r>
      <w:r w:rsidR="000339BC">
        <w:rPr>
          <w:rFonts w:eastAsia="Times New Roman"/>
          <w:lang w:eastAsia="cs-CZ"/>
        </w:rPr>
        <w:t>4</w:t>
      </w:r>
      <w:r w:rsidR="005C581C">
        <w:rPr>
          <w:rFonts w:eastAsia="Times New Roman"/>
          <w:lang w:eastAsia="cs-CZ"/>
        </w:rPr>
        <w:t>. 202</w:t>
      </w:r>
      <w:r w:rsidR="005470E6">
        <w:rPr>
          <w:rFonts w:eastAsia="Times New Roman"/>
          <w:lang w:eastAsia="cs-CZ"/>
        </w:rPr>
        <w:t>5</w:t>
      </w:r>
      <w:r w:rsidRPr="00A653D9">
        <w:rPr>
          <w:rFonts w:eastAsia="Times New Roman"/>
          <w:lang w:eastAsia="cs-CZ"/>
        </w:rPr>
        <w:t xml:space="preserve"> </w:t>
      </w:r>
      <w:r w:rsidRPr="00A653D9">
        <w:t xml:space="preserve">je </w:t>
      </w:r>
      <w:r w:rsidRPr="00D917A8">
        <w:t xml:space="preserve">žadatelům k dispozici HOT-LINE podpora, která funguje </w:t>
      </w:r>
      <w:r w:rsidRPr="00EF0DBD">
        <w:t>v úřední hodiny nepřetržitě</w:t>
      </w:r>
      <w:r w:rsidRPr="00D917A8">
        <w:t>:</w:t>
      </w:r>
    </w:p>
    <w:p w14:paraId="54B29A08" w14:textId="77777777" w:rsidR="00A32028" w:rsidRPr="00D917A8" w:rsidRDefault="00A32028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EF0DBD">
        <w:t>Technická linka</w:t>
      </w:r>
      <w:r w:rsidRPr="00D917A8">
        <w:t xml:space="preserve"> na tel.: </w:t>
      </w:r>
      <w:r w:rsidR="00D11463" w:rsidRPr="00EF0DBD">
        <w:t>+420 585 508 457</w:t>
      </w:r>
      <w:r w:rsidRPr="00D917A8">
        <w:t>, řeší pomoc při přihlašování do systému, technické poradenství, zapomenuté heslo, hlášení technických problémů atd.</w:t>
      </w:r>
    </w:p>
    <w:p w14:paraId="62CC18BE" w14:textId="77777777" w:rsidR="00A32028" w:rsidRPr="00D917A8" w:rsidRDefault="00A32028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D917A8">
        <w:t xml:space="preserve">Faktická linka na tel.: </w:t>
      </w:r>
      <w:r w:rsidR="00EF0DBD">
        <w:t xml:space="preserve">+420 </w:t>
      </w:r>
      <w:r w:rsidR="00691604">
        <w:t>585 508 611</w:t>
      </w:r>
      <w:r w:rsidRPr="00D917A8">
        <w:t>, řeší odbornou podporu žadatelům, např. pomoc s vyplněním žádosti, zpracováním příloh atd.</w:t>
      </w:r>
    </w:p>
    <w:p w14:paraId="4ADE2A2F" w14:textId="77777777" w:rsidR="005C6372" w:rsidRPr="00D917A8" w:rsidRDefault="005C6372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D917A8">
        <w:t xml:space="preserve">Další kontaktní údaje na administrátora: </w:t>
      </w:r>
      <w:hyperlink r:id="rId8" w:history="1">
        <w:r w:rsidR="00172422" w:rsidRPr="00B42867">
          <w:rPr>
            <w:rStyle w:val="Hypertextovodkaz"/>
          </w:rPr>
          <w:t>k.armsteinova@olkraj.cz</w:t>
        </w:r>
      </w:hyperlink>
      <w:r w:rsidR="00172422">
        <w:t xml:space="preserve"> </w:t>
      </w:r>
    </w:p>
    <w:p w14:paraId="389DA0AC" w14:textId="1BC43BD8" w:rsidR="00773B28" w:rsidRDefault="00773B28" w:rsidP="00773B28">
      <w:pPr>
        <w:spacing w:before="120" w:after="120"/>
        <w:jc w:val="both"/>
        <w:rPr>
          <w:rFonts w:ascii="Arial" w:hAnsi="Arial" w:cs="Arial"/>
          <w:b/>
        </w:rPr>
      </w:pPr>
      <w:r w:rsidRPr="009D1211">
        <w:rPr>
          <w:rFonts w:ascii="Arial" w:hAnsi="Arial" w:cs="Arial"/>
          <w:b/>
        </w:rPr>
        <w:t xml:space="preserve">Komise pro mládež a sport ROK </w:t>
      </w:r>
      <w:r w:rsidR="00CE27F0">
        <w:rPr>
          <w:rFonts w:ascii="Arial" w:hAnsi="Arial" w:cs="Arial"/>
          <w:b/>
        </w:rPr>
        <w:t xml:space="preserve">(dále jen „Komise“) </w:t>
      </w:r>
      <w:r w:rsidRPr="009D1211">
        <w:rPr>
          <w:rFonts w:ascii="Arial" w:hAnsi="Arial" w:cs="Arial"/>
          <w:b/>
        </w:rPr>
        <w:t xml:space="preserve">se tímto dotačním programem zabývala na svém jednání </w:t>
      </w:r>
      <w:r w:rsidRPr="00B07D59">
        <w:rPr>
          <w:rFonts w:ascii="Arial" w:hAnsi="Arial" w:cs="Arial"/>
          <w:b/>
        </w:rPr>
        <w:t xml:space="preserve">dne </w:t>
      </w:r>
      <w:r w:rsidR="005470E6">
        <w:rPr>
          <w:rFonts w:ascii="Arial" w:hAnsi="Arial" w:cs="Arial"/>
          <w:b/>
        </w:rPr>
        <w:t>2</w:t>
      </w:r>
      <w:r w:rsidR="000339BC">
        <w:rPr>
          <w:rFonts w:ascii="Arial" w:hAnsi="Arial" w:cs="Arial"/>
          <w:b/>
        </w:rPr>
        <w:t>3</w:t>
      </w:r>
      <w:r w:rsidRPr="00B07D59">
        <w:rPr>
          <w:rFonts w:ascii="Arial" w:hAnsi="Arial" w:cs="Arial"/>
          <w:b/>
        </w:rPr>
        <w:t>. 1. 202</w:t>
      </w:r>
      <w:r w:rsidR="000339BC">
        <w:rPr>
          <w:rFonts w:ascii="Arial" w:hAnsi="Arial" w:cs="Arial"/>
          <w:b/>
        </w:rPr>
        <w:t>5</w:t>
      </w:r>
      <w:r w:rsidR="00735230">
        <w:rPr>
          <w:rFonts w:ascii="Arial" w:hAnsi="Arial" w:cs="Arial"/>
          <w:b/>
        </w:rPr>
        <w:t>.</w:t>
      </w:r>
    </w:p>
    <w:p w14:paraId="5C76BF19" w14:textId="77777777" w:rsidR="00997807" w:rsidRDefault="00BD251D" w:rsidP="00997807">
      <w:pPr>
        <w:spacing w:before="120"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CE27F0" w:rsidRPr="00CE27F0">
        <w:rPr>
          <w:rFonts w:ascii="Arial" w:hAnsi="Arial" w:cs="Arial"/>
          <w:b/>
        </w:rPr>
        <w:t xml:space="preserve">ři přípravě Pravidel </w:t>
      </w:r>
      <w:r w:rsidR="00CE27F0">
        <w:rPr>
          <w:rFonts w:ascii="Arial" w:hAnsi="Arial" w:cs="Arial"/>
          <w:b/>
        </w:rPr>
        <w:t>tohoto d</w:t>
      </w:r>
      <w:r w:rsidR="00CE27F0" w:rsidRPr="00CE27F0">
        <w:rPr>
          <w:rFonts w:ascii="Arial" w:hAnsi="Arial" w:cs="Arial"/>
          <w:b/>
        </w:rPr>
        <w:t xml:space="preserve">otačního programu </w:t>
      </w:r>
      <w:r>
        <w:rPr>
          <w:rFonts w:ascii="Arial" w:hAnsi="Arial" w:cs="Arial"/>
          <w:b/>
        </w:rPr>
        <w:t xml:space="preserve">došlo </w:t>
      </w:r>
      <w:r w:rsidR="00CE27F0" w:rsidRPr="00CE27F0">
        <w:rPr>
          <w:rFonts w:ascii="Arial" w:hAnsi="Arial" w:cs="Arial"/>
          <w:b/>
        </w:rPr>
        <w:t>ke změně bodové hranice uvedené v tabulce v bodě 9.4. vzorových pravidel. Bodové rozmezí u</w:t>
      </w:r>
      <w:r w:rsidR="002918B9">
        <w:rPr>
          <w:rFonts w:ascii="Arial" w:hAnsi="Arial" w:cs="Arial"/>
          <w:b/>
        </w:rPr>
        <w:t> </w:t>
      </w:r>
      <w:r w:rsidR="00CE27F0" w:rsidRPr="00CE27F0">
        <w:rPr>
          <w:rFonts w:ascii="Arial" w:hAnsi="Arial" w:cs="Arial"/>
          <w:b/>
        </w:rPr>
        <w:t xml:space="preserve">jednotlivých hodnotících kritérií (A, B) je ve vzorových pravidlech stanoveno </w:t>
      </w:r>
      <w:r w:rsidR="00CE27F0" w:rsidRPr="00CE27F0">
        <w:rPr>
          <w:rFonts w:ascii="Arial" w:hAnsi="Arial" w:cs="Arial"/>
          <w:b/>
        </w:rPr>
        <w:lastRenderedPageBreak/>
        <w:t>černou barvou, nemělo by tedy být měněno. Odchylka nebo výjimka z textu vzorových pravidel, který byl schválen ZOK jako neměnný, by měla být schválena rovněž ZOK, z tohoto důvodu je tedy ROK předkládána ke schválení výjimka ze vzorových pravidel ve vztahu k tomuto dotačnímu programu v oblasti sportu.</w:t>
      </w:r>
    </w:p>
    <w:p w14:paraId="2D149240" w14:textId="45A5189C" w:rsidR="00997807" w:rsidRDefault="00997807" w:rsidP="00997807">
      <w:pPr>
        <w:spacing w:before="120" w:after="120"/>
        <w:jc w:val="both"/>
        <w:rPr>
          <w:rFonts w:ascii="Arial" w:hAnsi="Arial" w:cs="Arial"/>
          <w:b/>
        </w:rPr>
      </w:pPr>
      <w:r w:rsidRPr="00997807">
        <w:rPr>
          <w:rFonts w:ascii="Arial" w:hAnsi="Arial" w:cs="Arial"/>
          <w:b/>
        </w:rPr>
        <w:t xml:space="preserve">Rada Olomouckého kraje (dále jen „ROK“) na své schůzi dne 17. 2. 2025 odsouhlasila vyhlášení dotačního </w:t>
      </w:r>
      <w:r>
        <w:rPr>
          <w:rFonts w:ascii="Arial" w:hAnsi="Arial" w:cs="Arial"/>
          <w:b/>
        </w:rPr>
        <w:t xml:space="preserve">programu </w:t>
      </w:r>
      <w:r w:rsidRPr="00997807">
        <w:rPr>
          <w:rFonts w:ascii="Arial" w:hAnsi="Arial" w:cs="Arial"/>
          <w:b/>
        </w:rPr>
        <w:t>06_05_Program na podporu handicapovaných sportovců v Olomouckém kraji v roce 2025.</w:t>
      </w:r>
    </w:p>
    <w:p w14:paraId="48051BE6" w14:textId="528E02F7" w:rsidR="00D20187" w:rsidRPr="00D20187" w:rsidRDefault="00D20187" w:rsidP="00997807">
      <w:pPr>
        <w:spacing w:before="120" w:after="120"/>
        <w:jc w:val="both"/>
        <w:rPr>
          <w:rFonts w:ascii="Arial" w:hAnsi="Arial" w:cs="Arial"/>
        </w:rPr>
      </w:pPr>
      <w:r w:rsidRPr="00D20187">
        <w:rPr>
          <w:rFonts w:ascii="Arial" w:hAnsi="Arial" w:cs="Arial"/>
        </w:rPr>
        <w:t>Z hlediska posuzování možné veřejné podpory předkladatel navrhuje:</w:t>
      </w:r>
    </w:p>
    <w:p w14:paraId="070C23B2" w14:textId="77777777" w:rsidR="00D20187" w:rsidRPr="00D20187" w:rsidRDefault="00D20187" w:rsidP="00D20187">
      <w:pPr>
        <w:spacing w:after="120"/>
        <w:jc w:val="both"/>
        <w:rPr>
          <w:rFonts w:ascii="Arial" w:hAnsi="Arial" w:cs="Arial"/>
          <w:b/>
        </w:rPr>
      </w:pPr>
      <w:r w:rsidRPr="00D20187">
        <w:rPr>
          <w:rFonts w:ascii="Arial" w:hAnsi="Arial" w:cs="Arial"/>
          <w:b/>
        </w:rPr>
        <w:t>Případná veřejná podpora bude řešena pomocí režimu de minimis.</w:t>
      </w:r>
    </w:p>
    <w:p w14:paraId="6AB9C05D" w14:textId="5396223B" w:rsidR="00EC4BDF" w:rsidRPr="00A318F5" w:rsidRDefault="00997807" w:rsidP="00EC4BDF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EC4BDF">
        <w:rPr>
          <w:rFonts w:ascii="Arial" w:hAnsi="Arial" w:cs="Arial"/>
        </w:rPr>
        <w:t xml:space="preserve">OK je předkládán materiál, obsahující dokumenty, potřebné </w:t>
      </w:r>
      <w:r w:rsidR="00EF0DBD">
        <w:rPr>
          <w:rFonts w:ascii="Arial" w:hAnsi="Arial" w:cs="Arial"/>
        </w:rPr>
        <w:t xml:space="preserve">pro vyhlášení dotačního </w:t>
      </w:r>
      <w:r w:rsidR="00FF160E">
        <w:rPr>
          <w:rFonts w:ascii="Arial" w:hAnsi="Arial" w:cs="Arial"/>
        </w:rPr>
        <w:t xml:space="preserve">programu </w:t>
      </w:r>
      <w:r w:rsidR="00FF160E" w:rsidRPr="00FF160E">
        <w:rPr>
          <w:rFonts w:ascii="Arial" w:hAnsi="Arial" w:cs="Arial"/>
          <w:b/>
        </w:rPr>
        <w:t>06_05_</w:t>
      </w:r>
      <w:r w:rsidR="00EC4BDF" w:rsidRPr="00444BA2">
        <w:rPr>
          <w:rFonts w:ascii="Arial" w:hAnsi="Arial" w:cs="Arial"/>
          <w:b/>
        </w:rPr>
        <w:t>P</w:t>
      </w:r>
      <w:r w:rsidR="00EC4BDF">
        <w:rPr>
          <w:rFonts w:ascii="Arial" w:hAnsi="Arial" w:cs="Arial"/>
          <w:b/>
        </w:rPr>
        <w:t xml:space="preserve">rogram na podporu </w:t>
      </w:r>
      <w:r w:rsidR="00EC4BDF" w:rsidRPr="00084CB2">
        <w:rPr>
          <w:rFonts w:ascii="Arial" w:hAnsi="Arial" w:cs="Arial"/>
          <w:b/>
          <w:bCs/>
        </w:rPr>
        <w:t>handicapovaných sportovců</w:t>
      </w:r>
      <w:r w:rsidR="00A371C4">
        <w:rPr>
          <w:rFonts w:ascii="Arial" w:hAnsi="Arial" w:cs="Arial"/>
          <w:b/>
          <w:bCs/>
        </w:rPr>
        <w:t xml:space="preserve"> </w:t>
      </w:r>
      <w:r w:rsidR="005C581C">
        <w:rPr>
          <w:rFonts w:ascii="Arial" w:hAnsi="Arial" w:cs="Arial"/>
          <w:b/>
        </w:rPr>
        <w:t>v Olomouckém kraji v roce 202</w:t>
      </w:r>
      <w:r w:rsidR="005470E6">
        <w:rPr>
          <w:rFonts w:ascii="Arial" w:hAnsi="Arial" w:cs="Arial"/>
          <w:b/>
        </w:rPr>
        <w:t>5</w:t>
      </w:r>
      <w:r w:rsidR="00EC4BDF">
        <w:rPr>
          <w:rFonts w:ascii="Arial" w:hAnsi="Arial" w:cs="Arial"/>
          <w:b/>
        </w:rPr>
        <w:t xml:space="preserve">, </w:t>
      </w:r>
      <w:r w:rsidR="00EC4BDF" w:rsidRPr="00A318F5">
        <w:rPr>
          <w:rFonts w:ascii="Arial" w:hAnsi="Arial" w:cs="Arial"/>
        </w:rPr>
        <w:t xml:space="preserve">uvedené v přílohách č. </w:t>
      </w:r>
      <w:r w:rsidR="005470E6">
        <w:rPr>
          <w:rFonts w:ascii="Arial" w:hAnsi="Arial" w:cs="Arial"/>
        </w:rPr>
        <w:t>0</w:t>
      </w:r>
      <w:r w:rsidR="00EC4BDF" w:rsidRPr="00A318F5">
        <w:rPr>
          <w:rFonts w:ascii="Arial" w:hAnsi="Arial" w:cs="Arial"/>
        </w:rPr>
        <w:t>1 -</w:t>
      </w:r>
      <w:r w:rsidR="00EC4BDF">
        <w:rPr>
          <w:rFonts w:ascii="Arial" w:hAnsi="Arial" w:cs="Arial"/>
        </w:rPr>
        <w:t xml:space="preserve"> </w:t>
      </w:r>
      <w:r w:rsidR="005470E6">
        <w:rPr>
          <w:rFonts w:ascii="Arial" w:hAnsi="Arial" w:cs="Arial"/>
        </w:rPr>
        <w:t>0</w:t>
      </w:r>
      <w:r w:rsidR="0088773A">
        <w:rPr>
          <w:rFonts w:ascii="Arial" w:hAnsi="Arial" w:cs="Arial"/>
        </w:rPr>
        <w:t>5</w:t>
      </w:r>
      <w:r w:rsidR="00EC4BDF" w:rsidRPr="00A318F5">
        <w:rPr>
          <w:rFonts w:ascii="Arial" w:hAnsi="Arial" w:cs="Arial"/>
        </w:rPr>
        <w:t>.</w:t>
      </w:r>
    </w:p>
    <w:p w14:paraId="73158E91" w14:textId="690F3C6F" w:rsidR="00FF160E" w:rsidRPr="00997807" w:rsidRDefault="00997807" w:rsidP="00EC4BDF">
      <w:pPr>
        <w:spacing w:before="120" w:after="120"/>
        <w:jc w:val="both"/>
        <w:rPr>
          <w:rFonts w:ascii="Arial" w:hAnsi="Arial" w:cs="Arial"/>
          <w:b/>
        </w:rPr>
      </w:pPr>
      <w:r w:rsidRPr="00997807">
        <w:rPr>
          <w:rFonts w:ascii="Arial" w:hAnsi="Arial" w:cs="Arial"/>
          <w:b/>
        </w:rPr>
        <w:t>Rada Olomouckého kraje doporučuje Zastupitelstvu Olomouckého kraje</w:t>
      </w:r>
      <w:r w:rsidR="00FF160E" w:rsidRPr="00997807">
        <w:rPr>
          <w:rFonts w:ascii="Arial" w:hAnsi="Arial" w:cs="Arial"/>
          <w:b/>
        </w:rPr>
        <w:t>:</w:t>
      </w:r>
    </w:p>
    <w:p w14:paraId="2BD3C723" w14:textId="2D7CFD37" w:rsidR="00182381" w:rsidRDefault="00206EC2" w:rsidP="002918B9">
      <w:pPr>
        <w:pStyle w:val="Odstavecseseznamem"/>
        <w:numPr>
          <w:ilvl w:val="0"/>
          <w:numId w:val="22"/>
        </w:numPr>
        <w:spacing w:before="120" w:after="120"/>
        <w:ind w:left="714" w:hanging="357"/>
        <w:contextualSpacing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s</w:t>
      </w:r>
      <w:r w:rsidR="00997807">
        <w:rPr>
          <w:rFonts w:ascii="Arial" w:hAnsi="Arial" w:cs="Arial"/>
          <w:b/>
        </w:rPr>
        <w:t>chválit</w:t>
      </w:r>
      <w:r w:rsidR="00CE27F0">
        <w:rPr>
          <w:rFonts w:ascii="Arial" w:hAnsi="Arial" w:cs="Arial"/>
          <w:bCs/>
        </w:rPr>
        <w:t xml:space="preserve"> </w:t>
      </w:r>
      <w:r w:rsidR="00CE27F0" w:rsidRPr="00CE27F0">
        <w:rPr>
          <w:rFonts w:ascii="Arial" w:hAnsi="Arial" w:cs="Arial"/>
          <w:bCs/>
        </w:rPr>
        <w:t>výjimku z bodové hranice uvedené v bodě 9.4. textu Vzorových pravidel dotačního programu Olomouckého kraje schválených usnesením Zastupitelstva Olomouckého kraje č. UZ/21/14/2024 ze dne 16. 9. 2024 v</w:t>
      </w:r>
      <w:r w:rsidR="002918B9">
        <w:rPr>
          <w:rFonts w:ascii="Arial" w:hAnsi="Arial" w:cs="Arial"/>
          <w:bCs/>
        </w:rPr>
        <w:t> </w:t>
      </w:r>
      <w:r w:rsidR="00CE27F0" w:rsidRPr="00CE27F0">
        <w:rPr>
          <w:rFonts w:ascii="Arial" w:hAnsi="Arial" w:cs="Arial"/>
          <w:bCs/>
        </w:rPr>
        <w:t xml:space="preserve">dotačním programu „06_05_Program na podporu handicapovaných sportovců v Olomouckém kraji v roce 2025“, kterou se mění </w:t>
      </w:r>
      <w:r w:rsidR="00997807">
        <w:rPr>
          <w:rFonts w:ascii="Arial" w:hAnsi="Arial" w:cs="Arial"/>
          <w:bCs/>
        </w:rPr>
        <w:t>bodové rozpětí</w:t>
      </w:r>
      <w:r w:rsidR="00CE27F0" w:rsidRPr="00CE27F0">
        <w:rPr>
          <w:rFonts w:ascii="Arial" w:hAnsi="Arial" w:cs="Arial"/>
          <w:bCs/>
        </w:rPr>
        <w:t xml:space="preserve"> uvedené v této tabulce</w:t>
      </w:r>
      <w:r w:rsidR="00997807">
        <w:rPr>
          <w:rFonts w:ascii="Arial" w:hAnsi="Arial" w:cs="Arial"/>
          <w:bCs/>
        </w:rPr>
        <w:t>,</w:t>
      </w:r>
    </w:p>
    <w:p w14:paraId="64666EBC" w14:textId="7546F639" w:rsidR="002918B9" w:rsidRDefault="00CE27F0" w:rsidP="002918B9">
      <w:pPr>
        <w:pStyle w:val="Odstavecseseznamem"/>
        <w:numPr>
          <w:ilvl w:val="0"/>
          <w:numId w:val="22"/>
        </w:numPr>
        <w:spacing w:before="120" w:after="120"/>
        <w:ind w:left="714" w:hanging="357"/>
        <w:contextualSpacing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s</w:t>
      </w:r>
      <w:r w:rsidR="00997807">
        <w:rPr>
          <w:rFonts w:ascii="Arial" w:hAnsi="Arial" w:cs="Arial"/>
          <w:b/>
        </w:rPr>
        <w:t>chválit</w:t>
      </w:r>
      <w:r>
        <w:rPr>
          <w:rFonts w:ascii="Arial" w:hAnsi="Arial" w:cs="Arial"/>
          <w:bCs/>
        </w:rPr>
        <w:t xml:space="preserve"> </w:t>
      </w:r>
      <w:r w:rsidRPr="00182381">
        <w:rPr>
          <w:rFonts w:ascii="Arial" w:hAnsi="Arial" w:cs="Arial"/>
          <w:bCs/>
        </w:rPr>
        <w:t>pravid</w:t>
      </w:r>
      <w:r w:rsidR="00997807">
        <w:rPr>
          <w:rFonts w:ascii="Arial" w:hAnsi="Arial" w:cs="Arial"/>
          <w:bCs/>
        </w:rPr>
        <w:t>la</w:t>
      </w:r>
      <w:r w:rsidRPr="00182381">
        <w:rPr>
          <w:rFonts w:ascii="Arial" w:hAnsi="Arial" w:cs="Arial"/>
          <w:bCs/>
        </w:rPr>
        <w:t>, vzorov</w:t>
      </w:r>
      <w:r w:rsidR="00997807">
        <w:rPr>
          <w:rFonts w:ascii="Arial" w:hAnsi="Arial" w:cs="Arial"/>
          <w:bCs/>
        </w:rPr>
        <w:t>é</w:t>
      </w:r>
      <w:r w:rsidRPr="00182381">
        <w:rPr>
          <w:rFonts w:ascii="Arial" w:hAnsi="Arial" w:cs="Arial"/>
          <w:bCs/>
        </w:rPr>
        <w:t xml:space="preserve"> sml</w:t>
      </w:r>
      <w:r w:rsidR="00997807">
        <w:rPr>
          <w:rFonts w:ascii="Arial" w:hAnsi="Arial" w:cs="Arial"/>
          <w:bCs/>
        </w:rPr>
        <w:t>o</w:t>
      </w:r>
      <w:r w:rsidRPr="00182381">
        <w:rPr>
          <w:rFonts w:ascii="Arial" w:hAnsi="Arial" w:cs="Arial"/>
          <w:bCs/>
        </w:rPr>
        <w:t>uv</w:t>
      </w:r>
      <w:r w:rsidR="00997807">
        <w:rPr>
          <w:rFonts w:ascii="Arial" w:hAnsi="Arial" w:cs="Arial"/>
          <w:bCs/>
        </w:rPr>
        <w:t>y</w:t>
      </w:r>
      <w:r w:rsidRPr="00182381">
        <w:rPr>
          <w:rFonts w:ascii="Arial" w:hAnsi="Arial" w:cs="Arial"/>
          <w:bCs/>
        </w:rPr>
        <w:t xml:space="preserve"> a vzorov</w:t>
      </w:r>
      <w:r w:rsidR="00997807">
        <w:rPr>
          <w:rFonts w:ascii="Arial" w:hAnsi="Arial" w:cs="Arial"/>
          <w:bCs/>
        </w:rPr>
        <w:t>ou</w:t>
      </w:r>
      <w:r w:rsidRPr="00182381">
        <w:rPr>
          <w:rFonts w:ascii="Arial" w:hAnsi="Arial" w:cs="Arial"/>
          <w:bCs/>
        </w:rPr>
        <w:t xml:space="preserve"> žádost o dotaci dotačního programu Olomouckého kraje „</w:t>
      </w:r>
      <w:r w:rsidR="00997807" w:rsidRPr="00CE27F0">
        <w:rPr>
          <w:rFonts w:ascii="Arial" w:hAnsi="Arial" w:cs="Arial"/>
          <w:bCs/>
        </w:rPr>
        <w:t>06_05_Program na podporu handicapovaných sportovců v Olomouckém kraji v roce 2025</w:t>
      </w:r>
      <w:r w:rsidRPr="00182381">
        <w:rPr>
          <w:rFonts w:ascii="Arial" w:hAnsi="Arial" w:cs="Arial"/>
          <w:bCs/>
        </w:rPr>
        <w:t xml:space="preserve">“ dle příloh č. </w:t>
      </w:r>
      <w:r>
        <w:rPr>
          <w:rFonts w:ascii="Arial" w:hAnsi="Arial" w:cs="Arial"/>
          <w:bCs/>
        </w:rPr>
        <w:t>0</w:t>
      </w:r>
      <w:r w:rsidRPr="00182381">
        <w:rPr>
          <w:rFonts w:ascii="Arial" w:hAnsi="Arial" w:cs="Arial"/>
          <w:bCs/>
        </w:rPr>
        <w:t xml:space="preserve">1 – </w:t>
      </w:r>
      <w:r>
        <w:rPr>
          <w:rFonts w:ascii="Arial" w:hAnsi="Arial" w:cs="Arial"/>
          <w:bCs/>
        </w:rPr>
        <w:t>05</w:t>
      </w:r>
      <w:r w:rsidRPr="00182381">
        <w:rPr>
          <w:rFonts w:ascii="Arial" w:hAnsi="Arial" w:cs="Arial"/>
          <w:bCs/>
        </w:rPr>
        <w:t xml:space="preserve"> usnesení</w:t>
      </w:r>
      <w:r w:rsidR="00997807">
        <w:rPr>
          <w:rFonts w:ascii="Arial" w:hAnsi="Arial" w:cs="Arial"/>
          <w:bCs/>
        </w:rPr>
        <w:t>,</w:t>
      </w:r>
    </w:p>
    <w:p w14:paraId="54E00848" w14:textId="56744397" w:rsidR="006A1788" w:rsidRPr="002918B9" w:rsidRDefault="006A1788" w:rsidP="002918B9">
      <w:pPr>
        <w:pStyle w:val="Odstavecseseznamem"/>
        <w:numPr>
          <w:ilvl w:val="0"/>
          <w:numId w:val="22"/>
        </w:numPr>
        <w:spacing w:before="120" w:after="120"/>
        <w:ind w:left="714" w:hanging="357"/>
        <w:contextualSpacing w:val="0"/>
        <w:jc w:val="both"/>
        <w:rPr>
          <w:rFonts w:ascii="Arial" w:hAnsi="Arial" w:cs="Arial"/>
          <w:bCs/>
        </w:rPr>
      </w:pPr>
      <w:r w:rsidRPr="002918B9">
        <w:rPr>
          <w:rFonts w:ascii="Arial" w:hAnsi="Arial" w:cs="Arial"/>
          <w:b/>
        </w:rPr>
        <w:t>uložit</w:t>
      </w:r>
      <w:r w:rsidRPr="002918B9">
        <w:rPr>
          <w:rFonts w:ascii="Arial" w:hAnsi="Arial" w:cs="Arial"/>
          <w:bCs/>
        </w:rPr>
        <w:t xml:space="preserve"> </w:t>
      </w:r>
      <w:r w:rsidR="00997807" w:rsidRPr="00997807">
        <w:rPr>
          <w:rFonts w:ascii="Arial" w:hAnsi="Arial" w:cs="Arial"/>
          <w:bCs/>
        </w:rPr>
        <w:t>Krajskému úřadu vyhlásit 26. 2. 2025 dotační program Olomouckého kraje „</w:t>
      </w:r>
      <w:r w:rsidR="00997807" w:rsidRPr="00CE27F0">
        <w:rPr>
          <w:rFonts w:ascii="Arial" w:hAnsi="Arial" w:cs="Arial"/>
          <w:bCs/>
        </w:rPr>
        <w:t>06_05_Program na podporu handicapovaných sportovců v Olomouckém kraji v roce 2025</w:t>
      </w:r>
      <w:r w:rsidR="00997807" w:rsidRPr="00997807">
        <w:rPr>
          <w:rFonts w:ascii="Arial" w:hAnsi="Arial" w:cs="Arial"/>
          <w:bCs/>
        </w:rPr>
        <w:t>“, dle bodu 1 – 2 usnesení</w:t>
      </w:r>
      <w:r w:rsidR="00997807">
        <w:rPr>
          <w:rFonts w:ascii="Arial" w:hAnsi="Arial" w:cs="Arial"/>
          <w:bCs/>
        </w:rPr>
        <w:t>,</w:t>
      </w:r>
    </w:p>
    <w:p w14:paraId="28FCB7E6" w14:textId="0F969F56" w:rsidR="00CE27F0" w:rsidRDefault="00997807" w:rsidP="002918B9">
      <w:pPr>
        <w:pStyle w:val="Odstavecseseznamem"/>
        <w:numPr>
          <w:ilvl w:val="0"/>
          <w:numId w:val="22"/>
        </w:numPr>
        <w:spacing w:before="120" w:after="120"/>
        <w:ind w:left="714" w:hanging="357"/>
        <w:contextualSpacing w:val="0"/>
        <w:jc w:val="both"/>
        <w:rPr>
          <w:rFonts w:ascii="Arial" w:hAnsi="Arial" w:cs="Arial"/>
          <w:bCs/>
        </w:rPr>
      </w:pPr>
      <w:bookmarkStart w:id="0" w:name="_Hlk190676195"/>
      <w:r>
        <w:rPr>
          <w:rFonts w:ascii="Arial" w:hAnsi="Arial" w:cs="Arial"/>
          <w:b/>
        </w:rPr>
        <w:t xml:space="preserve">uložit </w:t>
      </w:r>
      <w:r w:rsidRPr="00997807">
        <w:rPr>
          <w:rFonts w:ascii="Arial" w:hAnsi="Arial" w:cs="Arial"/>
          <w:bCs/>
        </w:rPr>
        <w:t>Radě</w:t>
      </w:r>
      <w:r w:rsidR="00CE27F0" w:rsidRPr="00997807">
        <w:rPr>
          <w:rFonts w:ascii="Arial" w:hAnsi="Arial" w:cs="Arial"/>
          <w:bCs/>
        </w:rPr>
        <w:t xml:space="preserve"> Olomouckého kraje</w:t>
      </w:r>
      <w:r w:rsidR="00CE27F0" w:rsidRPr="00FF160E">
        <w:rPr>
          <w:rFonts w:ascii="Arial" w:hAnsi="Arial" w:cs="Arial"/>
          <w:bCs/>
        </w:rPr>
        <w:t xml:space="preserve"> </w:t>
      </w:r>
      <w:r w:rsidRPr="00997807">
        <w:rPr>
          <w:rFonts w:ascii="Arial" w:hAnsi="Arial" w:cs="Arial"/>
          <w:bCs/>
        </w:rPr>
        <w:t>vyhodnocení žádostí o dotaci, a to včetně návrhu na uzavření veřejnoprávních smluv o poskytnutí dotací s příjemci včetně případných dodatků k těmto smlouvám</w:t>
      </w:r>
      <w:bookmarkEnd w:id="0"/>
      <w:r>
        <w:rPr>
          <w:rFonts w:ascii="Arial" w:hAnsi="Arial" w:cs="Arial"/>
          <w:bCs/>
        </w:rPr>
        <w:t>,</w:t>
      </w:r>
    </w:p>
    <w:p w14:paraId="31AA991C" w14:textId="619E5918" w:rsidR="005A7848" w:rsidRDefault="00997807" w:rsidP="002918B9">
      <w:pPr>
        <w:pStyle w:val="Odstavecseseznamem"/>
        <w:numPr>
          <w:ilvl w:val="0"/>
          <w:numId w:val="22"/>
        </w:numPr>
        <w:spacing w:before="120" w:after="120"/>
        <w:ind w:left="714" w:hanging="357"/>
        <w:contextualSpacing w:val="0"/>
        <w:jc w:val="both"/>
        <w:rPr>
          <w:rFonts w:ascii="Arial" w:hAnsi="Arial" w:cs="Arial"/>
          <w:bCs/>
        </w:rPr>
      </w:pPr>
      <w:bookmarkStart w:id="1" w:name="_Hlk190676225"/>
      <w:r>
        <w:rPr>
          <w:rFonts w:ascii="Arial" w:hAnsi="Arial" w:cs="Arial"/>
          <w:b/>
        </w:rPr>
        <w:t>zmocnit</w:t>
      </w:r>
      <w:bookmarkEnd w:id="1"/>
      <w:r w:rsidR="00EC4BDF" w:rsidRPr="00FF160E">
        <w:rPr>
          <w:rFonts w:ascii="Arial" w:hAnsi="Arial" w:cs="Arial"/>
          <w:bCs/>
        </w:rPr>
        <w:t xml:space="preserve"> </w:t>
      </w:r>
      <w:bookmarkStart w:id="2" w:name="_Hlk190676237"/>
      <w:r w:rsidRPr="00997807">
        <w:rPr>
          <w:rFonts w:ascii="Arial" w:hAnsi="Arial" w:cs="Arial"/>
          <w:bCs/>
        </w:rPr>
        <w:t>v případě nedočerpání finančních prostředků v dotačním programu Radu Olomouckého kraje k rozhodnutí o převodu nevyčerpaných finančních prostředků do jiného dotačního programu nebo dotačního titulu v oblasti sportu a volného času</w:t>
      </w:r>
      <w:bookmarkEnd w:id="2"/>
      <w:r>
        <w:rPr>
          <w:rFonts w:ascii="Arial" w:hAnsi="Arial" w:cs="Arial"/>
          <w:bCs/>
        </w:rPr>
        <w:t>.</w:t>
      </w:r>
    </w:p>
    <w:p w14:paraId="725BF797" w14:textId="77777777" w:rsidR="005D0E2C" w:rsidRPr="00D917A8" w:rsidRDefault="005D0E2C" w:rsidP="005D0E2C">
      <w:pPr>
        <w:pStyle w:val="Radaplohy"/>
        <w:spacing w:before="120"/>
        <w:rPr>
          <w:rFonts w:cs="Arial"/>
          <w:szCs w:val="24"/>
        </w:rPr>
      </w:pPr>
      <w:r w:rsidRPr="00D917A8">
        <w:rPr>
          <w:rFonts w:cs="Arial"/>
          <w:szCs w:val="24"/>
        </w:rPr>
        <w:t>Přílohy</w:t>
      </w:r>
      <w:r>
        <w:rPr>
          <w:rFonts w:cs="Arial"/>
          <w:szCs w:val="24"/>
        </w:rPr>
        <w:t xml:space="preserve"> materiálu</w:t>
      </w:r>
      <w:r w:rsidRPr="00D917A8">
        <w:rPr>
          <w:rFonts w:cs="Arial"/>
          <w:szCs w:val="24"/>
        </w:rPr>
        <w:t>:</w:t>
      </w:r>
    </w:p>
    <w:p w14:paraId="4D366101" w14:textId="77777777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>
        <w:rPr>
          <w:bCs/>
        </w:rPr>
        <w:t>Usnesení</w:t>
      </w:r>
      <w:r w:rsidRPr="00D20187">
        <w:rPr>
          <w:bCs/>
        </w:rPr>
        <w:t xml:space="preserve">_příloha č. </w:t>
      </w:r>
      <w:r>
        <w:rPr>
          <w:bCs/>
        </w:rPr>
        <w:t>0</w:t>
      </w:r>
      <w:r w:rsidRPr="00D20187">
        <w:rPr>
          <w:bCs/>
        </w:rPr>
        <w:t>1</w:t>
      </w:r>
      <w:r>
        <w:rPr>
          <w:bCs/>
        </w:rPr>
        <w:t>-Pravidla dotačního programu</w:t>
      </w:r>
    </w:p>
    <w:p w14:paraId="3A3434A9" w14:textId="77777777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 w:rsidRPr="00D20187">
        <w:rPr>
          <w:bCs/>
        </w:rPr>
        <w:t>Usnesení_p</w:t>
      </w:r>
      <w:r>
        <w:rPr>
          <w:bCs/>
        </w:rPr>
        <w:t xml:space="preserve">říloha č. </w:t>
      </w:r>
      <w:r w:rsidRPr="00D20187">
        <w:rPr>
          <w:bCs/>
        </w:rPr>
        <w:t>02-</w:t>
      </w:r>
      <w:r>
        <w:rPr>
          <w:bCs/>
        </w:rPr>
        <w:t>V</w:t>
      </w:r>
      <w:r w:rsidRPr="00D20187">
        <w:rPr>
          <w:bCs/>
        </w:rPr>
        <w:t>zor žádosti</w:t>
      </w:r>
      <w:r>
        <w:rPr>
          <w:bCs/>
        </w:rPr>
        <w:t xml:space="preserve"> o poskytnutí dotace z rozpočtu </w:t>
      </w:r>
      <w:r w:rsidRPr="00D20187">
        <w:rPr>
          <w:bCs/>
        </w:rPr>
        <w:t>Olomouckého kraje</w:t>
      </w:r>
    </w:p>
    <w:p w14:paraId="7FD5144D" w14:textId="44FF3D66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 w:rsidRPr="00D20187">
        <w:rPr>
          <w:bCs/>
        </w:rPr>
        <w:t>Usnesení_příloha č. 03-</w:t>
      </w:r>
      <w:r>
        <w:rPr>
          <w:bCs/>
        </w:rPr>
        <w:t>V</w:t>
      </w:r>
      <w:r w:rsidRPr="00D20187">
        <w:rPr>
          <w:bCs/>
        </w:rPr>
        <w:t>zor</w:t>
      </w:r>
      <w:r w:rsidR="00567271">
        <w:rPr>
          <w:bCs/>
        </w:rPr>
        <w:t>ová veřejnoprávní</w:t>
      </w:r>
      <w:r>
        <w:rPr>
          <w:bCs/>
        </w:rPr>
        <w:t xml:space="preserve"> </w:t>
      </w:r>
      <w:r w:rsidRPr="00D20187">
        <w:rPr>
          <w:bCs/>
        </w:rPr>
        <w:t>s</w:t>
      </w:r>
      <w:r>
        <w:rPr>
          <w:bCs/>
        </w:rPr>
        <w:t>mlouv</w:t>
      </w:r>
      <w:r w:rsidR="00567271">
        <w:rPr>
          <w:bCs/>
        </w:rPr>
        <w:t>a</w:t>
      </w:r>
      <w:r>
        <w:rPr>
          <w:bCs/>
        </w:rPr>
        <w:t xml:space="preserve"> </w:t>
      </w:r>
      <w:r w:rsidR="00584667">
        <w:rPr>
          <w:bCs/>
        </w:rPr>
        <w:t xml:space="preserve">o poskytnutí dotace </w:t>
      </w:r>
      <w:r>
        <w:rPr>
          <w:bCs/>
        </w:rPr>
        <w:t>na činnost fyzické osobě nepodnikateli</w:t>
      </w:r>
    </w:p>
    <w:p w14:paraId="2C78D72B" w14:textId="101F1D97" w:rsidR="005D0E2C" w:rsidRPr="006A1788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>
        <w:rPr>
          <w:bCs/>
        </w:rPr>
        <w:t>Usnesení_p</w:t>
      </w:r>
      <w:r w:rsidRPr="00D20187">
        <w:rPr>
          <w:bCs/>
        </w:rPr>
        <w:t xml:space="preserve">říloha č. </w:t>
      </w:r>
      <w:r>
        <w:rPr>
          <w:bCs/>
        </w:rPr>
        <w:t>0</w:t>
      </w:r>
      <w:r w:rsidRPr="00D20187">
        <w:rPr>
          <w:bCs/>
        </w:rPr>
        <w:t>4</w:t>
      </w:r>
      <w:r w:rsidRPr="008C6A9A">
        <w:rPr>
          <w:bCs/>
        </w:rPr>
        <w:t>-</w:t>
      </w:r>
      <w:r w:rsidR="00567271">
        <w:rPr>
          <w:bCs/>
        </w:rPr>
        <w:t>V</w:t>
      </w:r>
      <w:r w:rsidR="00567271" w:rsidRPr="00D20187">
        <w:rPr>
          <w:bCs/>
        </w:rPr>
        <w:t>zor</w:t>
      </w:r>
      <w:r w:rsidR="00567271">
        <w:rPr>
          <w:bCs/>
        </w:rPr>
        <w:t xml:space="preserve">ová veřejnoprávní </w:t>
      </w:r>
      <w:r w:rsidR="00567271" w:rsidRPr="00D20187">
        <w:rPr>
          <w:bCs/>
        </w:rPr>
        <w:t>s</w:t>
      </w:r>
      <w:r w:rsidR="00567271">
        <w:rPr>
          <w:bCs/>
        </w:rPr>
        <w:t xml:space="preserve">mlouva </w:t>
      </w:r>
      <w:r w:rsidR="00584667">
        <w:rPr>
          <w:bCs/>
        </w:rPr>
        <w:t>o poskytnutí dotace na činnost</w:t>
      </w:r>
      <w:r>
        <w:rPr>
          <w:bCs/>
        </w:rPr>
        <w:t xml:space="preserve"> fyzické osobě </w:t>
      </w:r>
      <w:r w:rsidRPr="003E6B2D">
        <w:rPr>
          <w:bCs/>
        </w:rPr>
        <w:t>podnika</w:t>
      </w:r>
      <w:r>
        <w:rPr>
          <w:bCs/>
        </w:rPr>
        <w:t>teli</w:t>
      </w:r>
    </w:p>
    <w:p w14:paraId="32E35694" w14:textId="736987BC" w:rsidR="005D0E2C" w:rsidRPr="005D0E2C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</w:pPr>
      <w:r w:rsidRPr="00626AF2">
        <w:rPr>
          <w:bCs/>
        </w:rPr>
        <w:t>Usnesení_příloha č. 05-</w:t>
      </w:r>
      <w:r w:rsidR="00567271" w:rsidRPr="00567271">
        <w:rPr>
          <w:bCs/>
        </w:rPr>
        <w:t xml:space="preserve"> </w:t>
      </w:r>
      <w:r w:rsidR="00567271">
        <w:rPr>
          <w:bCs/>
        </w:rPr>
        <w:t>V</w:t>
      </w:r>
      <w:r w:rsidR="00567271" w:rsidRPr="00D20187">
        <w:rPr>
          <w:bCs/>
        </w:rPr>
        <w:t>zor</w:t>
      </w:r>
      <w:r w:rsidR="00567271">
        <w:rPr>
          <w:bCs/>
        </w:rPr>
        <w:t xml:space="preserve">ová veřejnoprávní </w:t>
      </w:r>
      <w:r w:rsidR="00567271" w:rsidRPr="00D20187">
        <w:rPr>
          <w:bCs/>
        </w:rPr>
        <w:t>s</w:t>
      </w:r>
      <w:r w:rsidR="00567271">
        <w:rPr>
          <w:bCs/>
        </w:rPr>
        <w:t>mlouva</w:t>
      </w:r>
      <w:r w:rsidR="00584667">
        <w:rPr>
          <w:bCs/>
        </w:rPr>
        <w:t xml:space="preserve"> o poskytnutí dotace na činnost</w:t>
      </w:r>
      <w:r w:rsidRPr="00626AF2">
        <w:rPr>
          <w:bCs/>
        </w:rPr>
        <w:t xml:space="preserve"> právnické osobě</w:t>
      </w:r>
    </w:p>
    <w:p w14:paraId="58B0909B" w14:textId="7C2BA0C4" w:rsidR="00F27356" w:rsidRPr="00CF2450" w:rsidRDefault="00F27356" w:rsidP="005D0E2C">
      <w:pPr>
        <w:pStyle w:val="Radaplohy"/>
        <w:spacing w:before="120"/>
      </w:pPr>
    </w:p>
    <w:sectPr w:rsidR="00F27356" w:rsidRPr="00CF2450" w:rsidSect="00CF2450">
      <w:footerReference w:type="default" r:id="rId9"/>
      <w:pgSz w:w="11906" w:h="16838"/>
      <w:pgMar w:top="851" w:right="1418" w:bottom="993" w:left="1418" w:header="709" w:footer="3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30A9A4" w14:textId="77777777" w:rsidR="00330E64" w:rsidRDefault="00330E64">
      <w:r>
        <w:separator/>
      </w:r>
    </w:p>
  </w:endnote>
  <w:endnote w:type="continuationSeparator" w:id="0">
    <w:p w14:paraId="20EB5877" w14:textId="77777777" w:rsidR="00330E64" w:rsidRDefault="00330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FA3D6" w14:textId="52B6EC88" w:rsidR="00691604" w:rsidRPr="00DD6C00" w:rsidRDefault="00997807" w:rsidP="007D2989">
    <w:pPr>
      <w:pBdr>
        <w:top w:val="single" w:sz="6" w:space="7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</w:t>
    </w:r>
    <w:r w:rsidR="00691604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5C581C">
      <w:rPr>
        <w:rFonts w:ascii="Arial" w:hAnsi="Arial" w:cs="Arial"/>
        <w:i/>
        <w:iCs/>
        <w:sz w:val="20"/>
        <w:szCs w:val="20"/>
      </w:rPr>
      <w:t xml:space="preserve">. </w:t>
    </w:r>
    <w:r w:rsidR="00B97E4B">
      <w:rPr>
        <w:rFonts w:ascii="Arial" w:hAnsi="Arial" w:cs="Arial"/>
        <w:i/>
        <w:iCs/>
        <w:sz w:val="20"/>
        <w:szCs w:val="20"/>
      </w:rPr>
      <w:t>2</w:t>
    </w:r>
    <w:r w:rsidR="005C581C">
      <w:rPr>
        <w:rFonts w:ascii="Arial" w:hAnsi="Arial" w:cs="Arial"/>
        <w:i/>
        <w:iCs/>
        <w:sz w:val="20"/>
        <w:szCs w:val="20"/>
      </w:rPr>
      <w:t>. 202</w:t>
    </w:r>
    <w:r w:rsidR="000764FE">
      <w:rPr>
        <w:rFonts w:ascii="Arial" w:hAnsi="Arial" w:cs="Arial"/>
        <w:i/>
        <w:iCs/>
        <w:sz w:val="20"/>
        <w:szCs w:val="20"/>
      </w:rPr>
      <w:t>5</w:t>
    </w:r>
    <w:r w:rsidR="00691604">
      <w:rPr>
        <w:rFonts w:ascii="Arial" w:hAnsi="Arial" w:cs="Arial"/>
        <w:i/>
        <w:iCs/>
        <w:sz w:val="20"/>
        <w:szCs w:val="20"/>
      </w:rPr>
      <w:t xml:space="preserve">                 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                       </w:t>
    </w:r>
    <w:r w:rsidR="00691604" w:rsidRPr="00DD6C00">
      <w:rPr>
        <w:rFonts w:ascii="Arial" w:hAnsi="Arial" w:cs="Arial"/>
        <w:i/>
        <w:iCs/>
        <w:sz w:val="20"/>
        <w:szCs w:val="20"/>
      </w:rPr>
      <w:tab/>
    </w:r>
    <w:r w:rsidR="00691604">
      <w:rPr>
        <w:rFonts w:ascii="Arial" w:hAnsi="Arial" w:cs="Arial"/>
        <w:i/>
        <w:iCs/>
        <w:sz w:val="20"/>
        <w:szCs w:val="20"/>
      </w:rPr>
      <w:t xml:space="preserve">        </w:t>
    </w:r>
    <w:r>
      <w:rPr>
        <w:rFonts w:ascii="Arial" w:hAnsi="Arial" w:cs="Arial"/>
        <w:i/>
        <w:iCs/>
        <w:sz w:val="20"/>
        <w:szCs w:val="20"/>
      </w:rPr>
      <w:t xml:space="preserve">  </w:t>
    </w:r>
    <w:r w:rsidR="00691604">
      <w:rPr>
        <w:rFonts w:ascii="Arial" w:hAnsi="Arial" w:cs="Arial"/>
        <w:i/>
        <w:iCs/>
        <w:sz w:val="20"/>
        <w:szCs w:val="20"/>
      </w:rPr>
      <w:t xml:space="preserve">   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Strana </w: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F902D3">
      <w:rPr>
        <w:rStyle w:val="slostrnky"/>
        <w:rFonts w:ascii="Arial" w:hAnsi="Arial" w:cs="Arial"/>
        <w:i/>
        <w:iCs/>
        <w:noProof/>
        <w:sz w:val="20"/>
        <w:szCs w:val="20"/>
      </w:rPr>
      <w:t>3</w: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664F07">
      <w:rPr>
        <w:rStyle w:val="slostrnky"/>
        <w:rFonts w:ascii="Arial" w:hAnsi="Arial" w:cs="Arial"/>
        <w:i/>
        <w:iCs/>
        <w:sz w:val="20"/>
        <w:szCs w:val="20"/>
      </w:rPr>
      <w:t>64</w:t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14D4547" w14:textId="273463BF" w:rsidR="00691604" w:rsidRDefault="00997807" w:rsidP="005C581C">
    <w:pPr>
      <w:jc w:val="both"/>
    </w:pPr>
    <w:r>
      <w:rPr>
        <w:rFonts w:ascii="Arial" w:hAnsi="Arial" w:cs="Arial"/>
        <w:i/>
        <w:iCs/>
        <w:sz w:val="20"/>
        <w:szCs w:val="20"/>
      </w:rPr>
      <w:t>26.</w:t>
    </w:r>
    <w:r w:rsidR="00EC4BDF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1A6565">
      <w:rPr>
        <w:rFonts w:ascii="Arial" w:hAnsi="Arial" w:cs="Arial"/>
        <w:i/>
        <w:sz w:val="20"/>
        <w:szCs w:val="20"/>
      </w:rPr>
      <w:t>Dotační program 06_05_Program na podporu handicapovaných sportovců v Olomouckém kraji v roce 202</w:t>
    </w:r>
    <w:r w:rsidR="005470E6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>- vyhlášení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D3F7DF" w14:textId="77777777" w:rsidR="00330E64" w:rsidRDefault="00330E64">
      <w:r>
        <w:separator/>
      </w:r>
    </w:p>
  </w:footnote>
  <w:footnote w:type="continuationSeparator" w:id="0">
    <w:p w14:paraId="60CAE0A4" w14:textId="77777777" w:rsidR="00330E64" w:rsidRDefault="00330E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A6879"/>
    <w:multiLevelType w:val="hybridMultilevel"/>
    <w:tmpl w:val="8A50A6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644AB"/>
    <w:multiLevelType w:val="multilevel"/>
    <w:tmpl w:val="3FF4EDAA"/>
    <w:lvl w:ilvl="0">
      <w:start w:val="1"/>
      <w:numFmt w:val="decimal"/>
      <w:lvlText w:val="%1)"/>
      <w:lvlJc w:val="left"/>
      <w:pPr>
        <w:ind w:left="1353" w:hanging="360"/>
      </w:pPr>
      <w:rPr>
        <w:b w:val="0"/>
        <w:i w:val="0"/>
        <w:color w:val="0070C0"/>
      </w:rPr>
    </w:lvl>
    <w:lvl w:ilvl="1">
      <w:start w:val="1"/>
      <w:numFmt w:val="decimal"/>
      <w:lvlText w:val="%1.%2."/>
      <w:lvlJc w:val="left"/>
      <w:pPr>
        <w:ind w:left="1900" w:hanging="547"/>
      </w:pPr>
    </w:lvl>
    <w:lvl w:ilvl="2">
      <w:start w:val="1"/>
      <w:numFmt w:val="decimal"/>
      <w:lvlText w:val="%1.%2.%3."/>
      <w:lvlJc w:val="left"/>
      <w:pPr>
        <w:ind w:left="2217" w:hanging="504"/>
      </w:pPr>
    </w:lvl>
    <w:lvl w:ilvl="3">
      <w:start w:val="1"/>
      <w:numFmt w:val="decimal"/>
      <w:lvlText w:val="%1.%2.%3.%4."/>
      <w:lvlJc w:val="left"/>
      <w:pPr>
        <w:ind w:left="2721" w:hanging="648"/>
      </w:pPr>
    </w:lvl>
    <w:lvl w:ilvl="4">
      <w:start w:val="1"/>
      <w:numFmt w:val="decimal"/>
      <w:lvlText w:val="%1.%2.%3.%4.%5."/>
      <w:lvlJc w:val="left"/>
      <w:pPr>
        <w:ind w:left="3225" w:hanging="792"/>
      </w:pPr>
    </w:lvl>
    <w:lvl w:ilvl="5">
      <w:start w:val="1"/>
      <w:numFmt w:val="decimal"/>
      <w:lvlText w:val="%1.%2.%3.%4.%5.%6."/>
      <w:lvlJc w:val="left"/>
      <w:pPr>
        <w:ind w:left="3729" w:hanging="936"/>
      </w:pPr>
    </w:lvl>
    <w:lvl w:ilvl="6">
      <w:start w:val="1"/>
      <w:numFmt w:val="decimal"/>
      <w:lvlText w:val="%1.%2.%3.%4.%5.%6.%7."/>
      <w:lvlJc w:val="left"/>
      <w:pPr>
        <w:ind w:left="4233" w:hanging="1080"/>
      </w:pPr>
    </w:lvl>
    <w:lvl w:ilvl="7">
      <w:start w:val="1"/>
      <w:numFmt w:val="decimal"/>
      <w:lvlText w:val="%1.%2.%3.%4.%5.%6.%7.%8."/>
      <w:lvlJc w:val="left"/>
      <w:pPr>
        <w:ind w:left="4737" w:hanging="1224"/>
      </w:pPr>
    </w:lvl>
    <w:lvl w:ilvl="8">
      <w:start w:val="1"/>
      <w:numFmt w:val="decimal"/>
      <w:lvlText w:val="%1.%2.%3.%4.%5.%6.%7.%8.%9."/>
      <w:lvlJc w:val="left"/>
      <w:pPr>
        <w:ind w:left="5313" w:hanging="144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6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1993217216">
    <w:abstractNumId w:val="12"/>
  </w:num>
  <w:num w:numId="2" w16cid:durableId="632101626">
    <w:abstractNumId w:val="12"/>
  </w:num>
  <w:num w:numId="3" w16cid:durableId="384765141">
    <w:abstractNumId w:val="12"/>
  </w:num>
  <w:num w:numId="4" w16cid:durableId="281229227">
    <w:abstractNumId w:val="12"/>
  </w:num>
  <w:num w:numId="5" w16cid:durableId="994450738">
    <w:abstractNumId w:val="12"/>
  </w:num>
  <w:num w:numId="6" w16cid:durableId="758134710">
    <w:abstractNumId w:val="15"/>
  </w:num>
  <w:num w:numId="7" w16cid:durableId="603194963">
    <w:abstractNumId w:val="15"/>
  </w:num>
  <w:num w:numId="8" w16cid:durableId="339703885">
    <w:abstractNumId w:val="4"/>
  </w:num>
  <w:num w:numId="9" w16cid:durableId="693388869">
    <w:abstractNumId w:val="3"/>
  </w:num>
  <w:num w:numId="10" w16cid:durableId="1474905906">
    <w:abstractNumId w:val="11"/>
  </w:num>
  <w:num w:numId="11" w16cid:durableId="675772272">
    <w:abstractNumId w:val="1"/>
  </w:num>
  <w:num w:numId="12" w16cid:durableId="1690377642">
    <w:abstractNumId w:val="8"/>
  </w:num>
  <w:num w:numId="13" w16cid:durableId="673580473">
    <w:abstractNumId w:val="6"/>
  </w:num>
  <w:num w:numId="14" w16cid:durableId="193155109">
    <w:abstractNumId w:val="5"/>
  </w:num>
  <w:num w:numId="15" w16cid:durableId="1735733293">
    <w:abstractNumId w:val="14"/>
  </w:num>
  <w:num w:numId="16" w16cid:durableId="742800229">
    <w:abstractNumId w:val="9"/>
  </w:num>
  <w:num w:numId="17" w16cid:durableId="1221747439">
    <w:abstractNumId w:val="13"/>
  </w:num>
  <w:num w:numId="18" w16cid:durableId="192945829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23756648">
    <w:abstractNumId w:val="16"/>
  </w:num>
  <w:num w:numId="20" w16cid:durableId="778988693">
    <w:abstractNumId w:val="7"/>
  </w:num>
  <w:num w:numId="21" w16cid:durableId="1534339693">
    <w:abstractNumId w:val="10"/>
  </w:num>
  <w:num w:numId="22" w16cid:durableId="1802186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2856"/>
    <w:rsid w:val="00004E02"/>
    <w:rsid w:val="00005198"/>
    <w:rsid w:val="000100F7"/>
    <w:rsid w:val="00012379"/>
    <w:rsid w:val="0002451E"/>
    <w:rsid w:val="00030BB0"/>
    <w:rsid w:val="0003318A"/>
    <w:rsid w:val="000339BC"/>
    <w:rsid w:val="00036C9C"/>
    <w:rsid w:val="00041374"/>
    <w:rsid w:val="00044190"/>
    <w:rsid w:val="0004501E"/>
    <w:rsid w:val="00051BA5"/>
    <w:rsid w:val="00055FF6"/>
    <w:rsid w:val="0005624B"/>
    <w:rsid w:val="000724C8"/>
    <w:rsid w:val="00074DE2"/>
    <w:rsid w:val="0007577D"/>
    <w:rsid w:val="000764FE"/>
    <w:rsid w:val="00076F24"/>
    <w:rsid w:val="000819F4"/>
    <w:rsid w:val="000854AB"/>
    <w:rsid w:val="00086A79"/>
    <w:rsid w:val="000910C6"/>
    <w:rsid w:val="00096215"/>
    <w:rsid w:val="000A0E32"/>
    <w:rsid w:val="000C1238"/>
    <w:rsid w:val="000C362A"/>
    <w:rsid w:val="000C401B"/>
    <w:rsid w:val="000C6CF0"/>
    <w:rsid w:val="000F4993"/>
    <w:rsid w:val="000F52F8"/>
    <w:rsid w:val="000F77EF"/>
    <w:rsid w:val="0011677D"/>
    <w:rsid w:val="001178A0"/>
    <w:rsid w:val="00124C10"/>
    <w:rsid w:val="001256C0"/>
    <w:rsid w:val="0013204B"/>
    <w:rsid w:val="001340F8"/>
    <w:rsid w:val="0013460E"/>
    <w:rsid w:val="00135602"/>
    <w:rsid w:val="0014370A"/>
    <w:rsid w:val="001466D2"/>
    <w:rsid w:val="001475D2"/>
    <w:rsid w:val="0015013A"/>
    <w:rsid w:val="00153502"/>
    <w:rsid w:val="00160457"/>
    <w:rsid w:val="00163759"/>
    <w:rsid w:val="00165343"/>
    <w:rsid w:val="0016671A"/>
    <w:rsid w:val="00172422"/>
    <w:rsid w:val="00172D77"/>
    <w:rsid w:val="00174FBC"/>
    <w:rsid w:val="00182381"/>
    <w:rsid w:val="001849FD"/>
    <w:rsid w:val="0018641A"/>
    <w:rsid w:val="00187F3E"/>
    <w:rsid w:val="00187F8C"/>
    <w:rsid w:val="00190345"/>
    <w:rsid w:val="001940DC"/>
    <w:rsid w:val="001A6565"/>
    <w:rsid w:val="001A7E30"/>
    <w:rsid w:val="001A7F57"/>
    <w:rsid w:val="001B0B91"/>
    <w:rsid w:val="001C3C62"/>
    <w:rsid w:val="001C6FD0"/>
    <w:rsid w:val="001D2E03"/>
    <w:rsid w:val="001E2D02"/>
    <w:rsid w:val="001F2DC3"/>
    <w:rsid w:val="001F5A18"/>
    <w:rsid w:val="00204263"/>
    <w:rsid w:val="00206EC2"/>
    <w:rsid w:val="002129E6"/>
    <w:rsid w:val="00214E88"/>
    <w:rsid w:val="0022062C"/>
    <w:rsid w:val="00233298"/>
    <w:rsid w:val="0023660A"/>
    <w:rsid w:val="00243620"/>
    <w:rsid w:val="0024670B"/>
    <w:rsid w:val="002502E9"/>
    <w:rsid w:val="00254688"/>
    <w:rsid w:val="002701C7"/>
    <w:rsid w:val="00275230"/>
    <w:rsid w:val="00276105"/>
    <w:rsid w:val="00281918"/>
    <w:rsid w:val="00285021"/>
    <w:rsid w:val="00285AB1"/>
    <w:rsid w:val="00287568"/>
    <w:rsid w:val="002918B9"/>
    <w:rsid w:val="00294B6C"/>
    <w:rsid w:val="002A0633"/>
    <w:rsid w:val="002A1AE9"/>
    <w:rsid w:val="002A6941"/>
    <w:rsid w:val="002A6F80"/>
    <w:rsid w:val="002B598E"/>
    <w:rsid w:val="002B6484"/>
    <w:rsid w:val="002C082C"/>
    <w:rsid w:val="002C1023"/>
    <w:rsid w:val="002C5D7F"/>
    <w:rsid w:val="002D0C52"/>
    <w:rsid w:val="002D1FE7"/>
    <w:rsid w:val="002E184B"/>
    <w:rsid w:val="002E1E6E"/>
    <w:rsid w:val="002E5C20"/>
    <w:rsid w:val="002F020F"/>
    <w:rsid w:val="002F070F"/>
    <w:rsid w:val="002F129D"/>
    <w:rsid w:val="002F15EB"/>
    <w:rsid w:val="002F7DAE"/>
    <w:rsid w:val="00311195"/>
    <w:rsid w:val="00313EEE"/>
    <w:rsid w:val="003143D6"/>
    <w:rsid w:val="003162C1"/>
    <w:rsid w:val="00316987"/>
    <w:rsid w:val="00316DFB"/>
    <w:rsid w:val="0032033A"/>
    <w:rsid w:val="00320AAE"/>
    <w:rsid w:val="00330E64"/>
    <w:rsid w:val="00333635"/>
    <w:rsid w:val="00333E51"/>
    <w:rsid w:val="00334C65"/>
    <w:rsid w:val="00354CC1"/>
    <w:rsid w:val="00354FDA"/>
    <w:rsid w:val="00360938"/>
    <w:rsid w:val="003617E2"/>
    <w:rsid w:val="00361E82"/>
    <w:rsid w:val="003648BC"/>
    <w:rsid w:val="00365A77"/>
    <w:rsid w:val="003706D5"/>
    <w:rsid w:val="00372F64"/>
    <w:rsid w:val="003749BD"/>
    <w:rsid w:val="00377158"/>
    <w:rsid w:val="00381D9A"/>
    <w:rsid w:val="00383D0B"/>
    <w:rsid w:val="00384F16"/>
    <w:rsid w:val="00390024"/>
    <w:rsid w:val="003973A4"/>
    <w:rsid w:val="00397420"/>
    <w:rsid w:val="00397790"/>
    <w:rsid w:val="003A2915"/>
    <w:rsid w:val="003A48FF"/>
    <w:rsid w:val="003A4FC8"/>
    <w:rsid w:val="003A6607"/>
    <w:rsid w:val="003B30C5"/>
    <w:rsid w:val="003B4906"/>
    <w:rsid w:val="003B5222"/>
    <w:rsid w:val="003C2D58"/>
    <w:rsid w:val="003C4686"/>
    <w:rsid w:val="003C7212"/>
    <w:rsid w:val="003D1A8D"/>
    <w:rsid w:val="003D4597"/>
    <w:rsid w:val="003D54EB"/>
    <w:rsid w:val="003D575D"/>
    <w:rsid w:val="003E2189"/>
    <w:rsid w:val="003E252B"/>
    <w:rsid w:val="003E6390"/>
    <w:rsid w:val="003E6B2D"/>
    <w:rsid w:val="004023C9"/>
    <w:rsid w:val="00403FF3"/>
    <w:rsid w:val="00405539"/>
    <w:rsid w:val="00405A81"/>
    <w:rsid w:val="00412516"/>
    <w:rsid w:val="004127A3"/>
    <w:rsid w:val="00413EC7"/>
    <w:rsid w:val="004168A7"/>
    <w:rsid w:val="004228C5"/>
    <w:rsid w:val="004264F3"/>
    <w:rsid w:val="004274CD"/>
    <w:rsid w:val="004322B7"/>
    <w:rsid w:val="004339B9"/>
    <w:rsid w:val="00434F10"/>
    <w:rsid w:val="00435466"/>
    <w:rsid w:val="004358EB"/>
    <w:rsid w:val="00440487"/>
    <w:rsid w:val="00441192"/>
    <w:rsid w:val="004470C8"/>
    <w:rsid w:val="00447998"/>
    <w:rsid w:val="0045024F"/>
    <w:rsid w:val="0045079C"/>
    <w:rsid w:val="0045537C"/>
    <w:rsid w:val="00457631"/>
    <w:rsid w:val="00462DDA"/>
    <w:rsid w:val="004647DE"/>
    <w:rsid w:val="00465EAF"/>
    <w:rsid w:val="00466E70"/>
    <w:rsid w:val="00470557"/>
    <w:rsid w:val="00474AEC"/>
    <w:rsid w:val="004760D5"/>
    <w:rsid w:val="004810C4"/>
    <w:rsid w:val="004822D8"/>
    <w:rsid w:val="00491499"/>
    <w:rsid w:val="00492BB5"/>
    <w:rsid w:val="00493639"/>
    <w:rsid w:val="0049476D"/>
    <w:rsid w:val="004A1AB6"/>
    <w:rsid w:val="004A3CF2"/>
    <w:rsid w:val="004B069C"/>
    <w:rsid w:val="004B0944"/>
    <w:rsid w:val="004B1478"/>
    <w:rsid w:val="004B3890"/>
    <w:rsid w:val="004B398E"/>
    <w:rsid w:val="004B421A"/>
    <w:rsid w:val="004B5266"/>
    <w:rsid w:val="004E33C6"/>
    <w:rsid w:val="004F01E3"/>
    <w:rsid w:val="004F220D"/>
    <w:rsid w:val="004F373C"/>
    <w:rsid w:val="004F6F59"/>
    <w:rsid w:val="005021E2"/>
    <w:rsid w:val="00515BC5"/>
    <w:rsid w:val="005171DE"/>
    <w:rsid w:val="00520409"/>
    <w:rsid w:val="00524444"/>
    <w:rsid w:val="005251DD"/>
    <w:rsid w:val="005309A6"/>
    <w:rsid w:val="00531209"/>
    <w:rsid w:val="00533ECA"/>
    <w:rsid w:val="00535461"/>
    <w:rsid w:val="00536D30"/>
    <w:rsid w:val="005401D0"/>
    <w:rsid w:val="00542F08"/>
    <w:rsid w:val="005470E6"/>
    <w:rsid w:val="00547998"/>
    <w:rsid w:val="00553FA2"/>
    <w:rsid w:val="00554EAA"/>
    <w:rsid w:val="00555B9C"/>
    <w:rsid w:val="0055648C"/>
    <w:rsid w:val="00556AED"/>
    <w:rsid w:val="005615E4"/>
    <w:rsid w:val="00561B0A"/>
    <w:rsid w:val="00567271"/>
    <w:rsid w:val="00575644"/>
    <w:rsid w:val="005762A4"/>
    <w:rsid w:val="00584667"/>
    <w:rsid w:val="00587182"/>
    <w:rsid w:val="00587B71"/>
    <w:rsid w:val="00590F82"/>
    <w:rsid w:val="00591188"/>
    <w:rsid w:val="00593FCD"/>
    <w:rsid w:val="00594C7C"/>
    <w:rsid w:val="00595F1C"/>
    <w:rsid w:val="005970C5"/>
    <w:rsid w:val="005970D5"/>
    <w:rsid w:val="005A0711"/>
    <w:rsid w:val="005A588E"/>
    <w:rsid w:val="005A6C62"/>
    <w:rsid w:val="005A7848"/>
    <w:rsid w:val="005B2DDC"/>
    <w:rsid w:val="005B2EFD"/>
    <w:rsid w:val="005B5742"/>
    <w:rsid w:val="005B76D7"/>
    <w:rsid w:val="005C1804"/>
    <w:rsid w:val="005C581C"/>
    <w:rsid w:val="005C6372"/>
    <w:rsid w:val="005C71D6"/>
    <w:rsid w:val="005D0CC1"/>
    <w:rsid w:val="005D0E2C"/>
    <w:rsid w:val="005D11DE"/>
    <w:rsid w:val="005D56A8"/>
    <w:rsid w:val="005E214E"/>
    <w:rsid w:val="005E797B"/>
    <w:rsid w:val="005E79CB"/>
    <w:rsid w:val="005F0664"/>
    <w:rsid w:val="005F3E0F"/>
    <w:rsid w:val="005F4AD3"/>
    <w:rsid w:val="005F6B31"/>
    <w:rsid w:val="0060175C"/>
    <w:rsid w:val="006109E3"/>
    <w:rsid w:val="006140D3"/>
    <w:rsid w:val="00616B4F"/>
    <w:rsid w:val="00622407"/>
    <w:rsid w:val="006225A2"/>
    <w:rsid w:val="0062467E"/>
    <w:rsid w:val="006250AB"/>
    <w:rsid w:val="00626AF2"/>
    <w:rsid w:val="006310A3"/>
    <w:rsid w:val="00632DE7"/>
    <w:rsid w:val="006330C2"/>
    <w:rsid w:val="00635EDF"/>
    <w:rsid w:val="006410E2"/>
    <w:rsid w:val="006459FD"/>
    <w:rsid w:val="006528E3"/>
    <w:rsid w:val="00653DE0"/>
    <w:rsid w:val="00653EE8"/>
    <w:rsid w:val="006572E3"/>
    <w:rsid w:val="00657AAE"/>
    <w:rsid w:val="00662E37"/>
    <w:rsid w:val="00663364"/>
    <w:rsid w:val="00664F07"/>
    <w:rsid w:val="0067003F"/>
    <w:rsid w:val="0067274E"/>
    <w:rsid w:val="006824BC"/>
    <w:rsid w:val="00684E7D"/>
    <w:rsid w:val="00687EDB"/>
    <w:rsid w:val="00691604"/>
    <w:rsid w:val="00691D06"/>
    <w:rsid w:val="006931D3"/>
    <w:rsid w:val="00694D50"/>
    <w:rsid w:val="00697BE3"/>
    <w:rsid w:val="006A1788"/>
    <w:rsid w:val="006B07D2"/>
    <w:rsid w:val="006B1F8D"/>
    <w:rsid w:val="006B4547"/>
    <w:rsid w:val="006B7117"/>
    <w:rsid w:val="006B7E13"/>
    <w:rsid w:val="006C321B"/>
    <w:rsid w:val="006C364D"/>
    <w:rsid w:val="006C45ED"/>
    <w:rsid w:val="006D4B15"/>
    <w:rsid w:val="006D596F"/>
    <w:rsid w:val="006E3458"/>
    <w:rsid w:val="006E4AF7"/>
    <w:rsid w:val="006E5CF8"/>
    <w:rsid w:val="006E7E3F"/>
    <w:rsid w:val="006F7DE8"/>
    <w:rsid w:val="00701313"/>
    <w:rsid w:val="00704D4C"/>
    <w:rsid w:val="00704E19"/>
    <w:rsid w:val="0070553F"/>
    <w:rsid w:val="00711A97"/>
    <w:rsid w:val="007121A7"/>
    <w:rsid w:val="00712E42"/>
    <w:rsid w:val="00715DA1"/>
    <w:rsid w:val="0072027E"/>
    <w:rsid w:val="0072134D"/>
    <w:rsid w:val="00730B5A"/>
    <w:rsid w:val="00732660"/>
    <w:rsid w:val="00732942"/>
    <w:rsid w:val="007335AC"/>
    <w:rsid w:val="007347E7"/>
    <w:rsid w:val="00735230"/>
    <w:rsid w:val="00741FC1"/>
    <w:rsid w:val="00744C62"/>
    <w:rsid w:val="00745F76"/>
    <w:rsid w:val="0074669E"/>
    <w:rsid w:val="00751D58"/>
    <w:rsid w:val="00756B58"/>
    <w:rsid w:val="00760BF1"/>
    <w:rsid w:val="00762D16"/>
    <w:rsid w:val="00762F68"/>
    <w:rsid w:val="0076453F"/>
    <w:rsid w:val="0076575C"/>
    <w:rsid w:val="007702F3"/>
    <w:rsid w:val="007728AA"/>
    <w:rsid w:val="00772FCA"/>
    <w:rsid w:val="00773B28"/>
    <w:rsid w:val="00790A87"/>
    <w:rsid w:val="00792317"/>
    <w:rsid w:val="00792E30"/>
    <w:rsid w:val="00792F08"/>
    <w:rsid w:val="00794239"/>
    <w:rsid w:val="007951F3"/>
    <w:rsid w:val="007A1630"/>
    <w:rsid w:val="007A53C4"/>
    <w:rsid w:val="007A6ACD"/>
    <w:rsid w:val="007C143D"/>
    <w:rsid w:val="007C2B66"/>
    <w:rsid w:val="007C6E0D"/>
    <w:rsid w:val="007D2989"/>
    <w:rsid w:val="007D3F42"/>
    <w:rsid w:val="007E37AD"/>
    <w:rsid w:val="007F0A4B"/>
    <w:rsid w:val="007F0D4E"/>
    <w:rsid w:val="007F3708"/>
    <w:rsid w:val="007F400A"/>
    <w:rsid w:val="007F5E83"/>
    <w:rsid w:val="007F7D47"/>
    <w:rsid w:val="00803830"/>
    <w:rsid w:val="00804BA8"/>
    <w:rsid w:val="00807069"/>
    <w:rsid w:val="0081189C"/>
    <w:rsid w:val="00823161"/>
    <w:rsid w:val="00824345"/>
    <w:rsid w:val="0082677F"/>
    <w:rsid w:val="00827F8B"/>
    <w:rsid w:val="00837BEB"/>
    <w:rsid w:val="00841ED6"/>
    <w:rsid w:val="008427C0"/>
    <w:rsid w:val="00844366"/>
    <w:rsid w:val="0084527D"/>
    <w:rsid w:val="00851E19"/>
    <w:rsid w:val="008528C9"/>
    <w:rsid w:val="00862663"/>
    <w:rsid w:val="008650DA"/>
    <w:rsid w:val="00866866"/>
    <w:rsid w:val="00873942"/>
    <w:rsid w:val="0088345A"/>
    <w:rsid w:val="0088773A"/>
    <w:rsid w:val="00887777"/>
    <w:rsid w:val="008B080D"/>
    <w:rsid w:val="008B3125"/>
    <w:rsid w:val="008B61F4"/>
    <w:rsid w:val="008C001C"/>
    <w:rsid w:val="008C4583"/>
    <w:rsid w:val="008C6A9A"/>
    <w:rsid w:val="008D1EAB"/>
    <w:rsid w:val="008D47E0"/>
    <w:rsid w:val="008E2AA5"/>
    <w:rsid w:val="008F2851"/>
    <w:rsid w:val="008F2B41"/>
    <w:rsid w:val="008F4C00"/>
    <w:rsid w:val="009001B4"/>
    <w:rsid w:val="0090105A"/>
    <w:rsid w:val="009028C4"/>
    <w:rsid w:val="00903339"/>
    <w:rsid w:val="00905FC4"/>
    <w:rsid w:val="00907B04"/>
    <w:rsid w:val="0091242C"/>
    <w:rsid w:val="0091318D"/>
    <w:rsid w:val="009144F5"/>
    <w:rsid w:val="00917AD5"/>
    <w:rsid w:val="00931F39"/>
    <w:rsid w:val="00933BE8"/>
    <w:rsid w:val="009346FF"/>
    <w:rsid w:val="00936F24"/>
    <w:rsid w:val="00941CFA"/>
    <w:rsid w:val="0094220E"/>
    <w:rsid w:val="00943261"/>
    <w:rsid w:val="0095051D"/>
    <w:rsid w:val="0095094B"/>
    <w:rsid w:val="00951AE0"/>
    <w:rsid w:val="0095709C"/>
    <w:rsid w:val="00961752"/>
    <w:rsid w:val="00966836"/>
    <w:rsid w:val="009751A4"/>
    <w:rsid w:val="009764E6"/>
    <w:rsid w:val="00976A4A"/>
    <w:rsid w:val="00976C3E"/>
    <w:rsid w:val="009805F9"/>
    <w:rsid w:val="00980A90"/>
    <w:rsid w:val="00980F77"/>
    <w:rsid w:val="009850B2"/>
    <w:rsid w:val="0099006E"/>
    <w:rsid w:val="00990283"/>
    <w:rsid w:val="00994446"/>
    <w:rsid w:val="009953DE"/>
    <w:rsid w:val="00995C6C"/>
    <w:rsid w:val="00997807"/>
    <w:rsid w:val="00997F4E"/>
    <w:rsid w:val="009A18B5"/>
    <w:rsid w:val="009A1FA9"/>
    <w:rsid w:val="009A4ABE"/>
    <w:rsid w:val="009A5014"/>
    <w:rsid w:val="009A7C27"/>
    <w:rsid w:val="009B0AF5"/>
    <w:rsid w:val="009B1E2C"/>
    <w:rsid w:val="009B34AE"/>
    <w:rsid w:val="009B73E9"/>
    <w:rsid w:val="009C74D8"/>
    <w:rsid w:val="009D0268"/>
    <w:rsid w:val="009D1900"/>
    <w:rsid w:val="009D1FD4"/>
    <w:rsid w:val="009D263C"/>
    <w:rsid w:val="009D30F9"/>
    <w:rsid w:val="009D72D8"/>
    <w:rsid w:val="009E2933"/>
    <w:rsid w:val="009E3FF0"/>
    <w:rsid w:val="009F0564"/>
    <w:rsid w:val="009F31A3"/>
    <w:rsid w:val="009F5160"/>
    <w:rsid w:val="009F6958"/>
    <w:rsid w:val="00A041C2"/>
    <w:rsid w:val="00A05252"/>
    <w:rsid w:val="00A055D6"/>
    <w:rsid w:val="00A06E0C"/>
    <w:rsid w:val="00A11897"/>
    <w:rsid w:val="00A15072"/>
    <w:rsid w:val="00A1528D"/>
    <w:rsid w:val="00A248A0"/>
    <w:rsid w:val="00A24E44"/>
    <w:rsid w:val="00A27195"/>
    <w:rsid w:val="00A32028"/>
    <w:rsid w:val="00A3539E"/>
    <w:rsid w:val="00A353DB"/>
    <w:rsid w:val="00A355BA"/>
    <w:rsid w:val="00A35F13"/>
    <w:rsid w:val="00A37047"/>
    <w:rsid w:val="00A371C4"/>
    <w:rsid w:val="00A429F0"/>
    <w:rsid w:val="00A455B1"/>
    <w:rsid w:val="00A47D61"/>
    <w:rsid w:val="00A54E39"/>
    <w:rsid w:val="00A617E4"/>
    <w:rsid w:val="00A63B7F"/>
    <w:rsid w:val="00A653D9"/>
    <w:rsid w:val="00A70541"/>
    <w:rsid w:val="00A70743"/>
    <w:rsid w:val="00A71007"/>
    <w:rsid w:val="00A73B36"/>
    <w:rsid w:val="00A765A2"/>
    <w:rsid w:val="00A766F5"/>
    <w:rsid w:val="00A76798"/>
    <w:rsid w:val="00A76B9B"/>
    <w:rsid w:val="00A80063"/>
    <w:rsid w:val="00A85556"/>
    <w:rsid w:val="00A96D5D"/>
    <w:rsid w:val="00A97C02"/>
    <w:rsid w:val="00A97C6B"/>
    <w:rsid w:val="00AA0B91"/>
    <w:rsid w:val="00AA6075"/>
    <w:rsid w:val="00AA677A"/>
    <w:rsid w:val="00AA7369"/>
    <w:rsid w:val="00AB00E8"/>
    <w:rsid w:val="00AB1974"/>
    <w:rsid w:val="00AB25F9"/>
    <w:rsid w:val="00AB294B"/>
    <w:rsid w:val="00AB7C33"/>
    <w:rsid w:val="00AC0FA9"/>
    <w:rsid w:val="00AC261C"/>
    <w:rsid w:val="00AC3445"/>
    <w:rsid w:val="00AC75E3"/>
    <w:rsid w:val="00AD1E29"/>
    <w:rsid w:val="00AE1CD1"/>
    <w:rsid w:val="00AE57C7"/>
    <w:rsid w:val="00AF247D"/>
    <w:rsid w:val="00AF70E1"/>
    <w:rsid w:val="00B00DEE"/>
    <w:rsid w:val="00B03C61"/>
    <w:rsid w:val="00B04DE4"/>
    <w:rsid w:val="00B05099"/>
    <w:rsid w:val="00B07D59"/>
    <w:rsid w:val="00B10A0C"/>
    <w:rsid w:val="00B1102A"/>
    <w:rsid w:val="00B11A5C"/>
    <w:rsid w:val="00B120D5"/>
    <w:rsid w:val="00B12B98"/>
    <w:rsid w:val="00B1485F"/>
    <w:rsid w:val="00B15347"/>
    <w:rsid w:val="00B22046"/>
    <w:rsid w:val="00B23C88"/>
    <w:rsid w:val="00B46B12"/>
    <w:rsid w:val="00B5001A"/>
    <w:rsid w:val="00B5113C"/>
    <w:rsid w:val="00B52B97"/>
    <w:rsid w:val="00B55C37"/>
    <w:rsid w:val="00B6602C"/>
    <w:rsid w:val="00B66D5E"/>
    <w:rsid w:val="00B72D8F"/>
    <w:rsid w:val="00B73D29"/>
    <w:rsid w:val="00B77B54"/>
    <w:rsid w:val="00B84381"/>
    <w:rsid w:val="00B8729A"/>
    <w:rsid w:val="00B872CA"/>
    <w:rsid w:val="00B87955"/>
    <w:rsid w:val="00B9057A"/>
    <w:rsid w:val="00B93F4D"/>
    <w:rsid w:val="00B94959"/>
    <w:rsid w:val="00B94DE9"/>
    <w:rsid w:val="00B960E7"/>
    <w:rsid w:val="00B97736"/>
    <w:rsid w:val="00B97E4B"/>
    <w:rsid w:val="00BA4F98"/>
    <w:rsid w:val="00BA5465"/>
    <w:rsid w:val="00BA6C84"/>
    <w:rsid w:val="00BB1272"/>
    <w:rsid w:val="00BB17C8"/>
    <w:rsid w:val="00BB3C2E"/>
    <w:rsid w:val="00BB64E4"/>
    <w:rsid w:val="00BB7E2C"/>
    <w:rsid w:val="00BC3CA7"/>
    <w:rsid w:val="00BC5302"/>
    <w:rsid w:val="00BC6946"/>
    <w:rsid w:val="00BD182B"/>
    <w:rsid w:val="00BD251D"/>
    <w:rsid w:val="00BD595C"/>
    <w:rsid w:val="00BD5B04"/>
    <w:rsid w:val="00BD75A5"/>
    <w:rsid w:val="00BE1A44"/>
    <w:rsid w:val="00BF485B"/>
    <w:rsid w:val="00BF631B"/>
    <w:rsid w:val="00C017B9"/>
    <w:rsid w:val="00C10A21"/>
    <w:rsid w:val="00C21690"/>
    <w:rsid w:val="00C2469F"/>
    <w:rsid w:val="00C30ABE"/>
    <w:rsid w:val="00C333BE"/>
    <w:rsid w:val="00C4087B"/>
    <w:rsid w:val="00C40A59"/>
    <w:rsid w:val="00C439AA"/>
    <w:rsid w:val="00C46A18"/>
    <w:rsid w:val="00C46AE8"/>
    <w:rsid w:val="00C56410"/>
    <w:rsid w:val="00C5788E"/>
    <w:rsid w:val="00C61771"/>
    <w:rsid w:val="00C62F13"/>
    <w:rsid w:val="00C64C24"/>
    <w:rsid w:val="00C66952"/>
    <w:rsid w:val="00C744D1"/>
    <w:rsid w:val="00C75D7A"/>
    <w:rsid w:val="00C93C8B"/>
    <w:rsid w:val="00CA0F6A"/>
    <w:rsid w:val="00CA153C"/>
    <w:rsid w:val="00CA4EBD"/>
    <w:rsid w:val="00CA6614"/>
    <w:rsid w:val="00CB213A"/>
    <w:rsid w:val="00CB43FB"/>
    <w:rsid w:val="00CC06FF"/>
    <w:rsid w:val="00CC2B34"/>
    <w:rsid w:val="00CC5A23"/>
    <w:rsid w:val="00CC5BB4"/>
    <w:rsid w:val="00CD130F"/>
    <w:rsid w:val="00CD1C57"/>
    <w:rsid w:val="00CD6D94"/>
    <w:rsid w:val="00CD79C2"/>
    <w:rsid w:val="00CE0060"/>
    <w:rsid w:val="00CE27F0"/>
    <w:rsid w:val="00CE7601"/>
    <w:rsid w:val="00CF2450"/>
    <w:rsid w:val="00CF26B9"/>
    <w:rsid w:val="00CF400E"/>
    <w:rsid w:val="00CF63E5"/>
    <w:rsid w:val="00D01ADC"/>
    <w:rsid w:val="00D01DF7"/>
    <w:rsid w:val="00D02565"/>
    <w:rsid w:val="00D04191"/>
    <w:rsid w:val="00D10215"/>
    <w:rsid w:val="00D106EC"/>
    <w:rsid w:val="00D11463"/>
    <w:rsid w:val="00D12019"/>
    <w:rsid w:val="00D1460B"/>
    <w:rsid w:val="00D15570"/>
    <w:rsid w:val="00D20187"/>
    <w:rsid w:val="00D257DB"/>
    <w:rsid w:val="00D36C58"/>
    <w:rsid w:val="00D46CF4"/>
    <w:rsid w:val="00D5013F"/>
    <w:rsid w:val="00D50F64"/>
    <w:rsid w:val="00D561BA"/>
    <w:rsid w:val="00D5655E"/>
    <w:rsid w:val="00D62159"/>
    <w:rsid w:val="00D66D08"/>
    <w:rsid w:val="00D6704B"/>
    <w:rsid w:val="00D74A28"/>
    <w:rsid w:val="00D833A4"/>
    <w:rsid w:val="00D8352D"/>
    <w:rsid w:val="00D849C3"/>
    <w:rsid w:val="00D91442"/>
    <w:rsid w:val="00D917A8"/>
    <w:rsid w:val="00DA0F6A"/>
    <w:rsid w:val="00DA1879"/>
    <w:rsid w:val="00DA2816"/>
    <w:rsid w:val="00DA34E7"/>
    <w:rsid w:val="00DB19B4"/>
    <w:rsid w:val="00DB3FD8"/>
    <w:rsid w:val="00DB51C4"/>
    <w:rsid w:val="00DC1290"/>
    <w:rsid w:val="00DC1B18"/>
    <w:rsid w:val="00DC7B1E"/>
    <w:rsid w:val="00DD48FB"/>
    <w:rsid w:val="00DD6C00"/>
    <w:rsid w:val="00DD7F32"/>
    <w:rsid w:val="00DE161F"/>
    <w:rsid w:val="00DE692C"/>
    <w:rsid w:val="00DF3A8C"/>
    <w:rsid w:val="00DF4A0F"/>
    <w:rsid w:val="00E004B0"/>
    <w:rsid w:val="00E00BB5"/>
    <w:rsid w:val="00E0549B"/>
    <w:rsid w:val="00E1343D"/>
    <w:rsid w:val="00E16078"/>
    <w:rsid w:val="00E16603"/>
    <w:rsid w:val="00E2204E"/>
    <w:rsid w:val="00E300EC"/>
    <w:rsid w:val="00E308B2"/>
    <w:rsid w:val="00E35D3F"/>
    <w:rsid w:val="00E3755E"/>
    <w:rsid w:val="00E43017"/>
    <w:rsid w:val="00E5255A"/>
    <w:rsid w:val="00E61B71"/>
    <w:rsid w:val="00E62287"/>
    <w:rsid w:val="00E6777A"/>
    <w:rsid w:val="00E71177"/>
    <w:rsid w:val="00E71B15"/>
    <w:rsid w:val="00E802C5"/>
    <w:rsid w:val="00E8126E"/>
    <w:rsid w:val="00E82394"/>
    <w:rsid w:val="00E82F55"/>
    <w:rsid w:val="00E90590"/>
    <w:rsid w:val="00E941D7"/>
    <w:rsid w:val="00E95B76"/>
    <w:rsid w:val="00EB4458"/>
    <w:rsid w:val="00EB534F"/>
    <w:rsid w:val="00EB76F3"/>
    <w:rsid w:val="00EC092B"/>
    <w:rsid w:val="00EC3BA4"/>
    <w:rsid w:val="00EC4873"/>
    <w:rsid w:val="00EC4BDF"/>
    <w:rsid w:val="00EC5977"/>
    <w:rsid w:val="00EC5EA0"/>
    <w:rsid w:val="00ED11A7"/>
    <w:rsid w:val="00ED1CC7"/>
    <w:rsid w:val="00ED3278"/>
    <w:rsid w:val="00ED5811"/>
    <w:rsid w:val="00EE3AE2"/>
    <w:rsid w:val="00EE704B"/>
    <w:rsid w:val="00EE707E"/>
    <w:rsid w:val="00EE7476"/>
    <w:rsid w:val="00EE78EF"/>
    <w:rsid w:val="00EF0DBD"/>
    <w:rsid w:val="00F1362D"/>
    <w:rsid w:val="00F15BB4"/>
    <w:rsid w:val="00F16BA6"/>
    <w:rsid w:val="00F16D63"/>
    <w:rsid w:val="00F17BDF"/>
    <w:rsid w:val="00F22F0C"/>
    <w:rsid w:val="00F27356"/>
    <w:rsid w:val="00F50678"/>
    <w:rsid w:val="00F51281"/>
    <w:rsid w:val="00F625CB"/>
    <w:rsid w:val="00F63D2B"/>
    <w:rsid w:val="00F64452"/>
    <w:rsid w:val="00F7138C"/>
    <w:rsid w:val="00F76E1A"/>
    <w:rsid w:val="00F77B25"/>
    <w:rsid w:val="00F8457E"/>
    <w:rsid w:val="00F84BD9"/>
    <w:rsid w:val="00F87416"/>
    <w:rsid w:val="00F902D3"/>
    <w:rsid w:val="00F90B0F"/>
    <w:rsid w:val="00F9143E"/>
    <w:rsid w:val="00F927AF"/>
    <w:rsid w:val="00FA068B"/>
    <w:rsid w:val="00FA07A5"/>
    <w:rsid w:val="00FA2327"/>
    <w:rsid w:val="00FB1E29"/>
    <w:rsid w:val="00FC14F8"/>
    <w:rsid w:val="00FC2C1C"/>
    <w:rsid w:val="00FC30FB"/>
    <w:rsid w:val="00FC3FC2"/>
    <w:rsid w:val="00FC4F75"/>
    <w:rsid w:val="00FC7A2D"/>
    <w:rsid w:val="00FD3B33"/>
    <w:rsid w:val="00FD3F88"/>
    <w:rsid w:val="00FD4787"/>
    <w:rsid w:val="00FD560F"/>
    <w:rsid w:val="00FD6F38"/>
    <w:rsid w:val="00FE208B"/>
    <w:rsid w:val="00FF160E"/>
    <w:rsid w:val="00FF7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CF63D73"/>
  <w15:docId w15:val="{00953DB6-89A1-4477-86A3-004EA8E49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021E2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15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326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armsteinova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E6C1C4-0488-48F8-BDD8-1A17A45AB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792</Words>
  <Characters>4675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5457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Stašková Vendula</cp:lastModifiedBy>
  <cp:revision>6</cp:revision>
  <cp:lastPrinted>2016-11-29T06:42:00Z</cp:lastPrinted>
  <dcterms:created xsi:type="dcterms:W3CDTF">2025-02-17T08:10:00Z</dcterms:created>
  <dcterms:modified xsi:type="dcterms:W3CDTF">2025-02-18T09:23:00Z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