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561A7" w14:textId="1A1CA831" w:rsidR="005A40C4" w:rsidRDefault="005A40C4" w:rsidP="00A66302">
      <w:pPr>
        <w:spacing w:before="120" w:after="120"/>
        <w:jc w:val="both"/>
        <w:rPr>
          <w:rFonts w:ascii="Arial" w:hAnsi="Arial" w:cs="Arial"/>
        </w:rPr>
      </w:pPr>
      <w:r w:rsidRPr="005A40C4">
        <w:rPr>
          <w:rFonts w:ascii="Arial" w:hAnsi="Arial" w:cs="Arial"/>
          <w:b/>
          <w:bCs/>
        </w:rPr>
        <w:t>Informace k žádosti Divadla Tramtarie, z. ú.</w:t>
      </w:r>
      <w:r w:rsidR="003D3F71">
        <w:rPr>
          <w:rFonts w:ascii="Arial" w:hAnsi="Arial" w:cs="Arial"/>
          <w:b/>
          <w:bCs/>
        </w:rPr>
        <w:t>, ze dne 1. 12. 2024</w:t>
      </w:r>
      <w:r w:rsidR="0026415B">
        <w:rPr>
          <w:rFonts w:ascii="Arial" w:hAnsi="Arial" w:cs="Arial"/>
          <w:b/>
          <w:bCs/>
        </w:rPr>
        <w:t xml:space="preserve"> </w:t>
      </w:r>
      <w:r w:rsidR="0026415B" w:rsidRPr="0026415B">
        <w:rPr>
          <w:rFonts w:ascii="Arial" w:hAnsi="Arial" w:cs="Arial"/>
        </w:rPr>
        <w:t>(d</w:t>
      </w:r>
      <w:r>
        <w:rPr>
          <w:rFonts w:ascii="Arial" w:hAnsi="Arial" w:cs="Arial"/>
        </w:rPr>
        <w:t xml:space="preserve">opis adresovaný hejtmanovi Olomouckého kraje </w:t>
      </w:r>
      <w:r w:rsidR="003D3F71">
        <w:rPr>
          <w:rFonts w:ascii="Arial" w:hAnsi="Arial" w:cs="Arial"/>
        </w:rPr>
        <w:t>a primátorovi města Olomouce</w:t>
      </w:r>
      <w:r w:rsidR="0026415B">
        <w:rPr>
          <w:rFonts w:ascii="Arial" w:hAnsi="Arial" w:cs="Arial"/>
        </w:rPr>
        <w:t>)</w:t>
      </w:r>
    </w:p>
    <w:p w14:paraId="6CD48776" w14:textId="06F25A34" w:rsidR="003D3F71" w:rsidRPr="00B16A5C" w:rsidRDefault="0026415B" w:rsidP="00A66302">
      <w:pPr>
        <w:pStyle w:val="Odstavecseseznamem"/>
        <w:numPr>
          <w:ilvl w:val="0"/>
          <w:numId w:val="2"/>
        </w:numPr>
        <w:spacing w:before="120" w:after="120"/>
        <w:ind w:left="426"/>
        <w:rPr>
          <w:rFonts w:ascii="Arial" w:hAnsi="Arial" w:cs="Arial"/>
          <w:b/>
          <w:bCs/>
        </w:rPr>
      </w:pPr>
      <w:r w:rsidRPr="00B16A5C">
        <w:rPr>
          <w:rFonts w:ascii="Arial" w:hAnsi="Arial" w:cs="Arial"/>
          <w:b/>
          <w:bCs/>
        </w:rPr>
        <w:t>Shrnutí o</w:t>
      </w:r>
      <w:r w:rsidR="005A40C4" w:rsidRPr="00B16A5C">
        <w:rPr>
          <w:rFonts w:ascii="Arial" w:hAnsi="Arial" w:cs="Arial"/>
          <w:b/>
          <w:bCs/>
        </w:rPr>
        <w:t>bsah</w:t>
      </w:r>
      <w:r w:rsidRPr="00B16A5C">
        <w:rPr>
          <w:rFonts w:ascii="Arial" w:hAnsi="Arial" w:cs="Arial"/>
          <w:b/>
          <w:bCs/>
        </w:rPr>
        <w:t>u</w:t>
      </w:r>
      <w:r w:rsidR="005A40C4" w:rsidRPr="00B16A5C">
        <w:rPr>
          <w:rFonts w:ascii="Arial" w:hAnsi="Arial" w:cs="Arial"/>
          <w:b/>
          <w:bCs/>
        </w:rPr>
        <w:t xml:space="preserve"> dopisu</w:t>
      </w:r>
      <w:r w:rsidR="00DA55AB">
        <w:rPr>
          <w:rFonts w:ascii="Arial" w:hAnsi="Arial" w:cs="Arial"/>
          <w:b/>
          <w:bCs/>
        </w:rPr>
        <w:t xml:space="preserve"> ze dne 1. 12. 202</w:t>
      </w:r>
      <w:r w:rsidR="001E03B0">
        <w:rPr>
          <w:rFonts w:ascii="Arial" w:hAnsi="Arial" w:cs="Arial"/>
          <w:b/>
          <w:bCs/>
        </w:rPr>
        <w:t>4</w:t>
      </w:r>
      <w:r w:rsidR="005A40C4" w:rsidRPr="00B16A5C">
        <w:rPr>
          <w:rFonts w:ascii="Arial" w:hAnsi="Arial" w:cs="Arial"/>
          <w:b/>
          <w:bCs/>
        </w:rPr>
        <w:t xml:space="preserve"> </w:t>
      </w:r>
    </w:p>
    <w:p w14:paraId="6AA51E9C" w14:textId="1A7B2581" w:rsidR="005A40C4" w:rsidRDefault="0026415B" w:rsidP="00A66302">
      <w:pPr>
        <w:spacing w:before="120" w:after="12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Ž</w:t>
      </w:r>
      <w:r w:rsidRPr="0026415B">
        <w:rPr>
          <w:rFonts w:ascii="Arial" w:hAnsi="Arial" w:cs="Arial"/>
          <w:bCs/>
        </w:rPr>
        <w:t xml:space="preserve">ádost o </w:t>
      </w:r>
      <w:r w:rsidR="00022701" w:rsidRPr="002D3114">
        <w:rPr>
          <w:rFonts w:ascii="Arial" w:hAnsi="Arial" w:cs="Arial"/>
          <w:b/>
        </w:rPr>
        <w:t>dofinancování celoroční činnosti Divadla Tramtarie 2024</w:t>
      </w:r>
      <w:r w:rsidR="00022701">
        <w:rPr>
          <w:rFonts w:ascii="Arial" w:hAnsi="Arial" w:cs="Arial"/>
          <w:bCs/>
        </w:rPr>
        <w:t xml:space="preserve"> </w:t>
      </w:r>
      <w:r w:rsidRPr="0026415B">
        <w:rPr>
          <w:rFonts w:ascii="Arial" w:eastAsia="Times New Roman" w:hAnsi="Arial" w:cs="Arial"/>
          <w:bCs/>
          <w:lang w:eastAsia="cs-CZ"/>
        </w:rPr>
        <w:t>žadatel</w:t>
      </w:r>
      <w:r w:rsidRPr="0026415B">
        <w:rPr>
          <w:rFonts w:ascii="Arial" w:hAnsi="Arial" w:cs="Arial"/>
          <w:bCs/>
        </w:rPr>
        <w:t xml:space="preserve"> odůvodnil narůstajícími náklady na provoz, inflací a nedostatečnou výší tržeb. Částka potřebná na dofinancování celoročního provozu byla žadatelem stanovena na </w:t>
      </w:r>
      <w:r w:rsidRPr="002D3114">
        <w:rPr>
          <w:rFonts w:ascii="Arial" w:hAnsi="Arial" w:cs="Arial"/>
          <w:b/>
        </w:rPr>
        <w:t>2 000 000 Kč</w:t>
      </w:r>
      <w:r w:rsidRPr="0026415B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 xml:space="preserve">Žadatel ve svém vyjádření uvádí, že </w:t>
      </w:r>
      <w:r>
        <w:rPr>
          <w:rFonts w:ascii="Arial" w:hAnsi="Arial" w:cs="Arial"/>
        </w:rPr>
        <w:t>Divadlo Tramtarie poskytuje vysoce kvalitní, celoroční kulturní službu občanům, obyvatelů</w:t>
      </w:r>
      <w:r w:rsidR="001E03B0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 města i kraje. </w:t>
      </w:r>
      <w:r w:rsidR="005A40C4">
        <w:rPr>
          <w:rFonts w:ascii="Arial" w:hAnsi="Arial" w:cs="Arial"/>
        </w:rPr>
        <w:t>K</w:t>
      </w:r>
      <w:r>
        <w:rPr>
          <w:rFonts w:ascii="Arial" w:hAnsi="Arial" w:cs="Arial"/>
        </w:rPr>
        <w:t xml:space="preserve"> žádosti </w:t>
      </w:r>
      <w:r w:rsidR="005A40C4">
        <w:rPr>
          <w:rFonts w:ascii="Arial" w:hAnsi="Arial" w:cs="Arial"/>
        </w:rPr>
        <w:t>byl přiložen rozpis nákladů a příjmů</w:t>
      </w:r>
      <w:r w:rsidR="003D3F71">
        <w:rPr>
          <w:rFonts w:ascii="Arial" w:hAnsi="Arial" w:cs="Arial"/>
        </w:rPr>
        <w:t xml:space="preserve"> projektu.</w:t>
      </w:r>
    </w:p>
    <w:p w14:paraId="10790A50" w14:textId="6ADFF526" w:rsidR="0026415B" w:rsidRPr="00B16A5C" w:rsidRDefault="0026415B" w:rsidP="00A66302">
      <w:pPr>
        <w:pStyle w:val="Odstavecseseznamem"/>
        <w:numPr>
          <w:ilvl w:val="0"/>
          <w:numId w:val="2"/>
        </w:numPr>
        <w:spacing w:before="120" w:after="120"/>
        <w:ind w:left="426"/>
        <w:rPr>
          <w:rFonts w:ascii="Arial" w:hAnsi="Arial" w:cs="Arial"/>
          <w:b/>
          <w:bCs/>
        </w:rPr>
      </w:pPr>
      <w:r w:rsidRPr="00B16A5C">
        <w:rPr>
          <w:rFonts w:ascii="Arial" w:hAnsi="Arial" w:cs="Arial"/>
          <w:b/>
          <w:bCs/>
        </w:rPr>
        <w:t>Posouzení žádosti</w:t>
      </w:r>
      <w:r w:rsidR="00DA55AB">
        <w:rPr>
          <w:rFonts w:ascii="Arial" w:hAnsi="Arial" w:cs="Arial"/>
          <w:b/>
          <w:bCs/>
        </w:rPr>
        <w:t xml:space="preserve">   </w:t>
      </w:r>
      <w:r w:rsidRPr="00B16A5C">
        <w:rPr>
          <w:rFonts w:ascii="Arial" w:hAnsi="Arial" w:cs="Arial"/>
          <w:b/>
          <w:bCs/>
        </w:rPr>
        <w:t xml:space="preserve"> </w:t>
      </w:r>
    </w:p>
    <w:p w14:paraId="2A77D86C" w14:textId="1D4C7C21" w:rsidR="00EC17DC" w:rsidRPr="00A66302" w:rsidRDefault="0026415B" w:rsidP="00A66302">
      <w:pPr>
        <w:spacing w:before="120" w:after="120" w:line="240" w:lineRule="auto"/>
        <w:jc w:val="both"/>
        <w:rPr>
          <w:rFonts w:ascii="Arial" w:eastAsia="Times New Roman" w:hAnsi="Arial" w:cs="Arial"/>
          <w:bCs/>
          <w:lang w:eastAsia="cs-CZ"/>
        </w:rPr>
      </w:pPr>
      <w:r w:rsidRPr="002D3114">
        <w:rPr>
          <w:rFonts w:ascii="Arial" w:hAnsi="Arial" w:cs="Arial"/>
          <w:bCs/>
        </w:rPr>
        <w:t xml:space="preserve">Žádost </w:t>
      </w:r>
      <w:r w:rsidR="002D3114" w:rsidRPr="002D3114">
        <w:rPr>
          <w:rFonts w:ascii="Arial" w:hAnsi="Arial" w:cs="Arial"/>
          <w:bCs/>
        </w:rPr>
        <w:t xml:space="preserve">o dofinancování celoroční činnosti divadla </w:t>
      </w:r>
      <w:r w:rsidRPr="002D3114">
        <w:rPr>
          <w:rFonts w:ascii="Arial" w:hAnsi="Arial" w:cs="Arial"/>
          <w:bCs/>
        </w:rPr>
        <w:t xml:space="preserve">nelze projednávat jako standardní individuální žádost. Žádost nebyla podána v souladu se Zásadami pro poskytování finanční podpory z rozpočtu Olomouckého kraje (Zásady), ani nesplňovala formální požadavky žádosti o poskytnutí dotace z rozpočtu Olomouckého kraje. Žádost </w:t>
      </w:r>
      <w:r w:rsidR="002D3114" w:rsidRPr="002D3114">
        <w:rPr>
          <w:rFonts w:ascii="Arial" w:hAnsi="Arial" w:cs="Arial"/>
          <w:bCs/>
        </w:rPr>
        <w:t xml:space="preserve">také </w:t>
      </w:r>
      <w:r w:rsidRPr="002D3114">
        <w:rPr>
          <w:rFonts w:ascii="Arial" w:hAnsi="Arial" w:cs="Arial"/>
          <w:bCs/>
        </w:rPr>
        <w:t>nebyla podána prostřednictvím systému RAP</w:t>
      </w:r>
      <w:r w:rsidR="002D3114" w:rsidRPr="002D3114">
        <w:rPr>
          <w:rFonts w:ascii="Arial" w:hAnsi="Arial" w:cs="Arial"/>
          <w:bCs/>
        </w:rPr>
        <w:t xml:space="preserve"> – v </w:t>
      </w:r>
      <w:r w:rsidR="003D4A64" w:rsidRPr="002D3114">
        <w:rPr>
          <w:rFonts w:ascii="Arial" w:hAnsi="Arial" w:cs="Arial"/>
          <w:bCs/>
        </w:rPr>
        <w:t>systému pro příjem individuální</w:t>
      </w:r>
      <w:r w:rsidR="002D3114" w:rsidRPr="002D3114">
        <w:rPr>
          <w:rFonts w:ascii="Arial" w:hAnsi="Arial" w:cs="Arial"/>
          <w:bCs/>
        </w:rPr>
        <w:t>ch</w:t>
      </w:r>
      <w:r w:rsidR="003D4A64" w:rsidRPr="002D3114">
        <w:rPr>
          <w:rFonts w:ascii="Arial" w:hAnsi="Arial" w:cs="Arial"/>
          <w:bCs/>
        </w:rPr>
        <w:t xml:space="preserve"> dotací tedy není tato žádost </w:t>
      </w:r>
      <w:r w:rsidR="00B16A5C" w:rsidRPr="002D3114">
        <w:rPr>
          <w:rFonts w:ascii="Arial" w:hAnsi="Arial" w:cs="Arial"/>
          <w:bCs/>
        </w:rPr>
        <w:t>za</w:t>
      </w:r>
      <w:r w:rsidR="003D4A64" w:rsidRPr="002D3114">
        <w:rPr>
          <w:rFonts w:ascii="Arial" w:hAnsi="Arial" w:cs="Arial"/>
          <w:bCs/>
        </w:rPr>
        <w:t>evidována</w:t>
      </w:r>
      <w:r w:rsidR="00B16A5C" w:rsidRPr="002D3114">
        <w:rPr>
          <w:rFonts w:ascii="Arial" w:hAnsi="Arial" w:cs="Arial"/>
          <w:bCs/>
        </w:rPr>
        <w:t>.</w:t>
      </w:r>
      <w:r w:rsidR="003D4A64" w:rsidRPr="002D3114">
        <w:rPr>
          <w:rFonts w:ascii="Arial" w:hAnsi="Arial" w:cs="Arial"/>
          <w:bCs/>
        </w:rPr>
        <w:t xml:space="preserve"> Dopis byl odeslán po termínu </w:t>
      </w:r>
      <w:r w:rsidR="00EC17DC">
        <w:rPr>
          <w:rFonts w:ascii="Arial" w:hAnsi="Arial" w:cs="Arial"/>
          <w:bCs/>
        </w:rPr>
        <w:t xml:space="preserve">stanoveném </w:t>
      </w:r>
      <w:r w:rsidR="003D4A64" w:rsidRPr="002D3114">
        <w:rPr>
          <w:rFonts w:ascii="Arial" w:hAnsi="Arial" w:cs="Arial"/>
          <w:bCs/>
        </w:rPr>
        <w:t>pro příjem žádostí na individuální dotace</w:t>
      </w:r>
      <w:r w:rsidR="00EC17DC">
        <w:rPr>
          <w:rFonts w:ascii="Arial" w:hAnsi="Arial" w:cs="Arial"/>
          <w:bCs/>
        </w:rPr>
        <w:t>. J</w:t>
      </w:r>
      <w:r w:rsidR="003D4A64" w:rsidRPr="002D3114">
        <w:rPr>
          <w:rFonts w:ascii="Arial" w:hAnsi="Arial" w:cs="Arial"/>
          <w:bCs/>
        </w:rPr>
        <w:t>edná se tedy o </w:t>
      </w:r>
      <w:r w:rsidR="003D4A64" w:rsidRPr="002D3114">
        <w:rPr>
          <w:rFonts w:ascii="Arial" w:hAnsi="Arial" w:cs="Arial"/>
          <w:b/>
        </w:rPr>
        <w:t>neformální žádost o</w:t>
      </w:r>
      <w:r w:rsidR="00EC17DC">
        <w:rPr>
          <w:rFonts w:ascii="Arial" w:hAnsi="Arial" w:cs="Arial"/>
          <w:b/>
        </w:rPr>
        <w:t> </w:t>
      </w:r>
      <w:r w:rsidR="003D4A64" w:rsidRPr="002D3114">
        <w:rPr>
          <w:rFonts w:ascii="Arial" w:hAnsi="Arial" w:cs="Arial"/>
          <w:b/>
        </w:rPr>
        <w:t>podporu</w:t>
      </w:r>
      <w:r w:rsidR="003D4A64" w:rsidRPr="002D3114">
        <w:rPr>
          <w:rFonts w:ascii="Arial" w:hAnsi="Arial" w:cs="Arial"/>
          <w:bCs/>
        </w:rPr>
        <w:t>.</w:t>
      </w:r>
      <w:r w:rsidR="00EC17DC">
        <w:rPr>
          <w:rFonts w:ascii="Arial" w:hAnsi="Arial" w:cs="Arial"/>
          <w:bCs/>
        </w:rPr>
        <w:t xml:space="preserve"> </w:t>
      </w:r>
      <w:r w:rsidR="003D4A64" w:rsidRPr="002D3114">
        <w:rPr>
          <w:rFonts w:ascii="Arial" w:eastAsia="Times New Roman" w:hAnsi="Arial" w:cs="Arial"/>
          <w:bCs/>
          <w:lang w:eastAsia="cs-CZ"/>
        </w:rPr>
        <w:t>Přesto byla ž</w:t>
      </w:r>
      <w:r w:rsidRPr="002D3114">
        <w:rPr>
          <w:rFonts w:ascii="Arial" w:eastAsia="Times New Roman" w:hAnsi="Arial" w:cs="Arial"/>
          <w:bCs/>
          <w:lang w:eastAsia="cs-CZ"/>
        </w:rPr>
        <w:t xml:space="preserve">ádost </w:t>
      </w:r>
      <w:r w:rsidR="002D3114" w:rsidRPr="002D3114">
        <w:rPr>
          <w:rFonts w:ascii="Arial" w:hAnsi="Arial" w:cs="Arial"/>
          <w:bCs/>
        </w:rPr>
        <w:t xml:space="preserve">o 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dofinancování celoroční činnosti Divadla Tramtarie </w:t>
      </w:r>
      <w:r w:rsidR="002D3114" w:rsidRPr="00EC17DC">
        <w:rPr>
          <w:rFonts w:ascii="Arial" w:eastAsia="Times New Roman" w:hAnsi="Arial" w:cs="Arial"/>
          <w:bCs/>
          <w:lang w:eastAsia="cs-CZ"/>
        </w:rPr>
        <w:t xml:space="preserve">projednána Komisí pro kulturu a památkovou péči Rady Olomouckého kraje </w:t>
      </w:r>
      <w:r w:rsidRPr="00EC17DC">
        <w:rPr>
          <w:rFonts w:ascii="Arial" w:eastAsia="Times New Roman" w:hAnsi="Arial" w:cs="Arial"/>
          <w:bCs/>
          <w:lang w:eastAsia="cs-CZ"/>
        </w:rPr>
        <w:t>dne 15.</w:t>
      </w:r>
      <w:r w:rsidR="002D3114" w:rsidRPr="00EC17DC">
        <w:rPr>
          <w:rFonts w:ascii="Arial" w:eastAsia="Times New Roman" w:hAnsi="Arial" w:cs="Arial"/>
          <w:bCs/>
          <w:lang w:eastAsia="cs-CZ"/>
        </w:rPr>
        <w:t> </w:t>
      </w:r>
      <w:r w:rsidRPr="00EC17DC">
        <w:rPr>
          <w:rFonts w:ascii="Arial" w:eastAsia="Times New Roman" w:hAnsi="Arial" w:cs="Arial"/>
          <w:bCs/>
          <w:lang w:eastAsia="cs-CZ"/>
        </w:rPr>
        <w:t>1.</w:t>
      </w:r>
      <w:r w:rsidR="002D3114" w:rsidRPr="00EC17DC">
        <w:rPr>
          <w:rFonts w:ascii="Arial" w:eastAsia="Times New Roman" w:hAnsi="Arial" w:cs="Arial"/>
          <w:bCs/>
          <w:lang w:eastAsia="cs-CZ"/>
        </w:rPr>
        <w:t> </w:t>
      </w:r>
      <w:r w:rsidRPr="00EC17DC">
        <w:rPr>
          <w:rFonts w:ascii="Arial" w:eastAsia="Times New Roman" w:hAnsi="Arial" w:cs="Arial"/>
          <w:bCs/>
          <w:lang w:eastAsia="cs-CZ"/>
        </w:rPr>
        <w:t>2025</w:t>
      </w:r>
      <w:r w:rsidRPr="002D3114">
        <w:rPr>
          <w:rFonts w:ascii="Arial" w:eastAsia="Times New Roman" w:hAnsi="Arial" w:cs="Arial"/>
          <w:bCs/>
          <w:lang w:eastAsia="cs-CZ"/>
        </w:rPr>
        <w:t xml:space="preserve">. Komise navrhla </w:t>
      </w:r>
      <w:r w:rsidRPr="00EC17DC">
        <w:rPr>
          <w:rFonts w:ascii="Arial" w:eastAsia="Times New Roman" w:hAnsi="Arial" w:cs="Arial"/>
          <w:b/>
          <w:lang w:eastAsia="cs-CZ"/>
        </w:rPr>
        <w:t>žádosti žadatele o poskytnutí dotace nevyhovět</w:t>
      </w:r>
      <w:r w:rsidRPr="002D3114">
        <w:rPr>
          <w:rFonts w:ascii="Arial" w:eastAsia="Times New Roman" w:hAnsi="Arial" w:cs="Arial"/>
          <w:bCs/>
          <w:lang w:eastAsia="cs-CZ"/>
        </w:rPr>
        <w:t>.</w:t>
      </w:r>
    </w:p>
    <w:p w14:paraId="4AEF486E" w14:textId="22C2415B" w:rsidR="002D3114" w:rsidRDefault="002D3114" w:rsidP="00A66302">
      <w:pPr>
        <w:spacing w:before="120" w:after="120" w:line="240" w:lineRule="auto"/>
        <w:jc w:val="both"/>
        <w:rPr>
          <w:rFonts w:ascii="Arial" w:hAnsi="Arial" w:cs="Arial"/>
          <w:bCs/>
        </w:rPr>
      </w:pPr>
      <w:r w:rsidRPr="002D3114">
        <w:rPr>
          <w:rFonts w:ascii="Arial" w:hAnsi="Arial" w:cs="Arial"/>
        </w:rPr>
        <w:t>Po prověření aktuálního stavu individuálních žádostí podaných prostřednictvím systému RAP k </w:t>
      </w:r>
      <w:r w:rsidR="007B013D">
        <w:rPr>
          <w:rFonts w:ascii="Arial" w:hAnsi="Arial" w:cs="Arial"/>
        </w:rPr>
        <w:t>30</w:t>
      </w:r>
      <w:r w:rsidRPr="002D3114">
        <w:rPr>
          <w:rFonts w:ascii="Arial" w:hAnsi="Arial" w:cs="Arial"/>
        </w:rPr>
        <w:t>. 1. 2025 bylo zjištěno, že standardním způsobem dosud nebyla žádost na dofinancování celoroční činnosti Divadla Tramtarie 2024 (dle Zásad) Olomouckému kraji podána. S</w:t>
      </w:r>
      <w:r w:rsidRPr="002D3114">
        <w:rPr>
          <w:rFonts w:ascii="Arial" w:hAnsi="Arial" w:cs="Arial"/>
          <w:bCs/>
        </w:rPr>
        <w:t>ystém pro příjem individuálních dotací RAP je opět otevřen od 2. 1. 2025.</w:t>
      </w:r>
    </w:p>
    <w:p w14:paraId="62890C9E" w14:textId="6D80A8AD" w:rsidR="002D3114" w:rsidRPr="002D3114" w:rsidRDefault="002D3114" w:rsidP="00A66302">
      <w:pPr>
        <w:pStyle w:val="Odstavecseseznamem"/>
        <w:numPr>
          <w:ilvl w:val="0"/>
          <w:numId w:val="2"/>
        </w:numPr>
        <w:spacing w:before="120" w:after="120"/>
        <w:ind w:left="426"/>
        <w:rPr>
          <w:rFonts w:ascii="Arial" w:hAnsi="Arial" w:cs="Arial"/>
          <w:b/>
          <w:bCs/>
        </w:rPr>
      </w:pPr>
      <w:r w:rsidRPr="002D3114">
        <w:rPr>
          <w:rFonts w:ascii="Arial" w:hAnsi="Arial" w:cs="Arial"/>
          <w:b/>
          <w:bCs/>
        </w:rPr>
        <w:t>Návrh dalšího postupu</w:t>
      </w:r>
    </w:p>
    <w:p w14:paraId="7D75CAFE" w14:textId="7DA425D6" w:rsidR="00F125CA" w:rsidRDefault="00A510AF" w:rsidP="00A66302">
      <w:pPr>
        <w:spacing w:before="120" w:after="120" w:line="240" w:lineRule="auto"/>
        <w:jc w:val="both"/>
        <w:rPr>
          <w:rFonts w:ascii="Arial" w:eastAsia="Times New Roman" w:hAnsi="Arial" w:cs="Arial"/>
          <w:bCs/>
          <w:lang w:eastAsia="cs-CZ"/>
        </w:rPr>
      </w:pPr>
      <w:r>
        <w:rPr>
          <w:rFonts w:ascii="Arial" w:eastAsia="Times New Roman" w:hAnsi="Arial" w:cs="Arial"/>
          <w:bCs/>
          <w:lang w:eastAsia="cs-CZ"/>
        </w:rPr>
        <w:t xml:space="preserve">Vzhledem k tomu, že </w:t>
      </w:r>
      <w:r w:rsidR="002D3114" w:rsidRPr="002D3114">
        <w:rPr>
          <w:rFonts w:ascii="Arial" w:eastAsia="Times New Roman" w:hAnsi="Arial" w:cs="Arial"/>
          <w:bCs/>
          <w:lang w:eastAsia="cs-CZ"/>
        </w:rPr>
        <w:t>se jedn</w:t>
      </w:r>
      <w:r>
        <w:rPr>
          <w:rFonts w:ascii="Arial" w:eastAsia="Times New Roman" w:hAnsi="Arial" w:cs="Arial"/>
          <w:bCs/>
          <w:lang w:eastAsia="cs-CZ"/>
        </w:rPr>
        <w:t xml:space="preserve">á 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o </w:t>
      </w:r>
      <w:r w:rsidR="002D3114" w:rsidRPr="00B4436D">
        <w:rPr>
          <w:rFonts w:ascii="Arial" w:eastAsia="Times New Roman" w:hAnsi="Arial" w:cs="Arial"/>
          <w:b/>
          <w:lang w:eastAsia="cs-CZ"/>
        </w:rPr>
        <w:t>neformální žádost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, která nesplňuje náležitosti Zásad, předkladatel a zpracovatel navrhují </w:t>
      </w:r>
      <w:r w:rsidR="002D3114">
        <w:rPr>
          <w:rFonts w:ascii="Arial" w:eastAsia="Times New Roman" w:hAnsi="Arial" w:cs="Arial"/>
          <w:bCs/>
          <w:lang w:eastAsia="cs-CZ"/>
        </w:rPr>
        <w:t>předložit žádost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 Divadl</w:t>
      </w:r>
      <w:r w:rsidR="002D3114">
        <w:rPr>
          <w:rFonts w:ascii="Arial" w:eastAsia="Times New Roman" w:hAnsi="Arial" w:cs="Arial"/>
          <w:bCs/>
          <w:lang w:eastAsia="cs-CZ"/>
        </w:rPr>
        <w:t>a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 Tramtarie </w:t>
      </w:r>
      <w:r w:rsidR="002D3114">
        <w:rPr>
          <w:rFonts w:ascii="Arial" w:eastAsia="Times New Roman" w:hAnsi="Arial" w:cs="Arial"/>
          <w:bCs/>
          <w:lang w:eastAsia="cs-CZ"/>
        </w:rPr>
        <w:t xml:space="preserve">Zastupitelstvu Olomouckého kraje s návrhem </w:t>
      </w:r>
      <w:r w:rsidR="002D3114" w:rsidRPr="00B4436D">
        <w:rPr>
          <w:rFonts w:ascii="Arial" w:eastAsia="Times New Roman" w:hAnsi="Arial" w:cs="Arial"/>
          <w:b/>
          <w:lang w:eastAsia="cs-CZ"/>
        </w:rPr>
        <w:t>nevyhovět žádosti</w:t>
      </w:r>
      <w:r w:rsidR="00AB28F9" w:rsidRPr="00B4436D">
        <w:rPr>
          <w:rFonts w:ascii="Arial" w:eastAsia="Times New Roman" w:hAnsi="Arial" w:cs="Arial"/>
          <w:b/>
          <w:lang w:eastAsia="cs-CZ"/>
        </w:rPr>
        <w:t xml:space="preserve"> ze dne 1. 12. 2024</w:t>
      </w:r>
      <w:r w:rsidR="00AB28F9">
        <w:rPr>
          <w:rFonts w:ascii="Arial" w:eastAsia="Times New Roman" w:hAnsi="Arial" w:cs="Arial"/>
          <w:bCs/>
          <w:lang w:eastAsia="cs-CZ"/>
        </w:rPr>
        <w:t>.</w:t>
      </w:r>
      <w:r w:rsidR="002D3114">
        <w:rPr>
          <w:rFonts w:ascii="Arial" w:eastAsia="Times New Roman" w:hAnsi="Arial" w:cs="Arial"/>
          <w:bCs/>
          <w:lang w:eastAsia="cs-CZ"/>
        </w:rPr>
        <w:t xml:space="preserve"> </w:t>
      </w:r>
      <w:r w:rsidR="002D3114" w:rsidRPr="002D3114">
        <w:rPr>
          <w:rFonts w:ascii="Arial" w:eastAsia="Times New Roman" w:hAnsi="Arial" w:cs="Arial"/>
          <w:bCs/>
          <w:lang w:eastAsia="cs-CZ"/>
        </w:rPr>
        <w:t xml:space="preserve"> </w:t>
      </w:r>
    </w:p>
    <w:p w14:paraId="507ED5CF" w14:textId="2D1D9CA4" w:rsidR="005A40C4" w:rsidRPr="005A40C4" w:rsidRDefault="00A510AF" w:rsidP="00A663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 ohledem na obecně prospěšnou činnost žadatele a </w:t>
      </w:r>
      <w:r w:rsidR="00517E08">
        <w:rPr>
          <w:rFonts w:ascii="Arial" w:hAnsi="Arial" w:cs="Arial"/>
          <w:b/>
          <w:bCs/>
        </w:rPr>
        <w:t>výjimečn</w:t>
      </w:r>
      <w:r>
        <w:rPr>
          <w:rFonts w:ascii="Arial" w:hAnsi="Arial" w:cs="Arial"/>
          <w:b/>
          <w:bCs/>
        </w:rPr>
        <w:t xml:space="preserve">é </w:t>
      </w:r>
      <w:r w:rsidR="00517E08">
        <w:rPr>
          <w:rFonts w:ascii="Arial" w:hAnsi="Arial" w:cs="Arial"/>
          <w:b/>
          <w:bCs/>
        </w:rPr>
        <w:t>okolnost</w:t>
      </w:r>
      <w:r>
        <w:rPr>
          <w:rFonts w:ascii="Arial" w:hAnsi="Arial" w:cs="Arial"/>
          <w:b/>
          <w:bCs/>
        </w:rPr>
        <w:t xml:space="preserve">i </w:t>
      </w:r>
      <w:r w:rsidR="00517E08">
        <w:rPr>
          <w:rFonts w:ascii="Arial" w:hAnsi="Arial" w:cs="Arial"/>
          <w:b/>
          <w:bCs/>
        </w:rPr>
        <w:t xml:space="preserve">žádosti </w:t>
      </w:r>
      <w:r>
        <w:rPr>
          <w:rFonts w:ascii="Arial" w:hAnsi="Arial" w:cs="Arial"/>
          <w:b/>
          <w:bCs/>
        </w:rPr>
        <w:t xml:space="preserve">navrhuje předkladatel </w:t>
      </w:r>
      <w:r w:rsidR="002D3114">
        <w:rPr>
          <w:rFonts w:ascii="Arial" w:hAnsi="Arial" w:cs="Arial"/>
          <w:b/>
          <w:bCs/>
        </w:rPr>
        <w:t>po projednání žádost</w:t>
      </w:r>
      <w:r>
        <w:rPr>
          <w:rFonts w:ascii="Arial" w:hAnsi="Arial" w:cs="Arial"/>
          <w:b/>
          <w:bCs/>
        </w:rPr>
        <w:t>i</w:t>
      </w:r>
      <w:r w:rsidR="002D3114">
        <w:rPr>
          <w:rFonts w:ascii="Arial" w:hAnsi="Arial" w:cs="Arial"/>
          <w:b/>
          <w:bCs/>
        </w:rPr>
        <w:t xml:space="preserve"> o</w:t>
      </w:r>
      <w:r>
        <w:rPr>
          <w:rFonts w:ascii="Arial" w:hAnsi="Arial" w:cs="Arial"/>
          <w:b/>
          <w:bCs/>
        </w:rPr>
        <w:t> </w:t>
      </w:r>
      <w:r w:rsidR="002D3114" w:rsidRPr="003D3F71">
        <w:rPr>
          <w:rFonts w:ascii="Arial" w:hAnsi="Arial" w:cs="Arial"/>
          <w:b/>
          <w:bCs/>
        </w:rPr>
        <w:t xml:space="preserve">dofinancování celoroční činnosti </w:t>
      </w:r>
      <w:r>
        <w:rPr>
          <w:rFonts w:ascii="Arial" w:hAnsi="Arial" w:cs="Arial"/>
          <w:b/>
          <w:bCs/>
        </w:rPr>
        <w:t xml:space="preserve">divadla </w:t>
      </w:r>
      <w:r w:rsidR="002D3114">
        <w:rPr>
          <w:rFonts w:ascii="Arial" w:hAnsi="Arial" w:cs="Arial"/>
          <w:b/>
          <w:bCs/>
        </w:rPr>
        <w:t xml:space="preserve">Radou Olomouckého kraje </w:t>
      </w:r>
      <w:r w:rsidR="00D15998">
        <w:rPr>
          <w:rFonts w:ascii="Arial" w:hAnsi="Arial" w:cs="Arial"/>
          <w:b/>
          <w:bCs/>
        </w:rPr>
        <w:t xml:space="preserve">informovat žadatele o postupu </w:t>
      </w:r>
      <w:r w:rsidR="002D3114" w:rsidRPr="005A40C4">
        <w:rPr>
          <w:rFonts w:ascii="Arial" w:hAnsi="Arial" w:cs="Arial"/>
          <w:b/>
          <w:bCs/>
        </w:rPr>
        <w:t xml:space="preserve">podání </w:t>
      </w:r>
      <w:r w:rsidR="002D3114">
        <w:rPr>
          <w:rFonts w:ascii="Arial" w:hAnsi="Arial" w:cs="Arial"/>
          <w:b/>
          <w:bCs/>
        </w:rPr>
        <w:t xml:space="preserve">individuální </w:t>
      </w:r>
      <w:r w:rsidR="002D3114" w:rsidRPr="005A40C4">
        <w:rPr>
          <w:rFonts w:ascii="Arial" w:hAnsi="Arial" w:cs="Arial"/>
          <w:b/>
          <w:bCs/>
        </w:rPr>
        <w:t>žádosti dle Zásad pro poskytování finanční podpory z</w:t>
      </w:r>
      <w:r w:rsidR="002D3114">
        <w:rPr>
          <w:rFonts w:ascii="Arial" w:hAnsi="Arial" w:cs="Arial"/>
          <w:b/>
          <w:bCs/>
        </w:rPr>
        <w:t> </w:t>
      </w:r>
      <w:r w:rsidR="002D3114" w:rsidRPr="005A40C4">
        <w:rPr>
          <w:rFonts w:ascii="Arial" w:hAnsi="Arial" w:cs="Arial"/>
          <w:b/>
          <w:bCs/>
        </w:rPr>
        <w:t>rozpočtu Olomouckého kraje.</w:t>
      </w:r>
      <w:r w:rsidR="004D008E">
        <w:rPr>
          <w:rFonts w:ascii="Arial" w:hAnsi="Arial" w:cs="Arial"/>
          <w:b/>
          <w:bCs/>
        </w:rPr>
        <w:t xml:space="preserve"> </w:t>
      </w:r>
      <w:r w:rsidR="00517E08">
        <w:rPr>
          <w:rFonts w:ascii="Arial" w:hAnsi="Arial" w:cs="Arial"/>
          <w:b/>
          <w:bCs/>
        </w:rPr>
        <w:t>Pokud bude žádost řádně podána, bude následně projednána v souladu se schválenými Zásadami.</w:t>
      </w:r>
    </w:p>
    <w:sectPr w:rsidR="005A40C4" w:rsidRPr="005A40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7F58E" w14:textId="77777777" w:rsidR="005B592D" w:rsidRDefault="005B592D" w:rsidP="002D3114">
      <w:pPr>
        <w:spacing w:after="0" w:line="240" w:lineRule="auto"/>
      </w:pPr>
      <w:r>
        <w:separator/>
      </w:r>
    </w:p>
  </w:endnote>
  <w:endnote w:type="continuationSeparator" w:id="0">
    <w:p w14:paraId="596494ED" w14:textId="77777777" w:rsidR="005B592D" w:rsidRDefault="005B592D" w:rsidP="002D31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DE762" w14:textId="77777777" w:rsidR="00660CBA" w:rsidRDefault="00660CB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CFFC4" w14:textId="78D7B03B" w:rsidR="004D008E" w:rsidRPr="004D008E" w:rsidRDefault="00857423" w:rsidP="004D008E">
    <w:pPr>
      <w:tabs>
        <w:tab w:val="center" w:pos="4536"/>
        <w:tab w:val="right" w:pos="9072"/>
      </w:tabs>
      <w:spacing w:after="0" w:line="240" w:lineRule="auto"/>
      <w:jc w:val="both"/>
      <w:rPr>
        <w:rFonts w:ascii="Arial" w:eastAsia="Calibri" w:hAnsi="Arial" w:cs="Arial"/>
        <w:i/>
        <w:kern w:val="0"/>
        <w:sz w:val="20"/>
        <w:szCs w:val="20"/>
        <w14:ligatures w14:val="none"/>
      </w:rPr>
    </w:pPr>
    <w:r>
      <w:rPr>
        <w:rFonts w:ascii="Arial" w:eastAsia="Calibri" w:hAnsi="Arial" w:cs="Arial"/>
        <w:i/>
        <w:kern w:val="0"/>
        <w:sz w:val="20"/>
        <w:szCs w:val="20"/>
        <w14:ligatures w14:val="none"/>
      </w:rPr>
      <w:t>Zastupitelstvo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 xml:space="preserve"> Olomouckého kraje </w:t>
    </w:r>
    <w:r>
      <w:rPr>
        <w:rFonts w:ascii="Arial" w:eastAsia="Calibri" w:hAnsi="Arial" w:cs="Arial"/>
        <w:i/>
        <w:kern w:val="0"/>
        <w:sz w:val="20"/>
        <w:szCs w:val="20"/>
        <w14:ligatures w14:val="none"/>
      </w:rPr>
      <w:t>24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>. 2. 2025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ab/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ab/>
      <w:t xml:space="preserve">  Strana 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fldChar w:fldCharType="begin"/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instrText xml:space="preserve"> PAGE </w:instrTex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fldChar w:fldCharType="separate"/>
    </w:r>
    <w:r w:rsidR="004D008E" w:rsidRPr="004D008E">
      <w:rPr>
        <w:rFonts w:ascii="Calibri" w:eastAsia="Calibri" w:hAnsi="Calibri" w:cs="Times New Roman"/>
        <w:i/>
        <w:kern w:val="0"/>
        <w:sz w:val="20"/>
        <w:szCs w:val="20"/>
        <w14:ligatures w14:val="none"/>
      </w:rPr>
      <w:t>2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fldChar w:fldCharType="end"/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 xml:space="preserve"> (celkem </w:t>
    </w:r>
    <w:r w:rsidR="004D008E">
      <w:rPr>
        <w:rFonts w:ascii="Arial" w:eastAsia="Calibri" w:hAnsi="Arial" w:cs="Arial"/>
        <w:i/>
        <w:kern w:val="0"/>
        <w:sz w:val="20"/>
        <w:szCs w:val="20"/>
        <w14:ligatures w14:val="none"/>
      </w:rPr>
      <w:t>1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>)</w:t>
    </w:r>
  </w:p>
  <w:p w14:paraId="2AA67532" w14:textId="289DF0F8" w:rsidR="004D008E" w:rsidRPr="004D008E" w:rsidRDefault="00660CBA" w:rsidP="004D008E">
    <w:pPr>
      <w:tabs>
        <w:tab w:val="center" w:pos="4536"/>
        <w:tab w:val="right" w:pos="9072"/>
      </w:tabs>
      <w:spacing w:after="0" w:line="240" w:lineRule="auto"/>
      <w:jc w:val="both"/>
      <w:rPr>
        <w:rFonts w:ascii="Arial" w:eastAsia="Calibri" w:hAnsi="Arial" w:cs="Arial"/>
        <w:i/>
        <w:color w:val="FF0000"/>
        <w:kern w:val="0"/>
        <w:sz w:val="20"/>
        <w:szCs w:val="20"/>
        <w:u w:val="single"/>
        <w14:ligatures w14:val="none"/>
      </w:rPr>
    </w:pPr>
    <w:r>
      <w:rPr>
        <w:rFonts w:ascii="Arial" w:eastAsia="Calibri" w:hAnsi="Arial" w:cs="Arial"/>
        <w:i/>
        <w:kern w:val="0"/>
        <w:sz w:val="20"/>
        <w:szCs w:val="20"/>
        <w14:ligatures w14:val="none"/>
      </w:rPr>
      <w:t>21</w:t>
    </w:r>
    <w:r w:rsidR="004D008E" w:rsidRPr="004D008E">
      <w:rPr>
        <w:rFonts w:ascii="Arial" w:eastAsia="Calibri" w:hAnsi="Arial" w:cs="Arial"/>
        <w:i/>
        <w:kern w:val="0"/>
        <w:sz w:val="20"/>
        <w:szCs w:val="20"/>
        <w14:ligatures w14:val="none"/>
      </w:rPr>
      <w:t>. – Žádost o dofinancování celoroční činnosti Divadla Tramtarie 2024</w:t>
    </w:r>
  </w:p>
  <w:p w14:paraId="3E88CFCA" w14:textId="5B2DC9DF" w:rsidR="004D008E" w:rsidRPr="004D008E" w:rsidRDefault="004D008E" w:rsidP="004D008E">
    <w:pPr>
      <w:tabs>
        <w:tab w:val="center" w:pos="4536"/>
        <w:tab w:val="right" w:pos="9072"/>
      </w:tabs>
      <w:spacing w:after="0" w:line="240" w:lineRule="auto"/>
      <w:jc w:val="both"/>
      <w:rPr>
        <w:rFonts w:ascii="Arial" w:eastAsia="Calibri" w:hAnsi="Arial" w:cs="Arial"/>
        <w:i/>
        <w:color w:val="FF0000"/>
        <w:kern w:val="0"/>
        <w:sz w:val="20"/>
        <w:szCs w:val="20"/>
        <w:u w:val="single"/>
        <w14:ligatures w14:val="none"/>
      </w:rPr>
    </w:pPr>
    <w:r w:rsidRPr="004D008E">
      <w:rPr>
        <w:rFonts w:ascii="Arial" w:hAnsi="Arial" w:cs="Arial"/>
        <w:i/>
        <w:iCs/>
        <w:sz w:val="20"/>
        <w:szCs w:val="20"/>
      </w:rPr>
      <w:t xml:space="preserve">Příloha č. 1 usnesení – Informace k žádosti Divadla Tramtarie, z. ú. ze dne 1. 12. 2024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ED04B" w14:textId="77777777" w:rsidR="00660CBA" w:rsidRDefault="00660CB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14F1B" w14:textId="77777777" w:rsidR="005B592D" w:rsidRDefault="005B592D" w:rsidP="002D3114">
      <w:pPr>
        <w:spacing w:after="0" w:line="240" w:lineRule="auto"/>
      </w:pPr>
      <w:r>
        <w:separator/>
      </w:r>
    </w:p>
  </w:footnote>
  <w:footnote w:type="continuationSeparator" w:id="0">
    <w:p w14:paraId="75A60C3B" w14:textId="77777777" w:rsidR="005B592D" w:rsidRDefault="005B592D" w:rsidP="002D31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F4D1" w14:textId="77777777" w:rsidR="00660CBA" w:rsidRDefault="00660CB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6C205" w14:textId="25738122" w:rsidR="002D3114" w:rsidRPr="00A66302" w:rsidRDefault="002D3114" w:rsidP="00A66302">
    <w:pPr>
      <w:jc w:val="center"/>
      <w:rPr>
        <w:rFonts w:ascii="Arial" w:hAnsi="Arial" w:cs="Arial"/>
        <w:i/>
        <w:iCs/>
        <w:sz w:val="22"/>
        <w:szCs w:val="22"/>
      </w:rPr>
    </w:pPr>
    <w:r w:rsidRPr="00A66302">
      <w:rPr>
        <w:rFonts w:ascii="Arial" w:hAnsi="Arial" w:cs="Arial"/>
        <w:i/>
        <w:iCs/>
        <w:sz w:val="22"/>
        <w:szCs w:val="22"/>
      </w:rPr>
      <w:t xml:space="preserve">Příloha č. 1 </w:t>
    </w:r>
    <w:r w:rsidR="00A66302" w:rsidRPr="00A66302">
      <w:rPr>
        <w:rFonts w:ascii="Arial" w:hAnsi="Arial" w:cs="Arial"/>
        <w:i/>
        <w:iCs/>
        <w:sz w:val="22"/>
        <w:szCs w:val="22"/>
      </w:rPr>
      <w:t xml:space="preserve">usnesení – Informace k žádosti Divadla Tramtarie, z. ú. ze dne 1. 12. 2024 </w:t>
    </w:r>
  </w:p>
  <w:p w14:paraId="0DE8AD9B" w14:textId="77777777" w:rsidR="002D3114" w:rsidRDefault="002D311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5E095" w14:textId="77777777" w:rsidR="00660CBA" w:rsidRDefault="00660CB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50543"/>
    <w:multiLevelType w:val="hybridMultilevel"/>
    <w:tmpl w:val="F81E5AD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D11F7A"/>
    <w:multiLevelType w:val="hybridMultilevel"/>
    <w:tmpl w:val="92E616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707EFD"/>
    <w:multiLevelType w:val="hybridMultilevel"/>
    <w:tmpl w:val="F81E5AD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5587882">
    <w:abstractNumId w:val="1"/>
  </w:num>
  <w:num w:numId="2" w16cid:durableId="1637488843">
    <w:abstractNumId w:val="2"/>
  </w:num>
  <w:num w:numId="3" w16cid:durableId="2123760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0C4"/>
    <w:rsid w:val="00006F8A"/>
    <w:rsid w:val="00022701"/>
    <w:rsid w:val="001E03B0"/>
    <w:rsid w:val="001E1F52"/>
    <w:rsid w:val="00240D94"/>
    <w:rsid w:val="0026415B"/>
    <w:rsid w:val="002D3114"/>
    <w:rsid w:val="0032101D"/>
    <w:rsid w:val="003955A8"/>
    <w:rsid w:val="003D3F71"/>
    <w:rsid w:val="003D4A64"/>
    <w:rsid w:val="0042198C"/>
    <w:rsid w:val="00487145"/>
    <w:rsid w:val="004D008E"/>
    <w:rsid w:val="00517E08"/>
    <w:rsid w:val="005A40C4"/>
    <w:rsid w:val="005B592D"/>
    <w:rsid w:val="005C11E6"/>
    <w:rsid w:val="00660CBA"/>
    <w:rsid w:val="00665107"/>
    <w:rsid w:val="00666A23"/>
    <w:rsid w:val="006D0871"/>
    <w:rsid w:val="007272D4"/>
    <w:rsid w:val="007341FE"/>
    <w:rsid w:val="007B013D"/>
    <w:rsid w:val="007B6D72"/>
    <w:rsid w:val="0081619C"/>
    <w:rsid w:val="00857423"/>
    <w:rsid w:val="008F5E32"/>
    <w:rsid w:val="00974EFE"/>
    <w:rsid w:val="00991539"/>
    <w:rsid w:val="00A510AF"/>
    <w:rsid w:val="00A66302"/>
    <w:rsid w:val="00A90806"/>
    <w:rsid w:val="00AB28F9"/>
    <w:rsid w:val="00B16A5C"/>
    <w:rsid w:val="00B4436D"/>
    <w:rsid w:val="00BF3BA6"/>
    <w:rsid w:val="00D15998"/>
    <w:rsid w:val="00D777E7"/>
    <w:rsid w:val="00DA55AB"/>
    <w:rsid w:val="00E05CEE"/>
    <w:rsid w:val="00EC17DC"/>
    <w:rsid w:val="00F125CA"/>
    <w:rsid w:val="00FD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514F1"/>
  <w15:chartTrackingRefBased/>
  <w15:docId w15:val="{A7F493DB-7818-4ADF-BFDE-8461767B6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A40C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A40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A40C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A40C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A40C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A40C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A40C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A40C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A40C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A40C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A40C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A40C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A40C4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A40C4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A40C4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A40C4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A40C4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A40C4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5A40C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5A40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A40C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5A40C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5A40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A40C4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5A40C4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5A40C4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A40C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A40C4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5A40C4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2D31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D3114"/>
  </w:style>
  <w:style w:type="paragraph" w:styleId="Zpat">
    <w:name w:val="footer"/>
    <w:basedOn w:val="Normln"/>
    <w:link w:val="ZpatChar"/>
    <w:uiPriority w:val="99"/>
    <w:unhideWhenUsed/>
    <w:rsid w:val="002D31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D3114"/>
  </w:style>
  <w:style w:type="paragraph" w:styleId="Revize">
    <w:name w:val="Revision"/>
    <w:hidden/>
    <w:uiPriority w:val="99"/>
    <w:semiHidden/>
    <w:rsid w:val="007272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356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Vyhnálková Taťána</dc:creator>
  <cp:keywords/>
  <dc:description/>
  <cp:lastModifiedBy>Novotný Oldřich</cp:lastModifiedBy>
  <cp:revision>3</cp:revision>
  <cp:lastPrinted>2025-01-29T12:38:00Z</cp:lastPrinted>
  <dcterms:created xsi:type="dcterms:W3CDTF">2025-02-04T12:43:00Z</dcterms:created>
  <dcterms:modified xsi:type="dcterms:W3CDTF">2025-02-05T10:18:00Z</dcterms:modified>
</cp:coreProperties>
</file>