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49FC4A" w14:textId="77777777" w:rsidR="00432FD8" w:rsidRDefault="00432FD8" w:rsidP="00432FD8">
      <w:pPr>
        <w:jc w:val="both"/>
        <w:rPr>
          <w:rFonts w:ascii="Arial" w:hAnsi="Arial" w:cs="Arial"/>
          <w:b/>
          <w:sz w:val="24"/>
          <w:szCs w:val="24"/>
        </w:rPr>
      </w:pPr>
      <w:r w:rsidRPr="00CC44EB">
        <w:rPr>
          <w:rFonts w:ascii="Arial" w:hAnsi="Arial" w:cs="Arial"/>
          <w:b/>
          <w:sz w:val="24"/>
          <w:szCs w:val="24"/>
        </w:rPr>
        <w:t>Důvodová zpráva:</w:t>
      </w:r>
    </w:p>
    <w:p w14:paraId="11A4F442" w14:textId="77777777" w:rsidR="00432FD8" w:rsidRDefault="00432FD8" w:rsidP="00432FD8">
      <w:pPr>
        <w:jc w:val="both"/>
        <w:rPr>
          <w:rFonts w:ascii="Arial" w:hAnsi="Arial" w:cs="Arial"/>
          <w:sz w:val="24"/>
          <w:szCs w:val="24"/>
        </w:rPr>
      </w:pPr>
    </w:p>
    <w:p w14:paraId="3DA00F56" w14:textId="75F36C51" w:rsidR="00FA70C0" w:rsidRDefault="00432FD8" w:rsidP="00432FD8">
      <w:pPr>
        <w:jc w:val="both"/>
        <w:rPr>
          <w:rFonts w:ascii="Arial" w:hAnsi="Arial" w:cs="Arial"/>
          <w:sz w:val="24"/>
          <w:szCs w:val="24"/>
        </w:rPr>
      </w:pPr>
      <w:r w:rsidRPr="0092682C">
        <w:rPr>
          <w:rFonts w:ascii="Arial" w:hAnsi="Arial" w:cs="Arial"/>
          <w:sz w:val="24"/>
          <w:szCs w:val="24"/>
        </w:rPr>
        <w:t xml:space="preserve">Dne </w:t>
      </w:r>
      <w:r w:rsidR="00FA70C0" w:rsidRPr="0092682C">
        <w:rPr>
          <w:rFonts w:ascii="Arial" w:hAnsi="Arial" w:cs="Arial"/>
          <w:sz w:val="24"/>
          <w:szCs w:val="24"/>
        </w:rPr>
        <w:t>3. 2. 2025</w:t>
      </w:r>
      <w:r w:rsidRPr="0092682C">
        <w:rPr>
          <w:rFonts w:ascii="Arial" w:hAnsi="Arial" w:cs="Arial"/>
          <w:sz w:val="24"/>
          <w:szCs w:val="24"/>
        </w:rPr>
        <w:t xml:space="preserve"> hejtman Olomouckého kraje obdržel písemné oznámení pana </w:t>
      </w:r>
      <w:r w:rsidR="008705C6" w:rsidRPr="0092682C">
        <w:rPr>
          <w:rFonts w:ascii="Arial" w:hAnsi="Arial" w:cs="Arial"/>
          <w:sz w:val="24"/>
          <w:szCs w:val="24"/>
        </w:rPr>
        <w:t>Ing. Jana Šafaříka</w:t>
      </w:r>
      <w:r w:rsidR="004A2765">
        <w:rPr>
          <w:rFonts w:ascii="Arial" w:hAnsi="Arial" w:cs="Arial"/>
          <w:sz w:val="24"/>
          <w:szCs w:val="24"/>
        </w:rPr>
        <w:t>, MBA,</w:t>
      </w:r>
      <w:r w:rsidR="008705C6" w:rsidRPr="0092682C">
        <w:rPr>
          <w:rFonts w:ascii="Arial" w:hAnsi="Arial" w:cs="Arial"/>
          <w:sz w:val="24"/>
          <w:szCs w:val="24"/>
        </w:rPr>
        <w:t xml:space="preserve"> </w:t>
      </w:r>
      <w:r w:rsidRPr="0092682C">
        <w:rPr>
          <w:rFonts w:ascii="Arial" w:hAnsi="Arial" w:cs="Arial"/>
          <w:sz w:val="24"/>
          <w:szCs w:val="24"/>
        </w:rPr>
        <w:t>o odstoupení z funkce člena zastupitelstva kraje</w:t>
      </w:r>
      <w:r w:rsidR="00FA70C0" w:rsidRPr="0092682C">
        <w:rPr>
          <w:rFonts w:ascii="Arial" w:hAnsi="Arial" w:cs="Arial"/>
          <w:sz w:val="24"/>
          <w:szCs w:val="24"/>
        </w:rPr>
        <w:t>.</w:t>
      </w:r>
    </w:p>
    <w:p w14:paraId="0375CFF8" w14:textId="77777777" w:rsidR="00FA70C0" w:rsidRDefault="00FA70C0" w:rsidP="00432FD8">
      <w:pPr>
        <w:jc w:val="both"/>
        <w:rPr>
          <w:rFonts w:ascii="Arial" w:hAnsi="Arial" w:cs="Arial"/>
          <w:sz w:val="24"/>
          <w:szCs w:val="24"/>
        </w:rPr>
      </w:pPr>
    </w:p>
    <w:p w14:paraId="003B3DDB" w14:textId="1478B8D6" w:rsidR="00432FD8" w:rsidRDefault="00432FD8" w:rsidP="00432FD8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 souladu </w:t>
      </w:r>
      <w:r w:rsidRPr="00B42AB7">
        <w:rPr>
          <w:rFonts w:ascii="Arial" w:hAnsi="Arial" w:cs="Arial"/>
          <w:sz w:val="24"/>
          <w:szCs w:val="24"/>
        </w:rPr>
        <w:t xml:space="preserve">s § 48 odst. 2 písm. c) zákona č. 130/2000 Sb., o volbách do zastupitelstev krajů a o </w:t>
      </w:r>
      <w:r w:rsidRPr="0092682C">
        <w:rPr>
          <w:rFonts w:ascii="Arial" w:hAnsi="Arial" w:cs="Arial"/>
          <w:sz w:val="24"/>
          <w:szCs w:val="24"/>
        </w:rPr>
        <w:t xml:space="preserve">změně některých zákonů, zanikl mandát Ing. </w:t>
      </w:r>
      <w:r w:rsidR="008705C6" w:rsidRPr="0092682C">
        <w:rPr>
          <w:rFonts w:ascii="Arial" w:hAnsi="Arial" w:cs="Arial"/>
          <w:sz w:val="24"/>
          <w:szCs w:val="24"/>
        </w:rPr>
        <w:t>Šafaříka</w:t>
      </w:r>
      <w:r w:rsidR="004A2765">
        <w:rPr>
          <w:rFonts w:ascii="Arial" w:hAnsi="Arial" w:cs="Arial"/>
          <w:sz w:val="24"/>
          <w:szCs w:val="24"/>
        </w:rPr>
        <w:t>, MBA,</w:t>
      </w:r>
      <w:r w:rsidR="008705C6" w:rsidRPr="0092682C">
        <w:rPr>
          <w:rFonts w:ascii="Arial" w:hAnsi="Arial" w:cs="Arial"/>
          <w:sz w:val="24"/>
          <w:szCs w:val="24"/>
        </w:rPr>
        <w:t xml:space="preserve"> </w:t>
      </w:r>
      <w:r w:rsidRPr="0092682C">
        <w:rPr>
          <w:rFonts w:ascii="Arial" w:hAnsi="Arial" w:cs="Arial"/>
          <w:sz w:val="24"/>
          <w:szCs w:val="24"/>
        </w:rPr>
        <w:t xml:space="preserve">okamžikem, kdy hejtman kraje obdržel písemné oznámení o odstoupení z funkce člena zastupitelstva kraje, tj. dne </w:t>
      </w:r>
      <w:r w:rsidR="008705C6" w:rsidRPr="0092682C">
        <w:rPr>
          <w:rFonts w:ascii="Arial" w:hAnsi="Arial" w:cs="Arial"/>
          <w:sz w:val="24"/>
          <w:szCs w:val="24"/>
        </w:rPr>
        <w:t>3.</w:t>
      </w:r>
      <w:r w:rsidR="004A2765">
        <w:rPr>
          <w:rFonts w:ascii="Arial" w:hAnsi="Arial" w:cs="Arial"/>
          <w:sz w:val="24"/>
          <w:szCs w:val="24"/>
        </w:rPr>
        <w:t> </w:t>
      </w:r>
      <w:r w:rsidR="008705C6" w:rsidRPr="0092682C">
        <w:rPr>
          <w:rFonts w:ascii="Arial" w:hAnsi="Arial" w:cs="Arial"/>
          <w:sz w:val="24"/>
          <w:szCs w:val="24"/>
        </w:rPr>
        <w:t>2. 2025</w:t>
      </w:r>
      <w:r w:rsidRPr="0092682C">
        <w:rPr>
          <w:rFonts w:ascii="Arial" w:hAnsi="Arial" w:cs="Arial"/>
          <w:sz w:val="24"/>
          <w:szCs w:val="24"/>
        </w:rPr>
        <w:t>. Dle § 49 odst. 1 zákona č. 130/2000 Sb., o volb</w:t>
      </w:r>
      <w:r w:rsidR="00A23392" w:rsidRPr="0092682C">
        <w:rPr>
          <w:rFonts w:ascii="Arial" w:hAnsi="Arial" w:cs="Arial"/>
          <w:sz w:val="24"/>
          <w:szCs w:val="24"/>
        </w:rPr>
        <w:t>ách do zastupitelstev krajů a</w:t>
      </w:r>
      <w:r w:rsidR="004A2765">
        <w:rPr>
          <w:rFonts w:ascii="Arial" w:hAnsi="Arial" w:cs="Arial"/>
          <w:sz w:val="24"/>
          <w:szCs w:val="24"/>
        </w:rPr>
        <w:t> </w:t>
      </w:r>
      <w:r w:rsidR="00A23392" w:rsidRPr="0092682C">
        <w:rPr>
          <w:rFonts w:ascii="Arial" w:hAnsi="Arial" w:cs="Arial"/>
          <w:sz w:val="24"/>
          <w:szCs w:val="24"/>
        </w:rPr>
        <w:t>o </w:t>
      </w:r>
      <w:r w:rsidRPr="0092682C">
        <w:rPr>
          <w:rFonts w:ascii="Arial" w:hAnsi="Arial" w:cs="Arial"/>
          <w:sz w:val="24"/>
          <w:szCs w:val="24"/>
        </w:rPr>
        <w:t xml:space="preserve">změně některých zákonů, nastupuje za člena tohoto zastupitelstva náhradník z kandidátní listiny téže politické strany, politického hnutí nebo koalice (v tomto případě </w:t>
      </w:r>
      <w:r w:rsidR="0002146E" w:rsidRPr="0092682C">
        <w:rPr>
          <w:rFonts w:ascii="Arial" w:hAnsi="Arial" w:cs="Arial"/>
          <w:sz w:val="24"/>
          <w:szCs w:val="24"/>
        </w:rPr>
        <w:t xml:space="preserve">Spojenci24 s vámi (KDU-ČSL, TOP 09, Strana zelených, </w:t>
      </w:r>
      <w:proofErr w:type="gramStart"/>
      <w:r w:rsidR="0002146E" w:rsidRPr="0092682C">
        <w:rPr>
          <w:rFonts w:ascii="Arial" w:hAnsi="Arial" w:cs="Arial"/>
          <w:sz w:val="24"/>
          <w:szCs w:val="24"/>
        </w:rPr>
        <w:t>Nestraníci</w:t>
      </w:r>
      <w:proofErr w:type="gramEnd"/>
      <w:r w:rsidR="0002146E" w:rsidRPr="0092682C">
        <w:rPr>
          <w:rFonts w:ascii="Arial" w:hAnsi="Arial" w:cs="Arial"/>
          <w:sz w:val="24"/>
          <w:szCs w:val="24"/>
        </w:rPr>
        <w:t xml:space="preserve">) </w:t>
      </w:r>
      <w:r w:rsidRPr="0092682C">
        <w:rPr>
          <w:rFonts w:ascii="Arial" w:hAnsi="Arial" w:cs="Arial"/>
          <w:sz w:val="24"/>
          <w:szCs w:val="24"/>
        </w:rPr>
        <w:t xml:space="preserve">v pořadí podle § 43 zákona č. 130/2000 Sb., o volbách do zastupitelstev krajů. Náhradník </w:t>
      </w:r>
      <w:r w:rsidRPr="0092682C">
        <w:rPr>
          <w:rFonts w:ascii="Arial" w:hAnsi="Arial" w:cs="Arial"/>
          <w:b/>
          <w:sz w:val="24"/>
          <w:szCs w:val="24"/>
        </w:rPr>
        <w:t>Mgr. Matouš Pelikán</w:t>
      </w:r>
      <w:r w:rsidRPr="0092682C">
        <w:rPr>
          <w:rFonts w:ascii="Arial" w:hAnsi="Arial" w:cs="Arial"/>
          <w:sz w:val="24"/>
          <w:szCs w:val="24"/>
        </w:rPr>
        <w:t xml:space="preserve"> </w:t>
      </w:r>
      <w:r w:rsidRPr="0092682C">
        <w:rPr>
          <w:rFonts w:ascii="Arial" w:hAnsi="Arial" w:cs="Arial"/>
          <w:bCs/>
          <w:sz w:val="24"/>
          <w:szCs w:val="24"/>
        </w:rPr>
        <w:t>získal mandát</w:t>
      </w:r>
      <w:r w:rsidRPr="0092682C">
        <w:rPr>
          <w:rFonts w:ascii="Arial" w:hAnsi="Arial" w:cs="Arial"/>
          <w:sz w:val="24"/>
          <w:szCs w:val="24"/>
        </w:rPr>
        <w:t xml:space="preserve"> člena zastupitelstva kraje dne </w:t>
      </w:r>
      <w:r w:rsidR="0002146E" w:rsidRPr="0092682C">
        <w:rPr>
          <w:rFonts w:ascii="Arial" w:hAnsi="Arial" w:cs="Arial"/>
          <w:b/>
          <w:sz w:val="24"/>
          <w:szCs w:val="24"/>
        </w:rPr>
        <w:t>4. 2. 2025</w:t>
      </w:r>
      <w:r w:rsidRPr="0092682C">
        <w:rPr>
          <w:rFonts w:ascii="Arial" w:hAnsi="Arial" w:cs="Arial"/>
          <w:sz w:val="24"/>
          <w:szCs w:val="24"/>
        </w:rPr>
        <w:t xml:space="preserve"> (dnem bezprostředně následujícím po dni, v němž zanikl mandát člena zastupitelstva kraje, za něhož náhradník nastupuje, dle § 49 odst. 1 zákona č. 130/2000 Sb., o volbách do zastupitelstev krajů</w:t>
      </w:r>
      <w:r>
        <w:rPr>
          <w:rFonts w:ascii="Arial" w:hAnsi="Arial" w:cs="Arial"/>
          <w:sz w:val="24"/>
          <w:szCs w:val="24"/>
        </w:rPr>
        <w:t xml:space="preserve">). </w:t>
      </w:r>
    </w:p>
    <w:p w14:paraId="7BC09EAC" w14:textId="77777777" w:rsidR="00432FD8" w:rsidRDefault="00432FD8" w:rsidP="00432FD8">
      <w:pPr>
        <w:jc w:val="both"/>
        <w:rPr>
          <w:rFonts w:ascii="Arial" w:hAnsi="Arial" w:cs="Arial"/>
          <w:sz w:val="24"/>
          <w:szCs w:val="24"/>
        </w:rPr>
      </w:pPr>
    </w:p>
    <w:p w14:paraId="108E140F" w14:textId="77777777" w:rsidR="00980329" w:rsidRDefault="00980329" w:rsidP="00432FD8">
      <w:pPr>
        <w:jc w:val="both"/>
        <w:rPr>
          <w:rFonts w:ascii="Arial" w:hAnsi="Arial" w:cs="Arial"/>
          <w:sz w:val="24"/>
          <w:szCs w:val="24"/>
        </w:rPr>
      </w:pPr>
    </w:p>
    <w:p w14:paraId="3BFE668D" w14:textId="77777777" w:rsidR="00F501FF" w:rsidRDefault="00F501FF" w:rsidP="00432FD8">
      <w:pPr>
        <w:jc w:val="both"/>
        <w:rPr>
          <w:rFonts w:ascii="Arial" w:hAnsi="Arial" w:cs="Arial"/>
          <w:sz w:val="24"/>
          <w:szCs w:val="24"/>
        </w:rPr>
      </w:pPr>
    </w:p>
    <w:p w14:paraId="07E65A4A" w14:textId="77777777" w:rsidR="00F501FF" w:rsidRDefault="00F501FF" w:rsidP="00432FD8">
      <w:pPr>
        <w:jc w:val="both"/>
        <w:rPr>
          <w:rFonts w:ascii="Arial" w:hAnsi="Arial" w:cs="Arial"/>
          <w:sz w:val="24"/>
          <w:szCs w:val="24"/>
        </w:rPr>
      </w:pPr>
    </w:p>
    <w:p w14:paraId="1CD09541" w14:textId="57E86A35" w:rsidR="00FA70C0" w:rsidRDefault="003F2214" w:rsidP="00456E90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980329">
        <w:rPr>
          <w:rFonts w:ascii="Arial" w:hAnsi="Arial" w:cs="Arial"/>
          <w:b/>
          <w:bCs/>
          <w:sz w:val="24"/>
          <w:szCs w:val="24"/>
        </w:rPr>
        <w:t xml:space="preserve">Pan </w:t>
      </w:r>
      <w:r w:rsidR="00FA70C0" w:rsidRPr="00456E90">
        <w:rPr>
          <w:rFonts w:ascii="Arial" w:hAnsi="Arial" w:cs="Arial"/>
          <w:b/>
          <w:bCs/>
          <w:sz w:val="24"/>
          <w:szCs w:val="24"/>
          <w:u w:val="single"/>
        </w:rPr>
        <w:t>Mgr. Matouš Pelikán</w:t>
      </w:r>
      <w:r w:rsidR="00FA70C0" w:rsidRPr="00980329">
        <w:rPr>
          <w:rFonts w:ascii="Arial" w:hAnsi="Arial" w:cs="Arial"/>
          <w:b/>
          <w:bCs/>
          <w:sz w:val="24"/>
          <w:szCs w:val="24"/>
        </w:rPr>
        <w:t xml:space="preserve"> se omluvil ze zas</w:t>
      </w:r>
      <w:r w:rsidR="0002146E" w:rsidRPr="00980329">
        <w:rPr>
          <w:rFonts w:ascii="Arial" w:hAnsi="Arial" w:cs="Arial"/>
          <w:b/>
          <w:bCs/>
          <w:sz w:val="24"/>
          <w:szCs w:val="24"/>
        </w:rPr>
        <w:t xml:space="preserve">edání </w:t>
      </w:r>
      <w:r w:rsidRPr="00980329">
        <w:rPr>
          <w:rFonts w:ascii="Arial" w:hAnsi="Arial" w:cs="Arial"/>
          <w:b/>
          <w:bCs/>
          <w:sz w:val="24"/>
          <w:szCs w:val="24"/>
        </w:rPr>
        <w:t>Zastupitelstva Olomouckého kraje dne 24. února 2025</w:t>
      </w:r>
      <w:r w:rsidR="00F501FF">
        <w:rPr>
          <w:rFonts w:ascii="Arial" w:hAnsi="Arial" w:cs="Arial"/>
          <w:b/>
          <w:bCs/>
          <w:sz w:val="24"/>
          <w:szCs w:val="24"/>
        </w:rPr>
        <w:t xml:space="preserve"> a </w:t>
      </w:r>
      <w:r w:rsidRPr="00980329">
        <w:rPr>
          <w:rFonts w:ascii="Arial" w:hAnsi="Arial" w:cs="Arial"/>
          <w:b/>
          <w:bCs/>
          <w:sz w:val="24"/>
          <w:szCs w:val="24"/>
        </w:rPr>
        <w:t xml:space="preserve">z tohoto důvodu </w:t>
      </w:r>
      <w:r w:rsidRPr="00456E90">
        <w:rPr>
          <w:rFonts w:ascii="Arial" w:hAnsi="Arial" w:cs="Arial"/>
          <w:b/>
          <w:bCs/>
          <w:sz w:val="24"/>
          <w:szCs w:val="24"/>
          <w:u w:val="single"/>
        </w:rPr>
        <w:t>složí slib</w:t>
      </w:r>
      <w:r w:rsidRPr="00980329">
        <w:rPr>
          <w:rFonts w:ascii="Arial" w:hAnsi="Arial" w:cs="Arial"/>
          <w:b/>
          <w:bCs/>
          <w:sz w:val="24"/>
          <w:szCs w:val="24"/>
        </w:rPr>
        <w:t xml:space="preserve"> až na dubnovém zasedání zastupitelstva dne </w:t>
      </w:r>
      <w:r w:rsidRPr="00456E90">
        <w:rPr>
          <w:rFonts w:ascii="Arial" w:hAnsi="Arial" w:cs="Arial"/>
          <w:b/>
          <w:bCs/>
          <w:sz w:val="24"/>
          <w:szCs w:val="24"/>
          <w:u w:val="single"/>
        </w:rPr>
        <w:t>28. 4. 2025</w:t>
      </w:r>
      <w:r w:rsidRPr="00980329">
        <w:rPr>
          <w:rFonts w:ascii="Arial" w:hAnsi="Arial" w:cs="Arial"/>
          <w:b/>
          <w:bCs/>
          <w:sz w:val="24"/>
          <w:szCs w:val="24"/>
        </w:rPr>
        <w:t xml:space="preserve">. </w:t>
      </w:r>
    </w:p>
    <w:p w14:paraId="2C92782B" w14:textId="77777777" w:rsidR="00F21E07" w:rsidRDefault="00F21E07" w:rsidP="00456E90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731DEE1D" w14:textId="77777777" w:rsidR="00F21E07" w:rsidRDefault="00F21E07" w:rsidP="00432FD8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0CD3A76A" w14:textId="77777777" w:rsidR="00F21E07" w:rsidRDefault="00F21E07" w:rsidP="00432FD8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2359509F" w14:textId="77777777" w:rsidR="00F21E07" w:rsidRDefault="00F21E07" w:rsidP="00432FD8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4BCDBC9D" w14:textId="77777777" w:rsidR="00F21E07" w:rsidRDefault="00F21E07" w:rsidP="00432FD8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08842FDD" w14:textId="77777777" w:rsidR="00F21E07" w:rsidRDefault="00F21E07" w:rsidP="00432FD8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1F0BE19E" w14:textId="77777777" w:rsidR="00F21E07" w:rsidRDefault="00F21E07" w:rsidP="00432FD8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6557868A" w14:textId="77777777" w:rsidR="00F21E07" w:rsidRDefault="00F21E07" w:rsidP="00432FD8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1EDEABC8" w14:textId="77777777" w:rsidR="00F21E07" w:rsidRDefault="00F21E07" w:rsidP="00432FD8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71AAE7CB" w14:textId="77777777" w:rsidR="0075260B" w:rsidRDefault="0075260B" w:rsidP="00432FD8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30823ACD" w14:textId="77777777" w:rsidR="0075260B" w:rsidRDefault="0075260B" w:rsidP="00432FD8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71994F05" w14:textId="77777777" w:rsidR="0075260B" w:rsidRDefault="0075260B" w:rsidP="00432FD8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053EE840" w14:textId="77777777" w:rsidR="00F21E07" w:rsidRDefault="00F21E07" w:rsidP="00432FD8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47F609E8" w14:textId="77777777" w:rsidR="00F21E07" w:rsidRDefault="00F21E07" w:rsidP="00432FD8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66A724D2" w14:textId="04CFA8CA" w:rsidR="00F21E07" w:rsidRPr="00F21E07" w:rsidRDefault="00F21E07" w:rsidP="00432FD8">
      <w:pPr>
        <w:jc w:val="both"/>
        <w:rPr>
          <w:rFonts w:ascii="Arial" w:hAnsi="Arial" w:cs="Arial"/>
          <w:sz w:val="24"/>
          <w:szCs w:val="24"/>
          <w:u w:val="single"/>
        </w:rPr>
      </w:pPr>
      <w:r w:rsidRPr="00F21E07">
        <w:rPr>
          <w:rFonts w:ascii="Arial" w:hAnsi="Arial" w:cs="Arial"/>
          <w:sz w:val="24"/>
          <w:szCs w:val="24"/>
          <w:u w:val="single"/>
        </w:rPr>
        <w:t>Přílohy:</w:t>
      </w:r>
    </w:p>
    <w:p w14:paraId="6EE96F50" w14:textId="77777777" w:rsidR="00F21E07" w:rsidRDefault="00F21E07" w:rsidP="00432FD8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1B2E1294" w14:textId="63FE062F" w:rsidR="00F21E07" w:rsidRPr="00F21E07" w:rsidRDefault="00F21E07" w:rsidP="00F21E07">
      <w:pPr>
        <w:pStyle w:val="Zpat"/>
        <w:rPr>
          <w:rFonts w:ascii="Arial" w:hAnsi="Arial" w:cs="Arial"/>
          <w:sz w:val="24"/>
          <w:szCs w:val="24"/>
        </w:rPr>
      </w:pPr>
      <w:r w:rsidRPr="00F21E07">
        <w:rPr>
          <w:rFonts w:ascii="Arial" w:hAnsi="Arial" w:cs="Arial"/>
          <w:sz w:val="24"/>
          <w:szCs w:val="24"/>
        </w:rPr>
        <w:t xml:space="preserve">Příloha č. 1 </w:t>
      </w:r>
      <w:r>
        <w:rPr>
          <w:rFonts w:ascii="Arial" w:hAnsi="Arial" w:cs="Arial"/>
          <w:sz w:val="24"/>
          <w:szCs w:val="24"/>
        </w:rPr>
        <w:t xml:space="preserve">důvodové zprávy </w:t>
      </w:r>
      <w:r w:rsidRPr="00F21E07">
        <w:rPr>
          <w:rFonts w:ascii="Arial" w:hAnsi="Arial" w:cs="Arial"/>
          <w:sz w:val="24"/>
          <w:szCs w:val="24"/>
        </w:rPr>
        <w:t>–</w:t>
      </w:r>
      <w:r>
        <w:rPr>
          <w:rFonts w:ascii="Arial" w:hAnsi="Arial" w:cs="Arial"/>
          <w:sz w:val="24"/>
          <w:szCs w:val="24"/>
        </w:rPr>
        <w:t xml:space="preserve"> Rezignace Ing. Šafařík</w:t>
      </w:r>
      <w:r w:rsidR="00456E90">
        <w:rPr>
          <w:rFonts w:ascii="Arial" w:hAnsi="Arial" w:cs="Arial"/>
          <w:sz w:val="24"/>
          <w:szCs w:val="24"/>
        </w:rPr>
        <w:t>a</w:t>
      </w:r>
      <w:r w:rsidR="004A2765">
        <w:rPr>
          <w:rFonts w:ascii="Arial" w:hAnsi="Arial" w:cs="Arial"/>
          <w:sz w:val="24"/>
          <w:szCs w:val="24"/>
        </w:rPr>
        <w:t>, MBA</w:t>
      </w:r>
    </w:p>
    <w:p w14:paraId="6E27C97A" w14:textId="77777777" w:rsidR="00F21E07" w:rsidRPr="004124D3" w:rsidRDefault="00F21E07" w:rsidP="00F21E07">
      <w:pPr>
        <w:pStyle w:val="Zpat"/>
        <w:rPr>
          <w:rFonts w:ascii="Arial" w:hAnsi="Arial" w:cs="Arial"/>
          <w:i/>
          <w:iCs/>
        </w:rPr>
      </w:pPr>
    </w:p>
    <w:p w14:paraId="6544BA69" w14:textId="77777777" w:rsidR="00F21E07" w:rsidRPr="00980329" w:rsidRDefault="00F21E07" w:rsidP="00432FD8">
      <w:pPr>
        <w:jc w:val="both"/>
        <w:rPr>
          <w:rFonts w:ascii="Arial" w:hAnsi="Arial" w:cs="Arial"/>
          <w:b/>
          <w:bCs/>
          <w:sz w:val="24"/>
          <w:szCs w:val="24"/>
        </w:rPr>
      </w:pPr>
    </w:p>
    <w:sectPr w:rsidR="00F21E07" w:rsidRPr="00980329" w:rsidSect="00432FD8">
      <w:footerReference w:type="default" r:id="rId7"/>
      <w:footerReference w:type="first" r:id="rId8"/>
      <w:pgSz w:w="11907" w:h="16840" w:code="9"/>
      <w:pgMar w:top="1134" w:right="1134" w:bottom="1134" w:left="1134" w:header="709" w:footer="709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4C092F" w14:textId="77777777" w:rsidR="007C58C0" w:rsidRDefault="007C58C0">
      <w:r>
        <w:separator/>
      </w:r>
    </w:p>
  </w:endnote>
  <w:endnote w:type="continuationSeparator" w:id="0">
    <w:p w14:paraId="03966548" w14:textId="77777777" w:rsidR="007C58C0" w:rsidRDefault="007C58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D0B03B" w14:textId="77777777" w:rsidR="002C079F" w:rsidRDefault="00FE592F" w:rsidP="00857EBA">
    <w:pPr>
      <w:pStyle w:val="Zpat"/>
      <w:pBdr>
        <w:top w:val="single" w:sz="4" w:space="1" w:color="auto"/>
      </w:pBdr>
      <w:rPr>
        <w:rStyle w:val="slostrnky"/>
        <w:rFonts w:ascii="Arial" w:hAnsi="Arial" w:cs="Arial"/>
        <w:i/>
        <w:iCs/>
      </w:rPr>
    </w:pPr>
    <w:r>
      <w:rPr>
        <w:rFonts w:ascii="Arial" w:hAnsi="Arial" w:cs="Arial"/>
        <w:i/>
        <w:iCs/>
      </w:rPr>
      <w:t xml:space="preserve">Rada </w:t>
    </w:r>
    <w:r w:rsidR="00432FD8">
      <w:rPr>
        <w:rFonts w:ascii="Arial" w:hAnsi="Arial" w:cs="Arial"/>
        <w:i/>
        <w:iCs/>
      </w:rPr>
      <w:t>Olomouckého kraje 14. 2. 2022</w:t>
    </w:r>
    <w:r w:rsidR="00432FD8">
      <w:rPr>
        <w:rFonts w:ascii="Arial" w:hAnsi="Arial" w:cs="Arial"/>
        <w:i/>
        <w:iCs/>
      </w:rPr>
      <w:tab/>
    </w:r>
    <w:r w:rsidR="00432FD8">
      <w:rPr>
        <w:rFonts w:ascii="Arial" w:hAnsi="Arial" w:cs="Arial"/>
        <w:i/>
        <w:iCs/>
      </w:rPr>
      <w:tab/>
      <w:t xml:space="preserve">Strana </w:t>
    </w:r>
    <w:r w:rsidR="00432FD8">
      <w:rPr>
        <w:rStyle w:val="slostrnky"/>
        <w:rFonts w:ascii="Arial" w:hAnsi="Arial" w:cs="Arial"/>
        <w:i/>
        <w:iCs/>
      </w:rPr>
      <w:fldChar w:fldCharType="begin"/>
    </w:r>
    <w:r w:rsidR="00432FD8">
      <w:rPr>
        <w:rStyle w:val="slostrnky"/>
        <w:rFonts w:ascii="Arial" w:hAnsi="Arial" w:cs="Arial"/>
        <w:i/>
        <w:iCs/>
      </w:rPr>
      <w:instrText xml:space="preserve"> PAGE </w:instrText>
    </w:r>
    <w:r w:rsidR="00432FD8">
      <w:rPr>
        <w:rStyle w:val="slostrnky"/>
        <w:rFonts w:ascii="Arial" w:hAnsi="Arial" w:cs="Arial"/>
        <w:i/>
        <w:iCs/>
      </w:rPr>
      <w:fldChar w:fldCharType="separate"/>
    </w:r>
    <w:r w:rsidR="00A53E56">
      <w:rPr>
        <w:rStyle w:val="slostrnky"/>
        <w:rFonts w:ascii="Arial" w:hAnsi="Arial" w:cs="Arial"/>
        <w:i/>
        <w:iCs/>
        <w:noProof/>
      </w:rPr>
      <w:t>2</w:t>
    </w:r>
    <w:r w:rsidR="00432FD8">
      <w:rPr>
        <w:rStyle w:val="slostrnky"/>
        <w:rFonts w:ascii="Arial" w:hAnsi="Arial" w:cs="Arial"/>
        <w:i/>
        <w:iCs/>
      </w:rPr>
      <w:fldChar w:fldCharType="end"/>
    </w:r>
    <w:r w:rsidR="00432FD8">
      <w:rPr>
        <w:rStyle w:val="slostrnky"/>
        <w:rFonts w:ascii="Arial" w:hAnsi="Arial" w:cs="Arial"/>
        <w:i/>
        <w:iCs/>
      </w:rPr>
      <w:t xml:space="preserve"> (celkem </w:t>
    </w:r>
    <w:r w:rsidR="00432FD8">
      <w:rPr>
        <w:rStyle w:val="slostrnky"/>
        <w:rFonts w:ascii="Arial" w:hAnsi="Arial" w:cs="Arial"/>
        <w:i/>
        <w:iCs/>
      </w:rPr>
      <w:fldChar w:fldCharType="begin"/>
    </w:r>
    <w:r w:rsidR="00432FD8">
      <w:rPr>
        <w:rStyle w:val="slostrnky"/>
        <w:rFonts w:ascii="Arial" w:hAnsi="Arial" w:cs="Arial"/>
        <w:i/>
        <w:iCs/>
      </w:rPr>
      <w:instrText xml:space="preserve"> NUMPAGES </w:instrText>
    </w:r>
    <w:r w:rsidR="00432FD8">
      <w:rPr>
        <w:rStyle w:val="slostrnky"/>
        <w:rFonts w:ascii="Arial" w:hAnsi="Arial" w:cs="Arial"/>
        <w:i/>
        <w:iCs/>
      </w:rPr>
      <w:fldChar w:fldCharType="separate"/>
    </w:r>
    <w:r w:rsidR="00A53E56">
      <w:rPr>
        <w:rStyle w:val="slostrnky"/>
        <w:rFonts w:ascii="Arial" w:hAnsi="Arial" w:cs="Arial"/>
        <w:i/>
        <w:iCs/>
        <w:noProof/>
      </w:rPr>
      <w:t>2</w:t>
    </w:r>
    <w:r w:rsidR="00432FD8">
      <w:rPr>
        <w:rStyle w:val="slostrnky"/>
        <w:rFonts w:ascii="Arial" w:hAnsi="Arial" w:cs="Arial"/>
        <w:i/>
        <w:iCs/>
      </w:rPr>
      <w:fldChar w:fldCharType="end"/>
    </w:r>
    <w:r w:rsidR="00432FD8">
      <w:rPr>
        <w:rStyle w:val="slostrnky"/>
        <w:rFonts w:ascii="Arial" w:hAnsi="Arial" w:cs="Arial"/>
        <w:i/>
        <w:iCs/>
      </w:rPr>
      <w:t>)</w:t>
    </w:r>
  </w:p>
  <w:p w14:paraId="19057A9D" w14:textId="77777777" w:rsidR="002C079F" w:rsidRDefault="00432FD8" w:rsidP="00857EBA">
    <w:pPr>
      <w:pStyle w:val="Zkladntextodsazen"/>
      <w:tabs>
        <w:tab w:val="left" w:pos="426"/>
      </w:tabs>
      <w:ind w:left="0"/>
      <w:jc w:val="both"/>
      <w:rPr>
        <w:rFonts w:ascii="Arial" w:hAnsi="Arial" w:cs="Arial"/>
        <w:bCs/>
        <w:i/>
        <w:sz w:val="20"/>
        <w:szCs w:val="20"/>
      </w:rPr>
    </w:pPr>
    <w:r>
      <w:rPr>
        <w:rFonts w:ascii="Arial" w:hAnsi="Arial" w:cs="Arial"/>
        <w:bCs/>
        <w:i/>
        <w:sz w:val="20"/>
        <w:szCs w:val="20"/>
      </w:rPr>
      <w:t>2</w:t>
    </w:r>
    <w:r w:rsidR="00FE592F">
      <w:rPr>
        <w:rFonts w:ascii="Arial" w:hAnsi="Arial" w:cs="Arial"/>
        <w:bCs/>
        <w:i/>
        <w:sz w:val="20"/>
        <w:szCs w:val="20"/>
      </w:rPr>
      <w:t xml:space="preserve"> </w:t>
    </w:r>
    <w:r>
      <w:rPr>
        <w:rFonts w:ascii="Arial" w:hAnsi="Arial" w:cs="Arial"/>
        <w:bCs/>
        <w:i/>
        <w:sz w:val="20"/>
        <w:szCs w:val="20"/>
      </w:rPr>
      <w:t xml:space="preserve">– Změna ve složení ZOK, volba neuvolněného člena ROK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D6B42" w14:textId="19DBEF26" w:rsidR="002C079F" w:rsidRDefault="00247292" w:rsidP="00247292">
    <w:pPr>
      <w:pStyle w:val="Zpat"/>
      <w:pBdr>
        <w:top w:val="single" w:sz="4" w:space="1" w:color="auto"/>
      </w:pBdr>
      <w:rPr>
        <w:rStyle w:val="slostrnky"/>
        <w:rFonts w:ascii="Arial" w:hAnsi="Arial" w:cs="Arial"/>
        <w:i/>
        <w:iCs/>
      </w:rPr>
    </w:pPr>
    <w:r>
      <w:rPr>
        <w:rFonts w:ascii="Arial" w:hAnsi="Arial" w:cs="Arial"/>
        <w:i/>
        <w:iCs/>
      </w:rPr>
      <w:t>Zastupitelstvo</w:t>
    </w:r>
    <w:r w:rsidR="002D68ED">
      <w:rPr>
        <w:rFonts w:ascii="Arial" w:hAnsi="Arial" w:cs="Arial"/>
        <w:i/>
        <w:iCs/>
      </w:rPr>
      <w:t xml:space="preserve"> </w:t>
    </w:r>
    <w:r w:rsidR="00432FD8">
      <w:rPr>
        <w:rFonts w:ascii="Arial" w:hAnsi="Arial" w:cs="Arial"/>
        <w:i/>
        <w:iCs/>
      </w:rPr>
      <w:t xml:space="preserve">Olomouckého kraje </w:t>
    </w:r>
    <w:r>
      <w:rPr>
        <w:rFonts w:ascii="Arial" w:hAnsi="Arial" w:cs="Arial"/>
        <w:i/>
        <w:iCs/>
      </w:rPr>
      <w:t>24</w:t>
    </w:r>
    <w:r w:rsidR="00BC26E4">
      <w:rPr>
        <w:rFonts w:ascii="Arial" w:hAnsi="Arial" w:cs="Arial"/>
        <w:i/>
        <w:iCs/>
      </w:rPr>
      <w:t>. 2. 2025</w:t>
    </w:r>
    <w:r w:rsidR="00432FD8">
      <w:rPr>
        <w:rFonts w:ascii="Arial" w:hAnsi="Arial" w:cs="Arial"/>
        <w:i/>
        <w:iCs/>
      </w:rPr>
      <w:tab/>
    </w:r>
    <w:r w:rsidR="00432FD8">
      <w:rPr>
        <w:rFonts w:ascii="Arial" w:hAnsi="Arial" w:cs="Arial"/>
        <w:i/>
        <w:iCs/>
      </w:rPr>
      <w:tab/>
    </w:r>
    <w:r w:rsidR="002D68ED">
      <w:rPr>
        <w:rFonts w:ascii="Arial" w:hAnsi="Arial" w:cs="Arial"/>
        <w:i/>
        <w:iCs/>
      </w:rPr>
      <w:t xml:space="preserve">   </w:t>
    </w:r>
    <w:r>
      <w:rPr>
        <w:rFonts w:ascii="Arial" w:hAnsi="Arial" w:cs="Arial"/>
        <w:i/>
        <w:iCs/>
      </w:rPr>
      <w:t xml:space="preserve">   </w:t>
    </w:r>
    <w:r w:rsidR="00432FD8">
      <w:rPr>
        <w:rFonts w:ascii="Arial" w:hAnsi="Arial" w:cs="Arial"/>
        <w:i/>
        <w:iCs/>
      </w:rPr>
      <w:t xml:space="preserve">Strana </w:t>
    </w:r>
    <w:r w:rsidR="00432FD8">
      <w:rPr>
        <w:rStyle w:val="slostrnky"/>
        <w:rFonts w:ascii="Arial" w:hAnsi="Arial" w:cs="Arial"/>
        <w:i/>
        <w:iCs/>
      </w:rPr>
      <w:fldChar w:fldCharType="begin"/>
    </w:r>
    <w:r w:rsidR="00432FD8">
      <w:rPr>
        <w:rStyle w:val="slostrnky"/>
        <w:rFonts w:ascii="Arial" w:hAnsi="Arial" w:cs="Arial"/>
        <w:i/>
        <w:iCs/>
      </w:rPr>
      <w:instrText xml:space="preserve"> PAGE </w:instrText>
    </w:r>
    <w:r w:rsidR="00432FD8">
      <w:rPr>
        <w:rStyle w:val="slostrnky"/>
        <w:rFonts w:ascii="Arial" w:hAnsi="Arial" w:cs="Arial"/>
        <w:i/>
        <w:iCs/>
      </w:rPr>
      <w:fldChar w:fldCharType="separate"/>
    </w:r>
    <w:r w:rsidR="00061E98">
      <w:rPr>
        <w:rStyle w:val="slostrnky"/>
        <w:rFonts w:ascii="Arial" w:hAnsi="Arial" w:cs="Arial"/>
        <w:i/>
        <w:iCs/>
        <w:noProof/>
      </w:rPr>
      <w:t>1</w:t>
    </w:r>
    <w:r w:rsidR="00432FD8">
      <w:rPr>
        <w:rStyle w:val="slostrnky"/>
        <w:rFonts w:ascii="Arial" w:hAnsi="Arial" w:cs="Arial"/>
        <w:i/>
        <w:iCs/>
      </w:rPr>
      <w:fldChar w:fldCharType="end"/>
    </w:r>
    <w:r w:rsidR="00432FD8">
      <w:rPr>
        <w:rStyle w:val="slostrnky"/>
        <w:rFonts w:ascii="Arial" w:hAnsi="Arial" w:cs="Arial"/>
        <w:i/>
        <w:iCs/>
      </w:rPr>
      <w:t xml:space="preserve"> (celkem </w:t>
    </w:r>
    <w:r w:rsidR="00432FD8">
      <w:rPr>
        <w:rStyle w:val="slostrnky"/>
        <w:rFonts w:ascii="Arial" w:hAnsi="Arial" w:cs="Arial"/>
        <w:i/>
        <w:iCs/>
      </w:rPr>
      <w:fldChar w:fldCharType="begin"/>
    </w:r>
    <w:r w:rsidR="00432FD8">
      <w:rPr>
        <w:rStyle w:val="slostrnky"/>
        <w:rFonts w:ascii="Arial" w:hAnsi="Arial" w:cs="Arial"/>
        <w:i/>
        <w:iCs/>
      </w:rPr>
      <w:instrText xml:space="preserve"> NUMPAGES </w:instrText>
    </w:r>
    <w:r w:rsidR="00432FD8">
      <w:rPr>
        <w:rStyle w:val="slostrnky"/>
        <w:rFonts w:ascii="Arial" w:hAnsi="Arial" w:cs="Arial"/>
        <w:i/>
        <w:iCs/>
      </w:rPr>
      <w:fldChar w:fldCharType="separate"/>
    </w:r>
    <w:r w:rsidR="00061E98">
      <w:rPr>
        <w:rStyle w:val="slostrnky"/>
        <w:rFonts w:ascii="Arial" w:hAnsi="Arial" w:cs="Arial"/>
        <w:i/>
        <w:iCs/>
        <w:noProof/>
      </w:rPr>
      <w:t>1</w:t>
    </w:r>
    <w:r w:rsidR="00432FD8">
      <w:rPr>
        <w:rStyle w:val="slostrnky"/>
        <w:rFonts w:ascii="Arial" w:hAnsi="Arial" w:cs="Arial"/>
        <w:i/>
        <w:iCs/>
      </w:rPr>
      <w:fldChar w:fldCharType="end"/>
    </w:r>
    <w:r w:rsidR="00432FD8">
      <w:rPr>
        <w:rStyle w:val="slostrnky"/>
        <w:rFonts w:ascii="Arial" w:hAnsi="Arial" w:cs="Arial"/>
        <w:i/>
        <w:iCs/>
      </w:rPr>
      <w:t>)</w:t>
    </w:r>
  </w:p>
  <w:p w14:paraId="48286958" w14:textId="2DB3D3BC" w:rsidR="00B7637A" w:rsidRDefault="00BC26E4" w:rsidP="00B7637A">
    <w:pPr>
      <w:pStyle w:val="Zkladntextodsazen"/>
      <w:tabs>
        <w:tab w:val="left" w:pos="426"/>
      </w:tabs>
      <w:ind w:left="0"/>
      <w:jc w:val="both"/>
      <w:rPr>
        <w:rFonts w:ascii="Arial" w:hAnsi="Arial" w:cs="Arial"/>
        <w:bCs/>
        <w:i/>
        <w:sz w:val="20"/>
        <w:szCs w:val="20"/>
      </w:rPr>
    </w:pPr>
    <w:r>
      <w:rPr>
        <w:rFonts w:ascii="Arial" w:hAnsi="Arial" w:cs="Arial"/>
        <w:bCs/>
        <w:i/>
        <w:sz w:val="20"/>
        <w:szCs w:val="20"/>
      </w:rPr>
      <w:t>1.</w:t>
    </w:r>
    <w:r w:rsidR="00247292">
      <w:rPr>
        <w:rFonts w:ascii="Arial" w:hAnsi="Arial" w:cs="Arial"/>
        <w:bCs/>
        <w:i/>
        <w:sz w:val="20"/>
        <w:szCs w:val="20"/>
      </w:rPr>
      <w:t>1</w:t>
    </w:r>
    <w:r>
      <w:rPr>
        <w:rFonts w:ascii="Arial" w:hAnsi="Arial" w:cs="Arial"/>
        <w:bCs/>
        <w:i/>
        <w:sz w:val="20"/>
        <w:szCs w:val="20"/>
      </w:rPr>
      <w:t>. –</w:t>
    </w:r>
    <w:r w:rsidR="002D68ED">
      <w:rPr>
        <w:rFonts w:ascii="Arial" w:hAnsi="Arial" w:cs="Arial"/>
        <w:bCs/>
        <w:i/>
        <w:sz w:val="20"/>
        <w:szCs w:val="20"/>
      </w:rPr>
      <w:t xml:space="preserve"> </w:t>
    </w:r>
    <w:r w:rsidR="00247292">
      <w:rPr>
        <w:rFonts w:ascii="Arial" w:hAnsi="Arial" w:cs="Arial"/>
        <w:bCs/>
        <w:i/>
        <w:sz w:val="20"/>
        <w:szCs w:val="20"/>
      </w:rPr>
      <w:t>Změna</w:t>
    </w:r>
    <w:r>
      <w:rPr>
        <w:rFonts w:ascii="Arial" w:hAnsi="Arial" w:cs="Arial"/>
        <w:bCs/>
        <w:i/>
        <w:sz w:val="20"/>
        <w:szCs w:val="20"/>
      </w:rPr>
      <w:t xml:space="preserve"> ve složení Zastupitelstva Olomouckého kraje</w:t>
    </w:r>
    <w:r w:rsidR="00B7637A">
      <w:rPr>
        <w:rFonts w:ascii="Arial" w:hAnsi="Arial" w:cs="Arial"/>
        <w:bCs/>
        <w:i/>
        <w:sz w:val="20"/>
        <w:szCs w:val="20"/>
      </w:rPr>
      <w:t xml:space="preserve"> </w:t>
    </w:r>
  </w:p>
  <w:p w14:paraId="515E1F72" w14:textId="77777777" w:rsidR="002C079F" w:rsidRPr="000F0701" w:rsidRDefault="002C079F" w:rsidP="00B7637A">
    <w:pPr>
      <w:pStyle w:val="Zkladntextodsazen"/>
      <w:tabs>
        <w:tab w:val="left" w:pos="426"/>
      </w:tabs>
      <w:ind w:left="0"/>
      <w:jc w:val="both"/>
      <w:rPr>
        <w:rFonts w:ascii="Arial" w:hAnsi="Arial" w:cs="Arial"/>
        <w:bCs/>
        <w:i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B2EA41" w14:textId="77777777" w:rsidR="007C58C0" w:rsidRDefault="007C58C0">
      <w:r>
        <w:separator/>
      </w:r>
    </w:p>
  </w:footnote>
  <w:footnote w:type="continuationSeparator" w:id="0">
    <w:p w14:paraId="58844A32" w14:textId="77777777" w:rsidR="007C58C0" w:rsidRDefault="007C58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530A1"/>
    <w:multiLevelType w:val="hybridMultilevel"/>
    <w:tmpl w:val="9F3095F4"/>
    <w:lvl w:ilvl="0" w:tplc="04050015">
      <w:start w:val="1"/>
      <w:numFmt w:val="upperLetter"/>
      <w:lvlText w:val="%1."/>
      <w:lvlJc w:val="left"/>
      <w:pPr>
        <w:ind w:left="644" w:hanging="360"/>
      </w:p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4101269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59CF"/>
    <w:rsid w:val="0002146E"/>
    <w:rsid w:val="00061E98"/>
    <w:rsid w:val="00103433"/>
    <w:rsid w:val="0013136A"/>
    <w:rsid w:val="00136779"/>
    <w:rsid w:val="001A352E"/>
    <w:rsid w:val="00215C81"/>
    <w:rsid w:val="00247292"/>
    <w:rsid w:val="002C079F"/>
    <w:rsid w:val="002D68ED"/>
    <w:rsid w:val="00305088"/>
    <w:rsid w:val="00322247"/>
    <w:rsid w:val="003650D5"/>
    <w:rsid w:val="003A1AB8"/>
    <w:rsid w:val="003D0738"/>
    <w:rsid w:val="003D2244"/>
    <w:rsid w:val="003F2214"/>
    <w:rsid w:val="0041546F"/>
    <w:rsid w:val="00432FD8"/>
    <w:rsid w:val="00450A47"/>
    <w:rsid w:val="00456142"/>
    <w:rsid w:val="00456E90"/>
    <w:rsid w:val="004912E2"/>
    <w:rsid w:val="004A2765"/>
    <w:rsid w:val="004B4F9B"/>
    <w:rsid w:val="00515A87"/>
    <w:rsid w:val="00546CEF"/>
    <w:rsid w:val="00630587"/>
    <w:rsid w:val="00656B7B"/>
    <w:rsid w:val="0075260B"/>
    <w:rsid w:val="00752C2D"/>
    <w:rsid w:val="007864F2"/>
    <w:rsid w:val="007C58C0"/>
    <w:rsid w:val="008705C6"/>
    <w:rsid w:val="008906B1"/>
    <w:rsid w:val="009066B3"/>
    <w:rsid w:val="0092682C"/>
    <w:rsid w:val="00980329"/>
    <w:rsid w:val="009C4934"/>
    <w:rsid w:val="00A23392"/>
    <w:rsid w:val="00A53E56"/>
    <w:rsid w:val="00AC59CF"/>
    <w:rsid w:val="00AD4391"/>
    <w:rsid w:val="00B42AB7"/>
    <w:rsid w:val="00B7637A"/>
    <w:rsid w:val="00BB69F4"/>
    <w:rsid w:val="00BC26E4"/>
    <w:rsid w:val="00CF2930"/>
    <w:rsid w:val="00CF6EA6"/>
    <w:rsid w:val="00DA31AB"/>
    <w:rsid w:val="00E626A0"/>
    <w:rsid w:val="00F015B2"/>
    <w:rsid w:val="00F21E07"/>
    <w:rsid w:val="00F501FF"/>
    <w:rsid w:val="00FA70C0"/>
    <w:rsid w:val="00FB1009"/>
    <w:rsid w:val="00FD3750"/>
    <w:rsid w:val="00FE5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A1580D"/>
  <w15:chartTrackingRefBased/>
  <w15:docId w15:val="{636FFEC3-832C-4B56-9AAE-162D19E905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432F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432FD8"/>
    <w:pPr>
      <w:autoSpaceDE w:val="0"/>
      <w:autoSpaceDN w:val="0"/>
      <w:adjustRightInd w:val="0"/>
      <w:ind w:left="360"/>
    </w:pPr>
    <w:rPr>
      <w:sz w:val="24"/>
      <w:szCs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432FD8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432FD8"/>
  </w:style>
  <w:style w:type="paragraph" w:styleId="Zpat">
    <w:name w:val="footer"/>
    <w:basedOn w:val="Normln"/>
    <w:link w:val="ZpatChar"/>
    <w:uiPriority w:val="99"/>
    <w:rsid w:val="00432FD8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432FD8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nzvy">
    <w:name w:val="názvy"/>
    <w:basedOn w:val="Normln"/>
    <w:autoRedefine/>
    <w:rsid w:val="00432FD8"/>
    <w:rPr>
      <w:rFonts w:ascii="Arial" w:hAnsi="Arial" w:cs="Arial"/>
      <w:sz w:val="24"/>
      <w:szCs w:val="24"/>
    </w:rPr>
  </w:style>
  <w:style w:type="paragraph" w:styleId="Zhlav">
    <w:name w:val="header"/>
    <w:basedOn w:val="Normln"/>
    <w:link w:val="ZhlavChar"/>
    <w:uiPriority w:val="99"/>
    <w:unhideWhenUsed/>
    <w:rsid w:val="00B7637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B7637A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Revize">
    <w:name w:val="Revision"/>
    <w:hidden/>
    <w:uiPriority w:val="99"/>
    <w:semiHidden/>
    <w:rsid w:val="00FD37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201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1390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Vyhnálková Taťána</dc:creator>
  <cp:keywords/>
  <dc:description/>
  <cp:lastModifiedBy>Stašková Vendula</cp:lastModifiedBy>
  <cp:revision>5</cp:revision>
  <cp:lastPrinted>2025-02-17T13:26:00Z</cp:lastPrinted>
  <dcterms:created xsi:type="dcterms:W3CDTF">2025-02-17T10:32:00Z</dcterms:created>
  <dcterms:modified xsi:type="dcterms:W3CDTF">2025-02-17T13:29:00Z</dcterms:modified>
</cp:coreProperties>
</file>