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DBE07F" w14:textId="6BA81552" w:rsidR="006E38C9" w:rsidRPr="00F534A6" w:rsidRDefault="006E38C9" w:rsidP="006E38C9">
      <w:pPr>
        <w:rPr>
          <w:rFonts w:cs="Arial"/>
          <w:b/>
          <w:bCs/>
        </w:rPr>
      </w:pPr>
      <w:r w:rsidRPr="00F534A6">
        <w:rPr>
          <w:rFonts w:cs="Arial"/>
          <w:b/>
          <w:bCs/>
        </w:rPr>
        <w:t>Důvodová zpráva:</w:t>
      </w:r>
      <w:r w:rsidR="007B4812">
        <w:rPr>
          <w:rFonts w:cs="Arial"/>
          <w:b/>
          <w:bCs/>
        </w:rPr>
        <w:t xml:space="preserve"> </w:t>
      </w:r>
    </w:p>
    <w:p w14:paraId="03C747F8" w14:textId="032E2189" w:rsidR="00B74A5A" w:rsidRDefault="006E38C9" w:rsidP="00B74A5A">
      <w:pPr>
        <w:spacing w:before="120"/>
        <w:rPr>
          <w:rFonts w:cs="Arial"/>
          <w:szCs w:val="24"/>
        </w:rPr>
      </w:pPr>
      <w:r w:rsidRPr="00F534A6">
        <w:rPr>
          <w:rFonts w:cs="Arial"/>
          <w:szCs w:val="24"/>
        </w:rPr>
        <w:t>Zastupitelstvo Olomouckého kraje (ZOK)</w:t>
      </w:r>
      <w:r w:rsidR="00B74A5A">
        <w:rPr>
          <w:rFonts w:cs="Arial"/>
          <w:szCs w:val="24"/>
        </w:rPr>
        <w:t xml:space="preserve"> svým usnesením č. </w:t>
      </w:r>
      <w:r w:rsidR="00B74A5A" w:rsidRPr="00B74A5A">
        <w:rPr>
          <w:rFonts w:cs="Arial"/>
          <w:szCs w:val="24"/>
        </w:rPr>
        <w:t xml:space="preserve">UZ/3/49/2025 </w:t>
      </w:r>
      <w:r w:rsidR="00B74A5A">
        <w:rPr>
          <w:rFonts w:cs="Arial"/>
          <w:szCs w:val="24"/>
        </w:rPr>
        <w:t>ze dne</w:t>
      </w:r>
      <w:r w:rsidR="00B74A5A">
        <w:rPr>
          <w:rFonts w:cs="Arial"/>
          <w:szCs w:val="24"/>
        </w:rPr>
        <w:br/>
        <w:t xml:space="preserve">24. 2. 2025 souhlasilo s </w:t>
      </w:r>
      <w:r w:rsidR="00B74A5A" w:rsidRPr="00B74A5A">
        <w:rPr>
          <w:rFonts w:cs="Arial"/>
          <w:szCs w:val="24"/>
        </w:rPr>
        <w:t>podání</w:t>
      </w:r>
      <w:r w:rsidR="00B74A5A">
        <w:rPr>
          <w:rFonts w:cs="Arial"/>
          <w:szCs w:val="24"/>
        </w:rPr>
        <w:t>m</w:t>
      </w:r>
      <w:r w:rsidR="00B74A5A" w:rsidRPr="00B74A5A">
        <w:rPr>
          <w:rFonts w:cs="Arial"/>
          <w:szCs w:val="24"/>
        </w:rPr>
        <w:t xml:space="preserve"> žádosti o dotaci z programu Podpora obnovy a rozvoje regionů, podprogramu Oživení cestovního ruchu podporou infrastruktury CR (117D7640) Ministerstva pro místní rozvoj</w:t>
      </w:r>
      <w:r w:rsidR="00B74A5A">
        <w:rPr>
          <w:rFonts w:cs="Arial"/>
          <w:szCs w:val="24"/>
        </w:rPr>
        <w:t xml:space="preserve"> (dále jen „MMR“) a též s realizací a financováním projektu. </w:t>
      </w:r>
    </w:p>
    <w:p w14:paraId="40AD0A08" w14:textId="21CACCE7" w:rsidR="00B74A5A" w:rsidRPr="00B74A5A" w:rsidRDefault="00B74A5A" w:rsidP="00B74A5A">
      <w:pPr>
        <w:spacing w:before="120"/>
        <w:rPr>
          <w:rFonts w:cs="Arial"/>
          <w:szCs w:val="24"/>
        </w:rPr>
      </w:pPr>
      <w:r>
        <w:rPr>
          <w:rFonts w:cs="Arial"/>
          <w:szCs w:val="24"/>
        </w:rPr>
        <w:t xml:space="preserve">V návaznosti na uvedené usnesení připravilo oddělení cestovního ruchu a vnějších vztahů nový dotační program (dále jen „DP“), č. </w:t>
      </w:r>
      <w:r w:rsidR="00944A0B" w:rsidRPr="00DA34FB">
        <w:rPr>
          <w:rFonts w:cs="Arial"/>
          <w:szCs w:val="24"/>
        </w:rPr>
        <w:t>12_02_Program na podporu infrastruktury cestovního ruchu 2025</w:t>
      </w:r>
      <w:r>
        <w:rPr>
          <w:rFonts w:cs="Arial"/>
          <w:szCs w:val="24"/>
        </w:rPr>
        <w:t xml:space="preserve">, jehož alokace bude kombinovat finanční prostředky z rozpočtu MMR a Olomouckého kraje. Celková alokace DP činí </w:t>
      </w:r>
      <w:r w:rsidRPr="00DA34FB">
        <w:rPr>
          <w:rFonts w:cs="Arial"/>
          <w:szCs w:val="24"/>
        </w:rPr>
        <w:t>31 309</w:t>
      </w:r>
      <w:r>
        <w:rPr>
          <w:rFonts w:cs="Arial"/>
          <w:szCs w:val="24"/>
        </w:rPr>
        <w:t> </w:t>
      </w:r>
      <w:r w:rsidRPr="00DA34FB">
        <w:rPr>
          <w:rFonts w:cs="Arial"/>
          <w:szCs w:val="24"/>
        </w:rPr>
        <w:t>707</w:t>
      </w:r>
      <w:r>
        <w:rPr>
          <w:rFonts w:cs="Arial"/>
          <w:szCs w:val="24"/>
        </w:rPr>
        <w:t xml:space="preserve"> Kč. </w:t>
      </w:r>
    </w:p>
    <w:p w14:paraId="14391415" w14:textId="7F3CF0E0" w:rsidR="006E38C9" w:rsidRPr="00F534A6" w:rsidRDefault="00A364BC" w:rsidP="006E38C9">
      <w:pPr>
        <w:rPr>
          <w:rFonts w:cs="Arial"/>
          <w:szCs w:val="24"/>
        </w:rPr>
      </w:pPr>
      <w:r>
        <w:rPr>
          <w:rFonts w:cs="Arial"/>
          <w:szCs w:val="24"/>
        </w:rPr>
        <w:t>Zastupitelstvu</w:t>
      </w:r>
      <w:r w:rsidR="006E38C9" w:rsidRPr="00F534A6">
        <w:rPr>
          <w:rFonts w:cs="Arial"/>
          <w:szCs w:val="24"/>
        </w:rPr>
        <w:t xml:space="preserve"> Olomouckého kraje je předkládán </w:t>
      </w:r>
      <w:r w:rsidR="004151EC">
        <w:rPr>
          <w:rFonts w:cs="Arial"/>
          <w:szCs w:val="24"/>
        </w:rPr>
        <w:t xml:space="preserve">podkladový </w:t>
      </w:r>
      <w:r w:rsidR="006E38C9" w:rsidRPr="00F534A6">
        <w:rPr>
          <w:rFonts w:cs="Arial"/>
          <w:szCs w:val="24"/>
        </w:rPr>
        <w:t xml:space="preserve">materiál, obsahující </w:t>
      </w:r>
      <w:r w:rsidR="004151EC">
        <w:rPr>
          <w:rFonts w:cs="Arial"/>
          <w:szCs w:val="24"/>
        </w:rPr>
        <w:t xml:space="preserve">v příloze usnesení </w:t>
      </w:r>
      <w:r w:rsidR="006E38C9" w:rsidRPr="00F534A6">
        <w:rPr>
          <w:rFonts w:cs="Arial"/>
          <w:szCs w:val="24"/>
        </w:rPr>
        <w:t>dokumenty potřebné pro vyhlášení dotačního programu</w:t>
      </w:r>
      <w:r w:rsidR="001D0612" w:rsidRPr="00F534A6">
        <w:rPr>
          <w:rFonts w:cs="Arial"/>
          <w:szCs w:val="24"/>
        </w:rPr>
        <w:t xml:space="preserve"> </w:t>
      </w:r>
      <w:r w:rsidR="00361C77" w:rsidRPr="004151EC">
        <w:rPr>
          <w:rFonts w:cs="Arial"/>
          <w:b/>
          <w:szCs w:val="24"/>
        </w:rPr>
        <w:t>„</w:t>
      </w:r>
      <w:r w:rsidR="00944A0B" w:rsidRPr="00DA34FB">
        <w:rPr>
          <w:rFonts w:cs="Arial"/>
          <w:szCs w:val="24"/>
        </w:rPr>
        <w:t>12_02_Program na podporu infrastruktury cestovního ruchu 2025</w:t>
      </w:r>
      <w:r w:rsidR="00361C77" w:rsidRPr="004151EC">
        <w:rPr>
          <w:rFonts w:cs="Arial"/>
          <w:b/>
          <w:szCs w:val="24"/>
        </w:rPr>
        <w:t>“</w:t>
      </w:r>
      <w:r w:rsidR="00361C77">
        <w:rPr>
          <w:rFonts w:cs="Arial"/>
          <w:szCs w:val="24"/>
        </w:rPr>
        <w:t>:</w:t>
      </w:r>
      <w:r w:rsidR="00FD6C32">
        <w:rPr>
          <w:rFonts w:cs="Arial"/>
          <w:szCs w:val="24"/>
        </w:rPr>
        <w:t xml:space="preserve"> </w:t>
      </w:r>
    </w:p>
    <w:p w14:paraId="6CC42E69" w14:textId="1A02EC75" w:rsidR="006E38C9" w:rsidRPr="00F534A6" w:rsidRDefault="00777FD4" w:rsidP="006E38C9">
      <w:pPr>
        <w:numPr>
          <w:ilvl w:val="0"/>
          <w:numId w:val="2"/>
        </w:numPr>
        <w:contextualSpacing/>
        <w:rPr>
          <w:rFonts w:cs="Arial"/>
          <w:szCs w:val="24"/>
        </w:rPr>
      </w:pPr>
      <w:r w:rsidRPr="00F534A6">
        <w:rPr>
          <w:rFonts w:cs="Arial"/>
        </w:rPr>
        <w:t xml:space="preserve">Pravidla </w:t>
      </w:r>
      <w:r w:rsidR="00B74A5A">
        <w:rPr>
          <w:rFonts w:cs="Arial"/>
        </w:rPr>
        <w:t xml:space="preserve">DP 12_02 </w:t>
      </w:r>
    </w:p>
    <w:p w14:paraId="3D35689B" w14:textId="11A3DD95" w:rsidR="00777FD4" w:rsidRPr="00944A0B" w:rsidRDefault="00777FD4" w:rsidP="006E38C9">
      <w:pPr>
        <w:numPr>
          <w:ilvl w:val="0"/>
          <w:numId w:val="2"/>
        </w:numPr>
        <w:contextualSpacing/>
        <w:rPr>
          <w:rFonts w:cs="Arial"/>
          <w:szCs w:val="24"/>
        </w:rPr>
      </w:pPr>
      <w:r w:rsidRPr="00F534A6">
        <w:rPr>
          <w:rFonts w:cs="Arial"/>
        </w:rPr>
        <w:t xml:space="preserve">Vzorová žádost pro </w:t>
      </w:r>
      <w:r w:rsidR="00B74A5A">
        <w:rPr>
          <w:rFonts w:cs="Arial"/>
        </w:rPr>
        <w:t>DP</w:t>
      </w:r>
      <w:r w:rsidR="002D3351">
        <w:rPr>
          <w:rFonts w:cs="Arial"/>
        </w:rPr>
        <w:t xml:space="preserve"> </w:t>
      </w:r>
      <w:r w:rsidR="00B74A5A">
        <w:rPr>
          <w:rFonts w:cs="Arial"/>
        </w:rPr>
        <w:t xml:space="preserve">12_02 </w:t>
      </w:r>
    </w:p>
    <w:p w14:paraId="460CD472" w14:textId="7A69EB59" w:rsidR="00944A0B" w:rsidRPr="000A5911" w:rsidRDefault="00944A0B" w:rsidP="00944A0B">
      <w:pPr>
        <w:pStyle w:val="Odstavecseseznamem"/>
        <w:numPr>
          <w:ilvl w:val="0"/>
          <w:numId w:val="2"/>
        </w:numPr>
        <w:spacing w:after="200" w:line="276" w:lineRule="auto"/>
        <w:rPr>
          <w:rFonts w:cs="Arial"/>
          <w:b/>
          <w:bCs/>
          <w:i/>
          <w:szCs w:val="24"/>
        </w:rPr>
      </w:pPr>
      <w:r w:rsidRPr="00DA34FB">
        <w:rPr>
          <w:rFonts w:cs="Arial"/>
          <w:bCs/>
          <w:szCs w:val="24"/>
        </w:rPr>
        <w:t xml:space="preserve">Vzorové veřejnoprávní smlouvy o poskytnutí dotace: </w:t>
      </w:r>
    </w:p>
    <w:p w14:paraId="753EF426" w14:textId="6E8B122A" w:rsidR="00944A0B" w:rsidRPr="000A5911" w:rsidRDefault="00944A0B" w:rsidP="00944A0B">
      <w:pPr>
        <w:pStyle w:val="Odstavecseseznamem"/>
        <w:spacing w:after="200" w:line="276" w:lineRule="auto"/>
        <w:ind w:left="1352"/>
        <w:rPr>
          <w:rFonts w:cs="Arial"/>
          <w:iCs/>
          <w:szCs w:val="24"/>
        </w:rPr>
      </w:pPr>
      <w:r w:rsidRPr="000A5911">
        <w:rPr>
          <w:rFonts w:cs="Arial"/>
          <w:iCs/>
          <w:szCs w:val="24"/>
        </w:rPr>
        <w:t xml:space="preserve">Vzorová </w:t>
      </w:r>
      <w:r w:rsidRPr="00DA34FB">
        <w:rPr>
          <w:rFonts w:cs="Arial"/>
          <w:bCs/>
          <w:szCs w:val="24"/>
        </w:rPr>
        <w:t>veřejnoprávní smlouv</w:t>
      </w:r>
      <w:r>
        <w:rPr>
          <w:rFonts w:cs="Arial"/>
          <w:bCs/>
          <w:szCs w:val="24"/>
        </w:rPr>
        <w:t>a</w:t>
      </w:r>
      <w:r w:rsidRPr="000A5911">
        <w:rPr>
          <w:rFonts w:cs="Arial"/>
          <w:iCs/>
          <w:szCs w:val="24"/>
        </w:rPr>
        <w:t xml:space="preserve"> na akci_právnická osoba</w:t>
      </w:r>
    </w:p>
    <w:p w14:paraId="0B2954BD" w14:textId="2C8CB302" w:rsidR="00944A0B" w:rsidRPr="000A5911" w:rsidRDefault="00944A0B" w:rsidP="00944A0B">
      <w:pPr>
        <w:pStyle w:val="Odstavecseseznamem"/>
        <w:spacing w:after="200" w:line="276" w:lineRule="auto"/>
        <w:ind w:left="1352"/>
        <w:rPr>
          <w:rFonts w:cs="Arial"/>
          <w:iCs/>
          <w:szCs w:val="24"/>
        </w:rPr>
      </w:pPr>
      <w:r w:rsidRPr="000A5911">
        <w:rPr>
          <w:rFonts w:cs="Arial"/>
          <w:iCs/>
          <w:szCs w:val="24"/>
        </w:rPr>
        <w:t xml:space="preserve">Vzorová </w:t>
      </w:r>
      <w:r w:rsidRPr="00DA34FB">
        <w:rPr>
          <w:rFonts w:cs="Arial"/>
          <w:bCs/>
          <w:szCs w:val="24"/>
        </w:rPr>
        <w:t>veřejnoprávní smlouv</w:t>
      </w:r>
      <w:r>
        <w:rPr>
          <w:rFonts w:cs="Arial"/>
          <w:bCs/>
          <w:szCs w:val="24"/>
        </w:rPr>
        <w:t>a</w:t>
      </w:r>
      <w:r w:rsidRPr="000A5911">
        <w:rPr>
          <w:rFonts w:cs="Arial"/>
          <w:iCs/>
          <w:szCs w:val="24"/>
        </w:rPr>
        <w:t xml:space="preserve"> na akci_obec městys město </w:t>
      </w:r>
    </w:p>
    <w:p w14:paraId="4BA47EBF" w14:textId="49834CFA" w:rsidR="00944A0B" w:rsidRPr="000A5911" w:rsidRDefault="00944A0B" w:rsidP="00944A0B">
      <w:pPr>
        <w:pStyle w:val="Odstavecseseznamem"/>
        <w:spacing w:after="200" w:line="276" w:lineRule="auto"/>
        <w:ind w:left="1352"/>
        <w:rPr>
          <w:rFonts w:cs="Arial"/>
          <w:iCs/>
          <w:szCs w:val="24"/>
        </w:rPr>
      </w:pPr>
      <w:r w:rsidRPr="000A5911">
        <w:rPr>
          <w:rFonts w:cs="Arial"/>
          <w:iCs/>
          <w:szCs w:val="24"/>
        </w:rPr>
        <w:t xml:space="preserve">Vzorová </w:t>
      </w:r>
      <w:r w:rsidRPr="00DA34FB">
        <w:rPr>
          <w:rFonts w:cs="Arial"/>
          <w:bCs/>
          <w:szCs w:val="24"/>
        </w:rPr>
        <w:t>veřejnoprávní smlouv</w:t>
      </w:r>
      <w:r>
        <w:rPr>
          <w:rFonts w:cs="Arial"/>
          <w:bCs/>
          <w:szCs w:val="24"/>
        </w:rPr>
        <w:t>a</w:t>
      </w:r>
      <w:r w:rsidRPr="000A5911">
        <w:rPr>
          <w:rFonts w:cs="Arial"/>
          <w:iCs/>
          <w:szCs w:val="24"/>
        </w:rPr>
        <w:t xml:space="preserve"> na akci_právnická osoba </w:t>
      </w:r>
    </w:p>
    <w:p w14:paraId="2391F14F" w14:textId="515FEB78" w:rsidR="00AB4759" w:rsidRPr="00F534A6" w:rsidRDefault="00944A0B" w:rsidP="00944A0B">
      <w:pPr>
        <w:pStyle w:val="Odstavecseseznamem"/>
        <w:spacing w:after="200" w:line="276" w:lineRule="auto"/>
        <w:ind w:left="1352"/>
        <w:rPr>
          <w:rFonts w:cs="Arial"/>
          <w:szCs w:val="24"/>
        </w:rPr>
      </w:pPr>
      <w:r w:rsidRPr="000A5911">
        <w:rPr>
          <w:rFonts w:cs="Arial"/>
          <w:iCs/>
          <w:szCs w:val="24"/>
        </w:rPr>
        <w:t xml:space="preserve">Vzorová </w:t>
      </w:r>
      <w:r w:rsidRPr="00DA34FB">
        <w:rPr>
          <w:rFonts w:cs="Arial"/>
          <w:bCs/>
          <w:szCs w:val="24"/>
        </w:rPr>
        <w:t>veřejnoprávní smlouv</w:t>
      </w:r>
      <w:r>
        <w:rPr>
          <w:rFonts w:cs="Arial"/>
          <w:bCs/>
          <w:szCs w:val="24"/>
        </w:rPr>
        <w:t>a</w:t>
      </w:r>
      <w:r w:rsidRPr="000A5911">
        <w:rPr>
          <w:rFonts w:cs="Arial"/>
          <w:iCs/>
          <w:szCs w:val="24"/>
        </w:rPr>
        <w:t xml:space="preserve"> na akci_příspěvková organizace </w:t>
      </w:r>
    </w:p>
    <w:p w14:paraId="7F8F6201" w14:textId="2000BEDA" w:rsidR="00FE0F7A" w:rsidRPr="00F534A6" w:rsidRDefault="00FE0F7A" w:rsidP="00A61438">
      <w:pPr>
        <w:spacing w:after="240"/>
        <w:rPr>
          <w:rFonts w:cs="Arial"/>
        </w:rPr>
      </w:pPr>
      <w:r w:rsidRPr="00F534A6">
        <w:rPr>
          <w:rFonts w:cs="Arial"/>
        </w:rPr>
        <w:t>Cílem vyhlášení tohoto dotačního programu</w:t>
      </w:r>
      <w:r w:rsidR="00B74A5A">
        <w:rPr>
          <w:rFonts w:cs="Arial"/>
        </w:rPr>
        <w:t xml:space="preserve"> je </w:t>
      </w:r>
      <w:r w:rsidR="00B74A5A" w:rsidRPr="00DA34FB">
        <w:rPr>
          <w:rFonts w:cs="Arial"/>
          <w:szCs w:val="24"/>
        </w:rPr>
        <w:t>podpora infrastruktury cestovního ruchu v Olomouckém kraji. Dotační program vychází z Programu rozvoje územního obvodu Olomouckého kraje, Programu rozvoje cestovního ruchu Olomouckého kraje na období 2021–2027</w:t>
      </w:r>
      <w:r w:rsidRPr="00F534A6">
        <w:rPr>
          <w:rFonts w:cs="Arial"/>
        </w:rPr>
        <w:t>.</w:t>
      </w:r>
    </w:p>
    <w:p w14:paraId="3ECC4FEE" w14:textId="77777777" w:rsidR="00563605" w:rsidRPr="00563605" w:rsidRDefault="00563605" w:rsidP="00A60576">
      <w:pPr>
        <w:widowControl w:val="0"/>
        <w:spacing w:after="0"/>
        <w:jc w:val="left"/>
        <w:rPr>
          <w:rFonts w:cs="Arial"/>
          <w:b/>
          <w:sz w:val="16"/>
          <w:szCs w:val="16"/>
        </w:rPr>
      </w:pPr>
    </w:p>
    <w:p w14:paraId="6D791B17" w14:textId="354D4065" w:rsidR="00A60576" w:rsidRPr="00F534A6" w:rsidRDefault="00A60576" w:rsidP="003B3E03">
      <w:pPr>
        <w:widowControl w:val="0"/>
        <w:spacing w:after="0"/>
        <w:rPr>
          <w:rFonts w:cs="Arial"/>
          <w:b/>
          <w:szCs w:val="24"/>
        </w:rPr>
      </w:pPr>
      <w:r w:rsidRPr="00F534A6">
        <w:rPr>
          <w:rFonts w:cs="Arial"/>
          <w:b/>
          <w:szCs w:val="24"/>
        </w:rPr>
        <w:t>Anotace k</w:t>
      </w:r>
      <w:r w:rsidR="00944A0B">
        <w:rPr>
          <w:rFonts w:cs="Arial"/>
          <w:b/>
          <w:szCs w:val="24"/>
        </w:rPr>
        <w:t> </w:t>
      </w:r>
      <w:r w:rsidRPr="00F534A6">
        <w:rPr>
          <w:rFonts w:cs="Arial"/>
          <w:b/>
          <w:szCs w:val="24"/>
        </w:rPr>
        <w:t>dotačnímu</w:t>
      </w:r>
      <w:r w:rsidR="00944A0B">
        <w:rPr>
          <w:rFonts w:cs="Arial"/>
          <w:b/>
          <w:szCs w:val="24"/>
        </w:rPr>
        <w:t xml:space="preserve"> progr</w:t>
      </w:r>
      <w:r w:rsidR="00944A0B" w:rsidRPr="00944A0B">
        <w:rPr>
          <w:rFonts w:cs="Arial"/>
          <w:b/>
          <w:szCs w:val="24"/>
        </w:rPr>
        <w:t>amu</w:t>
      </w:r>
      <w:r w:rsidRPr="00944A0B">
        <w:rPr>
          <w:rFonts w:cs="Arial"/>
          <w:b/>
          <w:szCs w:val="24"/>
        </w:rPr>
        <w:t xml:space="preserve"> </w:t>
      </w:r>
      <w:r w:rsidR="00944A0B" w:rsidRPr="00944A0B">
        <w:rPr>
          <w:rFonts w:cs="Arial"/>
          <w:b/>
          <w:szCs w:val="24"/>
        </w:rPr>
        <w:t>12_02_Program na podporu infrastruktury cestovního ruchu 2025</w:t>
      </w:r>
    </w:p>
    <w:p w14:paraId="5A112755" w14:textId="77777777" w:rsidR="00A60576" w:rsidRPr="00563605" w:rsidRDefault="00A60576" w:rsidP="00A60576">
      <w:pPr>
        <w:widowControl w:val="0"/>
        <w:spacing w:after="0"/>
        <w:rPr>
          <w:rFonts w:cs="Arial"/>
          <w:b/>
          <w:sz w:val="16"/>
          <w:szCs w:val="16"/>
        </w:rPr>
      </w:pPr>
    </w:p>
    <w:p w14:paraId="5F1EC9F5" w14:textId="6212FABF" w:rsidR="00A60576" w:rsidRDefault="0036012C" w:rsidP="00A605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>
        <w:rPr>
          <w:rFonts w:cs="Arial"/>
          <w:szCs w:val="24"/>
        </w:rPr>
        <w:t>Z dotačního titulu</w:t>
      </w:r>
      <w:r w:rsidR="003342A5" w:rsidRPr="003342A5">
        <w:rPr>
          <w:rFonts w:cs="Arial"/>
          <w:szCs w:val="24"/>
        </w:rPr>
        <w:t xml:space="preserve"> Podpora rozvoje cestovního ruchu </w:t>
      </w:r>
      <w:r w:rsidR="00CC0E30">
        <w:rPr>
          <w:rFonts w:cs="Arial"/>
          <w:szCs w:val="24"/>
        </w:rPr>
        <w:t xml:space="preserve">je možné žádat o dotaci </w:t>
      </w:r>
      <w:r w:rsidR="00A60576" w:rsidRPr="008357C7">
        <w:rPr>
          <w:rFonts w:cs="Arial"/>
          <w:szCs w:val="24"/>
          <w:u w:val="single"/>
        </w:rPr>
        <w:t xml:space="preserve">na </w:t>
      </w:r>
      <w:r w:rsidR="003342A5" w:rsidRPr="008357C7">
        <w:rPr>
          <w:rFonts w:cs="Arial"/>
          <w:u w:val="single"/>
        </w:rPr>
        <w:t xml:space="preserve">podporu </w:t>
      </w:r>
      <w:r w:rsidR="004862C4" w:rsidRPr="008357C7">
        <w:rPr>
          <w:rFonts w:cs="Arial"/>
          <w:szCs w:val="24"/>
          <w:u w:val="single"/>
        </w:rPr>
        <w:t xml:space="preserve">aktivit v oblasti budování, rekonstrukce a opravy infrastruktury cestovního ruchu s cílem zlepšit </w:t>
      </w:r>
      <w:r w:rsidR="003B3E03" w:rsidRPr="008357C7">
        <w:rPr>
          <w:rFonts w:cs="Arial"/>
          <w:szCs w:val="24"/>
          <w:u w:val="single"/>
        </w:rPr>
        <w:t xml:space="preserve">její </w:t>
      </w:r>
      <w:r w:rsidR="004862C4" w:rsidRPr="008357C7">
        <w:rPr>
          <w:rFonts w:cs="Arial"/>
          <w:szCs w:val="24"/>
          <w:u w:val="single"/>
        </w:rPr>
        <w:t>kvalitu</w:t>
      </w:r>
      <w:r w:rsidR="003B3E03" w:rsidRPr="008357C7">
        <w:rPr>
          <w:rFonts w:cs="Arial"/>
          <w:szCs w:val="24"/>
          <w:u w:val="single"/>
        </w:rPr>
        <w:t>,</w:t>
      </w:r>
      <w:r w:rsidR="004862C4" w:rsidRPr="008357C7">
        <w:rPr>
          <w:rFonts w:cs="Arial"/>
          <w:szCs w:val="24"/>
          <w:u w:val="single"/>
        </w:rPr>
        <w:t xml:space="preserve"> dostupnost a zvýšit její atraktivitu</w:t>
      </w:r>
      <w:r w:rsidR="004862C4">
        <w:rPr>
          <w:rFonts w:cs="Arial"/>
          <w:szCs w:val="24"/>
        </w:rPr>
        <w:t>.</w:t>
      </w:r>
      <w:r w:rsidR="00B74A5A">
        <w:rPr>
          <w:rFonts w:cs="Arial"/>
          <w:szCs w:val="24"/>
        </w:rPr>
        <w:t xml:space="preserve"> </w:t>
      </w:r>
    </w:p>
    <w:p w14:paraId="3B36B34A" w14:textId="7BDCA45E" w:rsidR="00A60576" w:rsidRPr="00F534A6" w:rsidRDefault="00A60576" w:rsidP="00A60576">
      <w:pPr>
        <w:widowControl w:val="0"/>
        <w:spacing w:before="240" w:after="0"/>
        <w:jc w:val="left"/>
        <w:rPr>
          <w:rFonts w:cs="Arial"/>
          <w:b/>
          <w:szCs w:val="24"/>
        </w:rPr>
      </w:pPr>
      <w:r w:rsidRPr="00F534A6">
        <w:rPr>
          <w:rFonts w:cs="Arial"/>
          <w:b/>
          <w:szCs w:val="24"/>
        </w:rPr>
        <w:t xml:space="preserve">Stručný harmonogram realizace dotačního </w:t>
      </w:r>
      <w:r w:rsidR="00944A0B">
        <w:rPr>
          <w:rFonts w:cs="Arial"/>
          <w:b/>
          <w:szCs w:val="24"/>
        </w:rPr>
        <w:t>progr</w:t>
      </w:r>
      <w:r w:rsidR="00944A0B" w:rsidRPr="00944A0B">
        <w:rPr>
          <w:rFonts w:cs="Arial"/>
          <w:b/>
          <w:szCs w:val="24"/>
        </w:rPr>
        <w:t>amu 12_02_Program na podporu infrastruktury cestovního ruchu 2025</w:t>
      </w:r>
      <w:r w:rsidR="00944A0B">
        <w:rPr>
          <w:rFonts w:cs="Arial"/>
          <w:b/>
          <w:szCs w:val="24"/>
        </w:rPr>
        <w:t xml:space="preserve"> </w:t>
      </w:r>
    </w:p>
    <w:p w14:paraId="3C88FE51" w14:textId="77777777" w:rsidR="00A60576" w:rsidRPr="00563605" w:rsidRDefault="00A60576" w:rsidP="00A60576">
      <w:pPr>
        <w:widowControl w:val="0"/>
        <w:spacing w:after="0"/>
        <w:rPr>
          <w:rFonts w:cs="Arial"/>
          <w:sz w:val="16"/>
          <w:szCs w:val="16"/>
        </w:rPr>
      </w:pPr>
    </w:p>
    <w:p w14:paraId="2E2988A6" w14:textId="1A6236B6" w:rsidR="00AA13CB" w:rsidRPr="00AA13CB" w:rsidRDefault="00AA13CB" w:rsidP="00AA13C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="Arial"/>
        </w:rPr>
      </w:pPr>
      <w:r w:rsidRPr="00AA13CB">
        <w:rPr>
          <w:rFonts w:cs="Arial"/>
        </w:rPr>
        <w:t xml:space="preserve">Zveřejnění </w:t>
      </w:r>
      <w:r w:rsidRPr="00AA13CB">
        <w:rPr>
          <w:rFonts w:cs="Arial"/>
        </w:rPr>
        <w:tab/>
      </w:r>
      <w:r w:rsidRPr="00AA13CB">
        <w:rPr>
          <w:rFonts w:cs="Arial"/>
        </w:rPr>
        <w:tab/>
      </w:r>
      <w:r w:rsidRPr="00AA13CB">
        <w:rPr>
          <w:rFonts w:cs="Arial"/>
        </w:rPr>
        <w:tab/>
      </w:r>
      <w:r w:rsidRPr="00AA13CB">
        <w:rPr>
          <w:rFonts w:cs="Arial"/>
        </w:rPr>
        <w:tab/>
      </w:r>
      <w:r w:rsidRPr="00AA13CB">
        <w:rPr>
          <w:rFonts w:cs="Arial"/>
        </w:rPr>
        <w:tab/>
      </w:r>
      <w:r w:rsidRPr="00AA13CB">
        <w:rPr>
          <w:rFonts w:cs="Arial"/>
        </w:rPr>
        <w:tab/>
        <w:t xml:space="preserve">              </w:t>
      </w:r>
      <w:r w:rsidR="00B74A5A">
        <w:rPr>
          <w:rFonts w:cs="Arial"/>
        </w:rPr>
        <w:tab/>
        <w:t xml:space="preserve">  </w:t>
      </w:r>
      <w:r w:rsidRPr="00AA13CB">
        <w:rPr>
          <w:rFonts w:cs="Arial"/>
        </w:rPr>
        <w:t xml:space="preserve">od </w:t>
      </w:r>
      <w:r w:rsidR="00B74A5A">
        <w:rPr>
          <w:rFonts w:cs="Arial"/>
        </w:rPr>
        <w:t>25. 6.</w:t>
      </w:r>
      <w:r w:rsidRPr="00AA13CB">
        <w:rPr>
          <w:rFonts w:cs="Arial"/>
        </w:rPr>
        <w:t xml:space="preserve"> do </w:t>
      </w:r>
      <w:r w:rsidR="00B74A5A">
        <w:rPr>
          <w:rFonts w:cs="Arial"/>
        </w:rPr>
        <w:t>24. 9</w:t>
      </w:r>
      <w:r w:rsidRPr="00AA13CB">
        <w:rPr>
          <w:rFonts w:cs="Arial"/>
        </w:rPr>
        <w:t xml:space="preserve">. 2025 </w:t>
      </w:r>
    </w:p>
    <w:p w14:paraId="0A6C0992" w14:textId="1CCC5038" w:rsidR="00AA13CB" w:rsidRPr="00AA13CB" w:rsidRDefault="00AA13CB" w:rsidP="00AA13C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="Arial"/>
        </w:rPr>
      </w:pPr>
      <w:r w:rsidRPr="00AA13CB">
        <w:rPr>
          <w:rFonts w:cs="Arial"/>
        </w:rPr>
        <w:t xml:space="preserve">Začátek sběru žádostí </w:t>
      </w:r>
      <w:r w:rsidRPr="00AA13CB">
        <w:rPr>
          <w:rFonts w:cs="Arial"/>
        </w:rPr>
        <w:tab/>
        <w:t xml:space="preserve">                                                                            </w:t>
      </w:r>
      <w:r w:rsidR="00B74A5A">
        <w:rPr>
          <w:rFonts w:cs="Arial"/>
        </w:rPr>
        <w:t>28. 7</w:t>
      </w:r>
      <w:r w:rsidRPr="00AA13CB">
        <w:rPr>
          <w:rFonts w:cs="Arial"/>
        </w:rPr>
        <w:t xml:space="preserve">. 2025 </w:t>
      </w:r>
    </w:p>
    <w:p w14:paraId="6DB7E188" w14:textId="24720928" w:rsidR="00AA13CB" w:rsidRPr="00AA13CB" w:rsidRDefault="00AA13CB" w:rsidP="00AA13C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="Arial"/>
        </w:rPr>
      </w:pPr>
      <w:r w:rsidRPr="00AA13CB">
        <w:rPr>
          <w:rFonts w:cs="Arial"/>
        </w:rPr>
        <w:t xml:space="preserve">Uzávěrka sběru žádostí </w:t>
      </w:r>
      <w:r w:rsidRPr="00AA13CB">
        <w:rPr>
          <w:rFonts w:cs="Arial"/>
        </w:rPr>
        <w:tab/>
        <w:t xml:space="preserve">                                                                            </w:t>
      </w:r>
      <w:r w:rsidR="00B74A5A">
        <w:rPr>
          <w:rFonts w:cs="Arial"/>
        </w:rPr>
        <w:t>11. 8</w:t>
      </w:r>
      <w:r w:rsidRPr="00AA13CB">
        <w:rPr>
          <w:rFonts w:cs="Arial"/>
        </w:rPr>
        <w:t xml:space="preserve">. 2025 </w:t>
      </w:r>
    </w:p>
    <w:p w14:paraId="425400CA" w14:textId="6FFE3CBB" w:rsidR="00AA13CB" w:rsidRPr="00AA13CB" w:rsidRDefault="00AA13CB" w:rsidP="00AA13C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="Arial"/>
        </w:rPr>
      </w:pPr>
      <w:r w:rsidRPr="00AA13CB">
        <w:rPr>
          <w:rFonts w:cs="Arial"/>
        </w:rPr>
        <w:t xml:space="preserve">Hodnocení a administrace žádostí </w:t>
      </w:r>
      <w:r w:rsidRPr="00AA13CB">
        <w:rPr>
          <w:rFonts w:cs="Arial"/>
        </w:rPr>
        <w:tab/>
        <w:t xml:space="preserve">                                                  do </w:t>
      </w:r>
      <w:r w:rsidR="00B74A5A">
        <w:rPr>
          <w:rFonts w:cs="Arial"/>
        </w:rPr>
        <w:t>31. 8</w:t>
      </w:r>
      <w:r w:rsidRPr="00AA13CB">
        <w:rPr>
          <w:rFonts w:cs="Arial"/>
        </w:rPr>
        <w:t xml:space="preserve">. 2025 </w:t>
      </w:r>
    </w:p>
    <w:p w14:paraId="0956D12D" w14:textId="62DF5043" w:rsidR="00C50519" w:rsidRDefault="00C50519" w:rsidP="00AA13C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="Arial"/>
        </w:rPr>
      </w:pPr>
      <w:r>
        <w:rPr>
          <w:rFonts w:cs="Arial"/>
        </w:rPr>
        <w:t>Schválení</w:t>
      </w:r>
      <w:r w:rsidR="00AA13CB" w:rsidRPr="00AA13CB">
        <w:rPr>
          <w:rFonts w:cs="Arial"/>
        </w:rPr>
        <w:t xml:space="preserve"> rozdělení dotací v</w:t>
      </w:r>
      <w:r>
        <w:rPr>
          <w:rFonts w:cs="Arial"/>
        </w:rPr>
        <w:t xml:space="preserve"> kompetenci</w:t>
      </w:r>
      <w:r w:rsidR="00AA13CB" w:rsidRPr="00AA13CB">
        <w:rPr>
          <w:rFonts w:cs="Arial"/>
        </w:rPr>
        <w:t xml:space="preserve"> Rad</w:t>
      </w:r>
      <w:r>
        <w:rPr>
          <w:rFonts w:cs="Arial"/>
        </w:rPr>
        <w:t>y</w:t>
      </w:r>
      <w:r w:rsidR="00AA13CB" w:rsidRPr="00AA13CB">
        <w:rPr>
          <w:rFonts w:cs="Arial"/>
        </w:rPr>
        <w:t xml:space="preserve"> Olomouckého kraje</w:t>
      </w:r>
      <w:r w:rsidR="00AA13CB" w:rsidRPr="00AA13CB">
        <w:rPr>
          <w:rFonts w:cs="Arial"/>
        </w:rPr>
        <w:tab/>
        <w:t xml:space="preserve">         </w:t>
      </w:r>
      <w:r w:rsidR="00AA13CB" w:rsidRPr="00AA13CB">
        <w:rPr>
          <w:rFonts w:cs="Arial"/>
        </w:rPr>
        <w:tab/>
      </w:r>
      <w:r w:rsidR="00B74A5A">
        <w:rPr>
          <w:rFonts w:cs="Arial"/>
        </w:rPr>
        <w:t xml:space="preserve"> 15. 9</w:t>
      </w:r>
      <w:r w:rsidR="00AA13CB" w:rsidRPr="00AA13CB">
        <w:rPr>
          <w:rFonts w:cs="Arial"/>
        </w:rPr>
        <w:t>. 2025</w:t>
      </w:r>
    </w:p>
    <w:p w14:paraId="23C44659" w14:textId="6870EDC0" w:rsidR="00C50519" w:rsidRDefault="00C50519" w:rsidP="00C5051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="Arial"/>
        </w:rPr>
      </w:pPr>
      <w:r w:rsidRPr="00AA13CB">
        <w:rPr>
          <w:rFonts w:cs="Arial"/>
        </w:rPr>
        <w:t>Schválení rozdělení dotací v</w:t>
      </w:r>
      <w:r>
        <w:rPr>
          <w:rFonts w:cs="Arial"/>
        </w:rPr>
        <w:t xml:space="preserve"> kompetenci</w:t>
      </w:r>
      <w:r w:rsidRPr="00AA13CB">
        <w:rPr>
          <w:rFonts w:cs="Arial"/>
        </w:rPr>
        <w:t xml:space="preserve"> </w:t>
      </w:r>
      <w:r>
        <w:rPr>
          <w:rFonts w:cs="Arial"/>
        </w:rPr>
        <w:t>Zastupitelstva</w:t>
      </w:r>
      <w:r w:rsidRPr="00AA13CB">
        <w:rPr>
          <w:rFonts w:cs="Arial"/>
        </w:rPr>
        <w:t xml:space="preserve"> Olomouckého kraje</w:t>
      </w:r>
      <w:r w:rsidRPr="00AA13CB">
        <w:rPr>
          <w:rFonts w:cs="Arial"/>
        </w:rPr>
        <w:tab/>
        <w:t xml:space="preserve">          </w:t>
      </w:r>
      <w:r w:rsidRPr="00AA13CB">
        <w:rPr>
          <w:rFonts w:cs="Arial"/>
        </w:rPr>
        <w:tab/>
      </w:r>
      <w:r>
        <w:rPr>
          <w:rFonts w:cs="Arial"/>
        </w:rPr>
        <w:t xml:space="preserve"> 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>22. 9</w:t>
      </w:r>
      <w:r w:rsidRPr="00AA13CB">
        <w:rPr>
          <w:rFonts w:cs="Arial"/>
        </w:rPr>
        <w:t>. 2025</w:t>
      </w:r>
    </w:p>
    <w:p w14:paraId="756800BE" w14:textId="77777777" w:rsidR="00AA13CB" w:rsidRPr="00AA13CB" w:rsidRDefault="00AA13CB" w:rsidP="00AA13C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="Arial"/>
        </w:rPr>
      </w:pPr>
      <w:r w:rsidRPr="00AA13CB">
        <w:rPr>
          <w:rFonts w:cs="Arial"/>
        </w:rPr>
        <w:t xml:space="preserve">Informace žadatelům o poskytnutí/neposkytnutí dotace </w:t>
      </w:r>
      <w:r w:rsidRPr="00AA13CB">
        <w:rPr>
          <w:rFonts w:cs="Arial"/>
        </w:rPr>
        <w:tab/>
        <w:t xml:space="preserve">   do 15 dnů po schválení</w:t>
      </w:r>
    </w:p>
    <w:p w14:paraId="4196BAFF" w14:textId="7594CDB5" w:rsidR="001C1971" w:rsidRPr="00692612" w:rsidRDefault="00AA13CB" w:rsidP="00AA13C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="Arial"/>
        </w:rPr>
      </w:pPr>
      <w:r w:rsidRPr="00AA13CB">
        <w:rPr>
          <w:rFonts w:cs="Arial"/>
        </w:rPr>
        <w:lastRenderedPageBreak/>
        <w:t xml:space="preserve">Ukončení realizace projektů a použití finančních prostředků                   do 31. </w:t>
      </w:r>
      <w:r w:rsidR="00C50519">
        <w:rPr>
          <w:rFonts w:cs="Arial"/>
        </w:rPr>
        <w:t>8</w:t>
      </w:r>
      <w:r w:rsidRPr="00AA13CB">
        <w:rPr>
          <w:rFonts w:cs="Arial"/>
        </w:rPr>
        <w:t>.</w:t>
      </w:r>
      <w:r w:rsidR="00C50519">
        <w:rPr>
          <w:rFonts w:cs="Arial"/>
        </w:rPr>
        <w:t xml:space="preserve"> 2026</w:t>
      </w:r>
    </w:p>
    <w:p w14:paraId="3C0742C5" w14:textId="77777777" w:rsidR="00692612" w:rsidRDefault="00692612" w:rsidP="00AB2D11">
      <w:pPr>
        <w:widowControl w:val="0"/>
        <w:spacing w:before="120"/>
        <w:rPr>
          <w:rFonts w:cs="Arial"/>
          <w:b/>
          <w:szCs w:val="24"/>
        </w:rPr>
      </w:pPr>
    </w:p>
    <w:p w14:paraId="25FEA1E7" w14:textId="7F55E3A6" w:rsidR="006E38C9" w:rsidRPr="00F534A6" w:rsidRDefault="006E38C9" w:rsidP="00AB2D11">
      <w:pPr>
        <w:widowControl w:val="0"/>
        <w:spacing w:before="120"/>
        <w:rPr>
          <w:rFonts w:cs="Arial"/>
          <w:b/>
          <w:szCs w:val="24"/>
        </w:rPr>
      </w:pPr>
      <w:r w:rsidRPr="00F534A6">
        <w:rPr>
          <w:rFonts w:cs="Arial"/>
          <w:b/>
          <w:szCs w:val="24"/>
        </w:rPr>
        <w:t>Podpo</w:t>
      </w:r>
      <w:r w:rsidR="00013D40" w:rsidRPr="00F534A6">
        <w:rPr>
          <w:rFonts w:cs="Arial"/>
          <w:b/>
          <w:szCs w:val="24"/>
        </w:rPr>
        <w:t>ra žadatelům dotačního programu „</w:t>
      </w:r>
      <w:r w:rsidR="00103F31" w:rsidRPr="00103F31">
        <w:rPr>
          <w:rFonts w:cs="Arial"/>
          <w:szCs w:val="24"/>
        </w:rPr>
        <w:t>Dotační program 12_02 Program na podporu infrastruktury cestovního ruchu 2025</w:t>
      </w:r>
      <w:r w:rsidR="00013D40" w:rsidRPr="00F534A6">
        <w:rPr>
          <w:rFonts w:cs="Arial"/>
          <w:b/>
          <w:szCs w:val="24"/>
        </w:rPr>
        <w:t>“</w:t>
      </w:r>
    </w:p>
    <w:p w14:paraId="3495DD9B" w14:textId="77777777" w:rsidR="006E38C9" w:rsidRPr="00F534A6" w:rsidRDefault="006E38C9" w:rsidP="006E38C9">
      <w:pPr>
        <w:widowControl w:val="0"/>
        <w:pBdr>
          <w:top w:val="single" w:sz="4" w:space="1" w:color="auto"/>
          <w:left w:val="single" w:sz="4" w:space="4" w:color="auto"/>
          <w:right w:val="single" w:sz="4" w:space="4" w:color="auto"/>
        </w:pBdr>
        <w:autoSpaceDE w:val="0"/>
        <w:autoSpaceDN w:val="0"/>
        <w:adjustRightInd w:val="0"/>
        <w:spacing w:after="0"/>
        <w:rPr>
          <w:rFonts w:cs="Arial"/>
          <w:szCs w:val="24"/>
        </w:rPr>
      </w:pPr>
      <w:r w:rsidRPr="00F534A6">
        <w:rPr>
          <w:rFonts w:cs="Arial"/>
          <w:szCs w:val="24"/>
        </w:rPr>
        <w:t xml:space="preserve">V době příjmu žádostí je žadatelům k dispozici HOT-LINE podpora, která funguje </w:t>
      </w:r>
      <w:r w:rsidRPr="00F534A6">
        <w:rPr>
          <w:rFonts w:cs="Arial"/>
          <w:b/>
          <w:szCs w:val="24"/>
        </w:rPr>
        <w:t>v úřední hodiny nepřetržitě</w:t>
      </w:r>
      <w:r w:rsidRPr="00F534A6">
        <w:rPr>
          <w:rFonts w:cs="Arial"/>
          <w:szCs w:val="24"/>
        </w:rPr>
        <w:t>:</w:t>
      </w:r>
    </w:p>
    <w:p w14:paraId="7463501B" w14:textId="77777777" w:rsidR="006E38C9" w:rsidRPr="00F534A6" w:rsidRDefault="006E38C9" w:rsidP="006E38C9">
      <w:pPr>
        <w:widowControl w:val="0"/>
        <w:numPr>
          <w:ilvl w:val="0"/>
          <w:numId w:val="3"/>
        </w:numPr>
        <w:pBdr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/>
        <w:ind w:left="567" w:hanging="567"/>
        <w:rPr>
          <w:rFonts w:cs="Arial"/>
          <w:szCs w:val="24"/>
        </w:rPr>
      </w:pPr>
      <w:r w:rsidRPr="00F534A6">
        <w:rPr>
          <w:rFonts w:cs="Arial"/>
          <w:b/>
          <w:szCs w:val="24"/>
        </w:rPr>
        <w:t>Technická linka</w:t>
      </w:r>
      <w:r w:rsidRPr="00F534A6">
        <w:rPr>
          <w:rFonts w:cs="Arial"/>
          <w:szCs w:val="24"/>
        </w:rPr>
        <w:t xml:space="preserve"> na tel.: </w:t>
      </w:r>
      <w:r w:rsidRPr="00F534A6">
        <w:rPr>
          <w:rFonts w:cs="Arial"/>
          <w:b/>
          <w:szCs w:val="24"/>
        </w:rPr>
        <w:t>+420 585 508 457</w:t>
      </w:r>
      <w:r w:rsidRPr="00F534A6">
        <w:rPr>
          <w:rFonts w:cs="Arial"/>
          <w:szCs w:val="24"/>
        </w:rPr>
        <w:t>, řeší pomoc při přihlašování do systému, technické poradenství, zapomenuté heslo, hlášení technických problémů atd.</w:t>
      </w:r>
    </w:p>
    <w:p w14:paraId="210522FB" w14:textId="77777777" w:rsidR="006E38C9" w:rsidRDefault="006E38C9" w:rsidP="006E38C9">
      <w:pPr>
        <w:widowControl w:val="0"/>
        <w:numPr>
          <w:ilvl w:val="0"/>
          <w:numId w:val="3"/>
        </w:numPr>
        <w:pBdr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/>
        <w:ind w:left="567" w:hanging="567"/>
        <w:rPr>
          <w:rFonts w:cs="Arial"/>
          <w:szCs w:val="24"/>
        </w:rPr>
      </w:pPr>
      <w:r w:rsidRPr="001F7D8D">
        <w:rPr>
          <w:rFonts w:cs="Arial"/>
          <w:b/>
          <w:szCs w:val="24"/>
        </w:rPr>
        <w:t>Faktická linka</w:t>
      </w:r>
      <w:r w:rsidRPr="00F534A6">
        <w:rPr>
          <w:rFonts w:cs="Arial"/>
          <w:szCs w:val="24"/>
        </w:rPr>
        <w:t xml:space="preserve"> řeší odbornou podporu žadatelům, např. pomoc s vyplněním žádosti, zpracováním příloh atd.</w:t>
      </w:r>
      <w:r w:rsidR="00A60576">
        <w:rPr>
          <w:rFonts w:cs="Arial"/>
          <w:szCs w:val="24"/>
        </w:rPr>
        <w:t xml:space="preserve">, </w:t>
      </w:r>
      <w:r w:rsidR="00A60576" w:rsidRPr="00F534A6">
        <w:rPr>
          <w:rFonts w:cs="Arial"/>
          <w:szCs w:val="24"/>
        </w:rPr>
        <w:t>na tel.:</w:t>
      </w:r>
    </w:p>
    <w:p w14:paraId="56139F76" w14:textId="52B66391" w:rsidR="00A60576" w:rsidRPr="001254E5" w:rsidRDefault="00033BDC" w:rsidP="00103F31">
      <w:pPr>
        <w:pStyle w:val="Normal"/>
        <w:pBdr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</w:tabs>
        <w:jc w:val="both"/>
      </w:pPr>
      <w:r>
        <w:tab/>
        <w:t xml:space="preserve">– </w:t>
      </w:r>
      <w:r w:rsidR="00103F31">
        <w:t>Ing. Hana Nováková</w:t>
      </w:r>
      <w:r w:rsidR="004517ED">
        <w:t>, 585 508 </w:t>
      </w:r>
      <w:r w:rsidR="00103F31">
        <w:t>865</w:t>
      </w:r>
      <w:r w:rsidR="004517ED">
        <w:t xml:space="preserve"> (</w:t>
      </w:r>
      <w:hyperlink r:id="rId8" w:history="1">
        <w:r w:rsidR="00103F31" w:rsidRPr="00F94106">
          <w:rPr>
            <w:rStyle w:val="Hypertextovodkaz"/>
          </w:rPr>
          <w:t>hana.novakova@olkraj.cz</w:t>
        </w:r>
      </w:hyperlink>
      <w:r w:rsidR="00103F31">
        <w:t xml:space="preserve">) </w:t>
      </w:r>
    </w:p>
    <w:p w14:paraId="71677B27" w14:textId="77777777" w:rsidR="00E339C3" w:rsidRPr="001254E5" w:rsidRDefault="00E339C3" w:rsidP="00013D40">
      <w:pPr>
        <w:pStyle w:val="Radaplohy"/>
        <w:tabs>
          <w:tab w:val="left" w:pos="1275"/>
        </w:tabs>
        <w:spacing w:before="0" w:after="0"/>
        <w:rPr>
          <w:b/>
          <w:u w:val="none"/>
        </w:rPr>
      </w:pPr>
    </w:p>
    <w:p w14:paraId="35FC962B" w14:textId="77777777" w:rsidR="003070E1" w:rsidRPr="001254E5" w:rsidRDefault="003070E1" w:rsidP="003070E1">
      <w:pPr>
        <w:pStyle w:val="Odstavecseseznamem"/>
        <w:spacing w:before="120"/>
        <w:ind w:left="360"/>
        <w:contextualSpacing w:val="0"/>
        <w:rPr>
          <w:rFonts w:cs="Arial"/>
          <w:b/>
        </w:rPr>
      </w:pPr>
    </w:p>
    <w:p w14:paraId="7789624B" w14:textId="689C761B" w:rsidR="00013D40" w:rsidRPr="00F534A6" w:rsidRDefault="00013D40" w:rsidP="00013D40">
      <w:pPr>
        <w:pStyle w:val="Radaplohy"/>
        <w:spacing w:before="120"/>
      </w:pPr>
      <w:r w:rsidRPr="00F534A6">
        <w:t>Přílohy</w:t>
      </w:r>
      <w:r w:rsidR="00480C28">
        <w:t xml:space="preserve"> usnesení</w:t>
      </w:r>
      <w:r w:rsidRPr="00F534A6">
        <w:t>:</w:t>
      </w:r>
    </w:p>
    <w:p w14:paraId="6C8CC2C4" w14:textId="09775419" w:rsidR="00013D40" w:rsidRPr="00944A0B" w:rsidRDefault="00321A61" w:rsidP="00480C28">
      <w:pPr>
        <w:pStyle w:val="Zkladntextodsazen"/>
        <w:tabs>
          <w:tab w:val="left" w:pos="900"/>
        </w:tabs>
        <w:spacing w:after="120"/>
        <w:ind w:left="2832" w:hanging="2832"/>
        <w:jc w:val="both"/>
        <w:rPr>
          <w:bCs/>
        </w:rPr>
      </w:pPr>
      <w:r w:rsidRPr="00944A0B">
        <w:rPr>
          <w:bCs/>
        </w:rPr>
        <w:t>usnesení_příloha č. 01</w:t>
      </w:r>
      <w:r w:rsidR="00013D40" w:rsidRPr="00944A0B">
        <w:rPr>
          <w:bCs/>
        </w:rPr>
        <w:t xml:space="preserve"> </w:t>
      </w:r>
      <w:r w:rsidR="00944A0B" w:rsidRPr="00944A0B">
        <w:rPr>
          <w:bCs/>
        </w:rPr>
        <w:t xml:space="preserve">– </w:t>
      </w:r>
      <w:r w:rsidR="00013D40" w:rsidRPr="00944A0B">
        <w:t xml:space="preserve">Pravidla </w:t>
      </w:r>
      <w:r w:rsidR="00103F31" w:rsidRPr="00944A0B">
        <w:t xml:space="preserve">dotačního programu 12_02 </w:t>
      </w:r>
      <w:r w:rsidR="004517ED" w:rsidRPr="00944A0B">
        <w:rPr>
          <w:bCs/>
        </w:rPr>
        <w:t xml:space="preserve"> </w:t>
      </w:r>
    </w:p>
    <w:p w14:paraId="199F08AD" w14:textId="5315E176" w:rsidR="009E73A1" w:rsidRPr="00944A0B" w:rsidRDefault="00321A61" w:rsidP="00480C28">
      <w:pPr>
        <w:pStyle w:val="Zkladntextodsazen"/>
        <w:tabs>
          <w:tab w:val="left" w:pos="900"/>
        </w:tabs>
        <w:spacing w:after="120"/>
        <w:ind w:left="2832" w:hanging="2832"/>
        <w:jc w:val="both"/>
        <w:rPr>
          <w:bCs/>
        </w:rPr>
      </w:pPr>
      <w:r w:rsidRPr="00944A0B">
        <w:rPr>
          <w:bCs/>
        </w:rPr>
        <w:t>usnesení_příloha č. 02</w:t>
      </w:r>
      <w:r w:rsidR="009E73A1" w:rsidRPr="00944A0B">
        <w:rPr>
          <w:bCs/>
        </w:rPr>
        <w:t xml:space="preserve"> </w:t>
      </w:r>
      <w:r w:rsidR="00944A0B" w:rsidRPr="00944A0B">
        <w:rPr>
          <w:bCs/>
        </w:rPr>
        <w:t xml:space="preserve">– </w:t>
      </w:r>
      <w:r w:rsidR="009E73A1" w:rsidRPr="00944A0B">
        <w:rPr>
          <w:bCs/>
        </w:rPr>
        <w:t xml:space="preserve">Vzor žádosti o poskytnutí dotace </w:t>
      </w:r>
      <w:r w:rsidR="00103F31" w:rsidRPr="00944A0B">
        <w:rPr>
          <w:bCs/>
        </w:rPr>
        <w:t xml:space="preserve">z dotačního programu 12_02 </w:t>
      </w:r>
    </w:p>
    <w:p w14:paraId="59819150" w14:textId="6FD8A5E9" w:rsidR="00944A0B" w:rsidRPr="00944A0B" w:rsidRDefault="00944A0B" w:rsidP="00480C28">
      <w:pPr>
        <w:pStyle w:val="Zkladntextodsazen"/>
        <w:tabs>
          <w:tab w:val="left" w:pos="900"/>
        </w:tabs>
        <w:spacing w:after="120"/>
        <w:ind w:left="2832" w:hanging="2832"/>
        <w:jc w:val="both"/>
        <w:rPr>
          <w:bCs/>
        </w:rPr>
      </w:pPr>
      <w:r w:rsidRPr="00944A0B">
        <w:rPr>
          <w:bCs/>
        </w:rPr>
        <w:t xml:space="preserve">Usnesení_příloha č. 03 - Vzorová </w:t>
      </w:r>
      <w:r w:rsidR="000A3F88" w:rsidRPr="00DA34FB">
        <w:rPr>
          <w:bCs/>
        </w:rPr>
        <w:t>veřejnoprávní smlouv</w:t>
      </w:r>
      <w:r w:rsidR="000A3F88">
        <w:rPr>
          <w:bCs/>
        </w:rPr>
        <w:t>a</w:t>
      </w:r>
      <w:r w:rsidRPr="00944A0B">
        <w:rPr>
          <w:bCs/>
        </w:rPr>
        <w:t xml:space="preserve"> na akci_právnická osoba</w:t>
      </w:r>
    </w:p>
    <w:p w14:paraId="701480CE" w14:textId="74983875" w:rsidR="00E03520" w:rsidRPr="00944A0B" w:rsidRDefault="00944A0B" w:rsidP="006E38C9">
      <w:pPr>
        <w:tabs>
          <w:tab w:val="left" w:pos="2430"/>
        </w:tabs>
        <w:rPr>
          <w:rFonts w:cs="Arial"/>
          <w:szCs w:val="24"/>
        </w:rPr>
      </w:pPr>
      <w:r w:rsidRPr="00944A0B">
        <w:rPr>
          <w:rFonts w:cs="Arial"/>
          <w:szCs w:val="24"/>
        </w:rPr>
        <w:t xml:space="preserve">Usnesení_příloha č. 04 - Vzorová </w:t>
      </w:r>
      <w:r w:rsidR="000A3F88" w:rsidRPr="00DA34FB">
        <w:rPr>
          <w:rFonts w:cs="Arial"/>
          <w:bCs/>
          <w:szCs w:val="24"/>
        </w:rPr>
        <w:t>veřejnoprávní smlouv</w:t>
      </w:r>
      <w:r w:rsidR="000A3F88">
        <w:rPr>
          <w:rFonts w:cs="Arial"/>
          <w:bCs/>
          <w:szCs w:val="24"/>
        </w:rPr>
        <w:t>a</w:t>
      </w:r>
      <w:r w:rsidRPr="00944A0B">
        <w:rPr>
          <w:rFonts w:cs="Arial"/>
          <w:szCs w:val="24"/>
        </w:rPr>
        <w:t xml:space="preserve"> na akci_obec městys město </w:t>
      </w:r>
    </w:p>
    <w:p w14:paraId="2FE0841D" w14:textId="211BD6B0" w:rsidR="00944A0B" w:rsidRPr="00944A0B" w:rsidRDefault="00944A0B" w:rsidP="006E38C9">
      <w:pPr>
        <w:tabs>
          <w:tab w:val="left" w:pos="2430"/>
        </w:tabs>
        <w:rPr>
          <w:rFonts w:cs="Arial"/>
          <w:szCs w:val="24"/>
        </w:rPr>
      </w:pPr>
      <w:r w:rsidRPr="00944A0B">
        <w:rPr>
          <w:rFonts w:cs="Arial"/>
          <w:szCs w:val="24"/>
        </w:rPr>
        <w:t xml:space="preserve">Usnesení_příloha č. 05 - Vzorová </w:t>
      </w:r>
      <w:r w:rsidR="000A3F88" w:rsidRPr="00DA34FB">
        <w:rPr>
          <w:rFonts w:cs="Arial"/>
          <w:bCs/>
          <w:szCs w:val="24"/>
        </w:rPr>
        <w:t>veřejnoprávní smlouv</w:t>
      </w:r>
      <w:r w:rsidR="000A3F88">
        <w:rPr>
          <w:rFonts w:cs="Arial"/>
          <w:bCs/>
          <w:szCs w:val="24"/>
        </w:rPr>
        <w:t>a</w:t>
      </w:r>
      <w:r w:rsidRPr="00944A0B">
        <w:rPr>
          <w:rFonts w:cs="Arial"/>
          <w:szCs w:val="24"/>
        </w:rPr>
        <w:t xml:space="preserve"> na akci_</w:t>
      </w:r>
      <w:r w:rsidR="00A77445">
        <w:rPr>
          <w:rFonts w:cs="Arial"/>
          <w:szCs w:val="24"/>
        </w:rPr>
        <w:t xml:space="preserve">fyzická osoba podnikající </w:t>
      </w:r>
    </w:p>
    <w:p w14:paraId="5EE7AB6E" w14:textId="593487ED" w:rsidR="00944A0B" w:rsidRDefault="00944A0B" w:rsidP="006E38C9">
      <w:pPr>
        <w:tabs>
          <w:tab w:val="left" w:pos="2430"/>
        </w:tabs>
        <w:rPr>
          <w:rFonts w:cs="Arial"/>
          <w:szCs w:val="24"/>
        </w:rPr>
      </w:pPr>
      <w:r w:rsidRPr="00944A0B">
        <w:rPr>
          <w:rFonts w:cs="Arial"/>
          <w:szCs w:val="24"/>
        </w:rPr>
        <w:t xml:space="preserve">Usnesení_příloha č. 06 - Vzorová </w:t>
      </w:r>
      <w:r w:rsidR="000A3F88" w:rsidRPr="00DA34FB">
        <w:rPr>
          <w:rFonts w:cs="Arial"/>
          <w:bCs/>
          <w:szCs w:val="24"/>
        </w:rPr>
        <w:t>veřejnoprávní smlouv</w:t>
      </w:r>
      <w:r w:rsidR="000A3F88">
        <w:rPr>
          <w:rFonts w:cs="Arial"/>
          <w:bCs/>
          <w:szCs w:val="24"/>
        </w:rPr>
        <w:t>a</w:t>
      </w:r>
      <w:r w:rsidRPr="00944A0B">
        <w:rPr>
          <w:rFonts w:cs="Arial"/>
          <w:szCs w:val="24"/>
        </w:rPr>
        <w:t xml:space="preserve"> na akci_příspěvková organizace</w:t>
      </w:r>
      <w:r>
        <w:rPr>
          <w:rFonts w:cs="Arial"/>
          <w:szCs w:val="24"/>
        </w:rPr>
        <w:t xml:space="preserve"> </w:t>
      </w:r>
    </w:p>
    <w:p w14:paraId="204BF9A0" w14:textId="77777777" w:rsidR="008576AE" w:rsidRDefault="008576AE" w:rsidP="006E38C9">
      <w:pPr>
        <w:tabs>
          <w:tab w:val="left" w:pos="2430"/>
        </w:tabs>
        <w:rPr>
          <w:rFonts w:cs="Arial"/>
          <w:szCs w:val="24"/>
        </w:rPr>
      </w:pPr>
    </w:p>
    <w:p w14:paraId="25EA90BB" w14:textId="2FA7B253" w:rsidR="008576AE" w:rsidRPr="00944A0B" w:rsidRDefault="008576AE" w:rsidP="006E38C9">
      <w:pPr>
        <w:tabs>
          <w:tab w:val="left" w:pos="2430"/>
        </w:tabs>
        <w:rPr>
          <w:rFonts w:cs="Arial"/>
          <w:szCs w:val="24"/>
        </w:rPr>
      </w:pPr>
    </w:p>
    <w:sectPr w:rsidR="008576AE" w:rsidRPr="00944A0B" w:rsidSect="00F534A6">
      <w:footerReference w:type="default" r:id="rId9"/>
      <w:pgSz w:w="11906" w:h="16838"/>
      <w:pgMar w:top="1135" w:right="1417" w:bottom="1417" w:left="1417" w:header="708" w:footer="5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3F86F2" w14:textId="77777777" w:rsidR="00870114" w:rsidRDefault="00870114" w:rsidP="00FE0F7A">
      <w:pPr>
        <w:spacing w:after="0"/>
      </w:pPr>
      <w:r>
        <w:separator/>
      </w:r>
    </w:p>
  </w:endnote>
  <w:endnote w:type="continuationSeparator" w:id="0">
    <w:p w14:paraId="4E413FB2" w14:textId="77777777" w:rsidR="00870114" w:rsidRDefault="00870114" w:rsidP="00FE0F7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cs="Arial"/>
        <w:i/>
        <w:iCs/>
        <w:sz w:val="20"/>
      </w:rPr>
      <w:id w:val="-1733922040"/>
      <w:docPartObj>
        <w:docPartGallery w:val="Page Numbers (Bottom of Page)"/>
        <w:docPartUnique/>
      </w:docPartObj>
    </w:sdtPr>
    <w:sdtContent>
      <w:p w14:paraId="202C1B09" w14:textId="579BCD85" w:rsidR="00A364BC" w:rsidRPr="00A364BC" w:rsidRDefault="00A364BC" w:rsidP="00A364BC">
        <w:pPr>
          <w:pStyle w:val="Zpat"/>
          <w:rPr>
            <w:rFonts w:cs="Arial"/>
            <w:i/>
            <w:iCs/>
            <w:sz w:val="20"/>
          </w:rPr>
        </w:pPr>
        <w:r w:rsidRPr="00A364BC">
          <w:rPr>
            <w:rFonts w:cs="Arial"/>
            <w:i/>
            <w:iCs/>
            <w:sz w:val="20"/>
          </w:rPr>
          <w:t xml:space="preserve">Zastupitelstvo Olomouckého kraje 23. 6. 2025  </w:t>
        </w:r>
        <w:r w:rsidRPr="00A364BC">
          <w:rPr>
            <w:rFonts w:cs="Arial"/>
            <w:i/>
            <w:iCs/>
            <w:sz w:val="20"/>
          </w:rPr>
          <w:tab/>
        </w:r>
        <w:r w:rsidRPr="00A364BC">
          <w:rPr>
            <w:rFonts w:cs="Arial"/>
            <w:i/>
            <w:iCs/>
            <w:sz w:val="20"/>
          </w:rPr>
          <w:tab/>
          <w:t xml:space="preserve">(strana </w:t>
        </w:r>
        <w:r w:rsidRPr="00A364BC">
          <w:rPr>
            <w:rFonts w:cs="Arial"/>
            <w:i/>
            <w:iCs/>
            <w:sz w:val="20"/>
          </w:rPr>
          <w:fldChar w:fldCharType="begin"/>
        </w:r>
        <w:r w:rsidRPr="00A364BC">
          <w:rPr>
            <w:rFonts w:cs="Arial"/>
            <w:i/>
            <w:iCs/>
            <w:sz w:val="20"/>
          </w:rPr>
          <w:instrText>PAGE   \* MERGEFORMAT</w:instrText>
        </w:r>
        <w:r w:rsidRPr="00A364BC">
          <w:rPr>
            <w:rFonts w:cs="Arial"/>
            <w:i/>
            <w:iCs/>
            <w:sz w:val="20"/>
          </w:rPr>
          <w:fldChar w:fldCharType="separate"/>
        </w:r>
        <w:r w:rsidRPr="00A364BC">
          <w:rPr>
            <w:rFonts w:cs="Arial"/>
            <w:i/>
            <w:iCs/>
            <w:sz w:val="20"/>
          </w:rPr>
          <w:t>1</w:t>
        </w:r>
        <w:r w:rsidRPr="00A364BC">
          <w:rPr>
            <w:rFonts w:cs="Arial"/>
            <w:i/>
            <w:iCs/>
            <w:sz w:val="20"/>
          </w:rPr>
          <w:fldChar w:fldCharType="end"/>
        </w:r>
        <w:r w:rsidRPr="00A364BC">
          <w:rPr>
            <w:rFonts w:cs="Arial"/>
            <w:i/>
            <w:iCs/>
            <w:sz w:val="20"/>
          </w:rPr>
          <w:t xml:space="preserve"> z </w:t>
        </w:r>
        <w:r>
          <w:rPr>
            <w:rFonts w:cs="Arial"/>
            <w:i/>
            <w:iCs/>
            <w:sz w:val="20"/>
          </w:rPr>
          <w:t>2</w:t>
        </w:r>
        <w:r w:rsidRPr="00A364BC">
          <w:rPr>
            <w:rFonts w:cs="Arial"/>
            <w:i/>
            <w:iCs/>
            <w:sz w:val="20"/>
          </w:rPr>
          <w:t xml:space="preserve">) </w:t>
        </w:r>
      </w:p>
      <w:p w14:paraId="5715DAEC" w14:textId="77777777" w:rsidR="00A364BC" w:rsidRPr="00A364BC" w:rsidRDefault="00A364BC" w:rsidP="00A364BC">
        <w:pPr>
          <w:pStyle w:val="Zpat"/>
          <w:rPr>
            <w:rFonts w:cs="Arial"/>
            <w:i/>
            <w:iCs/>
            <w:sz w:val="20"/>
          </w:rPr>
        </w:pPr>
        <w:r w:rsidRPr="00A364BC">
          <w:rPr>
            <w:rFonts w:cs="Arial"/>
            <w:i/>
            <w:iCs/>
            <w:sz w:val="20"/>
          </w:rPr>
          <w:t>23. Dotační program 12_02 Program na podporu infrastruktury cestovního ruchu 2025 – vyhlášení</w:t>
        </w:r>
      </w:p>
      <w:p w14:paraId="7C7C617A" w14:textId="77777777" w:rsidR="00A364BC" w:rsidRPr="00A364BC" w:rsidRDefault="00A364BC" w:rsidP="00A364BC">
        <w:pPr>
          <w:pStyle w:val="Zpat"/>
          <w:rPr>
            <w:rFonts w:cs="Arial"/>
            <w:i/>
            <w:iCs/>
            <w:sz w:val="20"/>
          </w:rPr>
        </w:pPr>
      </w:p>
    </w:sdtContent>
  </w:sdt>
  <w:p w14:paraId="0B0EE0EF" w14:textId="074FEC62" w:rsidR="00FE0F7A" w:rsidRPr="00A364BC" w:rsidRDefault="00FE0F7A" w:rsidP="00A364B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7F2088" w14:textId="77777777" w:rsidR="00870114" w:rsidRDefault="00870114" w:rsidP="00FE0F7A">
      <w:pPr>
        <w:spacing w:after="0"/>
      </w:pPr>
      <w:r>
        <w:separator/>
      </w:r>
    </w:p>
  </w:footnote>
  <w:footnote w:type="continuationSeparator" w:id="0">
    <w:p w14:paraId="23AC077A" w14:textId="77777777" w:rsidR="00870114" w:rsidRDefault="00870114" w:rsidP="00FE0F7A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0D7B0A"/>
    <w:multiLevelType w:val="hybridMultilevel"/>
    <w:tmpl w:val="BFDE30D0"/>
    <w:lvl w:ilvl="0" w:tplc="016CDF9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  <w:i w:val="0"/>
        <w:i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AA6E5A"/>
    <w:multiLevelType w:val="hybridMultilevel"/>
    <w:tmpl w:val="A3E29D22"/>
    <w:lvl w:ilvl="0" w:tplc="1FF42C1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AA24DE9"/>
    <w:multiLevelType w:val="hybridMultilevel"/>
    <w:tmpl w:val="5D0ACA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7E4A8B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EF2C22"/>
    <w:multiLevelType w:val="hybridMultilevel"/>
    <w:tmpl w:val="BAC47870"/>
    <w:lvl w:ilvl="0" w:tplc="1FF42C1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6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5743F6"/>
    <w:multiLevelType w:val="hybridMultilevel"/>
    <w:tmpl w:val="DA3E330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9BC0500"/>
    <w:multiLevelType w:val="hybridMultilevel"/>
    <w:tmpl w:val="035E957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Znak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0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2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1" w15:restartNumberingAfterBreak="0">
    <w:nsid w:val="79DC3441"/>
    <w:multiLevelType w:val="hybridMultilevel"/>
    <w:tmpl w:val="9B80233C"/>
    <w:lvl w:ilvl="0" w:tplc="F6825A7A">
      <w:start w:val="1"/>
      <w:numFmt w:val="bullet"/>
      <w:lvlText w:val=""/>
      <w:lvlJc w:val="left"/>
      <w:pPr>
        <w:ind w:left="814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53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5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7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9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1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3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5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74" w:hanging="360"/>
      </w:pPr>
      <w:rPr>
        <w:rFonts w:ascii="Wingdings" w:hAnsi="Wingdings" w:hint="default"/>
      </w:rPr>
    </w:lvl>
  </w:abstractNum>
  <w:num w:numId="1" w16cid:durableId="662050463">
    <w:abstractNumId w:val="3"/>
  </w:num>
  <w:num w:numId="2" w16cid:durableId="358748769">
    <w:abstractNumId w:val="0"/>
  </w:num>
  <w:num w:numId="3" w16cid:durableId="782772315">
    <w:abstractNumId w:val="6"/>
  </w:num>
  <w:num w:numId="4" w16cid:durableId="1744570894">
    <w:abstractNumId w:val="11"/>
  </w:num>
  <w:num w:numId="5" w16cid:durableId="2130856600">
    <w:abstractNumId w:val="2"/>
  </w:num>
  <w:num w:numId="6" w16cid:durableId="1521315798">
    <w:abstractNumId w:val="1"/>
  </w:num>
  <w:num w:numId="7" w16cid:durableId="2056615795">
    <w:abstractNumId w:val="4"/>
  </w:num>
  <w:num w:numId="8" w16cid:durableId="1814250478">
    <w:abstractNumId w:val="5"/>
  </w:num>
  <w:num w:numId="9" w16cid:durableId="1233471145">
    <w:abstractNumId w:val="9"/>
  </w:num>
  <w:num w:numId="10" w16cid:durableId="369573819">
    <w:abstractNumId w:val="7"/>
  </w:num>
  <w:num w:numId="11" w16cid:durableId="1090928314">
    <w:abstractNumId w:val="8"/>
  </w:num>
  <w:num w:numId="12" w16cid:durableId="2243839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17206625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38C9"/>
    <w:rsid w:val="00013D40"/>
    <w:rsid w:val="0001566F"/>
    <w:rsid w:val="000218FA"/>
    <w:rsid w:val="00023D4D"/>
    <w:rsid w:val="0002433C"/>
    <w:rsid w:val="00026647"/>
    <w:rsid w:val="000278AE"/>
    <w:rsid w:val="000278CF"/>
    <w:rsid w:val="00033BDC"/>
    <w:rsid w:val="00036D95"/>
    <w:rsid w:val="0004462A"/>
    <w:rsid w:val="000539FE"/>
    <w:rsid w:val="00065452"/>
    <w:rsid w:val="00076350"/>
    <w:rsid w:val="000808E3"/>
    <w:rsid w:val="00086170"/>
    <w:rsid w:val="00087E16"/>
    <w:rsid w:val="00095D16"/>
    <w:rsid w:val="000A1097"/>
    <w:rsid w:val="000A19FE"/>
    <w:rsid w:val="000A3F88"/>
    <w:rsid w:val="000A7DBB"/>
    <w:rsid w:val="000B4F15"/>
    <w:rsid w:val="000D673D"/>
    <w:rsid w:val="000D78CA"/>
    <w:rsid w:val="000E0A30"/>
    <w:rsid w:val="000E29EB"/>
    <w:rsid w:val="000E3613"/>
    <w:rsid w:val="0010260E"/>
    <w:rsid w:val="00103F31"/>
    <w:rsid w:val="00124B91"/>
    <w:rsid w:val="001254E5"/>
    <w:rsid w:val="00131696"/>
    <w:rsid w:val="00152018"/>
    <w:rsid w:val="001658C9"/>
    <w:rsid w:val="00166423"/>
    <w:rsid w:val="00175294"/>
    <w:rsid w:val="00183597"/>
    <w:rsid w:val="00184174"/>
    <w:rsid w:val="001863CC"/>
    <w:rsid w:val="00191134"/>
    <w:rsid w:val="001925F0"/>
    <w:rsid w:val="001B39FF"/>
    <w:rsid w:val="001C1971"/>
    <w:rsid w:val="001D0612"/>
    <w:rsid w:val="001D298C"/>
    <w:rsid w:val="001E754A"/>
    <w:rsid w:val="001E767A"/>
    <w:rsid w:val="001F104F"/>
    <w:rsid w:val="001F7D8D"/>
    <w:rsid w:val="00203181"/>
    <w:rsid w:val="00221F41"/>
    <w:rsid w:val="00224F6A"/>
    <w:rsid w:val="0023003E"/>
    <w:rsid w:val="002567A1"/>
    <w:rsid w:val="00261794"/>
    <w:rsid w:val="002749D5"/>
    <w:rsid w:val="00290AD3"/>
    <w:rsid w:val="00290CA3"/>
    <w:rsid w:val="002A700A"/>
    <w:rsid w:val="002B74D6"/>
    <w:rsid w:val="002D3351"/>
    <w:rsid w:val="002E19FE"/>
    <w:rsid w:val="002E3603"/>
    <w:rsid w:val="002F0D5C"/>
    <w:rsid w:val="002F27C9"/>
    <w:rsid w:val="003070E1"/>
    <w:rsid w:val="0030771F"/>
    <w:rsid w:val="00311D4A"/>
    <w:rsid w:val="00316F0A"/>
    <w:rsid w:val="00321A61"/>
    <w:rsid w:val="00325484"/>
    <w:rsid w:val="0033061A"/>
    <w:rsid w:val="003342A5"/>
    <w:rsid w:val="003362F0"/>
    <w:rsid w:val="00346428"/>
    <w:rsid w:val="00357866"/>
    <w:rsid w:val="0036012C"/>
    <w:rsid w:val="00361C77"/>
    <w:rsid w:val="00372A7C"/>
    <w:rsid w:val="00375B87"/>
    <w:rsid w:val="00384A55"/>
    <w:rsid w:val="003B3E03"/>
    <w:rsid w:val="003D25D9"/>
    <w:rsid w:val="003D6FEA"/>
    <w:rsid w:val="003E79E1"/>
    <w:rsid w:val="00407056"/>
    <w:rsid w:val="004103C0"/>
    <w:rsid w:val="00411905"/>
    <w:rsid w:val="004136D7"/>
    <w:rsid w:val="004151EC"/>
    <w:rsid w:val="004170A0"/>
    <w:rsid w:val="004178F1"/>
    <w:rsid w:val="00422E71"/>
    <w:rsid w:val="0044584E"/>
    <w:rsid w:val="004517ED"/>
    <w:rsid w:val="00455B93"/>
    <w:rsid w:val="00457619"/>
    <w:rsid w:val="004633C9"/>
    <w:rsid w:val="00466B3E"/>
    <w:rsid w:val="0046775F"/>
    <w:rsid w:val="004723C4"/>
    <w:rsid w:val="0047716F"/>
    <w:rsid w:val="00480C28"/>
    <w:rsid w:val="00483322"/>
    <w:rsid w:val="004862C4"/>
    <w:rsid w:val="004A0F48"/>
    <w:rsid w:val="004B656C"/>
    <w:rsid w:val="004D3A8F"/>
    <w:rsid w:val="004E659C"/>
    <w:rsid w:val="004E706C"/>
    <w:rsid w:val="004E7F2C"/>
    <w:rsid w:val="004F1957"/>
    <w:rsid w:val="004F1DA0"/>
    <w:rsid w:val="004F39D9"/>
    <w:rsid w:val="00503ABD"/>
    <w:rsid w:val="005146F5"/>
    <w:rsid w:val="005178B9"/>
    <w:rsid w:val="00517B74"/>
    <w:rsid w:val="0053614F"/>
    <w:rsid w:val="005478BD"/>
    <w:rsid w:val="005622DD"/>
    <w:rsid w:val="00563605"/>
    <w:rsid w:val="005740BE"/>
    <w:rsid w:val="0058708C"/>
    <w:rsid w:val="005D5481"/>
    <w:rsid w:val="006016F5"/>
    <w:rsid w:val="0060639C"/>
    <w:rsid w:val="00614E4C"/>
    <w:rsid w:val="00623D6D"/>
    <w:rsid w:val="0065137B"/>
    <w:rsid w:val="00652B3F"/>
    <w:rsid w:val="00653ED8"/>
    <w:rsid w:val="00666C13"/>
    <w:rsid w:val="00666D00"/>
    <w:rsid w:val="00673B8E"/>
    <w:rsid w:val="006864EE"/>
    <w:rsid w:val="00692612"/>
    <w:rsid w:val="006974ED"/>
    <w:rsid w:val="006A3140"/>
    <w:rsid w:val="006B18A4"/>
    <w:rsid w:val="006D1E5C"/>
    <w:rsid w:val="006E38C9"/>
    <w:rsid w:val="006E46AA"/>
    <w:rsid w:val="006E7933"/>
    <w:rsid w:val="00702645"/>
    <w:rsid w:val="0070554C"/>
    <w:rsid w:val="007132D3"/>
    <w:rsid w:val="007270D8"/>
    <w:rsid w:val="007336A9"/>
    <w:rsid w:val="00740F94"/>
    <w:rsid w:val="007475D6"/>
    <w:rsid w:val="00750D56"/>
    <w:rsid w:val="00764A41"/>
    <w:rsid w:val="00767DB5"/>
    <w:rsid w:val="00777FD4"/>
    <w:rsid w:val="0079347B"/>
    <w:rsid w:val="00797AD7"/>
    <w:rsid w:val="007B4812"/>
    <w:rsid w:val="007D3DB9"/>
    <w:rsid w:val="007E3936"/>
    <w:rsid w:val="007E5EDE"/>
    <w:rsid w:val="007F5588"/>
    <w:rsid w:val="0081053A"/>
    <w:rsid w:val="00812E35"/>
    <w:rsid w:val="00814BD4"/>
    <w:rsid w:val="008357C7"/>
    <w:rsid w:val="008376EB"/>
    <w:rsid w:val="00837F8D"/>
    <w:rsid w:val="00841ACA"/>
    <w:rsid w:val="00851327"/>
    <w:rsid w:val="008576AE"/>
    <w:rsid w:val="00861C0D"/>
    <w:rsid w:val="00863B0D"/>
    <w:rsid w:val="008642CC"/>
    <w:rsid w:val="00866065"/>
    <w:rsid w:val="00870114"/>
    <w:rsid w:val="00872A33"/>
    <w:rsid w:val="00885A7A"/>
    <w:rsid w:val="008B4A01"/>
    <w:rsid w:val="008D332B"/>
    <w:rsid w:val="008D7F6B"/>
    <w:rsid w:val="008F0410"/>
    <w:rsid w:val="008F464F"/>
    <w:rsid w:val="0090266E"/>
    <w:rsid w:val="00904E64"/>
    <w:rsid w:val="00906FE0"/>
    <w:rsid w:val="0091106A"/>
    <w:rsid w:val="00921F32"/>
    <w:rsid w:val="009227C9"/>
    <w:rsid w:val="00940249"/>
    <w:rsid w:val="00944A0B"/>
    <w:rsid w:val="00947B20"/>
    <w:rsid w:val="009661E9"/>
    <w:rsid w:val="00980E26"/>
    <w:rsid w:val="0098465A"/>
    <w:rsid w:val="009A7917"/>
    <w:rsid w:val="009C50E1"/>
    <w:rsid w:val="009C7D02"/>
    <w:rsid w:val="009D26D1"/>
    <w:rsid w:val="009D28C1"/>
    <w:rsid w:val="009D368D"/>
    <w:rsid w:val="009E6E2A"/>
    <w:rsid w:val="009E73A1"/>
    <w:rsid w:val="00A30022"/>
    <w:rsid w:val="00A358BE"/>
    <w:rsid w:val="00A364BC"/>
    <w:rsid w:val="00A44EA1"/>
    <w:rsid w:val="00A51CD5"/>
    <w:rsid w:val="00A60576"/>
    <w:rsid w:val="00A61438"/>
    <w:rsid w:val="00A77445"/>
    <w:rsid w:val="00A85A60"/>
    <w:rsid w:val="00A901C8"/>
    <w:rsid w:val="00A929F5"/>
    <w:rsid w:val="00A962FD"/>
    <w:rsid w:val="00AA13CB"/>
    <w:rsid w:val="00AB2D11"/>
    <w:rsid w:val="00AB4759"/>
    <w:rsid w:val="00AB5CB7"/>
    <w:rsid w:val="00AD58FB"/>
    <w:rsid w:val="00AF1CC8"/>
    <w:rsid w:val="00AF74F6"/>
    <w:rsid w:val="00B0510B"/>
    <w:rsid w:val="00B16D22"/>
    <w:rsid w:val="00B20490"/>
    <w:rsid w:val="00B247E7"/>
    <w:rsid w:val="00B24975"/>
    <w:rsid w:val="00B3373C"/>
    <w:rsid w:val="00B54E9B"/>
    <w:rsid w:val="00B61BA6"/>
    <w:rsid w:val="00B635FD"/>
    <w:rsid w:val="00B66F19"/>
    <w:rsid w:val="00B67E2E"/>
    <w:rsid w:val="00B7281A"/>
    <w:rsid w:val="00B74A5A"/>
    <w:rsid w:val="00BA1986"/>
    <w:rsid w:val="00BC13B4"/>
    <w:rsid w:val="00BD0ED3"/>
    <w:rsid w:val="00C038F5"/>
    <w:rsid w:val="00C326BC"/>
    <w:rsid w:val="00C40648"/>
    <w:rsid w:val="00C4609B"/>
    <w:rsid w:val="00C50519"/>
    <w:rsid w:val="00C51557"/>
    <w:rsid w:val="00C52AAF"/>
    <w:rsid w:val="00C54314"/>
    <w:rsid w:val="00C712C5"/>
    <w:rsid w:val="00C7580E"/>
    <w:rsid w:val="00C82CB2"/>
    <w:rsid w:val="00C855A8"/>
    <w:rsid w:val="00C863E9"/>
    <w:rsid w:val="00C9267D"/>
    <w:rsid w:val="00CA5E14"/>
    <w:rsid w:val="00CB3B66"/>
    <w:rsid w:val="00CC0E30"/>
    <w:rsid w:val="00CC1966"/>
    <w:rsid w:val="00CD269E"/>
    <w:rsid w:val="00CD744D"/>
    <w:rsid w:val="00CF11FA"/>
    <w:rsid w:val="00D11B9A"/>
    <w:rsid w:val="00D21D51"/>
    <w:rsid w:val="00D31372"/>
    <w:rsid w:val="00D334ED"/>
    <w:rsid w:val="00D34AB1"/>
    <w:rsid w:val="00D43623"/>
    <w:rsid w:val="00D51067"/>
    <w:rsid w:val="00D53810"/>
    <w:rsid w:val="00D576B7"/>
    <w:rsid w:val="00D649AE"/>
    <w:rsid w:val="00D70930"/>
    <w:rsid w:val="00D72F04"/>
    <w:rsid w:val="00D87C13"/>
    <w:rsid w:val="00D931FC"/>
    <w:rsid w:val="00D95CE9"/>
    <w:rsid w:val="00D9600D"/>
    <w:rsid w:val="00DA2403"/>
    <w:rsid w:val="00DC0F2A"/>
    <w:rsid w:val="00DE44F0"/>
    <w:rsid w:val="00DF0897"/>
    <w:rsid w:val="00E03520"/>
    <w:rsid w:val="00E150E2"/>
    <w:rsid w:val="00E1586C"/>
    <w:rsid w:val="00E1726A"/>
    <w:rsid w:val="00E224DF"/>
    <w:rsid w:val="00E25D1D"/>
    <w:rsid w:val="00E339C3"/>
    <w:rsid w:val="00E435A2"/>
    <w:rsid w:val="00E543F1"/>
    <w:rsid w:val="00E73CA6"/>
    <w:rsid w:val="00E81E36"/>
    <w:rsid w:val="00E822EC"/>
    <w:rsid w:val="00EB5416"/>
    <w:rsid w:val="00EC00BD"/>
    <w:rsid w:val="00EC2206"/>
    <w:rsid w:val="00EC313F"/>
    <w:rsid w:val="00EC4C8B"/>
    <w:rsid w:val="00EC7F94"/>
    <w:rsid w:val="00ED1D1A"/>
    <w:rsid w:val="00ED7B01"/>
    <w:rsid w:val="00EE1428"/>
    <w:rsid w:val="00EE1BF5"/>
    <w:rsid w:val="00EE6AAC"/>
    <w:rsid w:val="00EF325B"/>
    <w:rsid w:val="00EF33C5"/>
    <w:rsid w:val="00EF5AD1"/>
    <w:rsid w:val="00F03B6C"/>
    <w:rsid w:val="00F147B5"/>
    <w:rsid w:val="00F16071"/>
    <w:rsid w:val="00F209DF"/>
    <w:rsid w:val="00F25B58"/>
    <w:rsid w:val="00F460CC"/>
    <w:rsid w:val="00F534A6"/>
    <w:rsid w:val="00F552D0"/>
    <w:rsid w:val="00F62AA9"/>
    <w:rsid w:val="00F71ECE"/>
    <w:rsid w:val="00F724CE"/>
    <w:rsid w:val="00FA0EF7"/>
    <w:rsid w:val="00FA6A30"/>
    <w:rsid w:val="00FC23B6"/>
    <w:rsid w:val="00FC71A2"/>
    <w:rsid w:val="00FD6C32"/>
    <w:rsid w:val="00FE022C"/>
    <w:rsid w:val="00FE0F7A"/>
    <w:rsid w:val="00FE1881"/>
    <w:rsid w:val="00FF2461"/>
    <w:rsid w:val="00FF3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D07995"/>
  <w15:chartTrackingRefBased/>
  <w15:docId w15:val="{3DF9F729-E97E-4C02-A568-301ECFA28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A13CB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4F1957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FE0F7A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FE0F7A"/>
    <w:rPr>
      <w:rFonts w:ascii="Arial" w:eastAsia="Times New Roman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FE0F7A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FE0F7A"/>
    <w:rPr>
      <w:rFonts w:ascii="Arial" w:eastAsia="Times New Roman" w:hAnsi="Arial" w:cs="Times New Roman"/>
      <w:sz w:val="24"/>
      <w:szCs w:val="20"/>
      <w:lang w:eastAsia="cs-CZ"/>
    </w:rPr>
  </w:style>
  <w:style w:type="character" w:styleId="slostrnky">
    <w:name w:val="page number"/>
    <w:basedOn w:val="Standardnpsmoodstavce"/>
    <w:rsid w:val="00FE0F7A"/>
  </w:style>
  <w:style w:type="paragraph" w:styleId="Zkladntextodsazen">
    <w:name w:val="Body Text Indent"/>
    <w:basedOn w:val="Normln"/>
    <w:link w:val="ZkladntextodsazenChar"/>
    <w:unhideWhenUsed/>
    <w:rsid w:val="00013D40"/>
    <w:pPr>
      <w:spacing w:after="0"/>
      <w:ind w:left="720"/>
      <w:jc w:val="left"/>
    </w:pPr>
    <w:rPr>
      <w:rFonts w:cs="Arial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013D40"/>
    <w:rPr>
      <w:rFonts w:ascii="Arial" w:eastAsia="Times New Roman" w:hAnsi="Arial" w:cs="Arial"/>
      <w:sz w:val="24"/>
      <w:szCs w:val="24"/>
      <w:lang w:eastAsia="cs-CZ"/>
    </w:rPr>
  </w:style>
  <w:style w:type="paragraph" w:customStyle="1" w:styleId="Radaplohy">
    <w:name w:val="Rada přílohy"/>
    <w:basedOn w:val="Normln"/>
    <w:rsid w:val="00013D40"/>
    <w:pPr>
      <w:widowControl w:val="0"/>
      <w:spacing w:before="480"/>
    </w:pPr>
    <w:rPr>
      <w:u w:val="single"/>
    </w:rPr>
  </w:style>
  <w:style w:type="character" w:styleId="Hypertextovodkaz">
    <w:name w:val="Hyperlink"/>
    <w:basedOn w:val="Standardnpsmoodstavce"/>
    <w:uiPriority w:val="99"/>
    <w:unhideWhenUsed/>
    <w:rsid w:val="00A60576"/>
    <w:rPr>
      <w:color w:val="0563C1" w:themeColor="hyperlink"/>
      <w:u w:val="single"/>
    </w:rPr>
  </w:style>
  <w:style w:type="paragraph" w:customStyle="1" w:styleId="Normal">
    <w:name w:val="[Normal]"/>
    <w:rsid w:val="00A6057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7281A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7281A"/>
    <w:rPr>
      <w:rFonts w:ascii="Segoe UI" w:eastAsia="Times New Roman" w:hAnsi="Segoe UI" w:cs="Segoe UI"/>
      <w:sz w:val="18"/>
      <w:szCs w:val="18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B7281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7281A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7281A"/>
    <w:rPr>
      <w:rFonts w:ascii="Arial" w:eastAsia="Times New Roman" w:hAnsi="Arial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7281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7281A"/>
    <w:rPr>
      <w:rFonts w:ascii="Arial" w:eastAsia="Times New Roman" w:hAnsi="Arial" w:cs="Times New Roman"/>
      <w:b/>
      <w:bCs/>
      <w:sz w:val="20"/>
      <w:szCs w:val="20"/>
      <w:lang w:eastAsia="cs-CZ"/>
    </w:rPr>
  </w:style>
  <w:style w:type="paragraph" w:customStyle="1" w:styleId="slo1text">
    <w:name w:val="Číslo1 text"/>
    <w:basedOn w:val="Normln"/>
    <w:link w:val="slo1textChar"/>
    <w:rsid w:val="00797AD7"/>
    <w:pPr>
      <w:widowControl w:val="0"/>
      <w:numPr>
        <w:numId w:val="9"/>
      </w:numPr>
      <w:outlineLvl w:val="0"/>
    </w:pPr>
    <w:rPr>
      <w:noProof/>
    </w:rPr>
  </w:style>
  <w:style w:type="paragraph" w:customStyle="1" w:styleId="Znak2text">
    <w:name w:val="Znak2 text"/>
    <w:basedOn w:val="Normln"/>
    <w:rsid w:val="00797AD7"/>
    <w:pPr>
      <w:widowControl w:val="0"/>
      <w:numPr>
        <w:ilvl w:val="1"/>
        <w:numId w:val="9"/>
      </w:numPr>
      <w:tabs>
        <w:tab w:val="clear" w:pos="1134"/>
        <w:tab w:val="num" w:pos="567"/>
      </w:tabs>
      <w:ind w:left="567"/>
    </w:pPr>
    <w:rPr>
      <w:noProof/>
    </w:rPr>
  </w:style>
  <w:style w:type="paragraph" w:customStyle="1" w:styleId="Tunproloentext">
    <w:name w:val="Tučný proložený text"/>
    <w:basedOn w:val="Normln"/>
    <w:rsid w:val="00797AD7"/>
    <w:pPr>
      <w:widowControl w:val="0"/>
    </w:pPr>
    <w:rPr>
      <w:b/>
      <w:noProof/>
      <w:spacing w:val="60"/>
    </w:rPr>
  </w:style>
  <w:style w:type="paragraph" w:customStyle="1" w:styleId="slo111text">
    <w:name w:val="Číslo1.1.1 text"/>
    <w:basedOn w:val="Normln"/>
    <w:rsid w:val="00797AD7"/>
    <w:pPr>
      <w:widowControl w:val="0"/>
      <w:numPr>
        <w:ilvl w:val="2"/>
        <w:numId w:val="9"/>
      </w:numPr>
      <w:tabs>
        <w:tab w:val="clear" w:pos="1854"/>
        <w:tab w:val="num" w:pos="1985"/>
      </w:tabs>
      <w:ind w:left="1985" w:hanging="851"/>
      <w:outlineLvl w:val="2"/>
    </w:pPr>
    <w:rPr>
      <w:noProof/>
    </w:rPr>
  </w:style>
  <w:style w:type="character" w:customStyle="1" w:styleId="slo1textChar">
    <w:name w:val="Číslo1 text Char"/>
    <w:link w:val="slo1text"/>
    <w:rsid w:val="00797AD7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C855A8"/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C855A8"/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Podtren">
    <w:name w:val="Podtržení"/>
    <w:basedOn w:val="Normln"/>
    <w:rsid w:val="00C855A8"/>
    <w:pPr>
      <w:widowControl w:val="0"/>
      <w:pBdr>
        <w:bottom w:val="single" w:sz="4" w:space="1" w:color="auto"/>
      </w:pBdr>
      <w:spacing w:after="0"/>
    </w:pPr>
    <w:rPr>
      <w:noProof/>
      <w:sz w:val="18"/>
    </w:rPr>
  </w:style>
  <w:style w:type="paragraph" w:styleId="Bezmezer">
    <w:name w:val="No Spacing"/>
    <w:uiPriority w:val="1"/>
    <w:qFormat/>
    <w:rsid w:val="00C855A8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1254E5"/>
    <w:rPr>
      <w:color w:val="605E5C"/>
      <w:shd w:val="clear" w:color="auto" w:fill="E1DFDD"/>
    </w:rPr>
  </w:style>
  <w:style w:type="paragraph" w:styleId="Revize">
    <w:name w:val="Revision"/>
    <w:hidden/>
    <w:uiPriority w:val="99"/>
    <w:semiHidden/>
    <w:rsid w:val="00947B20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OdstavecseseznamemChar">
    <w:name w:val="Odstavec se seznamem Char"/>
    <w:link w:val="Odstavecseseznamem"/>
    <w:uiPriority w:val="34"/>
    <w:qFormat/>
    <w:rsid w:val="00944A0B"/>
    <w:rPr>
      <w:rFonts w:ascii="Arial" w:eastAsia="Times New Roman" w:hAnsi="Arial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76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1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na.novakova@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3068B0-C16C-4B1D-BF50-77BBC52B5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548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Procházková Blanka</dc:creator>
  <cp:keywords/>
  <dc:description/>
  <cp:lastModifiedBy>Tetera Josef</cp:lastModifiedBy>
  <cp:revision>3</cp:revision>
  <dcterms:created xsi:type="dcterms:W3CDTF">2025-06-16T07:20:00Z</dcterms:created>
  <dcterms:modified xsi:type="dcterms:W3CDTF">2025-06-16T07:21:00Z</dcterms:modified>
</cp:coreProperties>
</file>