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82A947" w14:textId="41BF6928" w:rsidR="00D171EF" w:rsidRPr="0043357F" w:rsidRDefault="00841D7B" w:rsidP="007D7C79">
      <w:pPr>
        <w:spacing w:before="360"/>
        <w:ind w:left="0" w:firstLine="0"/>
        <w:jc w:val="center"/>
        <w:rPr>
          <w:rFonts w:ascii="Arial" w:hAnsi="Arial" w:cs="Arial"/>
          <w:b/>
          <w:sz w:val="40"/>
          <w:szCs w:val="40"/>
        </w:rPr>
      </w:pPr>
      <w:r w:rsidRPr="0043357F">
        <w:rPr>
          <w:rFonts w:ascii="Arial" w:hAnsi="Arial" w:cs="Arial"/>
          <w:b/>
          <w:sz w:val="40"/>
          <w:szCs w:val="40"/>
        </w:rPr>
        <w:t xml:space="preserve">PRAVIDLA </w:t>
      </w:r>
      <w:r w:rsidR="00D171EF" w:rsidRPr="0043357F">
        <w:rPr>
          <w:rFonts w:ascii="Arial" w:hAnsi="Arial" w:cs="Arial"/>
          <w:b/>
          <w:sz w:val="40"/>
          <w:szCs w:val="40"/>
        </w:rPr>
        <w:t>DOTAČNÍ</w:t>
      </w:r>
      <w:r w:rsidRPr="0043357F">
        <w:rPr>
          <w:rFonts w:ascii="Arial" w:hAnsi="Arial" w:cs="Arial"/>
          <w:b/>
          <w:sz w:val="40"/>
          <w:szCs w:val="40"/>
        </w:rPr>
        <w:t>HO</w:t>
      </w:r>
      <w:r w:rsidR="00D171EF" w:rsidRPr="0043357F">
        <w:rPr>
          <w:rFonts w:ascii="Arial" w:hAnsi="Arial" w:cs="Arial"/>
          <w:b/>
          <w:sz w:val="40"/>
          <w:szCs w:val="40"/>
        </w:rPr>
        <w:t xml:space="preserve"> PROGRAM</w:t>
      </w:r>
      <w:r w:rsidRPr="0043357F">
        <w:rPr>
          <w:rFonts w:ascii="Arial" w:hAnsi="Arial" w:cs="Arial"/>
          <w:b/>
          <w:sz w:val="40"/>
          <w:szCs w:val="40"/>
        </w:rPr>
        <w:t>U</w:t>
      </w:r>
      <w:r w:rsidR="00D171EF" w:rsidRPr="0043357F">
        <w:rPr>
          <w:rFonts w:ascii="Arial" w:hAnsi="Arial" w:cs="Arial"/>
          <w:b/>
          <w:sz w:val="40"/>
          <w:szCs w:val="40"/>
        </w:rPr>
        <w:t xml:space="preserve"> </w:t>
      </w:r>
      <w:r w:rsidR="00EB1072" w:rsidRPr="0043357F">
        <w:rPr>
          <w:rFonts w:ascii="Arial" w:hAnsi="Arial" w:cs="Arial"/>
          <w:b/>
          <w:sz w:val="40"/>
          <w:szCs w:val="40"/>
        </w:rPr>
        <w:t>04_05_Příspěvky na obědy do škol v Olomouckém kraji</w:t>
      </w:r>
      <w:r w:rsidR="00D26369" w:rsidRPr="0043357F">
        <w:rPr>
          <w:rFonts w:ascii="Arial" w:hAnsi="Arial" w:cs="Arial"/>
          <w:b/>
          <w:sz w:val="40"/>
          <w:szCs w:val="40"/>
        </w:rPr>
        <w:t xml:space="preserve"> pro školní rok 2025/2026</w:t>
      </w:r>
    </w:p>
    <w:p w14:paraId="66C2B149" w14:textId="4CD29AB3" w:rsidR="00031E43" w:rsidRPr="00031E43" w:rsidRDefault="0047132B" w:rsidP="007D7C79">
      <w:pPr>
        <w:autoSpaceDE w:val="0"/>
        <w:autoSpaceDN w:val="0"/>
        <w:adjustRightInd w:val="0"/>
        <w:spacing w:before="240" w:after="240"/>
        <w:jc w:val="center"/>
        <w:rPr>
          <w:rFonts w:ascii="Arial" w:hAnsi="Arial" w:cs="Arial"/>
          <w:sz w:val="24"/>
          <w:szCs w:val="24"/>
        </w:rPr>
      </w:pPr>
      <w:r w:rsidRPr="003B604D">
        <w:rPr>
          <w:rFonts w:ascii="Arial" w:hAnsi="Arial" w:cs="Arial"/>
          <w:sz w:val="24"/>
          <w:szCs w:val="24"/>
        </w:rPr>
        <w:t>(dále jen „Pravidla“)</w:t>
      </w:r>
    </w:p>
    <w:p w14:paraId="0B2361CB" w14:textId="77777777" w:rsidR="00691685" w:rsidRPr="00530A24" w:rsidRDefault="00BE7AC1"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t>Základní informace k dotačnímu programu</w:t>
      </w:r>
    </w:p>
    <w:p w14:paraId="766C4146" w14:textId="3136E6DB" w:rsidR="00691685" w:rsidRPr="00530A24" w:rsidRDefault="00691685" w:rsidP="007D7C79">
      <w:pPr>
        <w:pStyle w:val="Odstavecseseznamem"/>
        <w:numPr>
          <w:ilvl w:val="1"/>
          <w:numId w:val="1"/>
        </w:numPr>
        <w:spacing w:before="120" w:after="120"/>
        <w:ind w:left="709" w:hanging="709"/>
        <w:contextualSpacing w:val="0"/>
        <w:rPr>
          <w:rFonts w:ascii="Arial" w:hAnsi="Arial" w:cs="Arial"/>
          <w:sz w:val="24"/>
          <w:szCs w:val="24"/>
        </w:rPr>
      </w:pPr>
      <w:r w:rsidRPr="0043357F">
        <w:rPr>
          <w:rFonts w:ascii="Arial" w:hAnsi="Arial" w:cs="Arial"/>
          <w:b/>
          <w:bCs/>
          <w:sz w:val="24"/>
          <w:szCs w:val="24"/>
        </w:rPr>
        <w:t xml:space="preserve">Název programu: </w:t>
      </w:r>
      <w:r w:rsidR="00EB1072" w:rsidRPr="00530A24">
        <w:rPr>
          <w:rFonts w:ascii="Arial" w:hAnsi="Arial" w:cs="Arial"/>
          <w:sz w:val="24"/>
          <w:szCs w:val="24"/>
        </w:rPr>
        <w:t>04_05_Příspěvky na obědy do škol v Olomouckém kraji</w:t>
      </w:r>
      <w:r w:rsidR="00D26369" w:rsidRPr="00530A24">
        <w:rPr>
          <w:rFonts w:ascii="Arial" w:hAnsi="Arial" w:cs="Arial"/>
          <w:sz w:val="24"/>
          <w:szCs w:val="24"/>
        </w:rPr>
        <w:t xml:space="preserve"> pro školní rok 2025/2026</w:t>
      </w:r>
    </w:p>
    <w:p w14:paraId="51EA709F" w14:textId="29622FAF" w:rsidR="00123047" w:rsidRPr="0043357F" w:rsidRDefault="00691685" w:rsidP="007D7C79">
      <w:pPr>
        <w:pStyle w:val="Odstavecseseznamem"/>
        <w:numPr>
          <w:ilvl w:val="1"/>
          <w:numId w:val="1"/>
        </w:numPr>
        <w:spacing w:before="120" w:after="120"/>
        <w:ind w:left="709" w:hanging="709"/>
        <w:contextualSpacing w:val="0"/>
        <w:rPr>
          <w:rFonts w:ascii="Arial" w:hAnsi="Arial" w:cs="Arial"/>
          <w:sz w:val="24"/>
          <w:szCs w:val="24"/>
        </w:rPr>
      </w:pPr>
      <w:r w:rsidRPr="0043357F">
        <w:rPr>
          <w:rFonts w:ascii="Arial" w:hAnsi="Arial" w:cs="Arial"/>
          <w:b/>
          <w:bCs/>
          <w:sz w:val="24"/>
          <w:szCs w:val="24"/>
        </w:rPr>
        <w:t xml:space="preserve">Vyhlašovatel: </w:t>
      </w:r>
      <w:r w:rsidRPr="0043357F">
        <w:rPr>
          <w:rFonts w:ascii="Arial" w:hAnsi="Arial" w:cs="Arial"/>
          <w:sz w:val="24"/>
          <w:szCs w:val="24"/>
        </w:rPr>
        <w:t xml:space="preserve">Olomoucký kraj </w:t>
      </w:r>
    </w:p>
    <w:p w14:paraId="29EF5416" w14:textId="133C5F96" w:rsidR="000F74F8" w:rsidRPr="0043357F" w:rsidRDefault="000F74F8" w:rsidP="007D7C79">
      <w:pPr>
        <w:pStyle w:val="Odstavecseseznamem"/>
        <w:numPr>
          <w:ilvl w:val="1"/>
          <w:numId w:val="1"/>
        </w:numPr>
        <w:spacing w:before="120" w:after="120"/>
        <w:ind w:left="709" w:hanging="709"/>
        <w:contextualSpacing w:val="0"/>
        <w:rPr>
          <w:rFonts w:ascii="Arial" w:hAnsi="Arial" w:cs="Arial"/>
          <w:strike/>
          <w:sz w:val="24"/>
          <w:szCs w:val="24"/>
        </w:rPr>
      </w:pPr>
      <w:r w:rsidRPr="0043357F">
        <w:rPr>
          <w:rFonts w:ascii="Arial" w:hAnsi="Arial" w:cs="Arial"/>
          <w:b/>
          <w:sz w:val="24"/>
          <w:szCs w:val="24"/>
        </w:rPr>
        <w:t xml:space="preserve">Řídící orgán: </w:t>
      </w:r>
      <w:r w:rsidRPr="0043357F">
        <w:rPr>
          <w:rFonts w:ascii="Arial" w:hAnsi="Arial" w:cs="Arial"/>
          <w:sz w:val="24"/>
          <w:szCs w:val="24"/>
        </w:rPr>
        <w:t>Rada Olomouckého kraje</w:t>
      </w:r>
      <w:r w:rsidR="00777841" w:rsidRPr="0043357F">
        <w:rPr>
          <w:rFonts w:ascii="Arial" w:hAnsi="Arial" w:cs="Arial"/>
          <w:sz w:val="24"/>
          <w:szCs w:val="24"/>
        </w:rPr>
        <w:t xml:space="preserve"> </w:t>
      </w:r>
      <w:r w:rsidR="004F1A17" w:rsidRPr="0043357F">
        <w:rPr>
          <w:rFonts w:ascii="Arial" w:hAnsi="Arial" w:cs="Arial"/>
          <w:sz w:val="24"/>
          <w:szCs w:val="24"/>
        </w:rPr>
        <w:t>a</w:t>
      </w:r>
      <w:r w:rsidR="00777841" w:rsidRPr="0043357F">
        <w:rPr>
          <w:rFonts w:ascii="Arial" w:hAnsi="Arial" w:cs="Arial"/>
          <w:sz w:val="24"/>
          <w:szCs w:val="24"/>
        </w:rPr>
        <w:t xml:space="preserve"> </w:t>
      </w:r>
      <w:r w:rsidRPr="0043357F">
        <w:rPr>
          <w:rFonts w:ascii="Arial" w:hAnsi="Arial" w:cs="Arial"/>
          <w:sz w:val="24"/>
          <w:szCs w:val="24"/>
        </w:rPr>
        <w:t>Zastupitelstvo Olomouckého kraje</w:t>
      </w:r>
    </w:p>
    <w:p w14:paraId="51DDD790" w14:textId="0F5321B0" w:rsidR="00BB79D0" w:rsidRPr="0043357F" w:rsidRDefault="00691685" w:rsidP="007D7C79">
      <w:pPr>
        <w:pStyle w:val="Odstavecseseznamem"/>
        <w:numPr>
          <w:ilvl w:val="1"/>
          <w:numId w:val="1"/>
        </w:numPr>
        <w:spacing w:before="120" w:after="120"/>
        <w:ind w:left="709" w:hanging="709"/>
        <w:contextualSpacing w:val="0"/>
        <w:rPr>
          <w:rFonts w:ascii="Arial" w:hAnsi="Arial" w:cs="Arial"/>
          <w:b/>
          <w:sz w:val="24"/>
          <w:szCs w:val="24"/>
        </w:rPr>
      </w:pPr>
      <w:bookmarkStart w:id="0" w:name="Administrátor"/>
      <w:bookmarkEnd w:id="0"/>
      <w:r w:rsidRPr="0043357F">
        <w:rPr>
          <w:rFonts w:ascii="Arial" w:hAnsi="Arial" w:cs="Arial"/>
          <w:b/>
          <w:sz w:val="24"/>
          <w:szCs w:val="24"/>
        </w:rPr>
        <w:t>Administrátorem dotačního programu</w:t>
      </w:r>
      <w:r w:rsidRPr="0043357F">
        <w:rPr>
          <w:rFonts w:ascii="Arial" w:hAnsi="Arial" w:cs="Arial"/>
          <w:sz w:val="24"/>
          <w:szCs w:val="24"/>
        </w:rPr>
        <w:t xml:space="preserve"> je</w:t>
      </w:r>
      <w:r w:rsidR="005010D9" w:rsidRPr="0043357F">
        <w:rPr>
          <w:rFonts w:ascii="Arial" w:hAnsi="Arial" w:cs="Arial"/>
          <w:sz w:val="24"/>
          <w:szCs w:val="24"/>
        </w:rPr>
        <w:t>:</w:t>
      </w:r>
      <w:r w:rsidRPr="0043357F">
        <w:rPr>
          <w:rFonts w:ascii="Arial" w:hAnsi="Arial" w:cs="Arial"/>
          <w:sz w:val="24"/>
          <w:szCs w:val="24"/>
        </w:rPr>
        <w:t xml:space="preserve"> </w:t>
      </w:r>
    </w:p>
    <w:p w14:paraId="46A38375" w14:textId="77777777" w:rsidR="00D8543B" w:rsidRPr="0043357F" w:rsidRDefault="00D8543B" w:rsidP="007D7C79">
      <w:pPr>
        <w:ind w:left="709" w:hanging="1"/>
        <w:rPr>
          <w:rFonts w:ascii="Arial" w:hAnsi="Arial" w:cs="Arial"/>
          <w:sz w:val="24"/>
          <w:szCs w:val="24"/>
          <w:lang w:eastAsia="cs-CZ"/>
        </w:rPr>
      </w:pPr>
      <w:r w:rsidRPr="0043357F">
        <w:rPr>
          <w:rFonts w:ascii="Arial" w:hAnsi="Arial" w:cs="Arial"/>
          <w:sz w:val="24"/>
          <w:szCs w:val="24"/>
          <w:lang w:eastAsia="cs-CZ"/>
        </w:rPr>
        <w:t>Olomoucký kraj</w:t>
      </w:r>
    </w:p>
    <w:p w14:paraId="09F6F8AC" w14:textId="5FDB68B9" w:rsidR="00D8543B" w:rsidRPr="0043357F" w:rsidRDefault="00D8543B" w:rsidP="007D7C79">
      <w:pPr>
        <w:ind w:left="709" w:hanging="1"/>
        <w:rPr>
          <w:rFonts w:ascii="Arial" w:hAnsi="Arial" w:cs="Arial"/>
          <w:sz w:val="24"/>
          <w:szCs w:val="24"/>
          <w:lang w:eastAsia="cs-CZ"/>
        </w:rPr>
      </w:pPr>
      <w:r w:rsidRPr="0043357F">
        <w:rPr>
          <w:rFonts w:ascii="Arial" w:hAnsi="Arial" w:cs="Arial"/>
          <w:sz w:val="24"/>
          <w:szCs w:val="24"/>
          <w:lang w:eastAsia="cs-CZ"/>
        </w:rPr>
        <w:t xml:space="preserve">Odbor </w:t>
      </w:r>
      <w:r w:rsidR="00EB1072" w:rsidRPr="0043357F">
        <w:rPr>
          <w:rFonts w:ascii="Arial" w:hAnsi="Arial" w:cs="Arial"/>
          <w:sz w:val="24"/>
          <w:szCs w:val="24"/>
          <w:lang w:eastAsia="cs-CZ"/>
        </w:rPr>
        <w:t>školství a mládeže</w:t>
      </w:r>
      <w:r w:rsidR="002C7DDB" w:rsidRPr="0043357F">
        <w:rPr>
          <w:rFonts w:ascii="Arial" w:hAnsi="Arial" w:cs="Arial"/>
          <w:sz w:val="24"/>
          <w:szCs w:val="24"/>
          <w:lang w:eastAsia="cs-CZ"/>
        </w:rPr>
        <w:t xml:space="preserve"> </w:t>
      </w:r>
      <w:r w:rsidRPr="0043357F">
        <w:rPr>
          <w:rFonts w:ascii="Arial" w:hAnsi="Arial" w:cs="Arial"/>
          <w:sz w:val="24"/>
          <w:szCs w:val="24"/>
        </w:rPr>
        <w:t>Krajského úřadu Olomouckého kraje</w:t>
      </w:r>
    </w:p>
    <w:p w14:paraId="62AE97CD" w14:textId="06C506B4" w:rsidR="00D8543B" w:rsidRPr="006D235B" w:rsidRDefault="00D8543B" w:rsidP="007D7C79">
      <w:pPr>
        <w:ind w:left="709" w:hanging="1"/>
        <w:rPr>
          <w:rFonts w:ascii="Arial" w:hAnsi="Arial" w:cs="Arial"/>
          <w:sz w:val="24"/>
          <w:szCs w:val="24"/>
          <w:lang w:eastAsia="cs-CZ"/>
        </w:rPr>
      </w:pPr>
      <w:r w:rsidRPr="006D235B">
        <w:rPr>
          <w:rFonts w:ascii="Arial" w:hAnsi="Arial" w:cs="Arial"/>
          <w:sz w:val="24"/>
          <w:szCs w:val="24"/>
          <w:lang w:eastAsia="cs-CZ"/>
        </w:rPr>
        <w:t>Jeremenkova 1191/</w:t>
      </w:r>
      <w:proofErr w:type="gramStart"/>
      <w:r w:rsidRPr="006D235B">
        <w:rPr>
          <w:rFonts w:ascii="Arial" w:hAnsi="Arial" w:cs="Arial"/>
          <w:sz w:val="24"/>
          <w:szCs w:val="24"/>
          <w:lang w:eastAsia="cs-CZ"/>
        </w:rPr>
        <w:t>40</w:t>
      </w:r>
      <w:r w:rsidR="005F7C7E">
        <w:rPr>
          <w:rFonts w:ascii="Arial" w:hAnsi="Arial" w:cs="Arial"/>
          <w:sz w:val="24"/>
          <w:szCs w:val="24"/>
          <w:lang w:eastAsia="cs-CZ"/>
        </w:rPr>
        <w:t>b</w:t>
      </w:r>
      <w:proofErr w:type="gramEnd"/>
    </w:p>
    <w:p w14:paraId="5F0291F3" w14:textId="77777777" w:rsidR="00D8543B" w:rsidRPr="006D235B" w:rsidRDefault="00D8543B" w:rsidP="007D7C79">
      <w:pPr>
        <w:ind w:left="709" w:hanging="1"/>
        <w:rPr>
          <w:rFonts w:ascii="Arial" w:hAnsi="Arial" w:cs="Arial"/>
          <w:sz w:val="24"/>
          <w:szCs w:val="24"/>
          <w:lang w:eastAsia="cs-CZ"/>
        </w:rPr>
      </w:pPr>
      <w:r w:rsidRPr="006D235B">
        <w:rPr>
          <w:rFonts w:ascii="Arial" w:hAnsi="Arial" w:cs="Arial"/>
          <w:sz w:val="24"/>
          <w:szCs w:val="24"/>
          <w:lang w:eastAsia="cs-CZ"/>
        </w:rPr>
        <w:t>779 00 Olomouc</w:t>
      </w:r>
    </w:p>
    <w:p w14:paraId="00A60880" w14:textId="3802E39B" w:rsidR="00D8543B" w:rsidRPr="00BA3F11" w:rsidRDefault="00D8543B" w:rsidP="007D7C79">
      <w:pPr>
        <w:ind w:left="709" w:hanging="1"/>
        <w:rPr>
          <w:rFonts w:ascii="Arial" w:hAnsi="Arial" w:cs="Arial"/>
          <w:bCs/>
          <w:sz w:val="24"/>
          <w:szCs w:val="24"/>
          <w:lang w:eastAsia="cs-CZ"/>
        </w:rPr>
      </w:pPr>
      <w:r w:rsidRPr="006D235B">
        <w:rPr>
          <w:rFonts w:ascii="Arial" w:hAnsi="Arial" w:cs="Arial"/>
          <w:sz w:val="24"/>
          <w:szCs w:val="24"/>
          <w:lang w:eastAsia="cs-CZ"/>
        </w:rPr>
        <w:t>e-podatelna:</w:t>
      </w:r>
      <w:r w:rsidRPr="006D235B">
        <w:rPr>
          <w:rFonts w:cs="Arial"/>
          <w:sz w:val="24"/>
          <w:szCs w:val="24"/>
        </w:rPr>
        <w:t xml:space="preserve"> </w:t>
      </w:r>
      <w:r w:rsidR="009A6E56" w:rsidRPr="00BA3F11">
        <w:rPr>
          <w:rStyle w:val="Hypertextovodkaz"/>
          <w:rFonts w:ascii="Arial" w:hAnsi="Arial" w:cs="Arial"/>
          <w:color w:val="auto"/>
          <w:sz w:val="24"/>
          <w:szCs w:val="24"/>
          <w:u w:val="none"/>
        </w:rPr>
        <w:t>posta@olkraj.cz</w:t>
      </w:r>
    </w:p>
    <w:p w14:paraId="26862C11" w14:textId="4C6F6EE0" w:rsidR="005C6726" w:rsidRPr="00082358" w:rsidRDefault="00D8543B" w:rsidP="007D7C79">
      <w:pPr>
        <w:ind w:left="709" w:hanging="1"/>
        <w:rPr>
          <w:rFonts w:ascii="Arial" w:hAnsi="Arial" w:cs="Arial"/>
          <w:sz w:val="24"/>
          <w:szCs w:val="24"/>
          <w:lang w:eastAsia="cs-CZ"/>
        </w:rPr>
      </w:pPr>
      <w:r w:rsidRPr="006D235B">
        <w:rPr>
          <w:rFonts w:ascii="Arial" w:hAnsi="Arial"/>
          <w:bCs/>
          <w:sz w:val="24"/>
          <w:szCs w:val="24"/>
          <w:lang w:eastAsia="cs-CZ"/>
        </w:rPr>
        <w:t>ID datové schránky</w:t>
      </w:r>
      <w:r w:rsidRPr="006D235B">
        <w:rPr>
          <w:rFonts w:ascii="Arial" w:hAnsi="Arial" w:cs="Arial"/>
          <w:sz w:val="24"/>
          <w:szCs w:val="24"/>
          <w:lang w:eastAsia="cs-CZ"/>
        </w:rPr>
        <w:t xml:space="preserve">: </w:t>
      </w:r>
      <w:proofErr w:type="spellStart"/>
      <w:r w:rsidRPr="006D235B">
        <w:rPr>
          <w:rFonts w:ascii="Arial" w:hAnsi="Arial" w:cs="Arial"/>
          <w:sz w:val="24"/>
          <w:szCs w:val="24"/>
          <w:lang w:eastAsia="cs-CZ"/>
        </w:rPr>
        <w:t>qiabfmf</w:t>
      </w:r>
      <w:proofErr w:type="spellEnd"/>
      <w:r w:rsidRPr="006D235B">
        <w:rPr>
          <w:rFonts w:ascii="Arial" w:hAnsi="Arial" w:cs="Arial"/>
          <w:sz w:val="24"/>
          <w:szCs w:val="24"/>
          <w:lang w:eastAsia="cs-CZ"/>
        </w:rPr>
        <w:tab/>
      </w:r>
    </w:p>
    <w:p w14:paraId="0858B49D" w14:textId="26AD19F5" w:rsidR="00E24F1D" w:rsidRPr="00E24F1D" w:rsidRDefault="00E24F1D" w:rsidP="00E24F1D">
      <w:pPr>
        <w:pStyle w:val="Odstavecseseznamem"/>
        <w:numPr>
          <w:ilvl w:val="1"/>
          <w:numId w:val="1"/>
        </w:numPr>
        <w:spacing w:before="120" w:after="120"/>
        <w:ind w:left="709" w:hanging="709"/>
        <w:contextualSpacing w:val="0"/>
        <w:rPr>
          <w:rFonts w:ascii="Arial" w:hAnsi="Arial" w:cs="Arial"/>
          <w:i/>
          <w:sz w:val="24"/>
          <w:szCs w:val="24"/>
        </w:rPr>
      </w:pPr>
      <w:r w:rsidRPr="00E24F1D">
        <w:rPr>
          <w:rFonts w:ascii="Arial" w:hAnsi="Arial" w:cs="Arial"/>
          <w:b/>
          <w:bCs/>
          <w:sz w:val="24"/>
          <w:szCs w:val="24"/>
        </w:rPr>
        <w:t>Cílem dotačního programu</w:t>
      </w:r>
      <w:r w:rsidRPr="00E24F1D">
        <w:rPr>
          <w:rFonts w:ascii="Arial" w:hAnsi="Arial" w:cs="Arial"/>
          <w:sz w:val="24"/>
          <w:szCs w:val="24"/>
        </w:rPr>
        <w:t xml:space="preserve"> je podpora dětí z rodin ohrožených chudobou a materiální nebo potravinovou deprivací formou dotace/příspěvku na zajištění školního stravování v Olomouckém kraji ve veřejném zájmu a v souladu s cíli Olomouckého kraje. Dotační program vychází z podmínek výzvy č. 03_25_081 – Potravinová pomoc dětem v sociální nouzi (2) Operačního programu Zaměstnanost plus (dále také jen OPZ+) a Rozhodnutí o poskytnutí dotace na realizaci projektu Příspěvky na obědy do škol v Olomouckém kraji II, registrační číslo CZ.03.04.01/00/25_081/0005478.</w:t>
      </w:r>
      <w:r>
        <w:t xml:space="preserve"> </w:t>
      </w:r>
    </w:p>
    <w:p w14:paraId="54F344B1" w14:textId="794A8221" w:rsidR="00C13C47" w:rsidRDefault="00841D7B" w:rsidP="007D7C79">
      <w:pPr>
        <w:pStyle w:val="Odstavecseseznamem"/>
        <w:numPr>
          <w:ilvl w:val="1"/>
          <w:numId w:val="1"/>
        </w:numPr>
        <w:spacing w:before="120" w:after="120"/>
        <w:ind w:left="709" w:hanging="709"/>
        <w:contextualSpacing w:val="0"/>
        <w:rPr>
          <w:rFonts w:ascii="Arial" w:hAnsi="Arial" w:cs="Arial"/>
          <w:sz w:val="24"/>
          <w:szCs w:val="24"/>
        </w:rPr>
      </w:pPr>
      <w:r w:rsidRPr="0043357F">
        <w:rPr>
          <w:rFonts w:ascii="Arial" w:hAnsi="Arial" w:cs="Arial"/>
          <w:sz w:val="24"/>
          <w:szCs w:val="24"/>
        </w:rPr>
        <w:t>Vztahy n</w:t>
      </w:r>
      <w:r w:rsidR="00D729A5" w:rsidRPr="0043357F">
        <w:rPr>
          <w:rFonts w:ascii="Arial" w:hAnsi="Arial" w:cs="Arial"/>
          <w:sz w:val="24"/>
          <w:szCs w:val="24"/>
        </w:rPr>
        <w:t xml:space="preserve">eupravené </w:t>
      </w:r>
      <w:r w:rsidRPr="0043357F">
        <w:rPr>
          <w:rFonts w:ascii="Arial" w:hAnsi="Arial" w:cs="Arial"/>
          <w:sz w:val="24"/>
          <w:szCs w:val="24"/>
        </w:rPr>
        <w:t>t</w:t>
      </w:r>
      <w:r w:rsidR="00E6704A" w:rsidRPr="0043357F">
        <w:rPr>
          <w:rFonts w:ascii="Arial" w:hAnsi="Arial" w:cs="Arial"/>
          <w:sz w:val="24"/>
          <w:szCs w:val="24"/>
        </w:rPr>
        <w:t xml:space="preserve">ěmito Pravidly </w:t>
      </w:r>
      <w:r w:rsidRPr="0043357F">
        <w:rPr>
          <w:rFonts w:ascii="Arial" w:hAnsi="Arial" w:cs="Arial"/>
          <w:b/>
          <w:sz w:val="24"/>
          <w:szCs w:val="24"/>
        </w:rPr>
        <w:t xml:space="preserve">se řídí Zásadami </w:t>
      </w:r>
      <w:r w:rsidR="00F449A3" w:rsidRPr="0043357F">
        <w:rPr>
          <w:rFonts w:ascii="Arial" w:hAnsi="Arial" w:cs="Arial"/>
          <w:b/>
          <w:sz w:val="24"/>
          <w:szCs w:val="24"/>
        </w:rPr>
        <w:t>pro poskytování finanční podpory z rozpočtu Olomouckého kraje</w:t>
      </w:r>
      <w:r w:rsidR="00F449A3" w:rsidRPr="0043357F">
        <w:rPr>
          <w:rFonts w:ascii="Arial" w:hAnsi="Arial" w:cs="Arial"/>
          <w:sz w:val="24"/>
          <w:szCs w:val="24"/>
        </w:rPr>
        <w:t xml:space="preserve">, schválenými </w:t>
      </w:r>
      <w:r w:rsidR="00E2502E" w:rsidRPr="0043357F">
        <w:rPr>
          <w:rFonts w:ascii="Arial" w:hAnsi="Arial" w:cs="Arial"/>
          <w:sz w:val="24"/>
          <w:szCs w:val="24"/>
        </w:rPr>
        <w:t xml:space="preserve">usnesením </w:t>
      </w:r>
      <w:r w:rsidR="00F449A3" w:rsidRPr="0043357F">
        <w:rPr>
          <w:rFonts w:ascii="Arial" w:hAnsi="Arial" w:cs="Arial"/>
          <w:sz w:val="24"/>
          <w:szCs w:val="24"/>
        </w:rPr>
        <w:t>Zastupitelstv</w:t>
      </w:r>
      <w:r w:rsidR="00E2502E" w:rsidRPr="0043357F">
        <w:rPr>
          <w:rFonts w:ascii="Arial" w:hAnsi="Arial" w:cs="Arial"/>
          <w:sz w:val="24"/>
          <w:szCs w:val="24"/>
        </w:rPr>
        <w:t>a</w:t>
      </w:r>
      <w:r w:rsidR="00F449A3" w:rsidRPr="0043357F">
        <w:rPr>
          <w:rFonts w:ascii="Arial" w:hAnsi="Arial" w:cs="Arial"/>
          <w:sz w:val="24"/>
          <w:szCs w:val="24"/>
        </w:rPr>
        <w:t xml:space="preserve"> Olomouckého kraje dne </w:t>
      </w:r>
      <w:r w:rsidR="00276A7D" w:rsidRPr="0043357F">
        <w:rPr>
          <w:rFonts w:ascii="Arial" w:hAnsi="Arial" w:cs="Arial"/>
          <w:sz w:val="24"/>
          <w:szCs w:val="24"/>
        </w:rPr>
        <w:t>1</w:t>
      </w:r>
      <w:r w:rsidR="002E4A9B" w:rsidRPr="0043357F">
        <w:rPr>
          <w:rFonts w:ascii="Arial" w:hAnsi="Arial" w:cs="Arial"/>
          <w:sz w:val="24"/>
          <w:szCs w:val="24"/>
        </w:rPr>
        <w:t>6</w:t>
      </w:r>
      <w:r w:rsidR="00276A7D" w:rsidRPr="0043357F">
        <w:rPr>
          <w:rFonts w:ascii="Arial" w:hAnsi="Arial" w:cs="Arial"/>
          <w:sz w:val="24"/>
          <w:szCs w:val="24"/>
        </w:rPr>
        <w:t xml:space="preserve">. </w:t>
      </w:r>
      <w:r w:rsidR="002E4A9B" w:rsidRPr="0043357F">
        <w:rPr>
          <w:rFonts w:ascii="Arial" w:hAnsi="Arial" w:cs="Arial"/>
          <w:sz w:val="24"/>
          <w:szCs w:val="24"/>
        </w:rPr>
        <w:t>9</w:t>
      </w:r>
      <w:r w:rsidR="00276A7D" w:rsidRPr="0043357F">
        <w:rPr>
          <w:rFonts w:ascii="Arial" w:hAnsi="Arial" w:cs="Arial"/>
          <w:sz w:val="24"/>
          <w:szCs w:val="24"/>
        </w:rPr>
        <w:t>. 202</w:t>
      </w:r>
      <w:r w:rsidR="002E4A9B" w:rsidRPr="0043357F">
        <w:rPr>
          <w:rFonts w:ascii="Arial" w:hAnsi="Arial" w:cs="Arial"/>
          <w:sz w:val="24"/>
          <w:szCs w:val="24"/>
        </w:rPr>
        <w:t>4</w:t>
      </w:r>
      <w:r w:rsidR="00F449A3" w:rsidRPr="0043357F">
        <w:rPr>
          <w:rFonts w:ascii="Arial" w:hAnsi="Arial" w:cs="Arial"/>
          <w:sz w:val="24"/>
          <w:szCs w:val="24"/>
        </w:rPr>
        <w:t xml:space="preserve"> </w:t>
      </w:r>
      <w:r w:rsidR="00E2502E" w:rsidRPr="0043357F">
        <w:rPr>
          <w:rFonts w:ascii="Arial" w:hAnsi="Arial" w:cs="Arial"/>
          <w:sz w:val="24"/>
          <w:szCs w:val="24"/>
        </w:rPr>
        <w:t>č.</w:t>
      </w:r>
      <w:r w:rsidR="00F449A3" w:rsidRPr="0043357F">
        <w:rPr>
          <w:rFonts w:ascii="Arial" w:hAnsi="Arial" w:cs="Arial"/>
          <w:sz w:val="24"/>
          <w:szCs w:val="24"/>
        </w:rPr>
        <w:t xml:space="preserve"> UZ/</w:t>
      </w:r>
      <w:r w:rsidR="002E4A9B" w:rsidRPr="0043357F">
        <w:rPr>
          <w:rFonts w:ascii="Arial" w:hAnsi="Arial" w:cs="Arial"/>
          <w:sz w:val="24"/>
          <w:szCs w:val="24"/>
        </w:rPr>
        <w:t>2</w:t>
      </w:r>
      <w:r w:rsidR="00276A7D" w:rsidRPr="0043357F">
        <w:rPr>
          <w:rFonts w:ascii="Arial" w:hAnsi="Arial" w:cs="Arial"/>
          <w:sz w:val="24"/>
          <w:szCs w:val="24"/>
        </w:rPr>
        <w:t>1</w:t>
      </w:r>
      <w:r w:rsidR="00F449A3" w:rsidRPr="0043357F">
        <w:rPr>
          <w:rFonts w:ascii="Arial" w:hAnsi="Arial" w:cs="Arial"/>
          <w:sz w:val="24"/>
          <w:szCs w:val="24"/>
        </w:rPr>
        <w:t>/</w:t>
      </w:r>
      <w:r w:rsidR="00276A7D" w:rsidRPr="0043357F">
        <w:rPr>
          <w:rFonts w:ascii="Arial" w:hAnsi="Arial" w:cs="Arial"/>
          <w:sz w:val="24"/>
          <w:szCs w:val="24"/>
        </w:rPr>
        <w:t>1</w:t>
      </w:r>
      <w:r w:rsidR="002E4A9B" w:rsidRPr="0043357F">
        <w:rPr>
          <w:rFonts w:ascii="Arial" w:hAnsi="Arial" w:cs="Arial"/>
          <w:sz w:val="24"/>
          <w:szCs w:val="24"/>
        </w:rPr>
        <w:t>4</w:t>
      </w:r>
      <w:r w:rsidR="000A3BBC" w:rsidRPr="0043357F">
        <w:rPr>
          <w:rFonts w:ascii="Arial" w:hAnsi="Arial" w:cs="Arial"/>
          <w:sz w:val="24"/>
          <w:szCs w:val="24"/>
        </w:rPr>
        <w:t>/</w:t>
      </w:r>
      <w:r w:rsidR="00F449A3" w:rsidRPr="0043357F">
        <w:rPr>
          <w:rFonts w:ascii="Arial" w:hAnsi="Arial" w:cs="Arial"/>
          <w:sz w:val="24"/>
          <w:szCs w:val="24"/>
        </w:rPr>
        <w:t>202</w:t>
      </w:r>
      <w:r w:rsidR="002E4A9B" w:rsidRPr="0043357F">
        <w:rPr>
          <w:rFonts w:ascii="Arial" w:hAnsi="Arial" w:cs="Arial"/>
          <w:sz w:val="24"/>
          <w:szCs w:val="24"/>
        </w:rPr>
        <w:t>4</w:t>
      </w:r>
      <w:r w:rsidR="00EE6035" w:rsidRPr="0043357F">
        <w:rPr>
          <w:rFonts w:ascii="Arial" w:hAnsi="Arial" w:cs="Arial"/>
          <w:sz w:val="24"/>
          <w:szCs w:val="24"/>
        </w:rPr>
        <w:t xml:space="preserve"> (dále jen </w:t>
      </w:r>
      <w:r w:rsidR="00EE6035" w:rsidRPr="00C50E8E">
        <w:rPr>
          <w:rFonts w:ascii="Arial" w:hAnsi="Arial" w:cs="Arial"/>
          <w:sz w:val="24"/>
          <w:szCs w:val="24"/>
        </w:rPr>
        <w:t>„Zásady“).</w:t>
      </w:r>
      <w:r w:rsidR="00EE6035" w:rsidRPr="00547648">
        <w:rPr>
          <w:rFonts w:ascii="Arial" w:hAnsi="Arial" w:cs="Arial"/>
          <w:sz w:val="24"/>
          <w:szCs w:val="24"/>
        </w:rPr>
        <w:t xml:space="preserve"> Zásady jsou k dispozici </w:t>
      </w:r>
      <w:r w:rsidR="002459B9" w:rsidRPr="00547648">
        <w:rPr>
          <w:rFonts w:ascii="Arial" w:hAnsi="Arial" w:cs="Arial"/>
          <w:sz w:val="24"/>
          <w:szCs w:val="24"/>
        </w:rPr>
        <w:t>na webových stránkách Olomouckého kraje v sekci KRAJSKÉ DOTACE.</w:t>
      </w:r>
    </w:p>
    <w:p w14:paraId="71A8CFB7" w14:textId="77777777" w:rsidR="001C6A0F" w:rsidRPr="00C50E8E" w:rsidRDefault="00D841D9" w:rsidP="007D7C79">
      <w:pPr>
        <w:pStyle w:val="Odstavecseseznamem"/>
        <w:numPr>
          <w:ilvl w:val="1"/>
          <w:numId w:val="1"/>
        </w:numPr>
        <w:spacing w:before="120" w:after="120"/>
        <w:ind w:left="709" w:hanging="709"/>
        <w:contextualSpacing w:val="0"/>
        <w:rPr>
          <w:rFonts w:ascii="Arial" w:hAnsi="Arial" w:cs="Arial"/>
          <w:b/>
          <w:sz w:val="24"/>
          <w:szCs w:val="24"/>
        </w:rPr>
      </w:pPr>
      <w:r w:rsidRPr="00C50E8E">
        <w:rPr>
          <w:rFonts w:ascii="Arial" w:hAnsi="Arial" w:cs="Arial"/>
          <w:b/>
          <w:sz w:val="24"/>
          <w:szCs w:val="24"/>
        </w:rPr>
        <w:t xml:space="preserve">Kontaktní údaje pro komunikaci s </w:t>
      </w:r>
      <w:r w:rsidR="001C6A0F" w:rsidRPr="00C50E8E">
        <w:rPr>
          <w:rFonts w:ascii="Arial" w:hAnsi="Arial" w:cs="Arial"/>
          <w:b/>
          <w:sz w:val="24"/>
          <w:szCs w:val="24"/>
        </w:rPr>
        <w:t>administrátorem:</w:t>
      </w:r>
      <w:r w:rsidR="001C6A0F" w:rsidRPr="00C50E8E">
        <w:rPr>
          <w:rFonts w:ascii="Arial" w:hAnsi="Arial" w:cs="Arial"/>
          <w:b/>
          <w:sz w:val="24"/>
          <w:szCs w:val="24"/>
          <w:lang w:eastAsia="cs-CZ"/>
        </w:rPr>
        <w:t xml:space="preserve"> </w:t>
      </w:r>
    </w:p>
    <w:p w14:paraId="743582C2" w14:textId="157A287F" w:rsidR="00D841D9" w:rsidRPr="0043357F" w:rsidRDefault="001C6A0F" w:rsidP="007D7C79">
      <w:pPr>
        <w:spacing w:before="120" w:after="120"/>
        <w:ind w:left="0" w:firstLine="708"/>
        <w:contextualSpacing/>
        <w:rPr>
          <w:rFonts w:ascii="Arial" w:hAnsi="Arial" w:cs="Arial"/>
          <w:sz w:val="24"/>
          <w:szCs w:val="24"/>
          <w:lang w:eastAsia="cs-CZ"/>
        </w:rPr>
      </w:pPr>
      <w:r w:rsidRPr="0043357F">
        <w:rPr>
          <w:rFonts w:ascii="Arial" w:hAnsi="Arial" w:cs="Arial"/>
          <w:sz w:val="24"/>
          <w:szCs w:val="24"/>
          <w:lang w:eastAsia="cs-CZ"/>
        </w:rPr>
        <w:t>Odbor</w:t>
      </w:r>
      <w:r w:rsidR="002C7DDB" w:rsidRPr="0043357F">
        <w:rPr>
          <w:rFonts w:ascii="Arial" w:hAnsi="Arial" w:cs="Arial"/>
          <w:sz w:val="24"/>
          <w:szCs w:val="24"/>
          <w:lang w:eastAsia="cs-CZ"/>
        </w:rPr>
        <w:t xml:space="preserve"> </w:t>
      </w:r>
      <w:r w:rsidR="00E0778C" w:rsidRPr="0043357F">
        <w:rPr>
          <w:rFonts w:ascii="Arial" w:hAnsi="Arial" w:cs="Arial"/>
          <w:sz w:val="24"/>
          <w:szCs w:val="24"/>
          <w:lang w:eastAsia="cs-CZ"/>
        </w:rPr>
        <w:t>školství a ml</w:t>
      </w:r>
      <w:r w:rsidR="00D26369" w:rsidRPr="0043357F">
        <w:rPr>
          <w:rFonts w:ascii="Arial" w:hAnsi="Arial" w:cs="Arial"/>
          <w:sz w:val="24"/>
          <w:szCs w:val="24"/>
          <w:lang w:eastAsia="cs-CZ"/>
        </w:rPr>
        <w:t>á</w:t>
      </w:r>
      <w:r w:rsidR="00E0778C" w:rsidRPr="0043357F">
        <w:rPr>
          <w:rFonts w:ascii="Arial" w:hAnsi="Arial" w:cs="Arial"/>
          <w:sz w:val="24"/>
          <w:szCs w:val="24"/>
          <w:lang w:eastAsia="cs-CZ"/>
        </w:rPr>
        <w:t>deže</w:t>
      </w:r>
      <w:r w:rsidR="00D841D9" w:rsidRPr="0043357F">
        <w:rPr>
          <w:rFonts w:ascii="Arial" w:hAnsi="Arial" w:cs="Arial"/>
          <w:sz w:val="24"/>
          <w:szCs w:val="24"/>
          <w:lang w:eastAsia="cs-CZ"/>
        </w:rPr>
        <w:t xml:space="preserve"> </w:t>
      </w:r>
      <w:r w:rsidR="00D841D9" w:rsidRPr="0043357F">
        <w:rPr>
          <w:rFonts w:ascii="Arial" w:hAnsi="Arial" w:cs="Arial"/>
          <w:sz w:val="24"/>
          <w:szCs w:val="24"/>
        </w:rPr>
        <w:t>Krajského úřadu Olomouckého kraje</w:t>
      </w:r>
    </w:p>
    <w:p w14:paraId="43E6403E" w14:textId="34BBFB0A" w:rsidR="00D841D9" w:rsidRPr="0043357F" w:rsidRDefault="00D841D9" w:rsidP="007D7C79">
      <w:pPr>
        <w:spacing w:before="120" w:after="120"/>
        <w:ind w:left="0" w:firstLine="708"/>
        <w:contextualSpacing/>
        <w:rPr>
          <w:rFonts w:ascii="Arial" w:hAnsi="Arial" w:cs="Arial"/>
          <w:sz w:val="24"/>
          <w:szCs w:val="24"/>
          <w:lang w:eastAsia="cs-CZ"/>
        </w:rPr>
      </w:pPr>
      <w:r w:rsidRPr="0043357F">
        <w:rPr>
          <w:rFonts w:ascii="Arial" w:hAnsi="Arial" w:cs="Arial"/>
          <w:sz w:val="24"/>
          <w:szCs w:val="24"/>
          <w:lang w:eastAsia="cs-CZ"/>
        </w:rPr>
        <w:t>Olomouc, Jeremenkova</w:t>
      </w:r>
      <w:r w:rsidR="00023D88" w:rsidRPr="0043357F">
        <w:rPr>
          <w:rFonts w:ascii="Arial" w:hAnsi="Arial" w:cs="Arial"/>
          <w:sz w:val="24"/>
          <w:szCs w:val="24"/>
          <w:lang w:eastAsia="cs-CZ"/>
        </w:rPr>
        <w:t xml:space="preserve"> </w:t>
      </w:r>
      <w:proofErr w:type="gramStart"/>
      <w:r w:rsidR="00E0778C" w:rsidRPr="0043357F">
        <w:rPr>
          <w:rFonts w:ascii="Arial" w:hAnsi="Arial" w:cs="Arial"/>
          <w:sz w:val="24"/>
          <w:szCs w:val="24"/>
          <w:lang w:eastAsia="cs-CZ"/>
        </w:rPr>
        <w:t>40a</w:t>
      </w:r>
      <w:proofErr w:type="gramEnd"/>
      <w:r w:rsidRPr="0043357F">
        <w:rPr>
          <w:rFonts w:ascii="Arial" w:hAnsi="Arial" w:cs="Arial"/>
          <w:sz w:val="24"/>
          <w:szCs w:val="24"/>
          <w:lang w:eastAsia="cs-CZ"/>
        </w:rPr>
        <w:t xml:space="preserve"> (budova </w:t>
      </w:r>
      <w:r w:rsidR="00E0778C" w:rsidRPr="0043357F">
        <w:rPr>
          <w:rFonts w:ascii="Arial" w:hAnsi="Arial" w:cs="Arial"/>
          <w:sz w:val="24"/>
          <w:szCs w:val="24"/>
          <w:lang w:eastAsia="cs-CZ"/>
        </w:rPr>
        <w:t>RCO)</w:t>
      </w:r>
    </w:p>
    <w:p w14:paraId="733B566C" w14:textId="69F68322" w:rsidR="00D841D9" w:rsidRPr="0043357F" w:rsidRDefault="00D841D9" w:rsidP="007D7C79">
      <w:pPr>
        <w:spacing w:before="120" w:after="120"/>
        <w:ind w:left="0" w:firstLine="708"/>
        <w:contextualSpacing/>
        <w:rPr>
          <w:rFonts w:ascii="Arial" w:hAnsi="Arial" w:cs="Arial"/>
          <w:sz w:val="24"/>
          <w:szCs w:val="24"/>
          <w:lang w:eastAsia="cs-CZ"/>
        </w:rPr>
      </w:pPr>
      <w:r w:rsidRPr="0043357F">
        <w:rPr>
          <w:rFonts w:ascii="Arial" w:hAnsi="Arial" w:cs="Arial"/>
          <w:sz w:val="24"/>
          <w:szCs w:val="24"/>
          <w:lang w:eastAsia="cs-CZ"/>
        </w:rPr>
        <w:t xml:space="preserve">Jméno administrátora: </w:t>
      </w:r>
      <w:r w:rsidR="00E0778C" w:rsidRPr="0043357F">
        <w:rPr>
          <w:rFonts w:ascii="Arial" w:hAnsi="Arial" w:cs="Arial"/>
          <w:sz w:val="24"/>
          <w:szCs w:val="24"/>
          <w:lang w:eastAsia="cs-CZ"/>
        </w:rPr>
        <w:t>Ing. Michaela Koželová</w:t>
      </w:r>
    </w:p>
    <w:p w14:paraId="466F6D83" w14:textId="270C87BA" w:rsidR="00D841D9" w:rsidRPr="0043357F" w:rsidRDefault="00D841D9" w:rsidP="007D7C79">
      <w:pPr>
        <w:spacing w:before="120" w:after="120"/>
        <w:ind w:left="0" w:firstLine="708"/>
        <w:contextualSpacing/>
        <w:rPr>
          <w:rFonts w:ascii="Arial" w:hAnsi="Arial" w:cs="Arial"/>
          <w:sz w:val="24"/>
          <w:szCs w:val="24"/>
        </w:rPr>
      </w:pPr>
      <w:r w:rsidRPr="0043357F">
        <w:rPr>
          <w:rFonts w:ascii="Arial" w:hAnsi="Arial" w:cs="Arial"/>
          <w:sz w:val="24"/>
          <w:szCs w:val="24"/>
        </w:rPr>
        <w:t>Telefon:</w:t>
      </w:r>
      <w:r w:rsidR="0043357F">
        <w:rPr>
          <w:rFonts w:ascii="Arial" w:hAnsi="Arial" w:cs="Arial"/>
          <w:sz w:val="24"/>
          <w:szCs w:val="24"/>
        </w:rPr>
        <w:t xml:space="preserve"> </w:t>
      </w:r>
      <w:r w:rsidR="00E0778C" w:rsidRPr="0043357F">
        <w:rPr>
          <w:rFonts w:ascii="Arial" w:hAnsi="Arial" w:cs="Arial"/>
          <w:sz w:val="24"/>
          <w:szCs w:val="24"/>
        </w:rPr>
        <w:t>585 508</w:t>
      </w:r>
      <w:r w:rsidR="007D7C79">
        <w:rPr>
          <w:rFonts w:ascii="Arial" w:hAnsi="Arial" w:cs="Arial"/>
          <w:sz w:val="24"/>
          <w:szCs w:val="24"/>
        </w:rPr>
        <w:t> </w:t>
      </w:r>
      <w:r w:rsidR="00E0778C" w:rsidRPr="0043357F">
        <w:rPr>
          <w:rFonts w:ascii="Arial" w:hAnsi="Arial" w:cs="Arial"/>
          <w:sz w:val="24"/>
          <w:szCs w:val="24"/>
        </w:rPr>
        <w:t>657</w:t>
      </w:r>
    </w:p>
    <w:p w14:paraId="3BC9133B" w14:textId="55FDFFD7" w:rsidR="007D7C79" w:rsidRDefault="00D841D9" w:rsidP="007D7C79">
      <w:pPr>
        <w:spacing w:before="120" w:after="120"/>
        <w:ind w:left="0" w:firstLine="708"/>
        <w:contextualSpacing/>
        <w:rPr>
          <w:rStyle w:val="Hypertextovodkaz"/>
          <w:rFonts w:ascii="Arial" w:hAnsi="Arial" w:cs="Arial"/>
          <w:color w:val="auto"/>
          <w:sz w:val="24"/>
          <w:szCs w:val="24"/>
        </w:rPr>
      </w:pPr>
      <w:r w:rsidRPr="0043357F">
        <w:rPr>
          <w:rFonts w:ascii="Arial" w:hAnsi="Arial" w:cs="Arial"/>
          <w:sz w:val="24"/>
          <w:szCs w:val="24"/>
        </w:rPr>
        <w:t xml:space="preserve">E-mail: </w:t>
      </w:r>
      <w:hyperlink r:id="rId8" w:history="1">
        <w:r w:rsidR="00285998" w:rsidRPr="0043357F">
          <w:rPr>
            <w:rStyle w:val="Hypertextovodkaz"/>
            <w:rFonts w:ascii="Arial" w:hAnsi="Arial" w:cs="Arial"/>
            <w:color w:val="auto"/>
            <w:sz w:val="24"/>
            <w:szCs w:val="24"/>
          </w:rPr>
          <w:t>m.kozelova@olkraj.cz</w:t>
        </w:r>
      </w:hyperlink>
    </w:p>
    <w:p w14:paraId="0C4CB300" w14:textId="77777777" w:rsidR="007D7C79" w:rsidRDefault="007D7C79">
      <w:pPr>
        <w:spacing w:after="200" w:line="276" w:lineRule="auto"/>
        <w:ind w:left="0" w:firstLine="0"/>
        <w:jc w:val="left"/>
        <w:rPr>
          <w:rStyle w:val="Hypertextovodkaz"/>
          <w:rFonts w:ascii="Arial" w:hAnsi="Arial" w:cs="Arial"/>
          <w:color w:val="auto"/>
          <w:sz w:val="24"/>
          <w:szCs w:val="24"/>
        </w:rPr>
      </w:pPr>
      <w:r>
        <w:rPr>
          <w:rStyle w:val="Hypertextovodkaz"/>
          <w:rFonts w:ascii="Arial" w:hAnsi="Arial" w:cs="Arial"/>
          <w:color w:val="auto"/>
          <w:sz w:val="24"/>
          <w:szCs w:val="24"/>
        </w:rPr>
        <w:br w:type="page"/>
      </w:r>
    </w:p>
    <w:p w14:paraId="62F58E81" w14:textId="41A45E36"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lastRenderedPageBreak/>
        <w:t xml:space="preserve">Důvod, </w:t>
      </w:r>
      <w:r w:rsidR="00EB0434" w:rsidRPr="00530A24">
        <w:rPr>
          <w:rFonts w:ascii="Arial" w:hAnsi="Arial" w:cs="Arial"/>
          <w:b/>
          <w:bCs/>
          <w:sz w:val="26"/>
          <w:szCs w:val="26"/>
        </w:rPr>
        <w:t xml:space="preserve">obecný </w:t>
      </w:r>
      <w:r w:rsidRPr="00530A24">
        <w:rPr>
          <w:rFonts w:ascii="Arial" w:hAnsi="Arial" w:cs="Arial"/>
          <w:b/>
          <w:bCs/>
          <w:sz w:val="26"/>
          <w:szCs w:val="26"/>
        </w:rPr>
        <w:t xml:space="preserve">účel dotačního </w:t>
      </w:r>
      <w:r w:rsidR="00BB79D0" w:rsidRPr="00530A24">
        <w:rPr>
          <w:rFonts w:ascii="Arial" w:hAnsi="Arial" w:cs="Arial"/>
          <w:b/>
          <w:bCs/>
          <w:sz w:val="26"/>
          <w:szCs w:val="26"/>
        </w:rPr>
        <w:t>programu</w:t>
      </w:r>
    </w:p>
    <w:p w14:paraId="2BE47857" w14:textId="2FD51EE6" w:rsidR="00691685" w:rsidRPr="0043357F" w:rsidRDefault="00691685" w:rsidP="007D7C79">
      <w:pPr>
        <w:pStyle w:val="Odstavecseseznamem"/>
        <w:numPr>
          <w:ilvl w:val="1"/>
          <w:numId w:val="1"/>
        </w:numPr>
        <w:spacing w:before="120" w:after="120"/>
        <w:ind w:left="709" w:hanging="709"/>
        <w:contextualSpacing w:val="0"/>
        <w:rPr>
          <w:rFonts w:ascii="Arial" w:hAnsi="Arial" w:cs="Arial"/>
          <w:i/>
          <w:sz w:val="24"/>
          <w:szCs w:val="24"/>
        </w:rPr>
      </w:pPr>
      <w:r w:rsidRPr="0043357F">
        <w:rPr>
          <w:rFonts w:ascii="Arial" w:hAnsi="Arial" w:cs="Arial"/>
          <w:b/>
          <w:sz w:val="24"/>
          <w:szCs w:val="24"/>
        </w:rPr>
        <w:t>Důvodem</w:t>
      </w:r>
      <w:r w:rsidRPr="0043357F">
        <w:rPr>
          <w:rFonts w:ascii="Arial" w:hAnsi="Arial" w:cs="Arial"/>
          <w:sz w:val="24"/>
          <w:szCs w:val="24"/>
        </w:rPr>
        <w:t xml:space="preserve"> vyhlášení dotačního program</w:t>
      </w:r>
      <w:r w:rsidR="00774AA3" w:rsidRPr="0043357F">
        <w:rPr>
          <w:rFonts w:ascii="Arial" w:hAnsi="Arial" w:cs="Arial"/>
          <w:sz w:val="24"/>
          <w:szCs w:val="24"/>
        </w:rPr>
        <w:t>u</w:t>
      </w:r>
      <w:r w:rsidR="00BB79D0" w:rsidRPr="0043357F">
        <w:rPr>
          <w:rFonts w:ascii="Arial" w:hAnsi="Arial" w:cs="Arial"/>
          <w:sz w:val="24"/>
          <w:szCs w:val="24"/>
        </w:rPr>
        <w:t xml:space="preserve"> </w:t>
      </w:r>
      <w:r w:rsidRPr="0043357F">
        <w:rPr>
          <w:rFonts w:ascii="Arial" w:hAnsi="Arial" w:cs="Arial"/>
          <w:sz w:val="24"/>
          <w:szCs w:val="24"/>
        </w:rPr>
        <w:t>je</w:t>
      </w:r>
      <w:r w:rsidR="00285998" w:rsidRPr="0043357F">
        <w:rPr>
          <w:rFonts w:ascii="Arial" w:hAnsi="Arial" w:cs="Arial"/>
          <w:i/>
          <w:sz w:val="24"/>
          <w:szCs w:val="24"/>
        </w:rPr>
        <w:t xml:space="preserve"> </w:t>
      </w:r>
      <w:r w:rsidR="00285998" w:rsidRPr="0043357F">
        <w:rPr>
          <w:rFonts w:ascii="Arial" w:hAnsi="Arial" w:cs="Arial"/>
          <w:iCs/>
          <w:sz w:val="24"/>
          <w:szCs w:val="24"/>
        </w:rPr>
        <w:t>podpora zajištění školního stravování dětem z mateřských škol a žákům základních a středních škol, jejichž rodina je ohrožena chudobou a materiální nebo potravinovou deprivací nebo se ocitla v nepříznivé finanční situaci.</w:t>
      </w:r>
    </w:p>
    <w:p w14:paraId="18E64D07" w14:textId="34356BD7" w:rsidR="00691685" w:rsidRPr="0043357F" w:rsidRDefault="00EB0434" w:rsidP="007D7C79">
      <w:pPr>
        <w:pStyle w:val="Odstavecseseznamem"/>
        <w:numPr>
          <w:ilvl w:val="1"/>
          <w:numId w:val="1"/>
        </w:numPr>
        <w:ind w:left="709" w:hanging="709"/>
        <w:contextualSpacing w:val="0"/>
        <w:rPr>
          <w:rFonts w:ascii="Arial" w:hAnsi="Arial" w:cs="Arial"/>
          <w:i/>
          <w:sz w:val="24"/>
          <w:szCs w:val="24"/>
        </w:rPr>
      </w:pPr>
      <w:r w:rsidRPr="0043357F">
        <w:rPr>
          <w:rFonts w:ascii="Arial" w:hAnsi="Arial" w:cs="Arial"/>
          <w:b/>
          <w:sz w:val="24"/>
          <w:szCs w:val="24"/>
        </w:rPr>
        <w:t>Obecným účelem</w:t>
      </w:r>
      <w:r w:rsidRPr="0043357F">
        <w:rPr>
          <w:rFonts w:ascii="Arial" w:hAnsi="Arial" w:cs="Arial"/>
          <w:sz w:val="24"/>
          <w:szCs w:val="24"/>
        </w:rPr>
        <w:t xml:space="preserve"> </w:t>
      </w:r>
      <w:r w:rsidR="00691685" w:rsidRPr="0043357F">
        <w:rPr>
          <w:rFonts w:ascii="Arial" w:hAnsi="Arial" w:cs="Arial"/>
          <w:sz w:val="24"/>
          <w:szCs w:val="24"/>
        </w:rPr>
        <w:t xml:space="preserve">vyhlášeného dotačního </w:t>
      </w:r>
      <w:r w:rsidR="00BB79D0" w:rsidRPr="0043357F">
        <w:rPr>
          <w:rFonts w:ascii="Arial" w:hAnsi="Arial" w:cs="Arial"/>
          <w:sz w:val="24"/>
          <w:szCs w:val="24"/>
        </w:rPr>
        <w:t>programu</w:t>
      </w:r>
      <w:r w:rsidR="00691685" w:rsidRPr="0043357F">
        <w:rPr>
          <w:rFonts w:ascii="Arial" w:hAnsi="Arial" w:cs="Arial"/>
          <w:sz w:val="24"/>
          <w:szCs w:val="24"/>
        </w:rPr>
        <w:t xml:space="preserve"> je </w:t>
      </w:r>
      <w:r w:rsidR="00285998" w:rsidRPr="0043357F">
        <w:rPr>
          <w:rFonts w:ascii="Arial" w:hAnsi="Arial" w:cs="Arial"/>
          <w:sz w:val="24"/>
          <w:szCs w:val="24"/>
        </w:rPr>
        <w:t>poskytnout těmto dětem vyváženou stravu</w:t>
      </w:r>
      <w:r w:rsidR="009321C7" w:rsidRPr="0043357F">
        <w:rPr>
          <w:rFonts w:ascii="Arial" w:hAnsi="Arial" w:cs="Arial"/>
          <w:sz w:val="24"/>
          <w:szCs w:val="24"/>
        </w:rPr>
        <w:t xml:space="preserve"> a umožnit tak nejen zlepšení podmínek pro řádný průběh jejich školních docházky, ale i předcházet případnému sociálnímu vyloučení.</w:t>
      </w:r>
    </w:p>
    <w:p w14:paraId="4846E125" w14:textId="6939A2E3"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240"/>
        <w:ind w:left="709" w:hanging="709"/>
        <w:contextualSpacing w:val="0"/>
        <w:rPr>
          <w:rFonts w:ascii="Arial" w:hAnsi="Arial" w:cs="Arial"/>
          <w:b/>
          <w:bCs/>
          <w:sz w:val="26"/>
          <w:szCs w:val="26"/>
        </w:rPr>
      </w:pPr>
      <w:bookmarkStart w:id="1" w:name="okruhŽadatelů"/>
      <w:bookmarkEnd w:id="1"/>
      <w:r w:rsidRPr="00530A24">
        <w:rPr>
          <w:rFonts w:ascii="Arial" w:hAnsi="Arial" w:cs="Arial"/>
          <w:b/>
          <w:bCs/>
          <w:sz w:val="26"/>
          <w:szCs w:val="26"/>
        </w:rPr>
        <w:t xml:space="preserve">Okruh </w:t>
      </w:r>
      <w:r w:rsidR="00F2579F" w:rsidRPr="00530A24">
        <w:rPr>
          <w:rFonts w:ascii="Arial" w:hAnsi="Arial" w:cs="Arial"/>
          <w:b/>
          <w:bCs/>
          <w:sz w:val="26"/>
          <w:szCs w:val="26"/>
        </w:rPr>
        <w:t xml:space="preserve">oprávněných </w:t>
      </w:r>
      <w:r w:rsidRPr="00530A24">
        <w:rPr>
          <w:rFonts w:ascii="Arial" w:hAnsi="Arial" w:cs="Arial"/>
          <w:b/>
          <w:bCs/>
          <w:sz w:val="26"/>
          <w:szCs w:val="26"/>
        </w:rPr>
        <w:t xml:space="preserve">žadatelů </w:t>
      </w:r>
      <w:r w:rsidR="00AB2438" w:rsidRPr="00530A24">
        <w:rPr>
          <w:rFonts w:ascii="Arial" w:hAnsi="Arial" w:cs="Arial"/>
          <w:b/>
          <w:bCs/>
          <w:sz w:val="26"/>
          <w:szCs w:val="26"/>
        </w:rPr>
        <w:t xml:space="preserve">v </w:t>
      </w:r>
      <w:r w:rsidR="00AB2438" w:rsidRPr="00530A24">
        <w:rPr>
          <w:rFonts w:ascii="Arial" w:hAnsi="Arial" w:cs="Arial"/>
          <w:b/>
          <w:sz w:val="26"/>
          <w:szCs w:val="26"/>
        </w:rPr>
        <w:t>dotačním programu</w:t>
      </w:r>
    </w:p>
    <w:p w14:paraId="1BEA33F7" w14:textId="1C80B90C" w:rsidR="00F56E1F" w:rsidRDefault="00754580" w:rsidP="00754580">
      <w:pPr>
        <w:spacing w:before="120" w:after="120"/>
        <w:ind w:left="709" w:hanging="709"/>
        <w:rPr>
          <w:rFonts w:ascii="Arial" w:hAnsi="Arial" w:cs="Arial"/>
          <w:bCs/>
          <w:sz w:val="24"/>
          <w:szCs w:val="24"/>
        </w:rPr>
      </w:pPr>
      <w:r>
        <w:rPr>
          <w:rFonts w:ascii="Arial" w:hAnsi="Arial" w:cs="Arial"/>
          <w:bCs/>
          <w:sz w:val="24"/>
          <w:szCs w:val="24"/>
        </w:rPr>
        <w:t>3.1.</w:t>
      </w:r>
      <w:r>
        <w:rPr>
          <w:rFonts w:ascii="Arial" w:hAnsi="Arial" w:cs="Arial"/>
          <w:bCs/>
          <w:sz w:val="24"/>
          <w:szCs w:val="24"/>
        </w:rPr>
        <w:tab/>
      </w:r>
      <w:r w:rsidR="00F56E1F" w:rsidRPr="00406E63">
        <w:rPr>
          <w:rFonts w:ascii="Arial" w:hAnsi="Arial" w:cs="Arial"/>
          <w:bCs/>
          <w:sz w:val="24"/>
          <w:szCs w:val="24"/>
        </w:rPr>
        <w:t xml:space="preserve">Žadatelem může být </w:t>
      </w:r>
      <w:r w:rsidR="00F56E1F" w:rsidRPr="00754580">
        <w:rPr>
          <w:rFonts w:ascii="Arial" w:hAnsi="Arial" w:cs="Arial"/>
          <w:b/>
          <w:sz w:val="24"/>
          <w:szCs w:val="24"/>
        </w:rPr>
        <w:t>pouze právnická</w:t>
      </w:r>
      <w:r w:rsidR="000A57CD" w:rsidRPr="00754580">
        <w:rPr>
          <w:rFonts w:ascii="Arial" w:hAnsi="Arial" w:cs="Arial"/>
          <w:b/>
          <w:sz w:val="24"/>
          <w:szCs w:val="24"/>
        </w:rPr>
        <w:t xml:space="preserve"> osoba</w:t>
      </w:r>
      <w:r w:rsidR="00F56E1F" w:rsidRPr="00406E63">
        <w:rPr>
          <w:rFonts w:ascii="Arial" w:hAnsi="Arial" w:cs="Arial"/>
          <w:bCs/>
          <w:sz w:val="24"/>
          <w:szCs w:val="24"/>
        </w:rPr>
        <w:t>, která je blíže specifikována v</w:t>
      </w:r>
      <w:r w:rsidR="00A758FF" w:rsidRPr="00406E63">
        <w:rPr>
          <w:rFonts w:ascii="Arial" w:hAnsi="Arial" w:cs="Arial"/>
          <w:bCs/>
          <w:sz w:val="24"/>
          <w:szCs w:val="24"/>
        </w:rPr>
        <w:t xml:space="preserve"> těchto </w:t>
      </w:r>
      <w:r w:rsidR="00D14C5F" w:rsidRPr="00406E63">
        <w:rPr>
          <w:rFonts w:ascii="Arial" w:hAnsi="Arial" w:cs="Arial"/>
          <w:bCs/>
          <w:sz w:val="24"/>
          <w:szCs w:val="24"/>
        </w:rPr>
        <w:t>P</w:t>
      </w:r>
      <w:r w:rsidR="00F56E1F" w:rsidRPr="00406E63">
        <w:rPr>
          <w:rFonts w:ascii="Arial" w:hAnsi="Arial" w:cs="Arial"/>
          <w:bCs/>
          <w:sz w:val="24"/>
          <w:szCs w:val="24"/>
        </w:rPr>
        <w:t>ravidlech.</w:t>
      </w:r>
    </w:p>
    <w:p w14:paraId="7ECEFD57" w14:textId="36F2147A" w:rsidR="00691685" w:rsidRPr="00754580" w:rsidRDefault="00754580" w:rsidP="00754580">
      <w:pPr>
        <w:spacing w:before="120" w:after="120"/>
        <w:ind w:left="709" w:hanging="709"/>
        <w:rPr>
          <w:rFonts w:ascii="Arial" w:hAnsi="Arial" w:cs="Arial"/>
          <w:bCs/>
          <w:sz w:val="24"/>
          <w:szCs w:val="24"/>
        </w:rPr>
      </w:pPr>
      <w:r>
        <w:rPr>
          <w:rFonts w:ascii="Arial" w:hAnsi="Arial" w:cs="Arial"/>
          <w:bCs/>
          <w:sz w:val="24"/>
          <w:szCs w:val="24"/>
        </w:rPr>
        <w:t>3.2.</w:t>
      </w:r>
      <w:r>
        <w:rPr>
          <w:rFonts w:ascii="Arial" w:hAnsi="Arial" w:cs="Arial"/>
          <w:bCs/>
          <w:sz w:val="24"/>
          <w:szCs w:val="24"/>
        </w:rPr>
        <w:tab/>
      </w:r>
      <w:r w:rsidR="000A57CD" w:rsidRPr="0043357F">
        <w:rPr>
          <w:rFonts w:ascii="Arial" w:hAnsi="Arial" w:cs="Arial"/>
          <w:sz w:val="24"/>
          <w:szCs w:val="24"/>
        </w:rPr>
        <w:t xml:space="preserve">Žadatelem </w:t>
      </w:r>
      <w:r w:rsidR="000A57CD" w:rsidRPr="004D1FD7">
        <w:rPr>
          <w:rFonts w:ascii="Arial" w:hAnsi="Arial" w:cs="Arial"/>
          <w:bCs/>
          <w:sz w:val="24"/>
          <w:szCs w:val="24"/>
        </w:rPr>
        <w:t>může být</w:t>
      </w:r>
      <w:r w:rsidR="000A57CD" w:rsidRPr="0043357F">
        <w:rPr>
          <w:rFonts w:ascii="Arial" w:hAnsi="Arial" w:cs="Arial"/>
          <w:sz w:val="24"/>
          <w:szCs w:val="24"/>
        </w:rPr>
        <w:t xml:space="preserve"> pouze</w:t>
      </w:r>
      <w:r w:rsidR="00F41EBA" w:rsidRPr="0043357F">
        <w:rPr>
          <w:rFonts w:ascii="Arial" w:hAnsi="Arial" w:cs="Arial"/>
          <w:iCs/>
          <w:sz w:val="24"/>
          <w:szCs w:val="24"/>
        </w:rPr>
        <w:t xml:space="preserve"> škola a školské zařízení, které je zapsané v souladu se zákonem č. 561/2004 Sb., o předškolním, základním, středním, vyšším odborném a jiném vzdělávání (dále jen „školský zákon“) do Rejstříku škol a školských zařízení, vedeném MŠMT, a jejichž sídlo či provozovna se nachází v územním obvodu Olomouckého kraje – výslovně se jedná o následující druhy škol a školských zařízení: </w:t>
      </w:r>
      <w:r w:rsidR="00F41EBA" w:rsidRPr="004D1FD7">
        <w:rPr>
          <w:rFonts w:ascii="Arial" w:hAnsi="Arial" w:cs="Arial"/>
          <w:b/>
          <w:bCs/>
          <w:iCs/>
          <w:sz w:val="24"/>
          <w:szCs w:val="24"/>
        </w:rPr>
        <w:t>mateřská škola, základní škola, střední škola, konzervatoř, speciální škola, zařízení školního stravování</w:t>
      </w:r>
      <w:r w:rsidR="00F41EBA" w:rsidRPr="0043357F">
        <w:rPr>
          <w:rFonts w:ascii="Arial" w:hAnsi="Arial" w:cs="Arial"/>
          <w:iCs/>
          <w:sz w:val="24"/>
          <w:szCs w:val="24"/>
        </w:rPr>
        <w:t>.</w:t>
      </w:r>
    </w:p>
    <w:p w14:paraId="0EEB6096" w14:textId="10655B96" w:rsidR="00691685" w:rsidRPr="00530A24" w:rsidRDefault="00D75FCA" w:rsidP="00DA4DEA">
      <w:pPr>
        <w:pStyle w:val="Odstavecseseznamem"/>
        <w:numPr>
          <w:ilvl w:val="0"/>
          <w:numId w:val="1"/>
        </w:numPr>
        <w:shd w:val="clear" w:color="auto" w:fill="F2F2F2" w:themeFill="background1" w:themeFillShade="F2"/>
        <w:autoSpaceDE w:val="0"/>
        <w:autoSpaceDN w:val="0"/>
        <w:adjustRightInd w:val="0"/>
        <w:spacing w:before="360" w:after="240"/>
        <w:ind w:left="709" w:hanging="709"/>
        <w:contextualSpacing w:val="0"/>
        <w:rPr>
          <w:rFonts w:ascii="Arial" w:hAnsi="Arial" w:cs="Arial"/>
          <w:b/>
          <w:bCs/>
          <w:sz w:val="26"/>
          <w:szCs w:val="26"/>
        </w:rPr>
      </w:pPr>
      <w:r w:rsidRPr="00530A24">
        <w:rPr>
          <w:rFonts w:ascii="Arial" w:hAnsi="Arial" w:cs="Arial"/>
          <w:b/>
          <w:bCs/>
          <w:sz w:val="26"/>
          <w:szCs w:val="26"/>
        </w:rPr>
        <w:t>Předpokládaný celkový objem peně</w:t>
      </w:r>
      <w:r w:rsidR="005500EE" w:rsidRPr="00530A24">
        <w:rPr>
          <w:rFonts w:ascii="Arial" w:hAnsi="Arial" w:cs="Arial"/>
          <w:b/>
          <w:bCs/>
          <w:sz w:val="26"/>
          <w:szCs w:val="26"/>
        </w:rPr>
        <w:t>žních prostředků vyčleněných na </w:t>
      </w:r>
      <w:r w:rsidRPr="00530A24">
        <w:rPr>
          <w:rFonts w:ascii="Arial" w:hAnsi="Arial" w:cs="Arial"/>
          <w:b/>
          <w:bCs/>
          <w:sz w:val="26"/>
          <w:szCs w:val="26"/>
        </w:rPr>
        <w:t>dotační program</w:t>
      </w:r>
    </w:p>
    <w:p w14:paraId="79C566DF" w14:textId="4F671856" w:rsidR="00056BEC" w:rsidRDefault="00754580" w:rsidP="00754580">
      <w:pPr>
        <w:autoSpaceDE w:val="0"/>
        <w:autoSpaceDN w:val="0"/>
        <w:adjustRightInd w:val="0"/>
        <w:spacing w:before="120" w:after="120"/>
        <w:ind w:left="709" w:hanging="709"/>
        <w:rPr>
          <w:rFonts w:ascii="Arial" w:hAnsi="Arial" w:cs="Arial"/>
          <w:sz w:val="24"/>
          <w:szCs w:val="24"/>
        </w:rPr>
      </w:pPr>
      <w:r>
        <w:rPr>
          <w:rFonts w:ascii="Arial" w:hAnsi="Arial" w:cs="Arial"/>
          <w:sz w:val="24"/>
          <w:szCs w:val="24"/>
        </w:rPr>
        <w:t>4.1.</w:t>
      </w:r>
      <w:r>
        <w:rPr>
          <w:rFonts w:ascii="Arial" w:hAnsi="Arial" w:cs="Arial"/>
          <w:sz w:val="24"/>
          <w:szCs w:val="24"/>
        </w:rPr>
        <w:tab/>
      </w:r>
      <w:r w:rsidR="00691685" w:rsidRPr="0043357F">
        <w:rPr>
          <w:rFonts w:ascii="Arial" w:hAnsi="Arial" w:cs="Arial"/>
          <w:sz w:val="24"/>
          <w:szCs w:val="24"/>
        </w:rPr>
        <w:t>Na dotační program je</w:t>
      </w:r>
      <w:r w:rsidR="00056BEC" w:rsidRPr="0043357F">
        <w:rPr>
          <w:rFonts w:ascii="Arial" w:hAnsi="Arial" w:cs="Arial"/>
          <w:sz w:val="24"/>
          <w:szCs w:val="24"/>
        </w:rPr>
        <w:t xml:space="preserve"> ve školním roce 2025/2026 </w:t>
      </w:r>
      <w:r w:rsidR="00691685" w:rsidRPr="0043357F">
        <w:rPr>
          <w:rFonts w:ascii="Arial" w:hAnsi="Arial" w:cs="Arial"/>
          <w:sz w:val="24"/>
          <w:szCs w:val="24"/>
        </w:rPr>
        <w:t xml:space="preserve">předpokládaná výše celkové částky </w:t>
      </w:r>
      <w:r w:rsidR="00A4422D" w:rsidRPr="00754580">
        <w:rPr>
          <w:rFonts w:ascii="Arial" w:hAnsi="Arial" w:cs="Arial"/>
          <w:b/>
          <w:bCs/>
          <w:sz w:val="24"/>
          <w:szCs w:val="24"/>
        </w:rPr>
        <w:t>14 000 000</w:t>
      </w:r>
      <w:r w:rsidR="007D19A6" w:rsidRPr="00754580">
        <w:rPr>
          <w:rFonts w:ascii="Arial" w:hAnsi="Arial" w:cs="Arial"/>
          <w:b/>
          <w:bCs/>
          <w:sz w:val="24"/>
          <w:szCs w:val="24"/>
        </w:rPr>
        <w:t xml:space="preserve"> </w:t>
      </w:r>
      <w:r w:rsidR="00691685" w:rsidRPr="00754580">
        <w:rPr>
          <w:rFonts w:ascii="Arial" w:hAnsi="Arial" w:cs="Arial"/>
          <w:b/>
          <w:bCs/>
          <w:sz w:val="24"/>
          <w:szCs w:val="24"/>
        </w:rPr>
        <w:t>Kč</w:t>
      </w:r>
      <w:r w:rsidR="00427DFE" w:rsidRPr="0043357F">
        <w:rPr>
          <w:rFonts w:ascii="Arial" w:hAnsi="Arial" w:cs="Arial"/>
          <w:sz w:val="24"/>
          <w:szCs w:val="24"/>
        </w:rPr>
        <w:t>.</w:t>
      </w:r>
    </w:p>
    <w:p w14:paraId="76E51528" w14:textId="519A7587" w:rsidR="00691685" w:rsidRPr="0043357F" w:rsidRDefault="00754580" w:rsidP="00754580">
      <w:pPr>
        <w:autoSpaceDE w:val="0"/>
        <w:autoSpaceDN w:val="0"/>
        <w:adjustRightInd w:val="0"/>
        <w:spacing w:before="120" w:after="120"/>
        <w:ind w:left="709" w:hanging="709"/>
        <w:rPr>
          <w:rFonts w:ascii="Arial" w:hAnsi="Arial" w:cs="Arial"/>
          <w:sz w:val="24"/>
          <w:szCs w:val="24"/>
        </w:rPr>
      </w:pPr>
      <w:r>
        <w:rPr>
          <w:rFonts w:ascii="Arial" w:hAnsi="Arial" w:cs="Arial"/>
          <w:sz w:val="24"/>
          <w:szCs w:val="24"/>
        </w:rPr>
        <w:t>4.2.</w:t>
      </w:r>
      <w:bookmarkStart w:id="2" w:name="_Hlk198285443"/>
      <w:r>
        <w:rPr>
          <w:rFonts w:ascii="Arial" w:hAnsi="Arial" w:cs="Arial"/>
          <w:sz w:val="24"/>
          <w:szCs w:val="24"/>
        </w:rPr>
        <w:tab/>
      </w:r>
      <w:r w:rsidR="00056BEC" w:rsidRPr="0043357F">
        <w:rPr>
          <w:rFonts w:ascii="Arial" w:hAnsi="Arial" w:cs="Arial"/>
          <w:sz w:val="24"/>
          <w:szCs w:val="24"/>
        </w:rPr>
        <w:t>V případě, že celkový objem finančních prostředků požadovaný žadateli přesáhne objem finančních prostředků určených pro realizaci programu ve školním roce 2025/2026, Olomoucký kraj si vyhrazuje právo určit výši dotace (příspěvkové organizaci jiných zřizovatelů a</w:t>
      </w:r>
      <w:r w:rsidR="00EA32DE">
        <w:rPr>
          <w:rFonts w:ascii="Arial" w:hAnsi="Arial" w:cs="Arial"/>
          <w:sz w:val="24"/>
          <w:szCs w:val="24"/>
        </w:rPr>
        <w:t xml:space="preserve"> jiné</w:t>
      </w:r>
      <w:r w:rsidR="00056BEC" w:rsidRPr="0043357F">
        <w:rPr>
          <w:rFonts w:ascii="Arial" w:hAnsi="Arial" w:cs="Arial"/>
          <w:sz w:val="24"/>
          <w:szCs w:val="24"/>
        </w:rPr>
        <w:t xml:space="preserve"> právnické osob</w:t>
      </w:r>
      <w:r w:rsidR="00EA32DE">
        <w:rPr>
          <w:rFonts w:ascii="Arial" w:hAnsi="Arial" w:cs="Arial"/>
          <w:sz w:val="24"/>
          <w:szCs w:val="24"/>
        </w:rPr>
        <w:t>ě</w:t>
      </w:r>
      <w:r w:rsidR="00056BEC" w:rsidRPr="0043357F">
        <w:rPr>
          <w:rFonts w:ascii="Arial" w:hAnsi="Arial" w:cs="Arial"/>
          <w:sz w:val="24"/>
          <w:szCs w:val="24"/>
        </w:rPr>
        <w:t>) / příspěvku (příspěvkové organizace zřizované Olomouckým krajem).</w:t>
      </w:r>
      <w:r w:rsidR="00427DFE" w:rsidRPr="0043357F">
        <w:rPr>
          <w:rFonts w:ascii="Arial" w:hAnsi="Arial" w:cs="Arial"/>
          <w:sz w:val="24"/>
          <w:szCs w:val="24"/>
        </w:rPr>
        <w:t xml:space="preserve"> </w:t>
      </w:r>
    </w:p>
    <w:bookmarkEnd w:id="2"/>
    <w:p w14:paraId="1719257F" w14:textId="77777777"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color w:val="0000FF"/>
          <w:sz w:val="26"/>
          <w:szCs w:val="26"/>
        </w:rPr>
      </w:pPr>
      <w:r w:rsidRPr="00530A24">
        <w:rPr>
          <w:rFonts w:ascii="Arial" w:hAnsi="Arial" w:cs="Arial"/>
          <w:b/>
          <w:bCs/>
          <w:sz w:val="26"/>
          <w:szCs w:val="26"/>
        </w:rPr>
        <w:t xml:space="preserve">Pravidla pro poskytnutí dotací </w:t>
      </w:r>
    </w:p>
    <w:p w14:paraId="412DD56F" w14:textId="3617CF83" w:rsidR="00A4422D" w:rsidRPr="0043357F" w:rsidRDefault="00A4422D" w:rsidP="00754580">
      <w:pPr>
        <w:pStyle w:val="Odstavecseseznamem"/>
        <w:numPr>
          <w:ilvl w:val="1"/>
          <w:numId w:val="1"/>
        </w:numPr>
        <w:spacing w:before="120" w:after="120"/>
        <w:ind w:left="709" w:hanging="709"/>
        <w:contextualSpacing w:val="0"/>
        <w:rPr>
          <w:rFonts w:ascii="Arial" w:hAnsi="Arial" w:cs="Arial"/>
          <w:sz w:val="24"/>
          <w:szCs w:val="24"/>
        </w:rPr>
      </w:pPr>
      <w:r w:rsidRPr="0043357F">
        <w:rPr>
          <w:rFonts w:ascii="Arial" w:hAnsi="Arial" w:cs="Arial"/>
          <w:sz w:val="24"/>
          <w:szCs w:val="24"/>
        </w:rPr>
        <w:t>Podpora se poskytuje dětem navštěvujícím následující druhy škol a školských zařízení: mateřská škola, základní škola, střední škola, konzervatoř, speciální škola, zařízení školního stravování.</w:t>
      </w:r>
    </w:p>
    <w:p w14:paraId="407FCE5B" w14:textId="405CC95F" w:rsidR="00942EC5" w:rsidRPr="00A8160D" w:rsidRDefault="00942EC5" w:rsidP="00754580">
      <w:pPr>
        <w:pStyle w:val="Odstavecseseznamem"/>
        <w:numPr>
          <w:ilvl w:val="1"/>
          <w:numId w:val="1"/>
        </w:numPr>
        <w:spacing w:before="120" w:after="120"/>
        <w:ind w:left="709" w:hanging="709"/>
        <w:contextualSpacing w:val="0"/>
        <w:rPr>
          <w:rFonts w:ascii="Arial" w:hAnsi="Arial" w:cs="Arial"/>
          <w:b/>
          <w:bCs/>
          <w:sz w:val="24"/>
          <w:szCs w:val="24"/>
        </w:rPr>
      </w:pPr>
      <w:r w:rsidRPr="0043357F">
        <w:rPr>
          <w:rFonts w:ascii="Arial" w:hAnsi="Arial" w:cs="Arial"/>
          <w:sz w:val="24"/>
          <w:szCs w:val="24"/>
        </w:rPr>
        <w:t xml:space="preserve">V rámci </w:t>
      </w:r>
      <w:r w:rsidR="00D26369" w:rsidRPr="0043357F">
        <w:rPr>
          <w:rFonts w:ascii="Arial" w:hAnsi="Arial" w:cs="Arial"/>
          <w:sz w:val="24"/>
          <w:szCs w:val="24"/>
        </w:rPr>
        <w:t>tohoto programu</w:t>
      </w:r>
      <w:r w:rsidRPr="0043357F">
        <w:rPr>
          <w:rFonts w:ascii="Arial" w:hAnsi="Arial" w:cs="Arial"/>
          <w:sz w:val="24"/>
          <w:szCs w:val="24"/>
        </w:rPr>
        <w:t xml:space="preserve"> </w:t>
      </w:r>
      <w:r w:rsidRPr="00A8160D">
        <w:rPr>
          <w:rFonts w:ascii="Arial" w:hAnsi="Arial" w:cs="Arial"/>
          <w:b/>
          <w:bCs/>
          <w:sz w:val="24"/>
          <w:szCs w:val="24"/>
        </w:rPr>
        <w:t>lze podpořit d</w:t>
      </w:r>
      <w:r w:rsidR="00A4422D" w:rsidRPr="00A8160D">
        <w:rPr>
          <w:rFonts w:ascii="Arial" w:hAnsi="Arial" w:cs="Arial"/>
          <w:b/>
          <w:bCs/>
          <w:sz w:val="24"/>
          <w:szCs w:val="24"/>
        </w:rPr>
        <w:t xml:space="preserve">ítě/žáka/studenta </w:t>
      </w:r>
      <w:r w:rsidRPr="00A8160D">
        <w:rPr>
          <w:rFonts w:ascii="Arial" w:hAnsi="Arial" w:cs="Arial"/>
          <w:b/>
          <w:bCs/>
          <w:sz w:val="24"/>
          <w:szCs w:val="24"/>
        </w:rPr>
        <w:t>ve věku 2–26 let</w:t>
      </w:r>
      <w:r w:rsidR="00A4422D" w:rsidRPr="00A8160D">
        <w:rPr>
          <w:rFonts w:ascii="Arial" w:hAnsi="Arial" w:cs="Arial"/>
          <w:b/>
          <w:bCs/>
          <w:sz w:val="24"/>
          <w:szCs w:val="24"/>
        </w:rPr>
        <w:t xml:space="preserve"> </w:t>
      </w:r>
      <w:r w:rsidR="00A4422D" w:rsidRPr="004D1FD7">
        <w:rPr>
          <w:rFonts w:ascii="Arial" w:hAnsi="Arial" w:cs="Arial"/>
          <w:sz w:val="24"/>
          <w:szCs w:val="24"/>
        </w:rPr>
        <w:t xml:space="preserve">pouze v případě, že jeho zákonný zástupce </w:t>
      </w:r>
      <w:r w:rsidRPr="004D1FD7">
        <w:rPr>
          <w:rFonts w:ascii="Arial" w:hAnsi="Arial" w:cs="Arial"/>
          <w:sz w:val="24"/>
          <w:szCs w:val="24"/>
        </w:rPr>
        <w:t xml:space="preserve">čestně </w:t>
      </w:r>
      <w:r w:rsidR="00A4422D" w:rsidRPr="004D1FD7">
        <w:rPr>
          <w:rFonts w:ascii="Arial" w:hAnsi="Arial" w:cs="Arial"/>
          <w:sz w:val="24"/>
          <w:szCs w:val="24"/>
        </w:rPr>
        <w:t>prohlásí, že</w:t>
      </w:r>
      <w:r w:rsidRPr="004D1FD7">
        <w:rPr>
          <w:rFonts w:ascii="Arial" w:hAnsi="Arial" w:cs="Arial"/>
          <w:sz w:val="24"/>
          <w:szCs w:val="24"/>
        </w:rPr>
        <w:t>:</w:t>
      </w:r>
    </w:p>
    <w:p w14:paraId="5C6AF5F2" w14:textId="77777777" w:rsidR="00942EC5" w:rsidRPr="004D1FD7" w:rsidRDefault="00A4422D" w:rsidP="00E87C68">
      <w:pPr>
        <w:pStyle w:val="Odstavecseseznamem"/>
        <w:numPr>
          <w:ilvl w:val="0"/>
          <w:numId w:val="19"/>
        </w:numPr>
        <w:spacing w:before="120" w:after="120"/>
        <w:ind w:left="709" w:hanging="709"/>
        <w:contextualSpacing w:val="0"/>
        <w:rPr>
          <w:rFonts w:ascii="Arial" w:hAnsi="Arial" w:cs="Arial"/>
          <w:b/>
          <w:bCs/>
          <w:sz w:val="24"/>
          <w:szCs w:val="24"/>
        </w:rPr>
      </w:pPr>
      <w:r w:rsidRPr="004D1FD7">
        <w:rPr>
          <w:rFonts w:ascii="Arial" w:hAnsi="Arial" w:cs="Arial"/>
          <w:b/>
          <w:bCs/>
          <w:sz w:val="24"/>
          <w:szCs w:val="24"/>
        </w:rPr>
        <w:t>je příjemcem dáv</w:t>
      </w:r>
      <w:r w:rsidR="00942EC5" w:rsidRPr="004D1FD7">
        <w:rPr>
          <w:rFonts w:ascii="Arial" w:hAnsi="Arial" w:cs="Arial"/>
          <w:b/>
          <w:bCs/>
          <w:sz w:val="24"/>
          <w:szCs w:val="24"/>
        </w:rPr>
        <w:t>ky státní sociální podpory – přídavku na dítě, nebo</w:t>
      </w:r>
    </w:p>
    <w:p w14:paraId="02FE747B" w14:textId="44DB9DD5" w:rsidR="00942EC5" w:rsidRPr="004D1FD7" w:rsidRDefault="00352822" w:rsidP="00E87C68">
      <w:pPr>
        <w:pStyle w:val="Odstavecseseznamem"/>
        <w:numPr>
          <w:ilvl w:val="0"/>
          <w:numId w:val="19"/>
        </w:numPr>
        <w:spacing w:before="120" w:after="120"/>
        <w:ind w:left="709" w:hanging="709"/>
        <w:contextualSpacing w:val="0"/>
        <w:rPr>
          <w:rFonts w:ascii="Arial" w:hAnsi="Arial" w:cs="Arial"/>
          <w:b/>
          <w:bCs/>
          <w:sz w:val="24"/>
          <w:szCs w:val="24"/>
        </w:rPr>
      </w:pPr>
      <w:r w:rsidRPr="004D1FD7">
        <w:rPr>
          <w:rFonts w:ascii="Arial" w:hAnsi="Arial" w:cs="Arial"/>
          <w:b/>
          <w:bCs/>
          <w:sz w:val="24"/>
          <w:szCs w:val="24"/>
        </w:rPr>
        <w:lastRenderedPageBreak/>
        <w:t xml:space="preserve">je příjemcem tzv. </w:t>
      </w:r>
      <w:r w:rsidR="00A4422D" w:rsidRPr="004D1FD7">
        <w:rPr>
          <w:rFonts w:ascii="Arial" w:hAnsi="Arial" w:cs="Arial"/>
          <w:b/>
          <w:bCs/>
          <w:sz w:val="24"/>
          <w:szCs w:val="24"/>
        </w:rPr>
        <w:t>humanitární dávk</w:t>
      </w:r>
      <w:r w:rsidRPr="004D1FD7">
        <w:rPr>
          <w:rFonts w:ascii="Arial" w:hAnsi="Arial" w:cs="Arial"/>
          <w:b/>
          <w:bCs/>
          <w:sz w:val="24"/>
          <w:szCs w:val="24"/>
        </w:rPr>
        <w:t>y</w:t>
      </w:r>
      <w:r w:rsidR="00A4422D" w:rsidRPr="004D1FD7">
        <w:rPr>
          <w:rFonts w:ascii="Arial" w:hAnsi="Arial" w:cs="Arial"/>
          <w:b/>
          <w:bCs/>
          <w:sz w:val="24"/>
          <w:szCs w:val="24"/>
        </w:rPr>
        <w:t xml:space="preserve"> </w:t>
      </w:r>
      <w:r w:rsidRPr="004D1FD7">
        <w:rPr>
          <w:rFonts w:ascii="Arial" w:hAnsi="Arial" w:cs="Arial"/>
          <w:b/>
          <w:bCs/>
          <w:sz w:val="24"/>
          <w:szCs w:val="24"/>
        </w:rPr>
        <w:t>vyplácené cizincům</w:t>
      </w:r>
      <w:r w:rsidR="00A4422D" w:rsidRPr="004D1FD7">
        <w:rPr>
          <w:rFonts w:ascii="Arial" w:hAnsi="Arial" w:cs="Arial"/>
          <w:b/>
          <w:bCs/>
          <w:sz w:val="24"/>
          <w:szCs w:val="24"/>
        </w:rPr>
        <w:t xml:space="preserve"> s dočasnou ochranou,</w:t>
      </w:r>
      <w:r w:rsidR="00942EC5" w:rsidRPr="004D1FD7">
        <w:rPr>
          <w:rFonts w:ascii="Arial" w:hAnsi="Arial" w:cs="Arial"/>
          <w:b/>
          <w:bCs/>
          <w:sz w:val="24"/>
          <w:szCs w:val="24"/>
        </w:rPr>
        <w:t xml:space="preserve"> nebo</w:t>
      </w:r>
    </w:p>
    <w:p w14:paraId="4CA90262" w14:textId="2D76F24F" w:rsidR="00A4422D" w:rsidRPr="004D1FD7" w:rsidRDefault="00352822" w:rsidP="00E87C68">
      <w:pPr>
        <w:pStyle w:val="Odstavecseseznamem"/>
        <w:numPr>
          <w:ilvl w:val="0"/>
          <w:numId w:val="19"/>
        </w:numPr>
        <w:spacing w:before="120" w:after="120"/>
        <w:ind w:left="709" w:hanging="709"/>
        <w:contextualSpacing w:val="0"/>
        <w:rPr>
          <w:rFonts w:ascii="Arial" w:hAnsi="Arial" w:cs="Arial"/>
          <w:b/>
          <w:bCs/>
          <w:sz w:val="24"/>
          <w:szCs w:val="24"/>
        </w:rPr>
      </w:pPr>
      <w:r w:rsidRPr="004D1FD7">
        <w:rPr>
          <w:rFonts w:ascii="Arial" w:hAnsi="Arial" w:cs="Arial"/>
          <w:b/>
          <w:bCs/>
          <w:sz w:val="24"/>
          <w:szCs w:val="24"/>
        </w:rPr>
        <w:t xml:space="preserve">sociální a ekonomickou situaci posoudila a o podpoře dítěte/žáka/studenta v rámci tohoto dotačního programu rozhodla </w:t>
      </w:r>
      <w:r w:rsidR="00A4422D" w:rsidRPr="004D1FD7">
        <w:rPr>
          <w:rFonts w:ascii="Arial" w:hAnsi="Arial" w:cs="Arial"/>
          <w:b/>
          <w:bCs/>
          <w:sz w:val="24"/>
          <w:szCs w:val="24"/>
        </w:rPr>
        <w:t>třetí stran</w:t>
      </w:r>
      <w:r w:rsidRPr="004D1FD7">
        <w:rPr>
          <w:rFonts w:ascii="Arial" w:hAnsi="Arial" w:cs="Arial"/>
          <w:b/>
          <w:bCs/>
          <w:sz w:val="24"/>
          <w:szCs w:val="24"/>
        </w:rPr>
        <w:t>a.</w:t>
      </w:r>
    </w:p>
    <w:p w14:paraId="7A627E5D" w14:textId="74C59049" w:rsidR="00A4422D" w:rsidRPr="0043357F" w:rsidRDefault="00A4422D" w:rsidP="00754580">
      <w:pPr>
        <w:pStyle w:val="Odstavecseseznamem"/>
        <w:spacing w:before="120" w:after="120"/>
        <w:ind w:left="709" w:firstLine="0"/>
        <w:contextualSpacing w:val="0"/>
        <w:rPr>
          <w:rFonts w:ascii="Arial" w:hAnsi="Arial" w:cs="Arial"/>
          <w:sz w:val="24"/>
          <w:szCs w:val="24"/>
        </w:rPr>
      </w:pPr>
      <w:r w:rsidRPr="0043357F">
        <w:rPr>
          <w:rFonts w:ascii="Arial" w:hAnsi="Arial" w:cs="Arial"/>
          <w:sz w:val="24"/>
          <w:szCs w:val="24"/>
        </w:rPr>
        <w:t xml:space="preserve">Třetí stranou se pro účely tohoto dotačního programu rozumí: sociální pracovníci obcí II. a III. typu, OSPOD, školské zařízení – ředitel školského zařízení dle zákona č. 563/2004 Sb., o pedagogických pracovnících a o změně některých zákonů, poskytovatelé sociálních služeb dle zákona č. 108/2006 Sb., kteří pracují s dětmi, mládeží a rodinami (zejména terénní programy, sociálně aktivizační služby pro rodiny s dětmi), právnické a fyzické osoby dle zákona č. 359/1999 Sb., pověřené výkonem sociálně právní ochrany dětí, multidisciplinární tým. O posouzení a rozhodnutí nepříznivé finanční situace rodiny a zařazení dítěte do programu bezplatného stravování bude od třetí strany přebírat a uchovávat písemný záznam škola nebo školské zařízení. </w:t>
      </w:r>
    </w:p>
    <w:p w14:paraId="52E840B4" w14:textId="636FB666" w:rsidR="00BD553A" w:rsidRPr="0043357F" w:rsidRDefault="00515C83" w:rsidP="00754580">
      <w:pPr>
        <w:pStyle w:val="Odstavecseseznamem"/>
        <w:numPr>
          <w:ilvl w:val="1"/>
          <w:numId w:val="1"/>
        </w:numPr>
        <w:spacing w:before="120" w:after="120"/>
        <w:ind w:left="709" w:hanging="709"/>
        <w:contextualSpacing w:val="0"/>
        <w:rPr>
          <w:rFonts w:ascii="Arial" w:hAnsi="Arial" w:cs="Arial"/>
          <w:strike/>
          <w:sz w:val="24"/>
          <w:szCs w:val="24"/>
        </w:rPr>
      </w:pPr>
      <w:r w:rsidRPr="0043357F">
        <w:rPr>
          <w:rFonts w:ascii="Arial" w:hAnsi="Arial" w:cs="Arial"/>
          <w:sz w:val="24"/>
          <w:szCs w:val="24"/>
        </w:rPr>
        <w:t>Požadovaná výše dotace musí být uvedena v celých korunách.</w:t>
      </w:r>
    </w:p>
    <w:p w14:paraId="6C9F9C53" w14:textId="430BA535" w:rsidR="00753EC7" w:rsidRPr="0043357F" w:rsidRDefault="00753EC7" w:rsidP="00754580">
      <w:pPr>
        <w:pStyle w:val="Odstavecseseznamem"/>
        <w:numPr>
          <w:ilvl w:val="1"/>
          <w:numId w:val="1"/>
        </w:numPr>
        <w:spacing w:before="120" w:after="120"/>
        <w:ind w:left="709" w:hanging="709"/>
        <w:contextualSpacing w:val="0"/>
        <w:rPr>
          <w:rFonts w:ascii="Arial" w:hAnsi="Arial" w:cs="Arial"/>
          <w:iCs/>
          <w:sz w:val="24"/>
          <w:szCs w:val="24"/>
        </w:rPr>
      </w:pPr>
      <w:r w:rsidRPr="0043357F">
        <w:rPr>
          <w:rFonts w:ascii="Arial" w:hAnsi="Arial" w:cs="Arial"/>
          <w:iCs/>
          <w:sz w:val="24"/>
          <w:szCs w:val="24"/>
        </w:rPr>
        <w:t xml:space="preserve">Maximální výše podpory (MVP), tj. dotace, o kterou může žadatel požádat, je stanovena jako součet všech jednotek dle jednotlivých věkových kategorií vynásobených daným jednotkovým nákladem, který je specifikován v bodě 7.4. těchto </w:t>
      </w:r>
      <w:r w:rsidR="004D1FD7">
        <w:rPr>
          <w:rFonts w:ascii="Arial" w:hAnsi="Arial" w:cs="Arial"/>
          <w:iCs/>
          <w:sz w:val="24"/>
          <w:szCs w:val="24"/>
        </w:rPr>
        <w:t>P</w:t>
      </w:r>
      <w:r w:rsidRPr="0043357F">
        <w:rPr>
          <w:rFonts w:ascii="Arial" w:hAnsi="Arial" w:cs="Arial"/>
          <w:iCs/>
          <w:sz w:val="24"/>
          <w:szCs w:val="24"/>
        </w:rPr>
        <w:t xml:space="preserve">ravidel a počtem školních dní pro jednotlivé druhy škol. </w:t>
      </w:r>
    </w:p>
    <w:p w14:paraId="3C8FAB27" w14:textId="5ABC394B" w:rsidR="00753EC7" w:rsidRPr="0043357F" w:rsidRDefault="00753EC7" w:rsidP="00754580">
      <w:pPr>
        <w:pStyle w:val="Odstavecseseznamem"/>
        <w:spacing w:before="120" w:after="120"/>
        <w:ind w:left="709" w:hanging="1"/>
        <w:contextualSpacing w:val="0"/>
        <w:rPr>
          <w:rFonts w:ascii="Arial" w:hAnsi="Arial" w:cs="Arial"/>
          <w:iCs/>
          <w:sz w:val="24"/>
          <w:szCs w:val="24"/>
        </w:rPr>
      </w:pPr>
      <w:r w:rsidRPr="0043357F">
        <w:rPr>
          <w:rFonts w:ascii="Arial" w:hAnsi="Arial" w:cs="Arial"/>
          <w:iCs/>
          <w:sz w:val="24"/>
          <w:szCs w:val="24"/>
        </w:rPr>
        <w:t>MVP = (a * 20</w:t>
      </w:r>
      <w:r w:rsidR="004A6120" w:rsidRPr="0043357F">
        <w:rPr>
          <w:rFonts w:ascii="Arial" w:hAnsi="Arial" w:cs="Arial"/>
          <w:iCs/>
          <w:sz w:val="24"/>
          <w:szCs w:val="24"/>
        </w:rPr>
        <w:t>8</w:t>
      </w:r>
      <w:r w:rsidRPr="0043357F">
        <w:rPr>
          <w:rFonts w:ascii="Arial" w:hAnsi="Arial" w:cs="Arial"/>
          <w:iCs/>
          <w:sz w:val="24"/>
          <w:szCs w:val="24"/>
        </w:rPr>
        <w:t xml:space="preserve"> * </w:t>
      </w:r>
      <w:r w:rsidRPr="0043357F">
        <w:rPr>
          <w:rFonts w:ascii="Arial" w:hAnsi="Arial" w:cs="Arial"/>
          <w:b/>
          <w:bCs/>
          <w:iCs/>
          <w:sz w:val="24"/>
          <w:szCs w:val="24"/>
        </w:rPr>
        <w:t>6</w:t>
      </w:r>
      <w:r w:rsidR="004A6120" w:rsidRPr="0043357F">
        <w:rPr>
          <w:rFonts w:ascii="Arial" w:hAnsi="Arial" w:cs="Arial"/>
          <w:b/>
          <w:bCs/>
          <w:iCs/>
          <w:sz w:val="24"/>
          <w:szCs w:val="24"/>
        </w:rPr>
        <w:t>5</w:t>
      </w:r>
      <w:r w:rsidRPr="0043357F">
        <w:rPr>
          <w:rFonts w:ascii="Arial" w:hAnsi="Arial" w:cs="Arial"/>
          <w:b/>
          <w:bCs/>
          <w:iCs/>
          <w:sz w:val="24"/>
          <w:szCs w:val="24"/>
        </w:rPr>
        <w:t xml:space="preserve">) </w:t>
      </w:r>
      <w:r w:rsidRPr="0043357F">
        <w:rPr>
          <w:rFonts w:ascii="Arial" w:hAnsi="Arial" w:cs="Arial"/>
          <w:iCs/>
          <w:sz w:val="24"/>
          <w:szCs w:val="24"/>
        </w:rPr>
        <w:t>+ (b * 19</w:t>
      </w:r>
      <w:r w:rsidR="004A6120" w:rsidRPr="0043357F">
        <w:rPr>
          <w:rFonts w:ascii="Arial" w:hAnsi="Arial" w:cs="Arial"/>
          <w:iCs/>
          <w:sz w:val="24"/>
          <w:szCs w:val="24"/>
        </w:rPr>
        <w:t>2</w:t>
      </w:r>
      <w:r w:rsidRPr="0043357F">
        <w:rPr>
          <w:rFonts w:ascii="Arial" w:hAnsi="Arial" w:cs="Arial"/>
          <w:iCs/>
          <w:sz w:val="24"/>
          <w:szCs w:val="24"/>
        </w:rPr>
        <w:t xml:space="preserve"> * </w:t>
      </w:r>
      <w:r w:rsidRPr="0043357F">
        <w:rPr>
          <w:rFonts w:ascii="Arial" w:hAnsi="Arial" w:cs="Arial"/>
          <w:b/>
          <w:bCs/>
          <w:iCs/>
          <w:sz w:val="24"/>
          <w:szCs w:val="24"/>
        </w:rPr>
        <w:t>4</w:t>
      </w:r>
      <w:r w:rsidR="004A6120" w:rsidRPr="0043357F">
        <w:rPr>
          <w:rFonts w:ascii="Arial" w:hAnsi="Arial" w:cs="Arial"/>
          <w:b/>
          <w:bCs/>
          <w:iCs/>
          <w:sz w:val="24"/>
          <w:szCs w:val="24"/>
        </w:rPr>
        <w:t>2</w:t>
      </w:r>
      <w:r w:rsidRPr="0043357F">
        <w:rPr>
          <w:rFonts w:ascii="Arial" w:hAnsi="Arial" w:cs="Arial"/>
          <w:b/>
          <w:bCs/>
          <w:iCs/>
          <w:sz w:val="24"/>
          <w:szCs w:val="24"/>
        </w:rPr>
        <w:t xml:space="preserve">) </w:t>
      </w:r>
      <w:r w:rsidRPr="0043357F">
        <w:rPr>
          <w:rFonts w:ascii="Arial" w:hAnsi="Arial" w:cs="Arial"/>
          <w:iCs/>
          <w:sz w:val="24"/>
          <w:szCs w:val="24"/>
        </w:rPr>
        <w:t>+ (c * 19</w:t>
      </w:r>
      <w:r w:rsidR="004A6120" w:rsidRPr="0043357F">
        <w:rPr>
          <w:rFonts w:ascii="Arial" w:hAnsi="Arial" w:cs="Arial"/>
          <w:iCs/>
          <w:sz w:val="24"/>
          <w:szCs w:val="24"/>
        </w:rPr>
        <w:t>2</w:t>
      </w:r>
      <w:r w:rsidRPr="0043357F">
        <w:rPr>
          <w:rFonts w:ascii="Arial" w:hAnsi="Arial" w:cs="Arial"/>
          <w:iCs/>
          <w:sz w:val="24"/>
          <w:szCs w:val="24"/>
        </w:rPr>
        <w:t xml:space="preserve"> * </w:t>
      </w:r>
      <w:r w:rsidRPr="0043357F">
        <w:rPr>
          <w:rFonts w:ascii="Arial" w:hAnsi="Arial" w:cs="Arial"/>
          <w:b/>
          <w:bCs/>
          <w:iCs/>
          <w:sz w:val="24"/>
          <w:szCs w:val="24"/>
        </w:rPr>
        <w:t>4</w:t>
      </w:r>
      <w:r w:rsidR="004A6120" w:rsidRPr="0043357F">
        <w:rPr>
          <w:rFonts w:ascii="Arial" w:hAnsi="Arial" w:cs="Arial"/>
          <w:b/>
          <w:bCs/>
          <w:iCs/>
          <w:sz w:val="24"/>
          <w:szCs w:val="24"/>
        </w:rPr>
        <w:t>6</w:t>
      </w:r>
      <w:r w:rsidRPr="0043357F">
        <w:rPr>
          <w:rFonts w:ascii="Arial" w:hAnsi="Arial" w:cs="Arial"/>
          <w:b/>
          <w:bCs/>
          <w:iCs/>
          <w:sz w:val="24"/>
          <w:szCs w:val="24"/>
        </w:rPr>
        <w:t xml:space="preserve">) </w:t>
      </w:r>
      <w:r w:rsidRPr="0043357F">
        <w:rPr>
          <w:rFonts w:ascii="Arial" w:hAnsi="Arial" w:cs="Arial"/>
          <w:iCs/>
          <w:sz w:val="24"/>
          <w:szCs w:val="24"/>
        </w:rPr>
        <w:t>+ (d * 19</w:t>
      </w:r>
      <w:r w:rsidR="004A6120" w:rsidRPr="0043357F">
        <w:rPr>
          <w:rFonts w:ascii="Arial" w:hAnsi="Arial" w:cs="Arial"/>
          <w:iCs/>
          <w:sz w:val="24"/>
          <w:szCs w:val="24"/>
        </w:rPr>
        <w:t>2</w:t>
      </w:r>
      <w:r w:rsidRPr="0043357F">
        <w:rPr>
          <w:rFonts w:ascii="Arial" w:hAnsi="Arial" w:cs="Arial"/>
          <w:iCs/>
          <w:sz w:val="24"/>
          <w:szCs w:val="24"/>
        </w:rPr>
        <w:t xml:space="preserve"> * </w:t>
      </w:r>
      <w:r w:rsidRPr="0043357F">
        <w:rPr>
          <w:rFonts w:ascii="Arial" w:hAnsi="Arial" w:cs="Arial"/>
          <w:b/>
          <w:bCs/>
          <w:iCs/>
          <w:sz w:val="24"/>
          <w:szCs w:val="24"/>
        </w:rPr>
        <w:t>5</w:t>
      </w:r>
      <w:r w:rsidR="004A6120" w:rsidRPr="0043357F">
        <w:rPr>
          <w:rFonts w:ascii="Arial" w:hAnsi="Arial" w:cs="Arial"/>
          <w:b/>
          <w:bCs/>
          <w:iCs/>
          <w:sz w:val="24"/>
          <w:szCs w:val="24"/>
        </w:rPr>
        <w:t>1</w:t>
      </w:r>
      <w:r w:rsidRPr="0043357F">
        <w:rPr>
          <w:rFonts w:ascii="Arial" w:hAnsi="Arial" w:cs="Arial"/>
          <w:b/>
          <w:bCs/>
          <w:iCs/>
          <w:sz w:val="24"/>
          <w:szCs w:val="24"/>
        </w:rPr>
        <w:t xml:space="preserve">) </w:t>
      </w:r>
    </w:p>
    <w:p w14:paraId="6EA5C7F0" w14:textId="77777777" w:rsidR="00753EC7" w:rsidRPr="0043357F" w:rsidRDefault="00753EC7" w:rsidP="00754580">
      <w:pPr>
        <w:pStyle w:val="Odstavecseseznamem"/>
        <w:ind w:left="709" w:hanging="1"/>
        <w:rPr>
          <w:rFonts w:ascii="Arial" w:hAnsi="Arial" w:cs="Arial"/>
          <w:iCs/>
          <w:sz w:val="24"/>
          <w:szCs w:val="24"/>
        </w:rPr>
      </w:pPr>
      <w:r w:rsidRPr="0043357F">
        <w:rPr>
          <w:rFonts w:ascii="Arial" w:hAnsi="Arial" w:cs="Arial"/>
          <w:iCs/>
          <w:sz w:val="24"/>
          <w:szCs w:val="24"/>
        </w:rPr>
        <w:t xml:space="preserve">a … odhadovaný počet dětí v mateřských školách </w:t>
      </w:r>
    </w:p>
    <w:p w14:paraId="68F43B0B" w14:textId="77777777" w:rsidR="00753EC7" w:rsidRPr="0043357F" w:rsidRDefault="00753EC7" w:rsidP="00754580">
      <w:pPr>
        <w:pStyle w:val="Odstavecseseznamem"/>
        <w:ind w:left="709" w:hanging="1"/>
        <w:rPr>
          <w:rFonts w:ascii="Arial" w:hAnsi="Arial" w:cs="Arial"/>
          <w:iCs/>
          <w:sz w:val="24"/>
          <w:szCs w:val="24"/>
        </w:rPr>
      </w:pPr>
      <w:r w:rsidRPr="0043357F">
        <w:rPr>
          <w:rFonts w:ascii="Arial" w:hAnsi="Arial" w:cs="Arial"/>
          <w:iCs/>
          <w:sz w:val="24"/>
          <w:szCs w:val="24"/>
        </w:rPr>
        <w:t xml:space="preserve">b … odhadovaný počet žáků do 10 let </w:t>
      </w:r>
    </w:p>
    <w:p w14:paraId="7C8A14BF" w14:textId="77777777" w:rsidR="00753EC7" w:rsidRPr="0043357F" w:rsidRDefault="00753EC7" w:rsidP="00754580">
      <w:pPr>
        <w:pStyle w:val="Odstavecseseznamem"/>
        <w:ind w:left="709" w:hanging="1"/>
        <w:rPr>
          <w:rFonts w:ascii="Arial" w:hAnsi="Arial" w:cs="Arial"/>
          <w:iCs/>
          <w:sz w:val="24"/>
          <w:szCs w:val="24"/>
        </w:rPr>
      </w:pPr>
      <w:r w:rsidRPr="0043357F">
        <w:rPr>
          <w:rFonts w:ascii="Arial" w:hAnsi="Arial" w:cs="Arial"/>
          <w:iCs/>
          <w:sz w:val="24"/>
          <w:szCs w:val="24"/>
        </w:rPr>
        <w:t xml:space="preserve">c … odhadovaný počet žáků ve věku 11–14 let </w:t>
      </w:r>
    </w:p>
    <w:p w14:paraId="584AD7F9" w14:textId="1F164817" w:rsidR="00753EC7" w:rsidRPr="0043357F" w:rsidRDefault="00753EC7" w:rsidP="00754580">
      <w:pPr>
        <w:pStyle w:val="Odstavecseseznamem"/>
        <w:ind w:left="709" w:hanging="1"/>
        <w:rPr>
          <w:rFonts w:ascii="Arial" w:hAnsi="Arial" w:cs="Arial"/>
          <w:iCs/>
          <w:sz w:val="24"/>
          <w:szCs w:val="24"/>
        </w:rPr>
      </w:pPr>
      <w:r w:rsidRPr="0043357F">
        <w:rPr>
          <w:rFonts w:ascii="Arial" w:hAnsi="Arial" w:cs="Arial"/>
          <w:iCs/>
          <w:sz w:val="24"/>
          <w:szCs w:val="24"/>
        </w:rPr>
        <w:t>d … odhadovaný počet žáků ve věku 15</w:t>
      </w:r>
      <w:r w:rsidR="009321C7" w:rsidRPr="0043357F">
        <w:rPr>
          <w:rFonts w:ascii="Arial" w:hAnsi="Arial" w:cs="Arial"/>
          <w:iCs/>
          <w:sz w:val="24"/>
          <w:szCs w:val="24"/>
        </w:rPr>
        <w:t>–26 let</w:t>
      </w:r>
      <w:r w:rsidRPr="0043357F">
        <w:rPr>
          <w:rFonts w:ascii="Arial" w:hAnsi="Arial" w:cs="Arial"/>
          <w:iCs/>
          <w:sz w:val="24"/>
          <w:szCs w:val="24"/>
        </w:rPr>
        <w:t xml:space="preserve"> </w:t>
      </w:r>
    </w:p>
    <w:p w14:paraId="57A82404" w14:textId="5620CE67" w:rsidR="00753EC7" w:rsidRPr="004D1FD7" w:rsidRDefault="00753EC7" w:rsidP="00754580">
      <w:pPr>
        <w:spacing w:before="120" w:after="120"/>
        <w:ind w:left="709" w:hanging="1"/>
        <w:rPr>
          <w:rFonts w:ascii="Arial" w:hAnsi="Arial" w:cs="Arial"/>
          <w:iCs/>
          <w:sz w:val="24"/>
          <w:szCs w:val="24"/>
        </w:rPr>
      </w:pPr>
      <w:r w:rsidRPr="004D1FD7">
        <w:rPr>
          <w:rFonts w:ascii="Arial" w:hAnsi="Arial" w:cs="Arial"/>
          <w:iCs/>
          <w:sz w:val="24"/>
          <w:szCs w:val="24"/>
        </w:rPr>
        <w:t>Počet školních dnů pro školní rok 2025/2026 je stanoven u mateřských škol na</w:t>
      </w:r>
      <w:r w:rsidR="00AA2EE1" w:rsidRPr="004D1FD7">
        <w:rPr>
          <w:rFonts w:ascii="Arial" w:hAnsi="Arial" w:cs="Arial"/>
          <w:iCs/>
          <w:sz w:val="24"/>
          <w:szCs w:val="24"/>
        </w:rPr>
        <w:t xml:space="preserve"> </w:t>
      </w:r>
      <w:r w:rsidRPr="004D1FD7">
        <w:rPr>
          <w:rFonts w:ascii="Arial" w:hAnsi="Arial" w:cs="Arial"/>
          <w:iCs/>
          <w:sz w:val="24"/>
          <w:szCs w:val="24"/>
        </w:rPr>
        <w:t>20</w:t>
      </w:r>
      <w:r w:rsidR="004A6120" w:rsidRPr="004D1FD7">
        <w:rPr>
          <w:rFonts w:ascii="Arial" w:hAnsi="Arial" w:cs="Arial"/>
          <w:iCs/>
          <w:sz w:val="24"/>
          <w:szCs w:val="24"/>
        </w:rPr>
        <w:t>8</w:t>
      </w:r>
      <w:r w:rsidR="00AA2EE1" w:rsidRPr="004D1FD7">
        <w:rPr>
          <w:rFonts w:ascii="Arial" w:hAnsi="Arial" w:cs="Arial"/>
          <w:iCs/>
          <w:sz w:val="24"/>
          <w:szCs w:val="24"/>
        </w:rPr>
        <w:t xml:space="preserve"> </w:t>
      </w:r>
      <w:r w:rsidRPr="004D1FD7">
        <w:rPr>
          <w:rFonts w:ascii="Arial" w:hAnsi="Arial" w:cs="Arial"/>
          <w:iCs/>
          <w:sz w:val="24"/>
          <w:szCs w:val="24"/>
        </w:rPr>
        <w:t>dní, v případě základních a středních škol 19</w:t>
      </w:r>
      <w:r w:rsidR="004A6120" w:rsidRPr="004D1FD7">
        <w:rPr>
          <w:rFonts w:ascii="Arial" w:hAnsi="Arial" w:cs="Arial"/>
          <w:iCs/>
          <w:sz w:val="24"/>
          <w:szCs w:val="24"/>
        </w:rPr>
        <w:t>2</w:t>
      </w:r>
      <w:r w:rsidRPr="004D1FD7">
        <w:rPr>
          <w:rFonts w:ascii="Arial" w:hAnsi="Arial" w:cs="Arial"/>
          <w:iCs/>
          <w:sz w:val="24"/>
          <w:szCs w:val="24"/>
        </w:rPr>
        <w:t xml:space="preserve"> dní.</w:t>
      </w:r>
    </w:p>
    <w:p w14:paraId="344E9E4B" w14:textId="15F29BB1" w:rsidR="00EE49D2" w:rsidRPr="0043357F" w:rsidRDefault="000F2363" w:rsidP="00754580">
      <w:pPr>
        <w:pStyle w:val="Odstavecseseznamem"/>
        <w:numPr>
          <w:ilvl w:val="1"/>
          <w:numId w:val="1"/>
        </w:numPr>
        <w:spacing w:before="120" w:after="120"/>
        <w:ind w:left="709" w:hanging="709"/>
        <w:contextualSpacing w:val="0"/>
        <w:rPr>
          <w:rFonts w:ascii="Arial" w:hAnsi="Arial" w:cs="Arial"/>
          <w:i/>
          <w:strike/>
          <w:sz w:val="24"/>
          <w:szCs w:val="24"/>
        </w:rPr>
      </w:pPr>
      <w:r w:rsidRPr="0043357F">
        <w:rPr>
          <w:rFonts w:ascii="Arial" w:hAnsi="Arial" w:cs="Arial"/>
          <w:sz w:val="24"/>
          <w:szCs w:val="24"/>
        </w:rPr>
        <w:t xml:space="preserve">Žadatel </w:t>
      </w:r>
      <w:r w:rsidRPr="004D1FD7">
        <w:rPr>
          <w:rFonts w:ascii="Arial" w:hAnsi="Arial" w:cs="Arial"/>
          <w:sz w:val="24"/>
          <w:szCs w:val="24"/>
        </w:rPr>
        <w:t>může v rámci</w:t>
      </w:r>
      <w:r w:rsidRPr="0043357F">
        <w:rPr>
          <w:rFonts w:ascii="Arial" w:hAnsi="Arial" w:cs="Arial"/>
          <w:b/>
          <w:bCs/>
          <w:sz w:val="24"/>
          <w:szCs w:val="24"/>
        </w:rPr>
        <w:t xml:space="preserve"> </w:t>
      </w:r>
      <w:r w:rsidR="00700C53" w:rsidRPr="0043357F">
        <w:rPr>
          <w:rFonts w:ascii="Arial" w:hAnsi="Arial" w:cs="Arial"/>
          <w:sz w:val="24"/>
          <w:szCs w:val="24"/>
        </w:rPr>
        <w:t>vyhlášenéh</w:t>
      </w:r>
      <w:r w:rsidR="00774AA3" w:rsidRPr="0043357F">
        <w:rPr>
          <w:rFonts w:ascii="Arial" w:hAnsi="Arial" w:cs="Arial"/>
          <w:sz w:val="24"/>
          <w:szCs w:val="24"/>
        </w:rPr>
        <w:t>o</w:t>
      </w:r>
      <w:r w:rsidR="00700C53" w:rsidRPr="0043357F">
        <w:rPr>
          <w:rFonts w:ascii="Arial" w:hAnsi="Arial" w:cs="Arial"/>
          <w:sz w:val="24"/>
          <w:szCs w:val="24"/>
        </w:rPr>
        <w:t xml:space="preserve"> dotačního programu</w:t>
      </w:r>
      <w:r w:rsidR="00774AA3" w:rsidRPr="0043357F">
        <w:rPr>
          <w:rFonts w:ascii="Arial" w:hAnsi="Arial" w:cs="Arial"/>
          <w:sz w:val="24"/>
          <w:szCs w:val="24"/>
        </w:rPr>
        <w:t xml:space="preserve"> </w:t>
      </w:r>
      <w:r w:rsidRPr="004D1FD7">
        <w:rPr>
          <w:rFonts w:ascii="Arial" w:hAnsi="Arial" w:cs="Arial"/>
          <w:b/>
          <w:bCs/>
          <w:sz w:val="24"/>
          <w:szCs w:val="24"/>
        </w:rPr>
        <w:t>podat pouze jednu žádost</w:t>
      </w:r>
      <w:r w:rsidR="00753EC7" w:rsidRPr="004D1FD7">
        <w:rPr>
          <w:rFonts w:ascii="Arial" w:hAnsi="Arial" w:cs="Arial"/>
          <w:b/>
          <w:bCs/>
          <w:sz w:val="24"/>
          <w:szCs w:val="24"/>
        </w:rPr>
        <w:t xml:space="preserve"> v rámci každého jednotlivého kola </w:t>
      </w:r>
      <w:r w:rsidR="009321C7" w:rsidRPr="004D1FD7">
        <w:rPr>
          <w:rFonts w:ascii="Arial" w:hAnsi="Arial" w:cs="Arial"/>
          <w:b/>
          <w:bCs/>
          <w:sz w:val="24"/>
          <w:szCs w:val="24"/>
        </w:rPr>
        <w:t>přijímání žádostí</w:t>
      </w:r>
      <w:r w:rsidR="00287397" w:rsidRPr="0043357F">
        <w:rPr>
          <w:rFonts w:ascii="Arial" w:hAnsi="Arial" w:cs="Arial"/>
          <w:sz w:val="24"/>
          <w:szCs w:val="24"/>
        </w:rPr>
        <w:t>.</w:t>
      </w:r>
      <w:r w:rsidRPr="0043357F">
        <w:rPr>
          <w:rFonts w:ascii="Arial" w:hAnsi="Arial" w:cs="Arial"/>
          <w:sz w:val="24"/>
          <w:szCs w:val="24"/>
        </w:rPr>
        <w:t xml:space="preserve"> V případě, že v</w:t>
      </w:r>
      <w:r w:rsidR="00753EC7" w:rsidRPr="0043357F">
        <w:rPr>
          <w:rFonts w:ascii="Arial" w:hAnsi="Arial" w:cs="Arial"/>
          <w:sz w:val="24"/>
          <w:szCs w:val="24"/>
        </w:rPr>
        <w:t> </w:t>
      </w:r>
      <w:r w:rsidRPr="0043357F">
        <w:rPr>
          <w:rFonts w:ascii="Arial" w:hAnsi="Arial" w:cs="Arial"/>
          <w:sz w:val="24"/>
          <w:szCs w:val="24"/>
        </w:rPr>
        <w:t>rámci</w:t>
      </w:r>
      <w:r w:rsidR="00753EC7" w:rsidRPr="0043357F">
        <w:rPr>
          <w:rFonts w:ascii="Arial" w:hAnsi="Arial" w:cs="Arial"/>
          <w:sz w:val="24"/>
          <w:szCs w:val="24"/>
        </w:rPr>
        <w:t xml:space="preserve"> každého jednotlivého kola</w:t>
      </w:r>
      <w:r w:rsidRPr="0043357F">
        <w:rPr>
          <w:rFonts w:ascii="Arial" w:hAnsi="Arial" w:cs="Arial"/>
          <w:sz w:val="24"/>
          <w:szCs w:val="24"/>
        </w:rPr>
        <w:t xml:space="preserve"> vyhlášeného dotačního programu</w:t>
      </w:r>
      <w:r w:rsidR="00774AA3" w:rsidRPr="0043357F">
        <w:rPr>
          <w:rFonts w:ascii="Arial" w:hAnsi="Arial" w:cs="Arial"/>
          <w:sz w:val="24"/>
          <w:szCs w:val="24"/>
        </w:rPr>
        <w:t xml:space="preserve"> </w:t>
      </w:r>
      <w:r w:rsidRPr="0043357F">
        <w:rPr>
          <w:rFonts w:ascii="Arial" w:hAnsi="Arial" w:cs="Arial"/>
          <w:sz w:val="24"/>
          <w:szCs w:val="24"/>
        </w:rPr>
        <w:t>bude podána další žádost, bude tato žádost vyřazena z dalšího posuzování a žadatel bude o této skutečnosti informován.</w:t>
      </w:r>
      <w:r w:rsidRPr="0043357F">
        <w:rPr>
          <w:rFonts w:ascii="Arial" w:hAnsi="Arial" w:cs="Arial"/>
          <w:i/>
          <w:sz w:val="24"/>
          <w:szCs w:val="24"/>
        </w:rPr>
        <w:t xml:space="preserve"> </w:t>
      </w:r>
    </w:p>
    <w:p w14:paraId="3381A984" w14:textId="77777777" w:rsidR="00691685" w:rsidRPr="00E87C68" w:rsidRDefault="00691685" w:rsidP="00754580">
      <w:pPr>
        <w:pStyle w:val="Odstavecseseznamem"/>
        <w:numPr>
          <w:ilvl w:val="1"/>
          <w:numId w:val="1"/>
        </w:numPr>
        <w:spacing w:before="120" w:after="120"/>
        <w:ind w:left="709" w:hanging="709"/>
        <w:contextualSpacing w:val="0"/>
        <w:rPr>
          <w:rFonts w:ascii="Arial" w:hAnsi="Arial" w:cs="Arial"/>
          <w:b/>
          <w:bCs/>
          <w:sz w:val="24"/>
          <w:szCs w:val="24"/>
          <w:u w:val="single"/>
        </w:rPr>
      </w:pPr>
      <w:bookmarkStart w:id="3" w:name="platebniPodminky"/>
      <w:bookmarkEnd w:id="3"/>
      <w:r w:rsidRPr="00E87C68">
        <w:rPr>
          <w:rFonts w:ascii="Arial" w:hAnsi="Arial" w:cs="Arial"/>
          <w:b/>
          <w:bCs/>
          <w:sz w:val="24"/>
          <w:szCs w:val="24"/>
          <w:u w:val="single"/>
        </w:rPr>
        <w:t xml:space="preserve">Platební podmínky: </w:t>
      </w:r>
    </w:p>
    <w:p w14:paraId="1050EFA4" w14:textId="02DAEEA6" w:rsidR="006347E3" w:rsidRPr="0043357F" w:rsidRDefault="0071329F" w:rsidP="00754580">
      <w:pPr>
        <w:pStyle w:val="Odstavecseseznamem"/>
        <w:numPr>
          <w:ilvl w:val="0"/>
          <w:numId w:val="4"/>
        </w:numPr>
        <w:spacing w:before="120" w:after="120"/>
        <w:ind w:left="709" w:hanging="709"/>
        <w:contextualSpacing w:val="0"/>
        <w:rPr>
          <w:rFonts w:ascii="Arial" w:hAnsi="Arial" w:cs="Arial"/>
          <w:i/>
          <w:strike/>
          <w:sz w:val="24"/>
          <w:szCs w:val="24"/>
        </w:rPr>
      </w:pPr>
      <w:r w:rsidRPr="0043357F">
        <w:rPr>
          <w:rFonts w:ascii="Arial" w:hAnsi="Arial" w:cs="Arial"/>
          <w:sz w:val="24"/>
          <w:szCs w:val="24"/>
        </w:rPr>
        <w:t>D</w:t>
      </w:r>
      <w:r w:rsidR="00691685" w:rsidRPr="0043357F">
        <w:rPr>
          <w:rFonts w:ascii="Arial" w:hAnsi="Arial" w:cs="Arial"/>
          <w:sz w:val="24"/>
          <w:szCs w:val="24"/>
        </w:rPr>
        <w:t>otace bude žadateli poskytnuta</w:t>
      </w:r>
      <w:r w:rsidR="00691685" w:rsidRPr="0043357F">
        <w:rPr>
          <w:rFonts w:ascii="Arial" w:hAnsi="Arial" w:cs="Arial"/>
          <w:bCs/>
          <w:sz w:val="24"/>
          <w:szCs w:val="24"/>
        </w:rPr>
        <w:t xml:space="preserve"> </w:t>
      </w:r>
      <w:r w:rsidR="0077032A" w:rsidRPr="0043357F">
        <w:rPr>
          <w:rFonts w:ascii="Arial" w:hAnsi="Arial" w:cs="Arial"/>
          <w:bCs/>
          <w:sz w:val="24"/>
          <w:szCs w:val="24"/>
        </w:rPr>
        <w:t xml:space="preserve">v celých Kč </w:t>
      </w:r>
      <w:r w:rsidR="00691685" w:rsidRPr="0043357F">
        <w:rPr>
          <w:rFonts w:ascii="Arial" w:hAnsi="Arial" w:cs="Arial"/>
          <w:sz w:val="24"/>
          <w:szCs w:val="24"/>
        </w:rPr>
        <w:t xml:space="preserve">na základě a za podmínek </w:t>
      </w:r>
      <w:r w:rsidR="00F40FEB" w:rsidRPr="0043357F">
        <w:rPr>
          <w:rFonts w:ascii="Arial" w:hAnsi="Arial" w:cs="Arial"/>
          <w:sz w:val="24"/>
          <w:szCs w:val="24"/>
        </w:rPr>
        <w:t xml:space="preserve">blíže specifikovaných </w:t>
      </w:r>
      <w:r w:rsidR="00A163A9" w:rsidRPr="0043357F">
        <w:rPr>
          <w:rFonts w:ascii="Arial" w:hAnsi="Arial" w:cs="Arial"/>
          <w:sz w:val="24"/>
          <w:szCs w:val="24"/>
        </w:rPr>
        <w:t xml:space="preserve">ve </w:t>
      </w:r>
      <w:r w:rsidR="0077032A" w:rsidRPr="0043357F">
        <w:rPr>
          <w:rFonts w:ascii="Arial" w:hAnsi="Arial" w:cs="Arial"/>
          <w:sz w:val="24"/>
          <w:szCs w:val="24"/>
        </w:rPr>
        <w:t>s</w:t>
      </w:r>
      <w:r w:rsidR="00A163A9" w:rsidRPr="0043357F">
        <w:rPr>
          <w:rFonts w:ascii="Arial" w:hAnsi="Arial" w:cs="Arial"/>
          <w:sz w:val="24"/>
          <w:szCs w:val="24"/>
        </w:rPr>
        <w:t>mlouvě</w:t>
      </w:r>
      <w:r w:rsidR="00515C83" w:rsidRPr="0043357F">
        <w:rPr>
          <w:rFonts w:ascii="Arial" w:hAnsi="Arial" w:cs="Arial"/>
          <w:sz w:val="24"/>
          <w:szCs w:val="24"/>
        </w:rPr>
        <w:t xml:space="preserve"> </w:t>
      </w:r>
      <w:r w:rsidR="0077032A" w:rsidRPr="0043357F">
        <w:rPr>
          <w:rFonts w:ascii="Arial" w:hAnsi="Arial" w:cs="Arial"/>
          <w:sz w:val="24"/>
          <w:szCs w:val="24"/>
        </w:rPr>
        <w:t>o poskytnutí dotace</w:t>
      </w:r>
      <w:r w:rsidR="00E5175C" w:rsidRPr="0043357F">
        <w:rPr>
          <w:rFonts w:ascii="Arial" w:hAnsi="Arial" w:cs="Arial"/>
          <w:sz w:val="24"/>
          <w:szCs w:val="24"/>
        </w:rPr>
        <w:t xml:space="preserve"> uzavřené podle těchto Pravidel, případně </w:t>
      </w:r>
      <w:r w:rsidR="00753EC7" w:rsidRPr="0043357F">
        <w:rPr>
          <w:rFonts w:ascii="Arial" w:hAnsi="Arial" w:cs="Arial"/>
          <w:sz w:val="24"/>
          <w:szCs w:val="24"/>
        </w:rPr>
        <w:t>Dopisu o poskytnutí účelově určeného příspěvku</w:t>
      </w:r>
      <w:r w:rsidR="00352822" w:rsidRPr="0043357F">
        <w:rPr>
          <w:rFonts w:ascii="Arial" w:hAnsi="Arial" w:cs="Arial"/>
          <w:sz w:val="24"/>
          <w:szCs w:val="24"/>
        </w:rPr>
        <w:t xml:space="preserve"> </w:t>
      </w:r>
      <w:r w:rsidR="00352822" w:rsidRPr="0043357F">
        <w:rPr>
          <w:rFonts w:ascii="Arial" w:hAnsi="Arial" w:cs="Arial"/>
          <w:sz w:val="26"/>
          <w:szCs w:val="26"/>
        </w:rPr>
        <w:t>(</w:t>
      </w:r>
      <w:r w:rsidR="004656DC" w:rsidRPr="0043357F">
        <w:rPr>
          <w:rFonts w:ascii="Arial" w:hAnsi="Arial" w:cs="Arial"/>
          <w:sz w:val="24"/>
          <w:szCs w:val="24"/>
        </w:rPr>
        <w:t>v případě příspěvkových organizací zřizovaných Olomouckým krajem</w:t>
      </w:r>
      <w:r w:rsidR="00352822" w:rsidRPr="0043357F">
        <w:rPr>
          <w:rFonts w:ascii="Arial" w:hAnsi="Arial" w:cs="Arial"/>
          <w:sz w:val="24"/>
          <w:szCs w:val="24"/>
        </w:rPr>
        <w:t>)</w:t>
      </w:r>
      <w:r w:rsidR="004656DC" w:rsidRPr="0043357F">
        <w:rPr>
          <w:rFonts w:ascii="Arial" w:hAnsi="Arial" w:cs="Arial"/>
          <w:sz w:val="24"/>
          <w:szCs w:val="24"/>
        </w:rPr>
        <w:t>, níže bod e), (dále jen „Smlouva“)</w:t>
      </w:r>
      <w:r w:rsidR="00E5175C" w:rsidRPr="0043357F">
        <w:rPr>
          <w:rFonts w:ascii="Arial" w:hAnsi="Arial" w:cs="Arial"/>
          <w:sz w:val="24"/>
          <w:szCs w:val="24"/>
        </w:rPr>
        <w:t>.</w:t>
      </w:r>
    </w:p>
    <w:p w14:paraId="0C063362" w14:textId="747646DA" w:rsidR="00691685" w:rsidRPr="0043357F" w:rsidRDefault="0071329F" w:rsidP="00754580">
      <w:pPr>
        <w:pStyle w:val="Odstavecseseznamem"/>
        <w:numPr>
          <w:ilvl w:val="0"/>
          <w:numId w:val="4"/>
        </w:numPr>
        <w:spacing w:before="120" w:after="120"/>
        <w:ind w:left="709" w:hanging="709"/>
        <w:contextualSpacing w:val="0"/>
        <w:rPr>
          <w:rFonts w:ascii="Arial" w:hAnsi="Arial" w:cs="Arial"/>
          <w:i/>
          <w:sz w:val="24"/>
          <w:szCs w:val="24"/>
        </w:rPr>
      </w:pPr>
      <w:r w:rsidRPr="0043357F">
        <w:rPr>
          <w:rFonts w:ascii="Arial" w:hAnsi="Arial" w:cs="Arial"/>
          <w:sz w:val="24"/>
          <w:szCs w:val="24"/>
        </w:rPr>
        <w:t>D</w:t>
      </w:r>
      <w:r w:rsidR="00691685" w:rsidRPr="0043357F">
        <w:rPr>
          <w:rFonts w:ascii="Arial" w:hAnsi="Arial" w:cs="Arial"/>
          <w:sz w:val="24"/>
          <w:szCs w:val="24"/>
        </w:rPr>
        <w:t xml:space="preserve">otace je poskytnuta ve lhůtě </w:t>
      </w:r>
      <w:r w:rsidR="00691685" w:rsidRPr="00A8160D">
        <w:rPr>
          <w:rFonts w:ascii="Arial" w:hAnsi="Arial" w:cs="Arial"/>
          <w:b/>
          <w:bCs/>
          <w:sz w:val="24"/>
          <w:szCs w:val="24"/>
        </w:rPr>
        <w:t>do 21 dnů</w:t>
      </w:r>
      <w:r w:rsidR="00691685" w:rsidRPr="0043357F">
        <w:rPr>
          <w:rFonts w:ascii="Arial" w:hAnsi="Arial" w:cs="Arial"/>
          <w:sz w:val="24"/>
          <w:szCs w:val="24"/>
        </w:rPr>
        <w:t xml:space="preserve"> po nabytí účinnosti </w:t>
      </w:r>
      <w:r w:rsidR="00F40FEB" w:rsidRPr="0043357F">
        <w:rPr>
          <w:rFonts w:ascii="Arial" w:hAnsi="Arial" w:cs="Arial"/>
          <w:sz w:val="24"/>
          <w:szCs w:val="24"/>
        </w:rPr>
        <w:t>S</w:t>
      </w:r>
      <w:r w:rsidR="00691685" w:rsidRPr="0043357F">
        <w:rPr>
          <w:rFonts w:ascii="Arial" w:hAnsi="Arial" w:cs="Arial"/>
          <w:sz w:val="24"/>
          <w:szCs w:val="24"/>
        </w:rPr>
        <w:t xml:space="preserve">mlouvy, není-li ve Smlouvě uvedeno jinak. </w:t>
      </w:r>
      <w:r w:rsidR="006C4DCD" w:rsidRPr="0043357F">
        <w:rPr>
          <w:rFonts w:ascii="Arial" w:hAnsi="Arial" w:cs="Arial"/>
          <w:sz w:val="24"/>
          <w:szCs w:val="24"/>
        </w:rPr>
        <w:t>Poskytnutím dotace se rozumí odepsání</w:t>
      </w:r>
      <w:r w:rsidR="00215D13" w:rsidRPr="0043357F">
        <w:rPr>
          <w:rFonts w:ascii="Arial" w:hAnsi="Arial" w:cs="Arial"/>
          <w:sz w:val="24"/>
          <w:szCs w:val="24"/>
        </w:rPr>
        <w:t xml:space="preserve"> finančních prostředků</w:t>
      </w:r>
      <w:r w:rsidR="006C4DCD" w:rsidRPr="0043357F">
        <w:rPr>
          <w:rFonts w:ascii="Arial" w:hAnsi="Arial" w:cs="Arial"/>
          <w:sz w:val="24"/>
          <w:szCs w:val="24"/>
        </w:rPr>
        <w:t xml:space="preserve"> z účtu poskytovatele</w:t>
      </w:r>
      <w:r w:rsidR="006347E3" w:rsidRPr="0043357F">
        <w:rPr>
          <w:rFonts w:ascii="Arial" w:hAnsi="Arial" w:cs="Arial"/>
          <w:sz w:val="24"/>
          <w:szCs w:val="24"/>
        </w:rPr>
        <w:t>.</w:t>
      </w:r>
      <w:r w:rsidR="004E27D9" w:rsidRPr="0043357F">
        <w:rPr>
          <w:rFonts w:ascii="Arial" w:hAnsi="Arial" w:cs="Arial"/>
          <w:iCs/>
          <w:sz w:val="24"/>
          <w:szCs w:val="24"/>
        </w:rPr>
        <w:t xml:space="preserve"> Pro potřeby veřejné podpory – podpory malého rozsahu (podpory de minimis) se za den poskytnutí dotace považuje </w:t>
      </w:r>
      <w:r w:rsidR="004E27D9" w:rsidRPr="0043357F">
        <w:rPr>
          <w:rFonts w:ascii="Arial" w:hAnsi="Arial" w:cs="Arial"/>
          <w:iCs/>
          <w:sz w:val="24"/>
          <w:szCs w:val="24"/>
        </w:rPr>
        <w:lastRenderedPageBreak/>
        <w:t>den, kdy Smlouva nabude účinnosti.</w:t>
      </w:r>
      <w:r w:rsidR="00A75C76" w:rsidRPr="0043357F">
        <w:rPr>
          <w:rFonts w:ascii="Arial" w:hAnsi="Arial" w:cs="Arial"/>
          <w:iCs/>
          <w:sz w:val="24"/>
          <w:szCs w:val="24"/>
        </w:rPr>
        <w:t xml:space="preserve"> </w:t>
      </w:r>
      <w:r w:rsidR="00FF3818" w:rsidRPr="0043357F">
        <w:rPr>
          <w:rFonts w:ascii="Arial" w:hAnsi="Arial" w:cs="Arial"/>
          <w:iCs/>
          <w:sz w:val="24"/>
          <w:szCs w:val="24"/>
        </w:rPr>
        <w:t xml:space="preserve">V rámci prvního kola přijímání žádostí bude dotace poskytnuta </w:t>
      </w:r>
      <w:r w:rsidR="00FF3818" w:rsidRPr="0043357F">
        <w:rPr>
          <w:rFonts w:ascii="Arial" w:eastAsia="Times New Roman" w:hAnsi="Arial" w:cs="Arial"/>
          <w:sz w:val="24"/>
          <w:szCs w:val="24"/>
          <w:lang w:eastAsia="cs-CZ"/>
        </w:rPr>
        <w:t>ve dvou jednotlivých zálohových platbách.</w:t>
      </w:r>
      <w:r w:rsidR="009712E4">
        <w:rPr>
          <w:rFonts w:ascii="Arial" w:eastAsia="Times New Roman" w:hAnsi="Arial" w:cs="Arial"/>
          <w:sz w:val="24"/>
          <w:szCs w:val="24"/>
          <w:lang w:eastAsia="cs-CZ"/>
        </w:rPr>
        <w:t xml:space="preserve"> </w:t>
      </w:r>
      <w:r w:rsidR="009712E4" w:rsidRPr="00A747B2">
        <w:rPr>
          <w:rFonts w:ascii="Arial" w:eastAsia="Times New Roman" w:hAnsi="Arial" w:cs="Arial"/>
          <w:sz w:val="24"/>
          <w:szCs w:val="24"/>
          <w:lang w:eastAsia="cs-CZ"/>
        </w:rPr>
        <w:t xml:space="preserve">První zálohovou platbu poskytne příjemci v hodnotě 50 % z celkové výše finanční </w:t>
      </w:r>
      <w:r w:rsidR="009712E4" w:rsidRPr="009712E4">
        <w:rPr>
          <w:rFonts w:ascii="Arial" w:eastAsia="Times New Roman" w:hAnsi="Arial" w:cs="Arial"/>
          <w:sz w:val="24"/>
          <w:szCs w:val="24"/>
          <w:lang w:eastAsia="cs-CZ"/>
        </w:rPr>
        <w:t>podpory, a to do 21 dnů ode dne nab</w:t>
      </w:r>
      <w:r w:rsidR="00AE2E4D">
        <w:rPr>
          <w:rFonts w:ascii="Arial" w:eastAsia="Times New Roman" w:hAnsi="Arial" w:cs="Arial"/>
          <w:sz w:val="24"/>
          <w:szCs w:val="24"/>
          <w:lang w:eastAsia="cs-CZ"/>
        </w:rPr>
        <w:t>y</w:t>
      </w:r>
      <w:r w:rsidR="009712E4" w:rsidRPr="009712E4">
        <w:rPr>
          <w:rFonts w:ascii="Arial" w:eastAsia="Times New Roman" w:hAnsi="Arial" w:cs="Arial"/>
          <w:sz w:val="24"/>
          <w:szCs w:val="24"/>
          <w:lang w:eastAsia="cs-CZ"/>
        </w:rPr>
        <w:t xml:space="preserve">tí účinnosti smlouvy. </w:t>
      </w:r>
      <w:r w:rsidR="009712E4" w:rsidRPr="00A747B2">
        <w:rPr>
          <w:rFonts w:ascii="Arial" w:eastAsia="Times New Roman" w:hAnsi="Arial" w:cs="Arial"/>
          <w:sz w:val="24"/>
          <w:szCs w:val="24"/>
          <w:lang w:eastAsia="cs-CZ"/>
        </w:rPr>
        <w:t>Druhou zálohovou platbu poskytne poskytovatel příjemci v hodnotě zbylých 50 % z celkové výše finanční podpory. Předpokládaný termín poskytnutí druhé zálohové platby je únor roku 2026.</w:t>
      </w:r>
      <w:r w:rsidR="009712E4">
        <w:rPr>
          <w:rFonts w:ascii="Arial" w:eastAsia="Times New Roman" w:hAnsi="Arial" w:cs="Arial"/>
          <w:sz w:val="24"/>
          <w:szCs w:val="24"/>
          <w:lang w:eastAsia="cs-CZ"/>
        </w:rPr>
        <w:t xml:space="preserve"> </w:t>
      </w:r>
      <w:r w:rsidR="009712E4" w:rsidRPr="0043357F">
        <w:rPr>
          <w:rFonts w:ascii="Arial" w:hAnsi="Arial" w:cs="Arial"/>
          <w:iCs/>
          <w:sz w:val="24"/>
          <w:szCs w:val="24"/>
        </w:rPr>
        <w:t xml:space="preserve">V rámci </w:t>
      </w:r>
      <w:r w:rsidR="009712E4">
        <w:rPr>
          <w:rFonts w:ascii="Arial" w:hAnsi="Arial" w:cs="Arial"/>
          <w:iCs/>
          <w:sz w:val="24"/>
          <w:szCs w:val="24"/>
        </w:rPr>
        <w:t>druhého</w:t>
      </w:r>
      <w:r w:rsidR="009712E4" w:rsidRPr="0043357F">
        <w:rPr>
          <w:rFonts w:ascii="Arial" w:hAnsi="Arial" w:cs="Arial"/>
          <w:iCs/>
          <w:sz w:val="24"/>
          <w:szCs w:val="24"/>
        </w:rPr>
        <w:t xml:space="preserve"> kola přijímání žádostí bude dotace poskytnuta </w:t>
      </w:r>
      <w:r w:rsidR="009712E4">
        <w:rPr>
          <w:rFonts w:ascii="Arial" w:eastAsia="Times New Roman" w:hAnsi="Arial" w:cs="Arial"/>
          <w:sz w:val="24"/>
          <w:szCs w:val="24"/>
          <w:lang w:eastAsia="cs-CZ"/>
        </w:rPr>
        <w:t>do 21 dnů ode dne nab</w:t>
      </w:r>
      <w:r w:rsidR="00AE2E4D">
        <w:rPr>
          <w:rFonts w:ascii="Arial" w:eastAsia="Times New Roman" w:hAnsi="Arial" w:cs="Arial"/>
          <w:sz w:val="24"/>
          <w:szCs w:val="24"/>
          <w:lang w:eastAsia="cs-CZ"/>
        </w:rPr>
        <w:t>y</w:t>
      </w:r>
      <w:r w:rsidR="009712E4">
        <w:rPr>
          <w:rFonts w:ascii="Arial" w:eastAsia="Times New Roman" w:hAnsi="Arial" w:cs="Arial"/>
          <w:sz w:val="24"/>
          <w:szCs w:val="24"/>
          <w:lang w:eastAsia="cs-CZ"/>
        </w:rPr>
        <w:t>tí účinnosti smlouvy.</w:t>
      </w:r>
    </w:p>
    <w:p w14:paraId="64EDF10B" w14:textId="18B69F96" w:rsidR="00691685" w:rsidRPr="0043357F" w:rsidRDefault="00924ED3" w:rsidP="00754580">
      <w:pPr>
        <w:pStyle w:val="Odstavecseseznamem"/>
        <w:numPr>
          <w:ilvl w:val="0"/>
          <w:numId w:val="4"/>
        </w:numPr>
        <w:spacing w:before="120" w:after="120"/>
        <w:ind w:left="709" w:hanging="709"/>
        <w:contextualSpacing w:val="0"/>
        <w:rPr>
          <w:rFonts w:ascii="Arial" w:hAnsi="Arial" w:cs="Arial"/>
          <w:i/>
          <w:strike/>
          <w:sz w:val="24"/>
          <w:szCs w:val="24"/>
        </w:rPr>
      </w:pPr>
      <w:r w:rsidRPr="0043357F">
        <w:rPr>
          <w:rFonts w:ascii="Arial" w:hAnsi="Arial" w:cs="Arial"/>
          <w:sz w:val="24"/>
          <w:szCs w:val="24"/>
        </w:rPr>
        <w:t>Dotaci</w:t>
      </w:r>
      <w:r w:rsidR="00691685" w:rsidRPr="0043357F">
        <w:rPr>
          <w:rFonts w:ascii="Arial" w:hAnsi="Arial" w:cs="Arial"/>
          <w:sz w:val="24"/>
          <w:szCs w:val="24"/>
        </w:rPr>
        <w:t xml:space="preserve"> je možn</w:t>
      </w:r>
      <w:r w:rsidRPr="0043357F">
        <w:rPr>
          <w:rFonts w:ascii="Arial" w:hAnsi="Arial" w:cs="Arial"/>
          <w:sz w:val="24"/>
          <w:szCs w:val="24"/>
        </w:rPr>
        <w:t>o</w:t>
      </w:r>
      <w:r w:rsidR="00691685" w:rsidRPr="0043357F">
        <w:rPr>
          <w:rFonts w:ascii="Arial" w:hAnsi="Arial" w:cs="Arial"/>
          <w:sz w:val="24"/>
          <w:szCs w:val="24"/>
        </w:rPr>
        <w:t xml:space="preserve"> </w:t>
      </w:r>
      <w:r w:rsidR="00FA105F" w:rsidRPr="0043357F">
        <w:rPr>
          <w:rFonts w:ascii="Arial" w:hAnsi="Arial" w:cs="Arial"/>
          <w:sz w:val="24"/>
          <w:szCs w:val="24"/>
        </w:rPr>
        <w:t xml:space="preserve">použít </w:t>
      </w:r>
      <w:r w:rsidR="00691685" w:rsidRPr="0043357F">
        <w:rPr>
          <w:rFonts w:ascii="Arial" w:hAnsi="Arial" w:cs="Arial"/>
          <w:sz w:val="24"/>
          <w:szCs w:val="24"/>
        </w:rPr>
        <w:t xml:space="preserve">na </w:t>
      </w:r>
      <w:r w:rsidR="00677DE8" w:rsidRPr="0043357F">
        <w:rPr>
          <w:rFonts w:ascii="Arial" w:hAnsi="Arial" w:cs="Arial"/>
          <w:sz w:val="24"/>
          <w:szCs w:val="24"/>
        </w:rPr>
        <w:t xml:space="preserve">úhradu </w:t>
      </w:r>
      <w:r w:rsidR="00691685" w:rsidRPr="0043357F">
        <w:rPr>
          <w:rFonts w:ascii="Arial" w:hAnsi="Arial" w:cs="Arial"/>
          <w:sz w:val="24"/>
          <w:szCs w:val="24"/>
        </w:rPr>
        <w:t>uznateln</w:t>
      </w:r>
      <w:r w:rsidR="00677DE8" w:rsidRPr="0043357F">
        <w:rPr>
          <w:rFonts w:ascii="Arial" w:hAnsi="Arial" w:cs="Arial"/>
          <w:sz w:val="24"/>
          <w:szCs w:val="24"/>
        </w:rPr>
        <w:t>ých</w:t>
      </w:r>
      <w:r w:rsidR="00691685" w:rsidRPr="0043357F">
        <w:rPr>
          <w:rFonts w:ascii="Arial" w:hAnsi="Arial" w:cs="Arial"/>
          <w:sz w:val="24"/>
          <w:szCs w:val="24"/>
        </w:rPr>
        <w:t xml:space="preserve"> výdaj</w:t>
      </w:r>
      <w:r w:rsidR="00677DE8" w:rsidRPr="0043357F">
        <w:rPr>
          <w:rFonts w:ascii="Arial" w:hAnsi="Arial" w:cs="Arial"/>
          <w:sz w:val="24"/>
          <w:szCs w:val="24"/>
        </w:rPr>
        <w:t>ů</w:t>
      </w:r>
      <w:r w:rsidR="00691685" w:rsidRPr="0043357F">
        <w:rPr>
          <w:rFonts w:ascii="Arial" w:hAnsi="Arial" w:cs="Arial"/>
          <w:sz w:val="24"/>
          <w:szCs w:val="24"/>
        </w:rPr>
        <w:t xml:space="preserve"> </w:t>
      </w:r>
      <w:r w:rsidR="0058171B" w:rsidRPr="0043357F">
        <w:rPr>
          <w:rFonts w:ascii="Arial" w:hAnsi="Arial" w:cs="Arial"/>
          <w:sz w:val="24"/>
          <w:szCs w:val="24"/>
        </w:rPr>
        <w:t>akce</w:t>
      </w:r>
      <w:r w:rsidR="00691685" w:rsidRPr="0043357F">
        <w:rPr>
          <w:rFonts w:ascii="Arial" w:hAnsi="Arial" w:cs="Arial"/>
          <w:sz w:val="24"/>
          <w:szCs w:val="24"/>
        </w:rPr>
        <w:t xml:space="preserve"> </w:t>
      </w:r>
      <w:r w:rsidR="00361B29" w:rsidRPr="0043357F">
        <w:rPr>
          <w:rFonts w:ascii="Arial" w:hAnsi="Arial" w:cs="Arial"/>
          <w:sz w:val="24"/>
          <w:szCs w:val="24"/>
        </w:rPr>
        <w:t>výslovně uveden</w:t>
      </w:r>
      <w:r w:rsidR="00677DE8" w:rsidRPr="0043357F">
        <w:rPr>
          <w:rFonts w:ascii="Arial" w:hAnsi="Arial" w:cs="Arial"/>
          <w:sz w:val="24"/>
          <w:szCs w:val="24"/>
        </w:rPr>
        <w:t>ých</w:t>
      </w:r>
      <w:r w:rsidR="00361B29" w:rsidRPr="0043357F">
        <w:rPr>
          <w:rFonts w:ascii="Arial" w:hAnsi="Arial" w:cs="Arial"/>
          <w:sz w:val="24"/>
          <w:szCs w:val="24"/>
        </w:rPr>
        <w:t xml:space="preserve"> ve </w:t>
      </w:r>
      <w:r w:rsidR="00677DE8" w:rsidRPr="0043357F">
        <w:rPr>
          <w:rFonts w:ascii="Arial" w:hAnsi="Arial" w:cs="Arial"/>
          <w:sz w:val="24"/>
          <w:szCs w:val="24"/>
        </w:rPr>
        <w:t>S</w:t>
      </w:r>
      <w:r w:rsidR="00361B29" w:rsidRPr="0043357F">
        <w:rPr>
          <w:rFonts w:ascii="Arial" w:hAnsi="Arial" w:cs="Arial"/>
          <w:sz w:val="24"/>
          <w:szCs w:val="24"/>
        </w:rPr>
        <w:t>mlouvě</w:t>
      </w:r>
      <w:r w:rsidR="00677DE8" w:rsidRPr="0043357F">
        <w:rPr>
          <w:rFonts w:ascii="Arial" w:hAnsi="Arial" w:cs="Arial"/>
          <w:sz w:val="24"/>
          <w:szCs w:val="24"/>
        </w:rPr>
        <w:t xml:space="preserve"> a</w:t>
      </w:r>
      <w:r w:rsidR="00361B29" w:rsidRPr="0043357F">
        <w:rPr>
          <w:rFonts w:ascii="Arial" w:hAnsi="Arial" w:cs="Arial"/>
          <w:sz w:val="24"/>
          <w:szCs w:val="24"/>
        </w:rPr>
        <w:t xml:space="preserve"> </w:t>
      </w:r>
      <w:r w:rsidR="00691685" w:rsidRPr="0043357F">
        <w:rPr>
          <w:rFonts w:ascii="Arial" w:hAnsi="Arial" w:cs="Arial"/>
          <w:sz w:val="24"/>
          <w:szCs w:val="24"/>
        </w:rPr>
        <w:t>vznikl</w:t>
      </w:r>
      <w:r w:rsidR="00677DE8" w:rsidRPr="0043357F">
        <w:rPr>
          <w:rFonts w:ascii="Arial" w:hAnsi="Arial" w:cs="Arial"/>
          <w:sz w:val="24"/>
          <w:szCs w:val="24"/>
        </w:rPr>
        <w:t>ých</w:t>
      </w:r>
      <w:r w:rsidR="00691685" w:rsidRPr="0043357F">
        <w:rPr>
          <w:rFonts w:ascii="Arial" w:hAnsi="Arial" w:cs="Arial"/>
          <w:sz w:val="24"/>
          <w:szCs w:val="24"/>
        </w:rPr>
        <w:t xml:space="preserve"> </w:t>
      </w:r>
      <w:r w:rsidR="00953259" w:rsidRPr="00A8160D">
        <w:rPr>
          <w:rFonts w:ascii="Arial" w:hAnsi="Arial" w:cs="Arial"/>
          <w:b/>
          <w:bCs/>
          <w:sz w:val="24"/>
          <w:szCs w:val="24"/>
        </w:rPr>
        <w:t xml:space="preserve">v období realizace </w:t>
      </w:r>
      <w:r w:rsidR="0032654D" w:rsidRPr="00A8160D">
        <w:rPr>
          <w:rFonts w:ascii="Arial" w:hAnsi="Arial" w:cs="Arial"/>
          <w:b/>
          <w:bCs/>
          <w:sz w:val="24"/>
          <w:szCs w:val="24"/>
        </w:rPr>
        <w:t>akce</w:t>
      </w:r>
      <w:r w:rsidR="00953259" w:rsidRPr="00A8160D">
        <w:rPr>
          <w:rFonts w:ascii="Arial" w:hAnsi="Arial" w:cs="Arial"/>
          <w:b/>
          <w:bCs/>
          <w:sz w:val="24"/>
          <w:szCs w:val="24"/>
        </w:rPr>
        <w:t xml:space="preserve"> </w:t>
      </w:r>
      <w:r w:rsidR="00691685" w:rsidRPr="00A8160D">
        <w:rPr>
          <w:rFonts w:ascii="Arial" w:hAnsi="Arial" w:cs="Arial"/>
          <w:b/>
          <w:bCs/>
          <w:sz w:val="24"/>
          <w:szCs w:val="24"/>
        </w:rPr>
        <w:t>od </w:t>
      </w:r>
      <w:r w:rsidR="005A64D8" w:rsidRPr="00A8160D">
        <w:rPr>
          <w:rFonts w:ascii="Arial" w:hAnsi="Arial" w:cs="Arial"/>
          <w:b/>
          <w:bCs/>
          <w:sz w:val="24"/>
          <w:szCs w:val="24"/>
        </w:rPr>
        <w:t>1</w:t>
      </w:r>
      <w:r w:rsidR="00691685" w:rsidRPr="00A8160D">
        <w:rPr>
          <w:rFonts w:ascii="Arial" w:hAnsi="Arial" w:cs="Arial"/>
          <w:b/>
          <w:bCs/>
          <w:sz w:val="24"/>
          <w:szCs w:val="24"/>
        </w:rPr>
        <w:t>. </w:t>
      </w:r>
      <w:r w:rsidR="005A64D8" w:rsidRPr="00A8160D">
        <w:rPr>
          <w:rFonts w:ascii="Arial" w:hAnsi="Arial" w:cs="Arial"/>
          <w:b/>
          <w:bCs/>
          <w:sz w:val="24"/>
          <w:szCs w:val="24"/>
        </w:rPr>
        <w:t>9</w:t>
      </w:r>
      <w:r w:rsidR="00691685" w:rsidRPr="00A8160D">
        <w:rPr>
          <w:rFonts w:ascii="Arial" w:hAnsi="Arial" w:cs="Arial"/>
          <w:b/>
          <w:bCs/>
          <w:sz w:val="24"/>
          <w:szCs w:val="24"/>
        </w:rPr>
        <w:t>. 20</w:t>
      </w:r>
      <w:r w:rsidR="005A64D8" w:rsidRPr="00A8160D">
        <w:rPr>
          <w:rFonts w:ascii="Arial" w:hAnsi="Arial" w:cs="Arial"/>
          <w:b/>
          <w:bCs/>
          <w:sz w:val="24"/>
          <w:szCs w:val="24"/>
        </w:rPr>
        <w:t>25</w:t>
      </w:r>
      <w:r w:rsidR="00691685" w:rsidRPr="00A8160D">
        <w:rPr>
          <w:rFonts w:ascii="Arial" w:hAnsi="Arial" w:cs="Arial"/>
          <w:b/>
          <w:bCs/>
          <w:sz w:val="24"/>
          <w:szCs w:val="24"/>
        </w:rPr>
        <w:t xml:space="preserve"> do </w:t>
      </w:r>
      <w:r w:rsidR="005A64D8" w:rsidRPr="00A8160D">
        <w:rPr>
          <w:rFonts w:ascii="Arial" w:hAnsi="Arial" w:cs="Arial"/>
          <w:b/>
          <w:bCs/>
          <w:sz w:val="24"/>
          <w:szCs w:val="24"/>
        </w:rPr>
        <w:t>3</w:t>
      </w:r>
      <w:r w:rsidR="009E2230" w:rsidRPr="00A8160D">
        <w:rPr>
          <w:rFonts w:ascii="Arial" w:hAnsi="Arial" w:cs="Arial"/>
          <w:b/>
          <w:bCs/>
          <w:sz w:val="24"/>
          <w:szCs w:val="24"/>
        </w:rPr>
        <w:t>0</w:t>
      </w:r>
      <w:r w:rsidR="00691685" w:rsidRPr="00A8160D">
        <w:rPr>
          <w:rFonts w:ascii="Arial" w:hAnsi="Arial" w:cs="Arial"/>
          <w:b/>
          <w:bCs/>
          <w:sz w:val="24"/>
          <w:szCs w:val="24"/>
        </w:rPr>
        <w:t>. </w:t>
      </w:r>
      <w:r w:rsidR="005A64D8" w:rsidRPr="00A8160D">
        <w:rPr>
          <w:rFonts w:ascii="Arial" w:hAnsi="Arial" w:cs="Arial"/>
          <w:b/>
          <w:bCs/>
          <w:sz w:val="24"/>
          <w:szCs w:val="24"/>
        </w:rPr>
        <w:t>6</w:t>
      </w:r>
      <w:r w:rsidR="00691685" w:rsidRPr="00A8160D">
        <w:rPr>
          <w:rFonts w:ascii="Arial" w:hAnsi="Arial" w:cs="Arial"/>
          <w:b/>
          <w:bCs/>
          <w:sz w:val="24"/>
          <w:szCs w:val="24"/>
        </w:rPr>
        <w:t>. 20</w:t>
      </w:r>
      <w:r w:rsidR="005A64D8" w:rsidRPr="00A8160D">
        <w:rPr>
          <w:rFonts w:ascii="Arial" w:hAnsi="Arial" w:cs="Arial"/>
          <w:b/>
          <w:bCs/>
          <w:sz w:val="24"/>
          <w:szCs w:val="24"/>
        </w:rPr>
        <w:t>26</w:t>
      </w:r>
      <w:r w:rsidR="00691685" w:rsidRPr="0043357F">
        <w:rPr>
          <w:rFonts w:ascii="Arial" w:hAnsi="Arial" w:cs="Arial"/>
          <w:sz w:val="24"/>
          <w:szCs w:val="24"/>
        </w:rPr>
        <w:t>.</w:t>
      </w:r>
      <w:r w:rsidR="00DE3FC9" w:rsidRPr="0043357F">
        <w:rPr>
          <w:rFonts w:ascii="Arial" w:hAnsi="Arial" w:cs="Arial"/>
          <w:sz w:val="24"/>
          <w:szCs w:val="24"/>
        </w:rPr>
        <w:t xml:space="preserve"> </w:t>
      </w:r>
      <w:r w:rsidR="00402AA0" w:rsidRPr="0043357F">
        <w:rPr>
          <w:rFonts w:ascii="Arial" w:hAnsi="Arial" w:cs="Arial"/>
          <w:sz w:val="24"/>
          <w:szCs w:val="24"/>
        </w:rPr>
        <w:t xml:space="preserve">Dotaci je možné použít na úhradu </w:t>
      </w:r>
      <w:r w:rsidR="00361B29" w:rsidRPr="0043357F">
        <w:rPr>
          <w:rFonts w:ascii="Arial" w:hAnsi="Arial" w:cs="Arial"/>
          <w:sz w:val="24"/>
          <w:szCs w:val="24"/>
        </w:rPr>
        <w:t xml:space="preserve">těchto </w:t>
      </w:r>
      <w:r w:rsidR="00402AA0" w:rsidRPr="0043357F">
        <w:rPr>
          <w:rFonts w:ascii="Arial" w:hAnsi="Arial" w:cs="Arial"/>
          <w:sz w:val="24"/>
          <w:szCs w:val="24"/>
        </w:rPr>
        <w:t xml:space="preserve">uznatelných výdajů </w:t>
      </w:r>
      <w:r w:rsidR="0032654D" w:rsidRPr="0043357F">
        <w:rPr>
          <w:rFonts w:ascii="Arial" w:hAnsi="Arial" w:cs="Arial"/>
          <w:sz w:val="24"/>
          <w:szCs w:val="24"/>
        </w:rPr>
        <w:t>akce</w:t>
      </w:r>
      <w:r w:rsidR="00774AA3" w:rsidRPr="0043357F">
        <w:rPr>
          <w:rFonts w:ascii="Arial" w:hAnsi="Arial" w:cs="Arial"/>
          <w:sz w:val="24"/>
          <w:szCs w:val="24"/>
        </w:rPr>
        <w:t xml:space="preserve"> </w:t>
      </w:r>
      <w:r w:rsidR="004547F7" w:rsidRPr="0043357F">
        <w:rPr>
          <w:rFonts w:ascii="Arial" w:hAnsi="Arial" w:cs="Arial"/>
          <w:sz w:val="24"/>
          <w:szCs w:val="24"/>
        </w:rPr>
        <w:t>nejpozději do</w:t>
      </w:r>
      <w:r w:rsidR="005500EE" w:rsidRPr="0043357F">
        <w:rPr>
          <w:rFonts w:ascii="Arial" w:hAnsi="Arial" w:cs="Arial"/>
          <w:sz w:val="24"/>
          <w:szCs w:val="24"/>
        </w:rPr>
        <w:t> </w:t>
      </w:r>
      <w:r w:rsidR="005A64D8" w:rsidRPr="0043357F">
        <w:rPr>
          <w:rFonts w:ascii="Arial" w:hAnsi="Arial" w:cs="Arial"/>
          <w:sz w:val="24"/>
          <w:szCs w:val="24"/>
        </w:rPr>
        <w:t>30</w:t>
      </w:r>
      <w:r w:rsidR="00402AA0" w:rsidRPr="0043357F">
        <w:rPr>
          <w:rFonts w:ascii="Arial" w:hAnsi="Arial" w:cs="Arial"/>
          <w:sz w:val="24"/>
          <w:szCs w:val="24"/>
        </w:rPr>
        <w:t>. </w:t>
      </w:r>
      <w:r w:rsidR="005A64D8" w:rsidRPr="0043357F">
        <w:rPr>
          <w:rFonts w:ascii="Arial" w:hAnsi="Arial" w:cs="Arial"/>
          <w:sz w:val="24"/>
          <w:szCs w:val="24"/>
        </w:rPr>
        <w:t>6</w:t>
      </w:r>
      <w:r w:rsidR="00402AA0" w:rsidRPr="0043357F">
        <w:rPr>
          <w:rFonts w:ascii="Arial" w:hAnsi="Arial" w:cs="Arial"/>
          <w:sz w:val="24"/>
          <w:szCs w:val="24"/>
        </w:rPr>
        <w:t>. 20</w:t>
      </w:r>
      <w:r w:rsidR="005A64D8" w:rsidRPr="0043357F">
        <w:rPr>
          <w:rFonts w:ascii="Arial" w:hAnsi="Arial" w:cs="Arial"/>
          <w:sz w:val="24"/>
          <w:szCs w:val="24"/>
        </w:rPr>
        <w:t>26</w:t>
      </w:r>
      <w:r w:rsidR="00BA36B7" w:rsidRPr="0043357F">
        <w:rPr>
          <w:rFonts w:ascii="Arial" w:hAnsi="Arial" w:cs="Arial"/>
          <w:sz w:val="24"/>
          <w:szCs w:val="24"/>
        </w:rPr>
        <w:t>, není-li ve </w:t>
      </w:r>
      <w:r w:rsidR="00402AA0" w:rsidRPr="0043357F">
        <w:rPr>
          <w:rFonts w:ascii="Arial" w:hAnsi="Arial" w:cs="Arial"/>
          <w:sz w:val="24"/>
          <w:szCs w:val="24"/>
        </w:rPr>
        <w:t>Smlouvě sjednáno jinak</w:t>
      </w:r>
      <w:r w:rsidR="002F1D64" w:rsidRPr="0043357F">
        <w:rPr>
          <w:rFonts w:ascii="Arial" w:hAnsi="Arial" w:cs="Arial"/>
          <w:sz w:val="24"/>
          <w:szCs w:val="24"/>
        </w:rPr>
        <w:t>.</w:t>
      </w:r>
    </w:p>
    <w:p w14:paraId="174526EA" w14:textId="6369CE8A" w:rsidR="00497734" w:rsidRPr="0043357F" w:rsidRDefault="003B5BFA" w:rsidP="00754580">
      <w:pPr>
        <w:pStyle w:val="Odstavecseseznamem"/>
        <w:numPr>
          <w:ilvl w:val="0"/>
          <w:numId w:val="4"/>
        </w:numPr>
        <w:spacing w:before="120" w:after="120"/>
        <w:ind w:left="709" w:hanging="709"/>
        <w:contextualSpacing w:val="0"/>
        <w:rPr>
          <w:rFonts w:ascii="Arial" w:hAnsi="Arial" w:cs="Arial"/>
          <w:i/>
          <w:strike/>
          <w:sz w:val="24"/>
          <w:szCs w:val="24"/>
        </w:rPr>
      </w:pPr>
      <w:r w:rsidRPr="0043357F">
        <w:rPr>
          <w:rFonts w:ascii="Arial" w:hAnsi="Arial" w:cs="Arial"/>
          <w:sz w:val="24"/>
          <w:szCs w:val="24"/>
        </w:rPr>
        <w:t>Příjemce je povinen předložit poskytovateli vyúčtování a doložit výdaje</w:t>
      </w:r>
      <w:r w:rsidRPr="00C50E8E">
        <w:rPr>
          <w:rFonts w:ascii="Arial" w:hAnsi="Arial" w:cs="Arial"/>
          <w:sz w:val="24"/>
          <w:szCs w:val="24"/>
        </w:rPr>
        <w:t>,</w:t>
      </w:r>
      <w:r w:rsidRPr="0043357F">
        <w:rPr>
          <w:rFonts w:ascii="Arial" w:hAnsi="Arial" w:cs="Arial"/>
          <w:strike/>
          <w:sz w:val="24"/>
          <w:szCs w:val="24"/>
        </w:rPr>
        <w:t xml:space="preserve"> </w:t>
      </w:r>
      <w:r w:rsidRPr="0043357F">
        <w:rPr>
          <w:rFonts w:ascii="Arial" w:hAnsi="Arial" w:cs="Arial"/>
          <w:sz w:val="24"/>
          <w:szCs w:val="24"/>
        </w:rPr>
        <w:t>způsobem a</w:t>
      </w:r>
      <w:r w:rsidR="00BA36B7" w:rsidRPr="0043357F">
        <w:rPr>
          <w:rFonts w:ascii="Arial" w:hAnsi="Arial" w:cs="Arial"/>
          <w:sz w:val="24"/>
          <w:szCs w:val="24"/>
        </w:rPr>
        <w:t> </w:t>
      </w:r>
      <w:r w:rsidRPr="0043357F">
        <w:rPr>
          <w:rFonts w:ascii="Arial" w:hAnsi="Arial" w:cs="Arial"/>
          <w:sz w:val="24"/>
          <w:szCs w:val="24"/>
        </w:rPr>
        <w:t>ve lhůtě stanovené ve Smlouvě.</w:t>
      </w:r>
    </w:p>
    <w:p w14:paraId="23CE8C1A" w14:textId="55E3FB38" w:rsidR="005A64D8" w:rsidRPr="0043357F" w:rsidRDefault="005A64D8" w:rsidP="00754580">
      <w:pPr>
        <w:pStyle w:val="Odstavecseseznamem"/>
        <w:numPr>
          <w:ilvl w:val="0"/>
          <w:numId w:val="4"/>
        </w:numPr>
        <w:spacing w:before="120" w:after="120"/>
        <w:ind w:left="709" w:hanging="709"/>
        <w:contextualSpacing w:val="0"/>
        <w:rPr>
          <w:rFonts w:ascii="Arial" w:hAnsi="Arial" w:cs="Arial"/>
          <w:i/>
          <w:strike/>
          <w:sz w:val="24"/>
          <w:szCs w:val="24"/>
        </w:rPr>
      </w:pPr>
      <w:r w:rsidRPr="0043357F">
        <w:rPr>
          <w:rFonts w:ascii="Arial" w:hAnsi="Arial" w:cs="Arial"/>
          <w:iCs/>
          <w:sz w:val="24"/>
          <w:szCs w:val="24"/>
        </w:rPr>
        <w:t xml:space="preserve">Příspěvkové organizaci Olomouckého kraje, jejíž žádosti bude vyhověno, budou poskytnuty finanční prostředky formou příspěvku dle § 28 odst. 4 zákona č. 250/2000 Sb., v platném znění. Veřejnoprávní smlouva nebude s touto příspěvkovou organizací uzavírána, poskytovatel při poskytnutí příspěvku stanoví podmínky pro použití příspěvku shodné s podmínkami dle pravidel tohoto dotačního programu. Příspěvkové organizace Olomouckého kraje budou o přidělení účelového příspěvku vyrozuměny dopisem. </w:t>
      </w:r>
    </w:p>
    <w:p w14:paraId="362E6F2A" w14:textId="6F8A2B9C" w:rsidR="00691685" w:rsidRDefault="00691685" w:rsidP="00754580">
      <w:pPr>
        <w:pStyle w:val="Odstavecseseznamem"/>
        <w:numPr>
          <w:ilvl w:val="1"/>
          <w:numId w:val="1"/>
        </w:numPr>
        <w:spacing w:before="120" w:after="120"/>
        <w:ind w:left="709" w:hanging="709"/>
        <w:contextualSpacing w:val="0"/>
        <w:rPr>
          <w:rFonts w:ascii="Arial" w:hAnsi="Arial" w:cs="Arial"/>
          <w:sz w:val="24"/>
          <w:szCs w:val="24"/>
        </w:rPr>
      </w:pPr>
      <w:r w:rsidRPr="0043357F">
        <w:rPr>
          <w:rFonts w:ascii="Arial" w:hAnsi="Arial" w:cs="Arial"/>
          <w:sz w:val="24"/>
          <w:szCs w:val="24"/>
        </w:rPr>
        <w:t xml:space="preserve">V případě přeměny žadatele/příjemce, který je právnickou osobou, nebo jeho </w:t>
      </w:r>
      <w:r w:rsidRPr="006D235B">
        <w:rPr>
          <w:rFonts w:ascii="Arial" w:hAnsi="Arial" w:cs="Arial"/>
          <w:sz w:val="24"/>
          <w:szCs w:val="24"/>
        </w:rPr>
        <w:t xml:space="preserve">zrušení s likvidací, je žadatel/příjemce povinen o této skutečnosti předem písemně informovat administrátora. </w:t>
      </w:r>
    </w:p>
    <w:p w14:paraId="534E242B" w14:textId="77777777"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bCs/>
          <w:sz w:val="26"/>
          <w:szCs w:val="26"/>
        </w:rPr>
      </w:pPr>
      <w:bookmarkStart w:id="4" w:name="spoluúčast"/>
      <w:bookmarkEnd w:id="4"/>
      <w:r w:rsidRPr="00530A24">
        <w:rPr>
          <w:rFonts w:ascii="Arial" w:hAnsi="Arial" w:cs="Arial"/>
          <w:b/>
          <w:bCs/>
          <w:sz w:val="26"/>
          <w:szCs w:val="26"/>
        </w:rPr>
        <w:t>Spoluúčast žadatele</w:t>
      </w:r>
    </w:p>
    <w:p w14:paraId="64D5FBB2" w14:textId="2DAD2F7F" w:rsidR="00632531" w:rsidRPr="0043357F" w:rsidRDefault="00691685" w:rsidP="00754580">
      <w:pPr>
        <w:autoSpaceDE w:val="0"/>
        <w:autoSpaceDN w:val="0"/>
        <w:adjustRightInd w:val="0"/>
        <w:ind w:left="709" w:firstLine="0"/>
        <w:rPr>
          <w:rFonts w:ascii="Arial" w:hAnsi="Arial" w:cs="Arial"/>
          <w:i/>
          <w:strike/>
          <w:sz w:val="24"/>
          <w:szCs w:val="24"/>
        </w:rPr>
      </w:pPr>
      <w:r w:rsidRPr="0043357F">
        <w:rPr>
          <w:rFonts w:ascii="Arial" w:hAnsi="Arial" w:cs="Arial"/>
          <w:bCs/>
          <w:sz w:val="24"/>
          <w:szCs w:val="24"/>
        </w:rPr>
        <w:t>Povinná spolu</w:t>
      </w:r>
      <w:r w:rsidR="00AB52B9" w:rsidRPr="0043357F">
        <w:rPr>
          <w:rFonts w:ascii="Arial" w:hAnsi="Arial" w:cs="Arial"/>
          <w:bCs/>
          <w:sz w:val="24"/>
          <w:szCs w:val="24"/>
        </w:rPr>
        <w:t>účast žadatele není požadována</w:t>
      </w:r>
      <w:r w:rsidR="009446FB" w:rsidRPr="0043357F">
        <w:rPr>
          <w:rFonts w:ascii="Arial" w:hAnsi="Arial" w:cs="Arial"/>
          <w:bCs/>
          <w:sz w:val="24"/>
          <w:szCs w:val="24"/>
        </w:rPr>
        <w:t>.</w:t>
      </w:r>
      <w:bookmarkStart w:id="5" w:name="Společ9"/>
      <w:bookmarkEnd w:id="5"/>
    </w:p>
    <w:p w14:paraId="4F151158" w14:textId="610B7EFE"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t>Společná pravidla pro poskytnutí dotací</w:t>
      </w:r>
    </w:p>
    <w:p w14:paraId="28898CC8" w14:textId="262759E3" w:rsidR="008A0C70" w:rsidRPr="0043357F" w:rsidRDefault="00691685" w:rsidP="00754580">
      <w:pPr>
        <w:pStyle w:val="Odstavecseseznamem"/>
        <w:numPr>
          <w:ilvl w:val="1"/>
          <w:numId w:val="1"/>
        </w:numPr>
        <w:spacing w:before="120" w:after="120"/>
        <w:ind w:left="709" w:hanging="709"/>
        <w:contextualSpacing w:val="0"/>
        <w:rPr>
          <w:rFonts w:ascii="Arial" w:hAnsi="Arial" w:cs="Arial"/>
          <w:bCs/>
          <w:sz w:val="24"/>
          <w:szCs w:val="24"/>
        </w:rPr>
      </w:pPr>
      <w:r w:rsidRPr="0043357F">
        <w:rPr>
          <w:rFonts w:ascii="Arial" w:hAnsi="Arial" w:cs="Arial"/>
          <w:bCs/>
          <w:sz w:val="24"/>
          <w:szCs w:val="24"/>
        </w:rPr>
        <w:t>Dotace je poskytována na uznatelné výdaje neinvestičního charakteru</w:t>
      </w:r>
      <w:r w:rsidR="00351DC7" w:rsidRPr="0043357F">
        <w:rPr>
          <w:rFonts w:ascii="Arial" w:hAnsi="Arial" w:cs="Arial"/>
          <w:sz w:val="24"/>
          <w:szCs w:val="24"/>
        </w:rPr>
        <w:t xml:space="preserve">, </w:t>
      </w:r>
      <w:r w:rsidR="005A6E63" w:rsidRPr="0043357F">
        <w:rPr>
          <w:rFonts w:ascii="Arial" w:hAnsi="Arial" w:cs="Arial"/>
          <w:sz w:val="24"/>
          <w:szCs w:val="24"/>
        </w:rPr>
        <w:t xml:space="preserve">výslovně </w:t>
      </w:r>
      <w:r w:rsidR="00351DC7" w:rsidRPr="0043357F">
        <w:rPr>
          <w:rFonts w:ascii="Arial" w:hAnsi="Arial" w:cs="Arial"/>
          <w:sz w:val="24"/>
          <w:szCs w:val="24"/>
        </w:rPr>
        <w:t>uveden</w:t>
      </w:r>
      <w:r w:rsidR="000E418F" w:rsidRPr="0043357F">
        <w:rPr>
          <w:rFonts w:ascii="Arial" w:hAnsi="Arial" w:cs="Arial"/>
          <w:sz w:val="24"/>
          <w:szCs w:val="24"/>
        </w:rPr>
        <w:t>é</w:t>
      </w:r>
      <w:r w:rsidR="00351DC7" w:rsidRPr="0043357F">
        <w:rPr>
          <w:rFonts w:ascii="Arial" w:hAnsi="Arial" w:cs="Arial"/>
          <w:sz w:val="24"/>
          <w:szCs w:val="24"/>
        </w:rPr>
        <w:t xml:space="preserve"> ve </w:t>
      </w:r>
      <w:r w:rsidR="000E418F" w:rsidRPr="0043357F">
        <w:rPr>
          <w:rFonts w:ascii="Arial" w:hAnsi="Arial" w:cs="Arial"/>
          <w:sz w:val="24"/>
          <w:szCs w:val="24"/>
        </w:rPr>
        <w:t>S</w:t>
      </w:r>
      <w:r w:rsidR="00351DC7" w:rsidRPr="0043357F">
        <w:rPr>
          <w:rFonts w:ascii="Arial" w:hAnsi="Arial" w:cs="Arial"/>
          <w:sz w:val="24"/>
          <w:szCs w:val="24"/>
        </w:rPr>
        <w:t>mlouvě.</w:t>
      </w:r>
      <w:r w:rsidR="008624D2" w:rsidRPr="0043357F">
        <w:rPr>
          <w:rFonts w:ascii="Arial" w:hAnsi="Arial" w:cs="Arial"/>
          <w:sz w:val="24"/>
          <w:szCs w:val="24"/>
        </w:rPr>
        <w:t xml:space="preserve"> Dotace</w:t>
      </w:r>
      <w:r w:rsidRPr="0043357F">
        <w:rPr>
          <w:rFonts w:ascii="Arial" w:hAnsi="Arial" w:cs="Arial"/>
          <w:bCs/>
          <w:sz w:val="24"/>
          <w:szCs w:val="24"/>
        </w:rPr>
        <w:t xml:space="preserve"> je přísně účelová a její čerpání je vázáno jen na financování </w:t>
      </w:r>
      <w:r w:rsidR="0058171B" w:rsidRPr="0043357F">
        <w:rPr>
          <w:rFonts w:ascii="Arial" w:hAnsi="Arial" w:cs="Arial"/>
          <w:bCs/>
          <w:sz w:val="24"/>
          <w:szCs w:val="24"/>
        </w:rPr>
        <w:t>akce</w:t>
      </w:r>
      <w:r w:rsidRPr="0043357F">
        <w:rPr>
          <w:rFonts w:ascii="Arial" w:hAnsi="Arial" w:cs="Arial"/>
          <w:bCs/>
          <w:sz w:val="24"/>
          <w:szCs w:val="24"/>
        </w:rPr>
        <w:t>, na kterou byla poskytnuta.</w:t>
      </w:r>
    </w:p>
    <w:p w14:paraId="3FEAA282" w14:textId="37A500A5" w:rsidR="00691685" w:rsidRPr="00E80A41" w:rsidRDefault="00691685" w:rsidP="00754580">
      <w:pPr>
        <w:pStyle w:val="Odstavecseseznamem"/>
        <w:numPr>
          <w:ilvl w:val="1"/>
          <w:numId w:val="1"/>
        </w:numPr>
        <w:spacing w:before="120" w:after="120"/>
        <w:ind w:left="709" w:hanging="709"/>
        <w:contextualSpacing w:val="0"/>
        <w:rPr>
          <w:rFonts w:ascii="Arial" w:hAnsi="Arial" w:cs="Arial"/>
          <w:iCs/>
          <w:sz w:val="24"/>
          <w:szCs w:val="24"/>
        </w:rPr>
      </w:pPr>
      <w:r w:rsidRPr="006D235B">
        <w:rPr>
          <w:rFonts w:ascii="Arial" w:hAnsi="Arial" w:cs="Arial"/>
          <w:sz w:val="24"/>
          <w:szCs w:val="24"/>
        </w:rPr>
        <w:t>DPH je uznatelným výdajem, pokud příjemce:</w:t>
      </w:r>
    </w:p>
    <w:p w14:paraId="27692481" w14:textId="413012A4" w:rsidR="00691685" w:rsidRPr="0046034B" w:rsidRDefault="00691685" w:rsidP="00E87C68">
      <w:pPr>
        <w:pStyle w:val="Odstavecseseznamem"/>
        <w:numPr>
          <w:ilvl w:val="0"/>
          <w:numId w:val="5"/>
        </w:numPr>
        <w:spacing w:before="120" w:after="120"/>
        <w:ind w:left="709" w:hanging="709"/>
        <w:contextualSpacing w:val="0"/>
        <w:rPr>
          <w:rFonts w:ascii="Arial" w:hAnsi="Arial" w:cs="Arial"/>
          <w:iCs/>
          <w:sz w:val="24"/>
          <w:szCs w:val="24"/>
        </w:rPr>
      </w:pPr>
      <w:r w:rsidRPr="006D235B">
        <w:rPr>
          <w:rFonts w:ascii="Arial" w:hAnsi="Arial" w:cs="Arial"/>
          <w:sz w:val="24"/>
          <w:szCs w:val="24"/>
        </w:rPr>
        <w:t>není plátcem DPH,</w:t>
      </w:r>
    </w:p>
    <w:p w14:paraId="7D4F2087" w14:textId="6FA9E3E5" w:rsidR="00F61510" w:rsidRPr="00F61510" w:rsidRDefault="00691685" w:rsidP="00F61510">
      <w:pPr>
        <w:pStyle w:val="Odstavecseseznamem"/>
        <w:numPr>
          <w:ilvl w:val="0"/>
          <w:numId w:val="5"/>
        </w:numPr>
        <w:ind w:left="709" w:hanging="709"/>
        <w:contextualSpacing w:val="0"/>
        <w:rPr>
          <w:rFonts w:ascii="Arial" w:hAnsi="Arial" w:cs="Arial"/>
          <w:sz w:val="24"/>
          <w:szCs w:val="24"/>
        </w:rPr>
      </w:pPr>
      <w:r w:rsidRPr="006D235B">
        <w:rPr>
          <w:rFonts w:ascii="Arial" w:hAnsi="Arial" w:cs="Arial"/>
          <w:sz w:val="24"/>
          <w:szCs w:val="24"/>
        </w:rPr>
        <w:t>je plátcem DPH, ale dle zákona č. 235/2004 Sb., o dani z přidané hodnoty nemá možnost nárokovat odpočet daně na vstupu.</w:t>
      </w:r>
    </w:p>
    <w:p w14:paraId="3F47BF7B" w14:textId="40EDC77A" w:rsidR="001414F1" w:rsidRPr="009557F1" w:rsidRDefault="00F61510" w:rsidP="00754580">
      <w:pPr>
        <w:pStyle w:val="Odstavecseseznamem"/>
        <w:numPr>
          <w:ilvl w:val="1"/>
          <w:numId w:val="14"/>
        </w:numPr>
        <w:spacing w:before="120" w:after="120"/>
        <w:ind w:left="709" w:hanging="709"/>
        <w:contextualSpacing w:val="0"/>
        <w:rPr>
          <w:rFonts w:ascii="Arial" w:hAnsi="Arial" w:cs="Arial"/>
          <w:b/>
          <w:sz w:val="24"/>
          <w:szCs w:val="24"/>
          <w:u w:val="single"/>
        </w:rPr>
      </w:pPr>
      <w:r>
        <w:rPr>
          <w:rFonts w:ascii="Arial" w:hAnsi="Arial" w:cs="Arial"/>
          <w:bCs/>
          <w:sz w:val="24"/>
          <w:szCs w:val="24"/>
        </w:rPr>
        <w:t>Případný majetek pořizovaný z dotace musí být pořizován výlučně do vlastnictví příjemce nebo jeho zřizovatele, majetek dotčený dotací musí být ve vlastnictví příjemce nebo jeho zřizovatele.</w:t>
      </w:r>
    </w:p>
    <w:p w14:paraId="6C4F8C2B" w14:textId="77777777" w:rsidR="009557F1" w:rsidRDefault="009557F1" w:rsidP="009557F1">
      <w:pPr>
        <w:pStyle w:val="Odstavecseseznamem"/>
        <w:spacing w:before="120" w:after="120"/>
        <w:ind w:left="709" w:firstLine="0"/>
        <w:contextualSpacing w:val="0"/>
        <w:rPr>
          <w:rFonts w:ascii="Arial" w:hAnsi="Arial" w:cs="Arial"/>
          <w:b/>
          <w:sz w:val="24"/>
          <w:szCs w:val="24"/>
          <w:u w:val="single"/>
        </w:rPr>
      </w:pPr>
    </w:p>
    <w:p w14:paraId="77F354EF" w14:textId="4DC3338B" w:rsidR="00F61510" w:rsidRPr="00F61510" w:rsidRDefault="00F61510" w:rsidP="00F61510">
      <w:pPr>
        <w:pStyle w:val="Odstavecseseznamem"/>
        <w:numPr>
          <w:ilvl w:val="1"/>
          <w:numId w:val="14"/>
        </w:numPr>
        <w:spacing w:before="120" w:after="120"/>
        <w:ind w:left="709" w:hanging="709"/>
        <w:contextualSpacing w:val="0"/>
        <w:rPr>
          <w:rFonts w:ascii="Arial" w:hAnsi="Arial" w:cs="Arial"/>
          <w:b/>
          <w:sz w:val="24"/>
          <w:szCs w:val="24"/>
          <w:u w:val="single"/>
        </w:rPr>
      </w:pPr>
      <w:r w:rsidRPr="00E87C68">
        <w:rPr>
          <w:rFonts w:ascii="Arial" w:hAnsi="Arial" w:cs="Arial"/>
          <w:b/>
          <w:sz w:val="24"/>
          <w:szCs w:val="24"/>
          <w:u w:val="single"/>
        </w:rPr>
        <w:lastRenderedPageBreak/>
        <w:t>Způsobilými výdaji projektu jsou:</w:t>
      </w:r>
    </w:p>
    <w:p w14:paraId="5BA4761C" w14:textId="3F72B9C0" w:rsidR="002B75ED" w:rsidRPr="0043357F" w:rsidRDefault="001414F1" w:rsidP="00754580">
      <w:pPr>
        <w:pStyle w:val="Odstavecseseznamem"/>
        <w:numPr>
          <w:ilvl w:val="0"/>
          <w:numId w:val="18"/>
        </w:numPr>
        <w:spacing w:before="120" w:after="120"/>
        <w:ind w:left="709" w:hanging="709"/>
        <w:contextualSpacing w:val="0"/>
        <w:rPr>
          <w:rFonts w:ascii="Arial" w:hAnsi="Arial" w:cs="Arial"/>
          <w:bCs/>
          <w:sz w:val="24"/>
          <w:szCs w:val="24"/>
        </w:rPr>
      </w:pPr>
      <w:r w:rsidRPr="004D1FD7">
        <w:rPr>
          <w:rFonts w:ascii="Arial" w:hAnsi="Arial" w:cs="Arial"/>
          <w:b/>
          <w:sz w:val="24"/>
          <w:szCs w:val="24"/>
        </w:rPr>
        <w:t>výdaje spojené s podporou bezplatného školního stravování</w:t>
      </w:r>
      <w:r w:rsidRPr="0043357F">
        <w:rPr>
          <w:rFonts w:ascii="Arial" w:hAnsi="Arial" w:cs="Arial"/>
          <w:bCs/>
          <w:sz w:val="24"/>
          <w:szCs w:val="24"/>
        </w:rPr>
        <w:t xml:space="preserve"> dětí, jejichž rodina je v nepříznivé finanční situaci, v době jejich pobytu v mateřských školách a žáků, jejichž rodina je v nepříznivé finanční situaci, základních a středních škol v době jejich pobytu ve škole, a to v rozsahu, který jinak hradí zákonný zástupce dítěte/žáka (tj. ve výši </w:t>
      </w:r>
      <w:r w:rsidR="006E0ED0" w:rsidRPr="0043357F">
        <w:rPr>
          <w:rFonts w:ascii="Arial" w:hAnsi="Arial" w:cs="Arial"/>
          <w:bCs/>
          <w:sz w:val="24"/>
          <w:szCs w:val="24"/>
        </w:rPr>
        <w:t>výdajů</w:t>
      </w:r>
      <w:r w:rsidRPr="0043357F">
        <w:rPr>
          <w:rFonts w:ascii="Arial" w:hAnsi="Arial" w:cs="Arial"/>
          <w:bCs/>
          <w:sz w:val="24"/>
          <w:szCs w:val="24"/>
        </w:rPr>
        <w:t xml:space="preserve"> na potraviny v souladu s vyhláškou č. 107/2005 Sb., o školním stravování, ve znění pozdějších předpisů)</w:t>
      </w:r>
      <w:r w:rsidR="002B75ED" w:rsidRPr="0043357F">
        <w:rPr>
          <w:rFonts w:ascii="Arial" w:hAnsi="Arial" w:cs="Arial"/>
          <w:bCs/>
          <w:sz w:val="24"/>
          <w:szCs w:val="24"/>
        </w:rPr>
        <w:t>,</w:t>
      </w:r>
    </w:p>
    <w:p w14:paraId="4D8D1204" w14:textId="2EE9CB6E" w:rsidR="00F61510" w:rsidRPr="00F61510" w:rsidRDefault="001414F1" w:rsidP="00F61510">
      <w:pPr>
        <w:pStyle w:val="Odstavecseseznamem"/>
        <w:numPr>
          <w:ilvl w:val="0"/>
          <w:numId w:val="18"/>
        </w:numPr>
        <w:spacing w:before="120" w:after="120"/>
        <w:ind w:left="709" w:hanging="709"/>
        <w:contextualSpacing w:val="0"/>
        <w:rPr>
          <w:rFonts w:ascii="Arial" w:hAnsi="Arial" w:cs="Arial"/>
          <w:bCs/>
          <w:sz w:val="24"/>
          <w:szCs w:val="24"/>
        </w:rPr>
      </w:pPr>
      <w:r w:rsidRPr="004D1FD7">
        <w:rPr>
          <w:rFonts w:ascii="Arial" w:hAnsi="Arial" w:cs="Arial"/>
          <w:b/>
          <w:sz w:val="24"/>
          <w:szCs w:val="24"/>
        </w:rPr>
        <w:t>výdaje spojené s realizací a řízením projektu</w:t>
      </w:r>
      <w:r w:rsidRPr="0043357F">
        <w:rPr>
          <w:rFonts w:ascii="Arial" w:hAnsi="Arial" w:cs="Arial"/>
          <w:bCs/>
          <w:sz w:val="24"/>
          <w:szCs w:val="24"/>
        </w:rPr>
        <w:t xml:space="preserve"> (tj. např. mzdové výdaje</w:t>
      </w:r>
      <w:r w:rsidR="00F61510">
        <w:rPr>
          <w:rFonts w:ascii="Arial" w:hAnsi="Arial" w:cs="Arial"/>
          <w:bCs/>
          <w:sz w:val="24"/>
          <w:szCs w:val="24"/>
        </w:rPr>
        <w:t xml:space="preserve"> </w:t>
      </w:r>
      <w:r w:rsidR="00F61510" w:rsidRPr="0043357F">
        <w:rPr>
          <w:rFonts w:ascii="Arial" w:hAnsi="Arial" w:cs="Arial"/>
          <w:bCs/>
          <w:sz w:val="24"/>
          <w:szCs w:val="24"/>
        </w:rPr>
        <w:t xml:space="preserve">osob zapojených do projektu </w:t>
      </w:r>
      <w:r w:rsidR="00F61510">
        <w:rPr>
          <w:rFonts w:ascii="Arial" w:hAnsi="Arial" w:cs="Arial"/>
          <w:bCs/>
          <w:sz w:val="24"/>
          <w:szCs w:val="24"/>
        </w:rPr>
        <w:t>– mzdy, platy, pojistné na sociální a zdravotní pojištění, odměny z dohod o pracích konaných mimo pracovní poměr</w:t>
      </w:r>
      <w:r w:rsidRPr="0043357F">
        <w:rPr>
          <w:rFonts w:ascii="Arial" w:hAnsi="Arial" w:cs="Arial"/>
          <w:bCs/>
          <w:sz w:val="24"/>
          <w:szCs w:val="24"/>
        </w:rPr>
        <w:t>, kancelářské potřeby, režie)</w:t>
      </w:r>
      <w:r w:rsidR="002B75ED" w:rsidRPr="0043357F">
        <w:rPr>
          <w:rFonts w:ascii="Arial" w:hAnsi="Arial" w:cs="Arial"/>
          <w:bCs/>
          <w:sz w:val="24"/>
          <w:szCs w:val="24"/>
        </w:rPr>
        <w:t>.</w:t>
      </w:r>
    </w:p>
    <w:p w14:paraId="10EA0BF3" w14:textId="55AD1A93" w:rsidR="00932CF1" w:rsidRPr="00E87C68" w:rsidRDefault="00932CF1" w:rsidP="00754580">
      <w:pPr>
        <w:pStyle w:val="Odstavecseseznamem"/>
        <w:numPr>
          <w:ilvl w:val="1"/>
          <w:numId w:val="14"/>
        </w:numPr>
        <w:spacing w:before="120" w:after="120"/>
        <w:ind w:left="709" w:hanging="709"/>
        <w:contextualSpacing w:val="0"/>
        <w:rPr>
          <w:rFonts w:ascii="Arial" w:hAnsi="Arial" w:cs="Arial"/>
          <w:b/>
          <w:sz w:val="24"/>
          <w:szCs w:val="24"/>
          <w:u w:val="single"/>
        </w:rPr>
      </w:pPr>
      <w:r w:rsidRPr="00E87C68">
        <w:rPr>
          <w:rFonts w:ascii="Arial" w:hAnsi="Arial" w:cs="Arial"/>
          <w:b/>
          <w:sz w:val="24"/>
          <w:szCs w:val="24"/>
          <w:u w:val="single"/>
        </w:rPr>
        <w:t>Podporované aktivity, jednotky a jednotkové náklady</w:t>
      </w:r>
    </w:p>
    <w:p w14:paraId="36C35633" w14:textId="70EB60B6" w:rsidR="009735E3" w:rsidRPr="0043357F" w:rsidRDefault="001414F1" w:rsidP="00754580">
      <w:pPr>
        <w:pStyle w:val="Odstavecseseznamem"/>
        <w:spacing w:before="120" w:after="120"/>
        <w:ind w:left="709" w:firstLine="0"/>
        <w:contextualSpacing w:val="0"/>
        <w:rPr>
          <w:rFonts w:ascii="Arial" w:hAnsi="Arial" w:cs="Arial"/>
          <w:bCs/>
          <w:sz w:val="24"/>
          <w:szCs w:val="24"/>
        </w:rPr>
      </w:pPr>
      <w:r w:rsidRPr="0043357F">
        <w:rPr>
          <w:rFonts w:ascii="Arial" w:hAnsi="Arial" w:cs="Arial"/>
          <w:bCs/>
          <w:sz w:val="24"/>
          <w:szCs w:val="24"/>
        </w:rPr>
        <w:t>Projekty podpořené v tomto programu jsou financovány na základě standardní stupnice jednotkových cen. Výše způsobilých výdajů není navázána na objem prostředků, které příjemci na dosažení jednotek skutečně dle účetních záznamů vynaložili. Výše způsobilých výdajů se stanovuje pouze na základě počtu dosažených jednotek.</w:t>
      </w:r>
    </w:p>
    <w:p w14:paraId="63D341CB" w14:textId="2C63197D" w:rsidR="001414F1" w:rsidRPr="0043357F" w:rsidRDefault="001414F1" w:rsidP="00754580">
      <w:pPr>
        <w:spacing w:before="120" w:after="120"/>
        <w:ind w:left="709" w:firstLine="0"/>
        <w:rPr>
          <w:rFonts w:ascii="Arial" w:hAnsi="Arial" w:cs="Arial"/>
          <w:bCs/>
          <w:sz w:val="24"/>
          <w:szCs w:val="24"/>
        </w:rPr>
      </w:pPr>
      <w:r w:rsidRPr="0043357F">
        <w:rPr>
          <w:rFonts w:ascii="Arial" w:hAnsi="Arial" w:cs="Arial"/>
          <w:bCs/>
          <w:sz w:val="24"/>
          <w:szCs w:val="24"/>
        </w:rPr>
        <w:t xml:space="preserve">Pro účely podpory zajištění školního stravování pro děti/žáky/studenty z rodin ohrožených chudobou a materiální nebo potravinovou deprivací jsou definovány </w:t>
      </w:r>
      <w:r w:rsidR="008540B8" w:rsidRPr="0043357F">
        <w:rPr>
          <w:rFonts w:ascii="Arial" w:hAnsi="Arial" w:cs="Arial"/>
          <w:bCs/>
          <w:sz w:val="24"/>
          <w:szCs w:val="24"/>
        </w:rPr>
        <w:t>2</w:t>
      </w:r>
      <w:r w:rsidRPr="0043357F">
        <w:rPr>
          <w:rFonts w:ascii="Arial" w:hAnsi="Arial" w:cs="Arial"/>
          <w:bCs/>
          <w:sz w:val="24"/>
          <w:szCs w:val="24"/>
        </w:rPr>
        <w:t xml:space="preserve"> aktivity pokrývající podporu školního stravování na různých druzích škol, ke kterým jsou stanoveny jednotky a jednotkové náklady dle věkových kategorií podpořených dětí/žáků/studentů.</w:t>
      </w:r>
    </w:p>
    <w:p w14:paraId="6F75F478" w14:textId="7F3EF529" w:rsidR="002A2C38" w:rsidRPr="0043357F" w:rsidRDefault="002A2C38" w:rsidP="00754580">
      <w:pPr>
        <w:spacing w:before="120" w:after="120"/>
        <w:ind w:left="709" w:firstLine="0"/>
        <w:rPr>
          <w:rFonts w:ascii="Arial" w:hAnsi="Arial" w:cs="Arial"/>
          <w:bCs/>
          <w:sz w:val="24"/>
          <w:szCs w:val="24"/>
        </w:rPr>
      </w:pPr>
      <w:r w:rsidRPr="0043357F">
        <w:rPr>
          <w:rFonts w:ascii="Arial" w:hAnsi="Arial" w:cs="Arial"/>
          <w:bCs/>
          <w:sz w:val="24"/>
          <w:szCs w:val="24"/>
        </w:rPr>
        <w:t xml:space="preserve">Do věkových skupin jsou strávníci dle vyhlášky č. 107/2005 Sb., o školním stravování, ve znění pozdějších předpisů, zařazováni na dobu školního roku, </w:t>
      </w:r>
      <w:r w:rsidRPr="0043357F">
        <w:rPr>
          <w:rFonts w:ascii="Arial" w:hAnsi="Arial" w:cs="Arial"/>
          <w:b/>
          <w:sz w:val="24"/>
          <w:szCs w:val="24"/>
        </w:rPr>
        <w:t>ve</w:t>
      </w:r>
      <w:r w:rsidR="00AE2E4D">
        <w:rPr>
          <w:rFonts w:ascii="Arial" w:hAnsi="Arial" w:cs="Arial"/>
          <w:b/>
          <w:sz w:val="24"/>
          <w:szCs w:val="24"/>
        </w:rPr>
        <w:t> </w:t>
      </w:r>
      <w:r w:rsidRPr="0043357F">
        <w:rPr>
          <w:rFonts w:ascii="Arial" w:hAnsi="Arial" w:cs="Arial"/>
          <w:b/>
          <w:sz w:val="24"/>
          <w:szCs w:val="24"/>
        </w:rPr>
        <w:t>kterém dosahují věku</w:t>
      </w:r>
      <w:r w:rsidRPr="0043357F">
        <w:rPr>
          <w:rFonts w:ascii="Arial" w:hAnsi="Arial" w:cs="Arial"/>
          <w:bCs/>
          <w:sz w:val="24"/>
          <w:szCs w:val="24"/>
        </w:rPr>
        <w:t xml:space="preserve"> příslušné věkové kategorie.</w:t>
      </w:r>
    </w:p>
    <w:p w14:paraId="4DAAF695" w14:textId="404925C2" w:rsidR="00EB3721" w:rsidRPr="0043357F" w:rsidRDefault="00EB3721" w:rsidP="00754580">
      <w:pPr>
        <w:spacing w:before="120" w:after="120"/>
        <w:ind w:left="709" w:firstLine="0"/>
        <w:rPr>
          <w:rFonts w:ascii="Arial" w:hAnsi="Arial" w:cs="Arial"/>
          <w:bCs/>
          <w:sz w:val="24"/>
          <w:szCs w:val="24"/>
        </w:rPr>
      </w:pPr>
      <w:r w:rsidRPr="0043357F">
        <w:rPr>
          <w:rFonts w:ascii="Arial" w:hAnsi="Arial" w:cs="Arial"/>
          <w:b/>
          <w:bCs/>
          <w:sz w:val="24"/>
          <w:szCs w:val="24"/>
        </w:rPr>
        <w:t xml:space="preserve">Jednotkový náklad </w:t>
      </w:r>
      <w:r w:rsidRPr="0043357F">
        <w:rPr>
          <w:rFonts w:ascii="Arial" w:hAnsi="Arial" w:cs="Arial"/>
          <w:bCs/>
          <w:sz w:val="24"/>
          <w:szCs w:val="24"/>
        </w:rPr>
        <w:t xml:space="preserve">představuje příspěvek OPZ+ na zajištění školního stravování pro jedno dítě na jeden den. Podpora z OPZ+ je stanovena na základě vykázání počtu odebraného školního stravování dětmi z cílové skupiny za jednotlivé dny ve sledovaném období. Výše způsobilých výdajů se počítá na základě počtu dosažených jednotek a na základě k nim stanovených jednotkových nákladů. </w:t>
      </w:r>
      <w:r w:rsidR="008540B8" w:rsidRPr="0043357F">
        <w:rPr>
          <w:rFonts w:ascii="Arial" w:hAnsi="Arial" w:cs="Arial"/>
          <w:bCs/>
          <w:sz w:val="24"/>
          <w:szCs w:val="24"/>
        </w:rPr>
        <w:t>Splnění jednotky se prokazuje doložením počtu odebraných jednotek za sledované období.</w:t>
      </w:r>
    </w:p>
    <w:p w14:paraId="1FBE4B09" w14:textId="3EABAF49" w:rsidR="00EB3721" w:rsidRPr="0043357F" w:rsidRDefault="00EB3721" w:rsidP="00754580">
      <w:pPr>
        <w:pStyle w:val="Odstavecseseznamem"/>
        <w:numPr>
          <w:ilvl w:val="1"/>
          <w:numId w:val="6"/>
        </w:numPr>
        <w:spacing w:before="120" w:after="120"/>
        <w:ind w:left="709" w:hanging="709"/>
        <w:rPr>
          <w:rFonts w:ascii="Arial" w:hAnsi="Arial" w:cs="Arial"/>
          <w:bCs/>
          <w:sz w:val="24"/>
          <w:szCs w:val="24"/>
        </w:rPr>
      </w:pPr>
      <w:r w:rsidRPr="0043357F">
        <w:rPr>
          <w:rFonts w:ascii="Arial" w:hAnsi="Arial" w:cs="Arial"/>
          <w:b/>
          <w:bCs/>
          <w:sz w:val="24"/>
          <w:szCs w:val="24"/>
        </w:rPr>
        <w:t>Definice jednotky „Bezplatně poskytnuté školní stravování dětem v</w:t>
      </w:r>
      <w:r w:rsidR="00AE2E4D">
        <w:rPr>
          <w:rFonts w:ascii="Arial" w:hAnsi="Arial" w:cs="Arial"/>
          <w:b/>
          <w:bCs/>
          <w:sz w:val="24"/>
          <w:szCs w:val="24"/>
        </w:rPr>
        <w:t> </w:t>
      </w:r>
      <w:r w:rsidRPr="0043357F">
        <w:rPr>
          <w:rFonts w:ascii="Arial" w:hAnsi="Arial" w:cs="Arial"/>
          <w:b/>
          <w:bCs/>
          <w:sz w:val="24"/>
          <w:szCs w:val="24"/>
        </w:rPr>
        <w:t>mateřských školách“:</w:t>
      </w:r>
    </w:p>
    <w:p w14:paraId="4D5F3326" w14:textId="0E12A204" w:rsidR="008540B8" w:rsidRPr="0043357F" w:rsidRDefault="008540B8" w:rsidP="00754580">
      <w:pPr>
        <w:spacing w:before="120" w:after="120"/>
        <w:ind w:left="709" w:hanging="1"/>
        <w:rPr>
          <w:rFonts w:ascii="Arial" w:hAnsi="Arial" w:cs="Arial"/>
          <w:bCs/>
          <w:sz w:val="24"/>
          <w:szCs w:val="24"/>
        </w:rPr>
      </w:pPr>
      <w:r w:rsidRPr="0043357F">
        <w:rPr>
          <w:rFonts w:ascii="Arial" w:hAnsi="Arial" w:cs="Arial"/>
          <w:bCs/>
          <w:sz w:val="24"/>
          <w:szCs w:val="24"/>
        </w:rPr>
        <w:t>Jednotkou „Bezplatně poskytnuté školní stravování dětem v mateřských školách“ je poskytnutí bezplatného školního stravování jednomu dítěti z cílové skupiny v mateřské škole na jeden den.</w:t>
      </w:r>
    </w:p>
    <w:p w14:paraId="17E3C378" w14:textId="77777777" w:rsidR="008540B8" w:rsidRPr="0043357F" w:rsidRDefault="00EB3721" w:rsidP="00754580">
      <w:pPr>
        <w:pStyle w:val="Odstavecseseznamem"/>
        <w:numPr>
          <w:ilvl w:val="1"/>
          <w:numId w:val="6"/>
        </w:numPr>
        <w:spacing w:before="120" w:after="120"/>
        <w:ind w:left="709" w:hanging="709"/>
        <w:rPr>
          <w:rFonts w:ascii="Arial" w:hAnsi="Arial" w:cs="Arial"/>
          <w:bCs/>
          <w:sz w:val="24"/>
          <w:szCs w:val="24"/>
        </w:rPr>
      </w:pPr>
      <w:r w:rsidRPr="0043357F">
        <w:rPr>
          <w:rFonts w:ascii="Arial" w:hAnsi="Arial" w:cs="Arial"/>
          <w:b/>
          <w:bCs/>
          <w:sz w:val="24"/>
          <w:szCs w:val="24"/>
        </w:rPr>
        <w:t>Definice jednotky „Bezplatně poskytnuté školní stravování žákům do 10 let v základních školách“:</w:t>
      </w:r>
    </w:p>
    <w:p w14:paraId="56D37FF0" w14:textId="3C7EE5EA" w:rsidR="008540B8" w:rsidRPr="0043357F" w:rsidRDefault="008540B8" w:rsidP="00754580">
      <w:pPr>
        <w:spacing w:before="120" w:after="120"/>
        <w:ind w:left="709" w:hanging="1"/>
        <w:rPr>
          <w:rFonts w:ascii="Arial" w:hAnsi="Arial" w:cs="Arial"/>
          <w:bCs/>
          <w:sz w:val="24"/>
          <w:szCs w:val="24"/>
        </w:rPr>
      </w:pPr>
      <w:r w:rsidRPr="0043357F">
        <w:rPr>
          <w:rFonts w:ascii="Arial" w:hAnsi="Arial" w:cs="Arial"/>
          <w:bCs/>
          <w:sz w:val="24"/>
          <w:szCs w:val="24"/>
        </w:rPr>
        <w:t xml:space="preserve">Jednotka „Bezplatně poskytnuté školní stravování žákům do 10 let v základních školách“ je poskytnutí bezplatného školního stravování jednomu žáku z cílové skupiny v základní škole na jeden den. </w:t>
      </w:r>
    </w:p>
    <w:p w14:paraId="4BF4B526" w14:textId="77777777" w:rsidR="008540B8" w:rsidRPr="0043357F" w:rsidRDefault="00EB3721" w:rsidP="00754580">
      <w:pPr>
        <w:pStyle w:val="Odstavecseseznamem"/>
        <w:numPr>
          <w:ilvl w:val="1"/>
          <w:numId w:val="6"/>
        </w:numPr>
        <w:spacing w:before="120" w:after="120"/>
        <w:ind w:left="709" w:hanging="709"/>
        <w:rPr>
          <w:rFonts w:ascii="Arial" w:hAnsi="Arial" w:cs="Arial"/>
          <w:bCs/>
          <w:sz w:val="24"/>
          <w:szCs w:val="24"/>
        </w:rPr>
      </w:pPr>
      <w:r w:rsidRPr="0043357F">
        <w:rPr>
          <w:rFonts w:ascii="Arial" w:hAnsi="Arial" w:cs="Arial"/>
          <w:b/>
          <w:bCs/>
          <w:sz w:val="24"/>
          <w:szCs w:val="24"/>
        </w:rPr>
        <w:lastRenderedPageBreak/>
        <w:t>Definice jednotky „Bezplatně poskytnuté školní stravování žákům ve věku 11–14 let v základních a středních školách“:</w:t>
      </w:r>
    </w:p>
    <w:p w14:paraId="4C4E57E4" w14:textId="55E547A2" w:rsidR="008540B8" w:rsidRPr="0043357F" w:rsidRDefault="008540B8" w:rsidP="00754580">
      <w:pPr>
        <w:spacing w:before="120" w:after="120"/>
        <w:ind w:left="709" w:hanging="1"/>
        <w:rPr>
          <w:rFonts w:ascii="Arial" w:hAnsi="Arial" w:cs="Arial"/>
          <w:bCs/>
          <w:sz w:val="24"/>
          <w:szCs w:val="24"/>
        </w:rPr>
      </w:pPr>
      <w:r w:rsidRPr="0043357F">
        <w:rPr>
          <w:rFonts w:ascii="Arial" w:hAnsi="Arial" w:cs="Arial"/>
          <w:bCs/>
          <w:sz w:val="24"/>
          <w:szCs w:val="24"/>
        </w:rPr>
        <w:t xml:space="preserve">Jednotka „Bezplatně poskytnuté školní stravování žákům ve věku 11–14 let v základních a středních školách“ je poskytnutí bezplatného školního stravování jednomu žáku z cílové skupiny v základní nebo střední škole včetně konzervatoře na jeden den. </w:t>
      </w:r>
    </w:p>
    <w:p w14:paraId="2F5726CC" w14:textId="3DF681E8" w:rsidR="00EB3721" w:rsidRPr="0043357F" w:rsidRDefault="00EB3721" w:rsidP="00754580">
      <w:pPr>
        <w:pStyle w:val="Odstavecseseznamem"/>
        <w:numPr>
          <w:ilvl w:val="1"/>
          <w:numId w:val="6"/>
        </w:numPr>
        <w:spacing w:before="120" w:after="120"/>
        <w:ind w:left="709" w:hanging="709"/>
        <w:rPr>
          <w:rFonts w:ascii="Arial" w:hAnsi="Arial" w:cs="Arial"/>
          <w:bCs/>
          <w:sz w:val="24"/>
          <w:szCs w:val="24"/>
        </w:rPr>
      </w:pPr>
      <w:r w:rsidRPr="0043357F">
        <w:rPr>
          <w:rFonts w:ascii="Arial" w:hAnsi="Arial" w:cs="Arial"/>
          <w:b/>
          <w:bCs/>
          <w:sz w:val="24"/>
          <w:szCs w:val="24"/>
        </w:rPr>
        <w:t xml:space="preserve"> Definice jednotky „Bezplatně poskytnuté školní stravování žákům ve věku 15</w:t>
      </w:r>
      <w:r w:rsidR="009E2230" w:rsidRPr="0043357F">
        <w:rPr>
          <w:rFonts w:ascii="Arial" w:hAnsi="Arial" w:cs="Arial"/>
          <w:b/>
          <w:bCs/>
          <w:sz w:val="24"/>
          <w:szCs w:val="24"/>
        </w:rPr>
        <w:t>–26 let</w:t>
      </w:r>
      <w:r w:rsidRPr="0043357F">
        <w:rPr>
          <w:rFonts w:ascii="Arial" w:hAnsi="Arial" w:cs="Arial"/>
          <w:b/>
          <w:bCs/>
          <w:sz w:val="24"/>
          <w:szCs w:val="24"/>
        </w:rPr>
        <w:t xml:space="preserve"> v základních a středních školách“: </w:t>
      </w:r>
    </w:p>
    <w:p w14:paraId="3D783F7E" w14:textId="6CC5C685" w:rsidR="00EB3721" w:rsidRPr="0043357F" w:rsidRDefault="00EB3721" w:rsidP="00754580">
      <w:pPr>
        <w:spacing w:before="120" w:after="120"/>
        <w:ind w:left="709" w:hanging="1"/>
        <w:rPr>
          <w:rFonts w:ascii="Arial" w:hAnsi="Arial" w:cs="Arial"/>
          <w:bCs/>
          <w:sz w:val="24"/>
          <w:szCs w:val="24"/>
        </w:rPr>
      </w:pPr>
      <w:r w:rsidRPr="0043357F">
        <w:rPr>
          <w:rFonts w:ascii="Arial" w:hAnsi="Arial" w:cs="Arial"/>
          <w:bCs/>
          <w:sz w:val="24"/>
          <w:szCs w:val="24"/>
        </w:rPr>
        <w:t>Jednotka „Bezplatně poskytnuté školní stravování žákům ve věku 15</w:t>
      </w:r>
      <w:r w:rsidR="00226C2B" w:rsidRPr="0043357F">
        <w:rPr>
          <w:rFonts w:ascii="Arial" w:hAnsi="Arial" w:cs="Arial"/>
          <w:bCs/>
          <w:sz w:val="24"/>
          <w:szCs w:val="24"/>
        </w:rPr>
        <w:t>–26</w:t>
      </w:r>
      <w:r w:rsidRPr="0043357F">
        <w:rPr>
          <w:rFonts w:ascii="Arial" w:hAnsi="Arial" w:cs="Arial"/>
          <w:bCs/>
          <w:sz w:val="24"/>
          <w:szCs w:val="24"/>
        </w:rPr>
        <w:t xml:space="preserve"> let v základních a středních školách“ je poskytnutí bezplatného školního stravování jednomu žáku z cílové skupiny v základní nebo střední škole včetně konzervatoře na jeden den. </w:t>
      </w:r>
    </w:p>
    <w:p w14:paraId="680A8F3B" w14:textId="709ADF08" w:rsidR="009735E3" w:rsidRPr="0043357F" w:rsidRDefault="00EB3721" w:rsidP="00754580">
      <w:pPr>
        <w:spacing w:before="120" w:after="120"/>
        <w:ind w:left="709" w:firstLine="0"/>
        <w:rPr>
          <w:rFonts w:ascii="Arial" w:hAnsi="Arial" w:cs="Arial"/>
          <w:bCs/>
          <w:sz w:val="24"/>
          <w:szCs w:val="24"/>
        </w:rPr>
      </w:pPr>
      <w:r w:rsidRPr="0043357F">
        <w:rPr>
          <w:rFonts w:ascii="Arial" w:hAnsi="Arial" w:cs="Arial"/>
          <w:b/>
          <w:bCs/>
          <w:sz w:val="24"/>
          <w:szCs w:val="24"/>
        </w:rPr>
        <w:t>Přehled jednotkových nákladů:</w:t>
      </w:r>
    </w:p>
    <w:tbl>
      <w:tblPr>
        <w:tblStyle w:val="Mkatabulky"/>
        <w:tblW w:w="8363" w:type="dxa"/>
        <w:tblInd w:w="704" w:type="dxa"/>
        <w:tblLook w:val="04A0" w:firstRow="1" w:lastRow="0" w:firstColumn="1" w:lastColumn="0" w:noHBand="0" w:noVBand="1"/>
      </w:tblPr>
      <w:tblGrid>
        <w:gridCol w:w="2703"/>
        <w:gridCol w:w="2734"/>
        <w:gridCol w:w="2926"/>
      </w:tblGrid>
      <w:tr w:rsidR="0043357F" w:rsidRPr="00754580" w14:paraId="7A103F23" w14:textId="77777777" w:rsidTr="00754580">
        <w:trPr>
          <w:trHeight w:val="340"/>
        </w:trPr>
        <w:tc>
          <w:tcPr>
            <w:tcW w:w="2703" w:type="dxa"/>
            <w:vMerge w:val="restart"/>
            <w:vAlign w:val="center"/>
          </w:tcPr>
          <w:p w14:paraId="19706419" w14:textId="76A5E463" w:rsidR="00EB3721" w:rsidRPr="00754580" w:rsidRDefault="00EB3721" w:rsidP="00EB3721">
            <w:pPr>
              <w:ind w:left="0" w:firstLine="0"/>
              <w:jc w:val="center"/>
              <w:rPr>
                <w:rFonts w:ascii="Arial" w:hAnsi="Arial" w:cs="Arial"/>
                <w:b/>
              </w:rPr>
            </w:pPr>
            <w:r w:rsidRPr="00754580">
              <w:rPr>
                <w:rFonts w:ascii="Arial" w:hAnsi="Arial" w:cs="Arial"/>
                <w:b/>
              </w:rPr>
              <w:t>Aktivita</w:t>
            </w:r>
          </w:p>
        </w:tc>
        <w:tc>
          <w:tcPr>
            <w:tcW w:w="2734" w:type="dxa"/>
            <w:vMerge w:val="restart"/>
            <w:vAlign w:val="center"/>
          </w:tcPr>
          <w:p w14:paraId="07BCCF7A" w14:textId="0768D6E9" w:rsidR="00EB3721" w:rsidRPr="00754580" w:rsidRDefault="00EB3721" w:rsidP="00EB3721">
            <w:pPr>
              <w:ind w:left="0" w:firstLine="0"/>
              <w:jc w:val="center"/>
              <w:rPr>
                <w:rFonts w:ascii="Arial" w:hAnsi="Arial" w:cs="Arial"/>
                <w:b/>
              </w:rPr>
            </w:pPr>
            <w:r w:rsidRPr="00754580">
              <w:rPr>
                <w:rFonts w:ascii="Arial" w:hAnsi="Arial" w:cs="Arial"/>
                <w:b/>
              </w:rPr>
              <w:t>Jednotka</w:t>
            </w:r>
          </w:p>
        </w:tc>
        <w:tc>
          <w:tcPr>
            <w:tcW w:w="2926" w:type="dxa"/>
            <w:vAlign w:val="center"/>
          </w:tcPr>
          <w:p w14:paraId="71703E3B" w14:textId="69D1B9A9" w:rsidR="00EB3721" w:rsidRPr="00754580" w:rsidRDefault="00EB3721" w:rsidP="00754580">
            <w:pPr>
              <w:ind w:left="0" w:firstLine="0"/>
              <w:jc w:val="center"/>
              <w:rPr>
                <w:rFonts w:ascii="Arial" w:hAnsi="Arial" w:cs="Arial"/>
                <w:b/>
              </w:rPr>
            </w:pPr>
            <w:r w:rsidRPr="00754580">
              <w:rPr>
                <w:rFonts w:ascii="Arial" w:hAnsi="Arial" w:cs="Arial"/>
                <w:b/>
              </w:rPr>
              <w:t>Jednotkový náklad</w:t>
            </w:r>
          </w:p>
        </w:tc>
      </w:tr>
      <w:tr w:rsidR="0043357F" w:rsidRPr="00754580" w14:paraId="0FCD58A2" w14:textId="77777777" w:rsidTr="00754580">
        <w:trPr>
          <w:trHeight w:val="340"/>
        </w:trPr>
        <w:tc>
          <w:tcPr>
            <w:tcW w:w="2703" w:type="dxa"/>
            <w:vMerge/>
          </w:tcPr>
          <w:p w14:paraId="5C531C85" w14:textId="77777777" w:rsidR="00EB3721" w:rsidRPr="00754580" w:rsidRDefault="00EB3721" w:rsidP="009735E3">
            <w:pPr>
              <w:ind w:left="0" w:firstLine="0"/>
              <w:rPr>
                <w:rFonts w:ascii="Arial" w:hAnsi="Arial" w:cs="Arial"/>
                <w:bCs/>
              </w:rPr>
            </w:pPr>
          </w:p>
        </w:tc>
        <w:tc>
          <w:tcPr>
            <w:tcW w:w="2734" w:type="dxa"/>
            <w:vMerge/>
            <w:vAlign w:val="center"/>
          </w:tcPr>
          <w:p w14:paraId="7B7A0F6D" w14:textId="77777777" w:rsidR="00EB3721" w:rsidRPr="00754580" w:rsidRDefault="00EB3721" w:rsidP="00EB3721">
            <w:pPr>
              <w:ind w:left="0" w:firstLine="0"/>
              <w:jc w:val="center"/>
              <w:rPr>
                <w:rFonts w:ascii="Arial" w:hAnsi="Arial" w:cs="Arial"/>
                <w:bCs/>
              </w:rPr>
            </w:pPr>
          </w:p>
        </w:tc>
        <w:tc>
          <w:tcPr>
            <w:tcW w:w="2926" w:type="dxa"/>
            <w:vAlign w:val="center"/>
          </w:tcPr>
          <w:p w14:paraId="14AEC522" w14:textId="0DB6649E" w:rsidR="00EB3721" w:rsidRPr="00754580" w:rsidRDefault="00EB3721" w:rsidP="00EB3721">
            <w:pPr>
              <w:ind w:left="0" w:firstLine="0"/>
              <w:jc w:val="center"/>
              <w:rPr>
                <w:rFonts w:ascii="Arial" w:hAnsi="Arial" w:cs="Arial"/>
                <w:b/>
              </w:rPr>
            </w:pPr>
            <w:r w:rsidRPr="00754580">
              <w:rPr>
                <w:rFonts w:ascii="Arial" w:hAnsi="Arial" w:cs="Arial"/>
                <w:b/>
              </w:rPr>
              <w:t>Školní rok 2025/2026</w:t>
            </w:r>
          </w:p>
        </w:tc>
      </w:tr>
      <w:tr w:rsidR="0043357F" w:rsidRPr="00754580" w14:paraId="18A7471D" w14:textId="77777777" w:rsidTr="00754580">
        <w:trPr>
          <w:trHeight w:val="964"/>
        </w:trPr>
        <w:tc>
          <w:tcPr>
            <w:tcW w:w="2703" w:type="dxa"/>
            <w:vAlign w:val="center"/>
          </w:tcPr>
          <w:p w14:paraId="53CE09EE" w14:textId="13AF65DA" w:rsidR="00EB3721" w:rsidRPr="00754580" w:rsidRDefault="00EB3721" w:rsidP="00EB3721">
            <w:pPr>
              <w:ind w:left="0" w:firstLine="0"/>
              <w:jc w:val="left"/>
              <w:rPr>
                <w:rFonts w:ascii="Arial" w:hAnsi="Arial" w:cs="Arial"/>
                <w:bCs/>
              </w:rPr>
            </w:pPr>
            <w:r w:rsidRPr="00754580">
              <w:rPr>
                <w:rFonts w:ascii="Arial" w:hAnsi="Arial" w:cs="Arial"/>
                <w:bCs/>
              </w:rPr>
              <w:t>Podpora školního stravování dětí v mateřských školách</w:t>
            </w:r>
          </w:p>
        </w:tc>
        <w:tc>
          <w:tcPr>
            <w:tcW w:w="2734" w:type="dxa"/>
            <w:vAlign w:val="center"/>
          </w:tcPr>
          <w:p w14:paraId="225FC974" w14:textId="3EF4C06C" w:rsidR="00EB3721" w:rsidRPr="00754580" w:rsidRDefault="00EB3721" w:rsidP="00EB3721">
            <w:pPr>
              <w:ind w:left="0" w:firstLine="0"/>
              <w:jc w:val="left"/>
              <w:rPr>
                <w:rFonts w:ascii="Arial" w:hAnsi="Arial" w:cs="Arial"/>
                <w:bCs/>
              </w:rPr>
            </w:pPr>
            <w:r w:rsidRPr="00754580">
              <w:rPr>
                <w:rFonts w:ascii="Arial" w:hAnsi="Arial" w:cs="Arial"/>
                <w:bCs/>
              </w:rPr>
              <w:t>Bezplatně poskytnuté stravování dětem v mateřských školách</w:t>
            </w:r>
          </w:p>
        </w:tc>
        <w:tc>
          <w:tcPr>
            <w:tcW w:w="2926" w:type="dxa"/>
            <w:vAlign w:val="center"/>
          </w:tcPr>
          <w:p w14:paraId="4FC02063" w14:textId="631B5C9B" w:rsidR="00EB3721" w:rsidRPr="009557F1" w:rsidRDefault="004A6120" w:rsidP="00EB3721">
            <w:pPr>
              <w:ind w:left="0" w:firstLine="0"/>
              <w:jc w:val="center"/>
              <w:rPr>
                <w:rFonts w:ascii="Arial" w:hAnsi="Arial" w:cs="Arial"/>
                <w:bCs/>
                <w:smallCaps/>
              </w:rPr>
            </w:pPr>
            <w:r w:rsidRPr="009557F1">
              <w:rPr>
                <w:rFonts w:ascii="Arial" w:hAnsi="Arial" w:cs="Arial"/>
                <w:bCs/>
                <w:smallCaps/>
              </w:rPr>
              <w:t>65</w:t>
            </w:r>
            <w:r w:rsidR="00EB3721" w:rsidRPr="009557F1">
              <w:rPr>
                <w:rFonts w:ascii="Arial" w:hAnsi="Arial" w:cs="Arial"/>
                <w:bCs/>
                <w:smallCaps/>
              </w:rPr>
              <w:t xml:space="preserve"> Kč</w:t>
            </w:r>
          </w:p>
        </w:tc>
      </w:tr>
      <w:tr w:rsidR="0043357F" w:rsidRPr="00754580" w14:paraId="41E6C113" w14:textId="77777777" w:rsidTr="00754580">
        <w:trPr>
          <w:trHeight w:val="1247"/>
        </w:trPr>
        <w:tc>
          <w:tcPr>
            <w:tcW w:w="2703" w:type="dxa"/>
            <w:vMerge w:val="restart"/>
            <w:vAlign w:val="center"/>
          </w:tcPr>
          <w:p w14:paraId="645FF282" w14:textId="654930B0" w:rsidR="00EB3721" w:rsidRPr="00754580" w:rsidRDefault="00EB3721" w:rsidP="00EB3721">
            <w:pPr>
              <w:ind w:left="0" w:firstLine="0"/>
              <w:jc w:val="left"/>
              <w:rPr>
                <w:rFonts w:ascii="Arial" w:hAnsi="Arial" w:cs="Arial"/>
                <w:bCs/>
              </w:rPr>
            </w:pPr>
            <w:r w:rsidRPr="00754580">
              <w:rPr>
                <w:rFonts w:ascii="Arial" w:hAnsi="Arial" w:cs="Arial"/>
                <w:bCs/>
              </w:rPr>
              <w:t>Podpora školního stravování žáků v základních a středních školách</w:t>
            </w:r>
          </w:p>
        </w:tc>
        <w:tc>
          <w:tcPr>
            <w:tcW w:w="2734" w:type="dxa"/>
            <w:vAlign w:val="center"/>
          </w:tcPr>
          <w:p w14:paraId="4FE7504C" w14:textId="06C9099B" w:rsidR="00EB3721" w:rsidRPr="00754580" w:rsidRDefault="00EB3721" w:rsidP="00EB3721">
            <w:pPr>
              <w:ind w:left="0" w:firstLine="0"/>
              <w:jc w:val="left"/>
              <w:rPr>
                <w:rFonts w:ascii="Arial" w:hAnsi="Arial" w:cs="Arial"/>
                <w:bCs/>
              </w:rPr>
            </w:pPr>
            <w:r w:rsidRPr="00754580">
              <w:rPr>
                <w:rFonts w:ascii="Arial" w:hAnsi="Arial" w:cs="Arial"/>
                <w:bCs/>
              </w:rPr>
              <w:t>Bezplatně poskytnuté školní stravování žákům do 10 let v základních školách</w:t>
            </w:r>
          </w:p>
        </w:tc>
        <w:tc>
          <w:tcPr>
            <w:tcW w:w="2926" w:type="dxa"/>
            <w:vAlign w:val="center"/>
          </w:tcPr>
          <w:p w14:paraId="78006319" w14:textId="064007D0" w:rsidR="00EB3721" w:rsidRPr="009557F1" w:rsidRDefault="004A6120" w:rsidP="00EB3721">
            <w:pPr>
              <w:ind w:left="0" w:firstLine="0"/>
              <w:jc w:val="center"/>
              <w:rPr>
                <w:rFonts w:ascii="Arial" w:hAnsi="Arial" w:cs="Arial"/>
                <w:bCs/>
              </w:rPr>
            </w:pPr>
            <w:r w:rsidRPr="009557F1">
              <w:rPr>
                <w:rFonts w:ascii="Arial" w:hAnsi="Arial" w:cs="Arial"/>
                <w:bCs/>
                <w:smallCaps/>
              </w:rPr>
              <w:t>42</w:t>
            </w:r>
            <w:r w:rsidR="00EB3721" w:rsidRPr="009557F1">
              <w:rPr>
                <w:rFonts w:ascii="Arial" w:hAnsi="Arial" w:cs="Arial"/>
                <w:bCs/>
                <w:smallCaps/>
              </w:rPr>
              <w:t xml:space="preserve"> Kč</w:t>
            </w:r>
          </w:p>
        </w:tc>
      </w:tr>
      <w:tr w:rsidR="0043357F" w:rsidRPr="00754580" w14:paraId="446BF4A2" w14:textId="77777777" w:rsidTr="00754580">
        <w:trPr>
          <w:trHeight w:val="1474"/>
        </w:trPr>
        <w:tc>
          <w:tcPr>
            <w:tcW w:w="2703" w:type="dxa"/>
            <w:vMerge/>
            <w:vAlign w:val="center"/>
          </w:tcPr>
          <w:p w14:paraId="4C89CDA5" w14:textId="77777777" w:rsidR="00EB3721" w:rsidRPr="00754580" w:rsidRDefault="00EB3721" w:rsidP="00EB3721">
            <w:pPr>
              <w:ind w:left="0" w:firstLine="0"/>
              <w:jc w:val="left"/>
              <w:rPr>
                <w:rFonts w:ascii="Arial" w:hAnsi="Arial" w:cs="Arial"/>
                <w:bCs/>
              </w:rPr>
            </w:pPr>
          </w:p>
        </w:tc>
        <w:tc>
          <w:tcPr>
            <w:tcW w:w="2734" w:type="dxa"/>
            <w:vAlign w:val="center"/>
          </w:tcPr>
          <w:p w14:paraId="5DA30151" w14:textId="0F59C980" w:rsidR="00EB3721" w:rsidRPr="00754580" w:rsidRDefault="00EB3721" w:rsidP="00EB3721">
            <w:pPr>
              <w:ind w:left="0" w:firstLine="0"/>
              <w:jc w:val="left"/>
              <w:rPr>
                <w:rFonts w:ascii="Arial" w:hAnsi="Arial" w:cs="Arial"/>
                <w:bCs/>
              </w:rPr>
            </w:pPr>
            <w:r w:rsidRPr="00754580">
              <w:rPr>
                <w:rFonts w:ascii="Arial" w:hAnsi="Arial" w:cs="Arial"/>
                <w:bCs/>
              </w:rPr>
              <w:t>Bezplatně poskytnuté školní stravování žákům ve věku 11-14 let v základních a středních školách</w:t>
            </w:r>
          </w:p>
        </w:tc>
        <w:tc>
          <w:tcPr>
            <w:tcW w:w="2926" w:type="dxa"/>
            <w:vAlign w:val="center"/>
          </w:tcPr>
          <w:p w14:paraId="51765A1D" w14:textId="5637C109" w:rsidR="00EB3721" w:rsidRPr="009557F1" w:rsidRDefault="004A6120" w:rsidP="00EB3721">
            <w:pPr>
              <w:ind w:left="0" w:firstLine="0"/>
              <w:jc w:val="center"/>
              <w:rPr>
                <w:rFonts w:ascii="Arial" w:hAnsi="Arial" w:cs="Arial"/>
                <w:bCs/>
              </w:rPr>
            </w:pPr>
            <w:r w:rsidRPr="009557F1">
              <w:rPr>
                <w:rFonts w:ascii="Arial" w:hAnsi="Arial" w:cs="Arial"/>
                <w:bCs/>
                <w:smallCaps/>
              </w:rPr>
              <w:t>46</w:t>
            </w:r>
            <w:r w:rsidR="00EB3721" w:rsidRPr="009557F1">
              <w:rPr>
                <w:rFonts w:ascii="Arial" w:hAnsi="Arial" w:cs="Arial"/>
                <w:bCs/>
                <w:smallCaps/>
              </w:rPr>
              <w:t xml:space="preserve"> Kč</w:t>
            </w:r>
          </w:p>
        </w:tc>
      </w:tr>
      <w:tr w:rsidR="00EB3721" w:rsidRPr="00754580" w14:paraId="3FA8AFF6" w14:textId="77777777" w:rsidTr="00754580">
        <w:trPr>
          <w:trHeight w:val="1474"/>
        </w:trPr>
        <w:tc>
          <w:tcPr>
            <w:tcW w:w="2703" w:type="dxa"/>
            <w:vMerge/>
            <w:vAlign w:val="center"/>
          </w:tcPr>
          <w:p w14:paraId="7C94CC7B" w14:textId="77777777" w:rsidR="00EB3721" w:rsidRPr="00754580" w:rsidRDefault="00EB3721" w:rsidP="00EB3721">
            <w:pPr>
              <w:ind w:left="0" w:firstLine="0"/>
              <w:jc w:val="left"/>
              <w:rPr>
                <w:rFonts w:ascii="Arial" w:hAnsi="Arial" w:cs="Arial"/>
                <w:bCs/>
              </w:rPr>
            </w:pPr>
          </w:p>
        </w:tc>
        <w:tc>
          <w:tcPr>
            <w:tcW w:w="2734" w:type="dxa"/>
            <w:vAlign w:val="center"/>
          </w:tcPr>
          <w:p w14:paraId="73757E85" w14:textId="7E37E82E" w:rsidR="00EB3721" w:rsidRPr="00754580" w:rsidRDefault="00EB3721" w:rsidP="00EB3721">
            <w:pPr>
              <w:ind w:left="0" w:firstLine="0"/>
              <w:jc w:val="left"/>
              <w:rPr>
                <w:rFonts w:ascii="Arial" w:hAnsi="Arial" w:cs="Arial"/>
                <w:bCs/>
              </w:rPr>
            </w:pPr>
            <w:r w:rsidRPr="00754580">
              <w:rPr>
                <w:rFonts w:ascii="Arial" w:hAnsi="Arial" w:cs="Arial"/>
                <w:bCs/>
              </w:rPr>
              <w:t>Bezplatně poskytnuté školní stravování žákům ve věku 15–26 let v základních a středních školách</w:t>
            </w:r>
          </w:p>
        </w:tc>
        <w:tc>
          <w:tcPr>
            <w:tcW w:w="2926" w:type="dxa"/>
            <w:vAlign w:val="center"/>
          </w:tcPr>
          <w:p w14:paraId="7D83AD9F" w14:textId="26259B60" w:rsidR="00EB3721" w:rsidRPr="009557F1" w:rsidRDefault="004A6120" w:rsidP="00EB3721">
            <w:pPr>
              <w:ind w:left="0" w:firstLine="0"/>
              <w:jc w:val="center"/>
              <w:rPr>
                <w:rFonts w:ascii="Arial" w:hAnsi="Arial" w:cs="Arial"/>
                <w:bCs/>
              </w:rPr>
            </w:pPr>
            <w:r w:rsidRPr="009557F1">
              <w:rPr>
                <w:rFonts w:ascii="Arial" w:hAnsi="Arial" w:cs="Arial"/>
                <w:bCs/>
                <w:smallCaps/>
              </w:rPr>
              <w:t>51</w:t>
            </w:r>
            <w:r w:rsidR="00EB3721" w:rsidRPr="009557F1">
              <w:rPr>
                <w:rFonts w:ascii="Arial" w:hAnsi="Arial" w:cs="Arial"/>
                <w:bCs/>
                <w:smallCaps/>
              </w:rPr>
              <w:t xml:space="preserve"> Kč</w:t>
            </w:r>
          </w:p>
        </w:tc>
      </w:tr>
    </w:tbl>
    <w:p w14:paraId="0043F8EF" w14:textId="60A2DFE9" w:rsidR="00A1335D" w:rsidRPr="0043357F" w:rsidRDefault="00892EE7" w:rsidP="00C50E8E">
      <w:pPr>
        <w:pStyle w:val="Odstavecseseznamem"/>
        <w:numPr>
          <w:ilvl w:val="1"/>
          <w:numId w:val="14"/>
        </w:numPr>
        <w:spacing w:before="120" w:after="120"/>
        <w:ind w:left="709" w:hanging="709"/>
        <w:contextualSpacing w:val="0"/>
        <w:rPr>
          <w:rFonts w:ascii="Arial" w:hAnsi="Arial" w:cs="Arial"/>
          <w:bCs/>
          <w:strike/>
          <w:sz w:val="24"/>
          <w:szCs w:val="24"/>
        </w:rPr>
      </w:pPr>
      <w:r w:rsidRPr="0043357F">
        <w:rPr>
          <w:rFonts w:ascii="Arial" w:hAnsi="Arial" w:cs="Arial"/>
          <w:bCs/>
          <w:sz w:val="24"/>
          <w:szCs w:val="24"/>
        </w:rPr>
        <w:t xml:space="preserve">Neuznatelnými výdaji se rozumí výdaje, na které nelze </w:t>
      </w:r>
      <w:r w:rsidRPr="0043357F">
        <w:rPr>
          <w:rFonts w:ascii="Arial" w:hAnsi="Arial" w:cs="Arial"/>
          <w:sz w:val="24"/>
          <w:szCs w:val="24"/>
        </w:rPr>
        <w:t>dotaci</w:t>
      </w:r>
      <w:r w:rsidR="00427516" w:rsidRPr="0043357F">
        <w:rPr>
          <w:rFonts w:ascii="Arial" w:hAnsi="Arial" w:cs="Arial"/>
          <w:sz w:val="24"/>
          <w:szCs w:val="24"/>
        </w:rPr>
        <w:t xml:space="preserve"> </w:t>
      </w:r>
      <w:r w:rsidRPr="0043357F">
        <w:rPr>
          <w:rFonts w:ascii="Arial" w:hAnsi="Arial" w:cs="Arial"/>
          <w:sz w:val="24"/>
          <w:szCs w:val="24"/>
        </w:rPr>
        <w:t>použít</w:t>
      </w:r>
      <w:r w:rsidR="00515C83" w:rsidRPr="0043357F">
        <w:rPr>
          <w:rFonts w:ascii="Arial" w:hAnsi="Arial" w:cs="Arial"/>
          <w:sz w:val="24"/>
          <w:szCs w:val="24"/>
        </w:rPr>
        <w:t>.</w:t>
      </w:r>
      <w:r w:rsidR="00515C83" w:rsidRPr="0043357F">
        <w:rPr>
          <w:rFonts w:ascii="Arial" w:hAnsi="Arial" w:cs="Arial"/>
          <w:bCs/>
          <w:sz w:val="24"/>
          <w:szCs w:val="24"/>
        </w:rPr>
        <w:t xml:space="preserve"> Neuznatelné výdaje jsou obecně definovány v Zásadách v čl. 1 odst. 5.</w:t>
      </w:r>
      <w:r w:rsidR="00515C83" w:rsidRPr="0043357F">
        <w:rPr>
          <w:rFonts w:ascii="Arial" w:hAnsi="Arial" w:cs="Arial"/>
          <w:sz w:val="24"/>
          <w:szCs w:val="24"/>
        </w:rPr>
        <w:t xml:space="preserve"> </w:t>
      </w:r>
      <w:r w:rsidR="00A1335D" w:rsidRPr="0043357F">
        <w:rPr>
          <w:rFonts w:ascii="Arial" w:hAnsi="Arial" w:cs="Arial"/>
          <w:sz w:val="24"/>
          <w:szCs w:val="24"/>
        </w:rPr>
        <w:t xml:space="preserve">Dalším </w:t>
      </w:r>
      <w:r w:rsidR="005E4A56" w:rsidRPr="0043357F">
        <w:rPr>
          <w:rFonts w:ascii="Arial" w:hAnsi="Arial" w:cs="Arial"/>
          <w:sz w:val="24"/>
          <w:szCs w:val="24"/>
        </w:rPr>
        <w:t>neuznateln</w:t>
      </w:r>
      <w:r w:rsidR="00A1335D" w:rsidRPr="0043357F">
        <w:rPr>
          <w:rFonts w:ascii="Arial" w:hAnsi="Arial" w:cs="Arial"/>
          <w:sz w:val="24"/>
          <w:szCs w:val="24"/>
        </w:rPr>
        <w:t>ým</w:t>
      </w:r>
      <w:r w:rsidR="005E4A56" w:rsidRPr="0043357F">
        <w:rPr>
          <w:rFonts w:ascii="Arial" w:hAnsi="Arial" w:cs="Arial"/>
          <w:sz w:val="24"/>
          <w:szCs w:val="24"/>
        </w:rPr>
        <w:t xml:space="preserve"> výdaje</w:t>
      </w:r>
      <w:r w:rsidR="00A1335D" w:rsidRPr="0043357F">
        <w:rPr>
          <w:rFonts w:ascii="Arial" w:hAnsi="Arial" w:cs="Arial"/>
          <w:sz w:val="24"/>
          <w:szCs w:val="24"/>
        </w:rPr>
        <w:t xml:space="preserve">m dotačního programu </w:t>
      </w:r>
      <w:r w:rsidR="00A1335D" w:rsidRPr="00C50E8E">
        <w:rPr>
          <w:rFonts w:ascii="Arial" w:hAnsi="Arial" w:cs="Arial"/>
          <w:b/>
          <w:bCs/>
          <w:sz w:val="24"/>
          <w:szCs w:val="24"/>
        </w:rPr>
        <w:t>je</w:t>
      </w:r>
      <w:r w:rsidR="005E4A56" w:rsidRPr="00C50E8E">
        <w:rPr>
          <w:rFonts w:ascii="Arial" w:hAnsi="Arial" w:cs="Arial"/>
          <w:b/>
          <w:bCs/>
          <w:sz w:val="24"/>
          <w:szCs w:val="24"/>
        </w:rPr>
        <w:t xml:space="preserve"> </w:t>
      </w:r>
      <w:r w:rsidR="00A1335D" w:rsidRPr="00C50E8E">
        <w:rPr>
          <w:rFonts w:ascii="Arial" w:hAnsi="Arial" w:cs="Arial"/>
          <w:b/>
          <w:bCs/>
          <w:iCs/>
          <w:sz w:val="24"/>
          <w:szCs w:val="24"/>
        </w:rPr>
        <w:t>příspěvek za neodebranou a neodhlášenou stravu, s výjimkou prvního dne nepřítomnosti</w:t>
      </w:r>
      <w:r w:rsidR="00A1335D" w:rsidRPr="0043357F">
        <w:rPr>
          <w:rFonts w:ascii="Arial" w:hAnsi="Arial" w:cs="Arial"/>
          <w:iCs/>
          <w:sz w:val="24"/>
          <w:szCs w:val="24"/>
        </w:rPr>
        <w:t xml:space="preserve"> dítěte/žáka/studenta ve škole nebo technických obtíží systému evidence stravování.</w:t>
      </w:r>
    </w:p>
    <w:p w14:paraId="3645E580" w14:textId="3CB9DF10" w:rsidR="003D2FD7" w:rsidRPr="0043357F" w:rsidRDefault="00790146" w:rsidP="00C50E8E">
      <w:pPr>
        <w:pStyle w:val="Odstavecseseznamem"/>
        <w:numPr>
          <w:ilvl w:val="1"/>
          <w:numId w:val="14"/>
        </w:numPr>
        <w:spacing w:before="120" w:after="120"/>
        <w:ind w:left="709" w:hanging="709"/>
        <w:contextualSpacing w:val="0"/>
        <w:rPr>
          <w:rFonts w:ascii="Arial" w:hAnsi="Arial" w:cs="Arial"/>
          <w:b/>
          <w:caps/>
          <w:strike/>
          <w:sz w:val="24"/>
          <w:szCs w:val="24"/>
        </w:rPr>
      </w:pPr>
      <w:r w:rsidRPr="0043357F">
        <w:rPr>
          <w:rFonts w:ascii="Arial" w:hAnsi="Arial" w:cs="Arial"/>
          <w:sz w:val="24"/>
          <w:szCs w:val="24"/>
        </w:rPr>
        <w:t xml:space="preserve">Změna </w:t>
      </w:r>
      <w:r w:rsidR="00463FB1" w:rsidRPr="0043357F">
        <w:rPr>
          <w:rFonts w:ascii="Arial" w:hAnsi="Arial" w:cs="Arial"/>
          <w:sz w:val="24"/>
          <w:szCs w:val="24"/>
        </w:rPr>
        <w:t xml:space="preserve">(upřesnění) </w:t>
      </w:r>
      <w:r w:rsidRPr="0043357F">
        <w:rPr>
          <w:rFonts w:ascii="Arial" w:hAnsi="Arial" w:cs="Arial"/>
          <w:sz w:val="24"/>
          <w:szCs w:val="24"/>
        </w:rPr>
        <w:t>konkrétního účelu dotace</w:t>
      </w:r>
      <w:r w:rsidR="003E4B09" w:rsidRPr="0043357F">
        <w:rPr>
          <w:rFonts w:ascii="Arial" w:hAnsi="Arial" w:cs="Arial"/>
          <w:sz w:val="24"/>
          <w:szCs w:val="24"/>
        </w:rPr>
        <w:t>,</w:t>
      </w:r>
      <w:r w:rsidR="006A64B8" w:rsidRPr="0043357F">
        <w:rPr>
          <w:rFonts w:ascii="Arial" w:hAnsi="Arial" w:cs="Arial"/>
          <w:sz w:val="24"/>
          <w:szCs w:val="24"/>
        </w:rPr>
        <w:t xml:space="preserve"> </w:t>
      </w:r>
      <w:r w:rsidR="00935597" w:rsidRPr="0043357F">
        <w:rPr>
          <w:rFonts w:ascii="Arial" w:hAnsi="Arial" w:cs="Arial"/>
          <w:sz w:val="24"/>
          <w:szCs w:val="24"/>
        </w:rPr>
        <w:t>změna termínu použití dotace</w:t>
      </w:r>
      <w:r w:rsidR="00DC0E06" w:rsidRPr="0043357F">
        <w:rPr>
          <w:rFonts w:ascii="Arial" w:hAnsi="Arial" w:cs="Arial"/>
          <w:sz w:val="24"/>
          <w:szCs w:val="24"/>
        </w:rPr>
        <w:t xml:space="preserve">, nikoliv však nad rámec doby pro použití dotace stanovené </w:t>
      </w:r>
      <w:r w:rsidR="00DC0E06" w:rsidRPr="00F61A79">
        <w:rPr>
          <w:rFonts w:ascii="Arial" w:hAnsi="Arial" w:cs="Arial"/>
          <w:sz w:val="24"/>
          <w:szCs w:val="24"/>
        </w:rPr>
        <w:t>v odst. 5.</w:t>
      </w:r>
      <w:r w:rsidR="00F61A79" w:rsidRPr="00F61A79">
        <w:rPr>
          <w:rFonts w:ascii="Arial" w:hAnsi="Arial" w:cs="Arial"/>
          <w:sz w:val="24"/>
          <w:szCs w:val="24"/>
        </w:rPr>
        <w:t>6</w:t>
      </w:r>
      <w:r w:rsidR="001C6826" w:rsidRPr="0043357F">
        <w:rPr>
          <w:rFonts w:ascii="Arial" w:hAnsi="Arial" w:cs="Arial"/>
          <w:sz w:val="24"/>
          <w:szCs w:val="24"/>
        </w:rPr>
        <w:t>.</w:t>
      </w:r>
      <w:r w:rsidR="00DC0E06" w:rsidRPr="0043357F">
        <w:rPr>
          <w:rFonts w:ascii="Arial" w:hAnsi="Arial" w:cs="Arial"/>
          <w:sz w:val="24"/>
          <w:szCs w:val="24"/>
        </w:rPr>
        <w:t xml:space="preserve"> písm. c) těchto Pravidel</w:t>
      </w:r>
      <w:r w:rsidR="00AF35A9" w:rsidRPr="0043357F">
        <w:rPr>
          <w:rFonts w:ascii="Arial" w:hAnsi="Arial" w:cs="Arial"/>
          <w:sz w:val="24"/>
          <w:szCs w:val="24"/>
        </w:rPr>
        <w:t xml:space="preserve"> </w:t>
      </w:r>
      <w:r w:rsidR="00DC0E06" w:rsidRPr="0043357F">
        <w:rPr>
          <w:rFonts w:ascii="Arial" w:hAnsi="Arial" w:cs="Arial"/>
          <w:sz w:val="24"/>
          <w:szCs w:val="24"/>
        </w:rPr>
        <w:t xml:space="preserve">a změna termínu pro vyúčtování dotace </w:t>
      </w:r>
      <w:r w:rsidRPr="0043357F">
        <w:rPr>
          <w:rFonts w:ascii="Arial" w:hAnsi="Arial" w:cs="Arial"/>
          <w:sz w:val="24"/>
          <w:szCs w:val="24"/>
        </w:rPr>
        <w:t>je možná pouze</w:t>
      </w:r>
      <w:r w:rsidR="00F913A7" w:rsidRPr="0043357F">
        <w:rPr>
          <w:rFonts w:ascii="Arial" w:hAnsi="Arial" w:cs="Arial"/>
          <w:sz w:val="24"/>
          <w:szCs w:val="24"/>
        </w:rPr>
        <w:t xml:space="preserve"> n</w:t>
      </w:r>
      <w:r w:rsidR="00BA36B7" w:rsidRPr="0043357F">
        <w:rPr>
          <w:rFonts w:ascii="Arial" w:hAnsi="Arial" w:cs="Arial"/>
          <w:sz w:val="24"/>
          <w:szCs w:val="24"/>
        </w:rPr>
        <w:t>a základě uzavřeného dodatku ke </w:t>
      </w:r>
      <w:r w:rsidR="00F913A7" w:rsidRPr="0043357F">
        <w:rPr>
          <w:rFonts w:ascii="Arial" w:hAnsi="Arial" w:cs="Arial"/>
          <w:sz w:val="24"/>
          <w:szCs w:val="24"/>
        </w:rPr>
        <w:t xml:space="preserve">Smlouvě, </w:t>
      </w:r>
      <w:r w:rsidRPr="0043357F">
        <w:rPr>
          <w:rFonts w:ascii="Arial" w:hAnsi="Arial" w:cs="Arial"/>
          <w:sz w:val="24"/>
          <w:szCs w:val="24"/>
        </w:rPr>
        <w:t>s</w:t>
      </w:r>
      <w:r w:rsidR="0017323F" w:rsidRPr="0043357F">
        <w:rPr>
          <w:rFonts w:ascii="Arial" w:hAnsi="Arial" w:cs="Arial"/>
          <w:sz w:val="24"/>
          <w:szCs w:val="24"/>
        </w:rPr>
        <w:t> </w:t>
      </w:r>
      <w:r w:rsidRPr="0043357F">
        <w:rPr>
          <w:rFonts w:ascii="Arial" w:hAnsi="Arial" w:cs="Arial"/>
          <w:sz w:val="24"/>
          <w:szCs w:val="24"/>
        </w:rPr>
        <w:t>předchozím</w:t>
      </w:r>
      <w:r w:rsidR="0017323F" w:rsidRPr="0043357F">
        <w:rPr>
          <w:rFonts w:ascii="Arial" w:hAnsi="Arial" w:cs="Arial"/>
          <w:sz w:val="24"/>
          <w:szCs w:val="24"/>
        </w:rPr>
        <w:t xml:space="preserve"> </w:t>
      </w:r>
      <w:r w:rsidRPr="0043357F">
        <w:rPr>
          <w:rFonts w:ascii="Arial" w:hAnsi="Arial" w:cs="Arial"/>
          <w:sz w:val="24"/>
          <w:szCs w:val="24"/>
        </w:rPr>
        <w:t xml:space="preserve">souhlasem řídícího </w:t>
      </w:r>
      <w:r w:rsidRPr="0043357F">
        <w:rPr>
          <w:rFonts w:ascii="Arial" w:hAnsi="Arial" w:cs="Arial"/>
          <w:sz w:val="24"/>
          <w:szCs w:val="24"/>
        </w:rPr>
        <w:lastRenderedPageBreak/>
        <w:t>orgánu, který rozhodl o poskytnutí dotace a uzavření Smlouvy (</w:t>
      </w:r>
      <w:r w:rsidR="00F913A7" w:rsidRPr="0043357F">
        <w:rPr>
          <w:rFonts w:ascii="Arial" w:hAnsi="Arial" w:cs="Arial"/>
          <w:sz w:val="24"/>
          <w:szCs w:val="24"/>
        </w:rPr>
        <w:t xml:space="preserve">schválení </w:t>
      </w:r>
      <w:r w:rsidRPr="0043357F">
        <w:rPr>
          <w:rFonts w:ascii="Arial" w:hAnsi="Arial" w:cs="Arial"/>
          <w:sz w:val="24"/>
          <w:szCs w:val="24"/>
        </w:rPr>
        <w:t>dodatku ke Smlouvě).</w:t>
      </w:r>
      <w:r w:rsidR="009B3841" w:rsidRPr="0043357F">
        <w:rPr>
          <w:rFonts w:ascii="Arial" w:eastAsia="Times New Roman" w:hAnsi="Arial" w:cs="Arial"/>
          <w:lang w:eastAsia="cs-CZ"/>
        </w:rPr>
        <w:t xml:space="preserve"> </w:t>
      </w:r>
    </w:p>
    <w:p w14:paraId="2F43ABA1" w14:textId="390FD930" w:rsidR="008072A6" w:rsidRPr="00336DA7" w:rsidRDefault="00C97C1D" w:rsidP="00C50E8E">
      <w:pPr>
        <w:pStyle w:val="Odstavecseseznamem"/>
        <w:numPr>
          <w:ilvl w:val="1"/>
          <w:numId w:val="14"/>
        </w:numPr>
        <w:spacing w:before="120" w:after="120"/>
        <w:ind w:left="709" w:hanging="709"/>
        <w:contextualSpacing w:val="0"/>
        <w:rPr>
          <w:rFonts w:ascii="Arial" w:hAnsi="Arial" w:cs="Arial"/>
          <w:i/>
          <w:strike/>
          <w:color w:val="808080" w:themeColor="background1" w:themeShade="80"/>
          <w:sz w:val="24"/>
          <w:szCs w:val="24"/>
        </w:rPr>
      </w:pPr>
      <w:r w:rsidRPr="006D235B">
        <w:rPr>
          <w:rFonts w:ascii="Arial" w:hAnsi="Arial" w:cs="Arial"/>
          <w:bCs/>
          <w:sz w:val="24"/>
          <w:szCs w:val="24"/>
        </w:rPr>
        <w:t>Příjemce je povinen nakládat s veškerým majetkem získaným nebo zhodnoceným, byť i jen částečně, z dotace s péčí řádného hospodáře</w:t>
      </w:r>
      <w:r w:rsidR="00427516">
        <w:rPr>
          <w:rFonts w:ascii="Arial" w:hAnsi="Arial" w:cs="Arial"/>
          <w:bCs/>
          <w:sz w:val="24"/>
          <w:szCs w:val="24"/>
        </w:rPr>
        <w:t xml:space="preserve"> </w:t>
      </w:r>
      <w:r w:rsidRPr="00374A52">
        <w:rPr>
          <w:rFonts w:ascii="Arial" w:hAnsi="Arial" w:cs="Arial"/>
          <w:bCs/>
          <w:sz w:val="24"/>
          <w:szCs w:val="24"/>
        </w:rPr>
        <w:t>a nezatěžovat</w:t>
      </w:r>
      <w:r w:rsidRPr="006D235B">
        <w:rPr>
          <w:rFonts w:ascii="Arial" w:hAnsi="Arial" w:cs="Arial"/>
          <w:bCs/>
          <w:sz w:val="24"/>
          <w:szCs w:val="24"/>
        </w:rPr>
        <w:t xml:space="preserve"> bez vědomí a písemného souhlasu </w:t>
      </w:r>
      <w:r w:rsidR="00CF67A5" w:rsidRPr="006D235B">
        <w:rPr>
          <w:rFonts w:ascii="Arial" w:hAnsi="Arial" w:cs="Arial"/>
          <w:bCs/>
          <w:sz w:val="24"/>
          <w:szCs w:val="24"/>
        </w:rPr>
        <w:t xml:space="preserve">poskytovatele </w:t>
      </w:r>
      <w:r w:rsidRPr="006D235B">
        <w:rPr>
          <w:rFonts w:ascii="Arial" w:hAnsi="Arial" w:cs="Arial"/>
          <w:bCs/>
          <w:sz w:val="24"/>
          <w:szCs w:val="24"/>
        </w:rPr>
        <w:t>(</w:t>
      </w:r>
      <w:r w:rsidR="00BA36B7" w:rsidRPr="006D235B">
        <w:rPr>
          <w:rFonts w:ascii="Arial" w:hAnsi="Arial" w:cs="Arial"/>
          <w:sz w:val="24"/>
          <w:szCs w:val="24"/>
        </w:rPr>
        <w:t>schválení a </w:t>
      </w:r>
      <w:r w:rsidRPr="006D235B">
        <w:rPr>
          <w:rFonts w:ascii="Arial" w:hAnsi="Arial" w:cs="Arial"/>
          <w:sz w:val="24"/>
          <w:szCs w:val="24"/>
        </w:rPr>
        <w:t>uzavření dodatku ke Smlouvě</w:t>
      </w:r>
      <w:r w:rsidR="0000331A" w:rsidRPr="006D235B">
        <w:rPr>
          <w:rFonts w:ascii="Arial" w:hAnsi="Arial" w:cs="Arial"/>
          <w:sz w:val="24"/>
          <w:szCs w:val="24"/>
        </w:rPr>
        <w:t xml:space="preserve">) </w:t>
      </w:r>
      <w:r w:rsidRPr="006D235B">
        <w:rPr>
          <w:rFonts w:ascii="Arial" w:hAnsi="Arial" w:cs="Arial"/>
          <w:bCs/>
          <w:sz w:val="24"/>
          <w:szCs w:val="24"/>
        </w:rPr>
        <w:t>tento majetek ani jeho části žádnými věcnými právy třetích o</w:t>
      </w:r>
      <w:r w:rsidR="005500EE">
        <w:rPr>
          <w:rFonts w:ascii="Arial" w:hAnsi="Arial" w:cs="Arial"/>
          <w:bCs/>
          <w:sz w:val="24"/>
          <w:szCs w:val="24"/>
        </w:rPr>
        <w:t>sob, včetně zástavního práva (s </w:t>
      </w:r>
      <w:r w:rsidRPr="006D235B">
        <w:rPr>
          <w:rFonts w:ascii="Arial" w:hAnsi="Arial" w:cs="Arial"/>
          <w:bCs/>
          <w:sz w:val="24"/>
          <w:szCs w:val="24"/>
        </w:rPr>
        <w:t>výjimkou zástavního práva zříz</w:t>
      </w:r>
      <w:r w:rsidR="00BA36B7" w:rsidRPr="006D235B">
        <w:rPr>
          <w:rFonts w:ascii="Arial" w:hAnsi="Arial" w:cs="Arial"/>
          <w:bCs/>
          <w:sz w:val="24"/>
          <w:szCs w:val="24"/>
        </w:rPr>
        <w:t>eného k </w:t>
      </w:r>
      <w:r w:rsidRPr="006D235B">
        <w:rPr>
          <w:rFonts w:ascii="Arial" w:hAnsi="Arial" w:cs="Arial"/>
          <w:bCs/>
          <w:sz w:val="24"/>
          <w:szCs w:val="24"/>
        </w:rPr>
        <w:t>zajiš</w:t>
      </w:r>
      <w:r w:rsidR="005500EE">
        <w:rPr>
          <w:rFonts w:ascii="Arial" w:hAnsi="Arial" w:cs="Arial"/>
          <w:bCs/>
          <w:sz w:val="24"/>
          <w:szCs w:val="24"/>
        </w:rPr>
        <w:t>tění úvěru příjemce ve vztahu k </w:t>
      </w:r>
      <w:r w:rsidRPr="006D235B">
        <w:rPr>
          <w:rFonts w:ascii="Arial" w:hAnsi="Arial" w:cs="Arial"/>
          <w:bCs/>
          <w:sz w:val="24"/>
          <w:szCs w:val="24"/>
        </w:rPr>
        <w:t xml:space="preserve">financování </w:t>
      </w:r>
      <w:r w:rsidRPr="0043357F">
        <w:rPr>
          <w:rFonts w:ascii="Arial" w:hAnsi="Arial" w:cs="Arial"/>
          <w:bCs/>
          <w:sz w:val="24"/>
          <w:szCs w:val="24"/>
        </w:rPr>
        <w:t xml:space="preserve">akce </w:t>
      </w:r>
      <w:r w:rsidRPr="006D235B">
        <w:rPr>
          <w:rFonts w:ascii="Arial" w:hAnsi="Arial" w:cs="Arial"/>
          <w:bCs/>
          <w:sz w:val="24"/>
          <w:szCs w:val="24"/>
        </w:rPr>
        <w:t>podle Smlouvy).</w:t>
      </w:r>
      <w:r w:rsidR="0000331A" w:rsidRPr="006D235B">
        <w:rPr>
          <w:rFonts w:ascii="Arial" w:hAnsi="Arial" w:cs="Arial"/>
          <w:bCs/>
          <w:sz w:val="24"/>
          <w:szCs w:val="24"/>
        </w:rPr>
        <w:t xml:space="preserve"> Dodatek schvaluje řídící orgán, který rozhodl o poskytnutí dotace a uzavření Smlouvy.</w:t>
      </w:r>
    </w:p>
    <w:p w14:paraId="28444210" w14:textId="28DA0B6C" w:rsidR="00336DA7" w:rsidRPr="0043357F" w:rsidRDefault="00336DA7" w:rsidP="00C50E8E">
      <w:pPr>
        <w:pStyle w:val="Odstavecseseznamem"/>
        <w:numPr>
          <w:ilvl w:val="1"/>
          <w:numId w:val="14"/>
        </w:numPr>
        <w:spacing w:before="120" w:after="120"/>
        <w:ind w:left="709" w:hanging="709"/>
        <w:contextualSpacing w:val="0"/>
        <w:rPr>
          <w:rFonts w:ascii="Arial" w:hAnsi="Arial" w:cs="Arial"/>
          <w:i/>
          <w:strike/>
          <w:sz w:val="24"/>
          <w:szCs w:val="24"/>
        </w:rPr>
      </w:pPr>
      <w:r w:rsidRPr="0043357F">
        <w:rPr>
          <w:rFonts w:ascii="Arial" w:hAnsi="Arial" w:cs="Arial"/>
          <w:bCs/>
          <w:sz w:val="24"/>
          <w:szCs w:val="24"/>
        </w:rPr>
        <w:t xml:space="preserve">Příjemce je povinen při čerpání dotace postupovat v souladu s platnými </w:t>
      </w:r>
      <w:r w:rsidRPr="0043357F">
        <w:rPr>
          <w:rFonts w:ascii="Arial" w:hAnsi="Arial" w:cs="Arial"/>
          <w:sz w:val="24"/>
          <w:szCs w:val="24"/>
        </w:rPr>
        <w:t>a účinnými právními předpisy, Výzvou č. 03_2</w:t>
      </w:r>
      <w:r w:rsidR="00A1335D" w:rsidRPr="0043357F">
        <w:rPr>
          <w:rFonts w:ascii="Arial" w:hAnsi="Arial" w:cs="Arial"/>
          <w:sz w:val="24"/>
          <w:szCs w:val="24"/>
        </w:rPr>
        <w:t>5</w:t>
      </w:r>
      <w:r w:rsidRPr="0043357F">
        <w:rPr>
          <w:rFonts w:ascii="Arial" w:hAnsi="Arial" w:cs="Arial"/>
          <w:sz w:val="24"/>
          <w:szCs w:val="24"/>
        </w:rPr>
        <w:t>_0</w:t>
      </w:r>
      <w:r w:rsidR="00A1335D" w:rsidRPr="0043357F">
        <w:rPr>
          <w:rFonts w:ascii="Arial" w:hAnsi="Arial" w:cs="Arial"/>
          <w:sz w:val="24"/>
          <w:szCs w:val="24"/>
        </w:rPr>
        <w:t>81</w:t>
      </w:r>
      <w:r w:rsidRPr="0043357F">
        <w:rPr>
          <w:rFonts w:ascii="Arial" w:hAnsi="Arial" w:cs="Arial"/>
          <w:sz w:val="24"/>
          <w:szCs w:val="24"/>
        </w:rPr>
        <w:t xml:space="preserve">, Obecnou částí pravidel pro žadatele a příjemce v rámci </w:t>
      </w:r>
      <w:r w:rsidR="00A1335D" w:rsidRPr="0043357F">
        <w:rPr>
          <w:rFonts w:ascii="Arial" w:hAnsi="Arial" w:cs="Arial"/>
          <w:sz w:val="24"/>
          <w:szCs w:val="24"/>
        </w:rPr>
        <w:t>OPZ+</w:t>
      </w:r>
      <w:r w:rsidRPr="0043357F">
        <w:rPr>
          <w:rFonts w:ascii="Arial" w:hAnsi="Arial" w:cs="Arial"/>
          <w:sz w:val="24"/>
          <w:szCs w:val="24"/>
        </w:rPr>
        <w:t xml:space="preserve"> a se Specifickou částí pravidel pro žadatele a příjemce v rámci </w:t>
      </w:r>
      <w:r w:rsidR="00A1335D" w:rsidRPr="0043357F">
        <w:rPr>
          <w:rFonts w:ascii="Arial" w:hAnsi="Arial" w:cs="Arial"/>
          <w:sz w:val="24"/>
          <w:szCs w:val="24"/>
        </w:rPr>
        <w:t>OPZ+</w:t>
      </w:r>
      <w:r w:rsidRPr="0043357F">
        <w:rPr>
          <w:rFonts w:ascii="Arial" w:hAnsi="Arial" w:cs="Arial"/>
          <w:sz w:val="24"/>
          <w:szCs w:val="24"/>
        </w:rPr>
        <w:t xml:space="preserve"> pro projekty s jednotkovými náklady zaměřené na podporu školního stravování. </w:t>
      </w:r>
    </w:p>
    <w:p w14:paraId="5DA71C47" w14:textId="42FFF743" w:rsidR="00336DA7" w:rsidRPr="0043357F" w:rsidRDefault="00336DA7" w:rsidP="00C50E8E">
      <w:pPr>
        <w:pStyle w:val="Odstavecseseznamem"/>
        <w:numPr>
          <w:ilvl w:val="1"/>
          <w:numId w:val="14"/>
        </w:numPr>
        <w:spacing w:before="120" w:after="120"/>
        <w:ind w:left="709" w:hanging="709"/>
        <w:contextualSpacing w:val="0"/>
        <w:rPr>
          <w:rFonts w:ascii="Arial" w:hAnsi="Arial" w:cs="Arial"/>
          <w:i/>
          <w:strike/>
          <w:sz w:val="24"/>
          <w:szCs w:val="24"/>
        </w:rPr>
      </w:pPr>
      <w:r w:rsidRPr="0043357F">
        <w:rPr>
          <w:rFonts w:ascii="Arial" w:hAnsi="Arial" w:cs="Arial"/>
          <w:sz w:val="24"/>
          <w:szCs w:val="24"/>
        </w:rPr>
        <w:t xml:space="preserve">Příjemce je kdykoliv v průběhu projektu povinen poskytovateli na základě vyžádání a dle pokynů administrátora doložit počet odebraných jednotek podle jednotlivých kategorií příjemců podpory. </w:t>
      </w:r>
    </w:p>
    <w:p w14:paraId="152708DA" w14:textId="1E84ABC4" w:rsidR="00226C2B" w:rsidRPr="0043357F" w:rsidRDefault="00EA32DE" w:rsidP="00C50E8E">
      <w:pPr>
        <w:pStyle w:val="Odstavecseseznamem"/>
        <w:numPr>
          <w:ilvl w:val="1"/>
          <w:numId w:val="14"/>
        </w:numPr>
        <w:spacing w:before="120" w:after="120"/>
        <w:ind w:left="709" w:hanging="709"/>
        <w:contextualSpacing w:val="0"/>
        <w:rPr>
          <w:rFonts w:ascii="Arial" w:hAnsi="Arial" w:cs="Arial"/>
          <w:i/>
          <w:strike/>
          <w:sz w:val="24"/>
          <w:szCs w:val="24"/>
        </w:rPr>
      </w:pPr>
      <w:r>
        <w:rPr>
          <w:rFonts w:ascii="Arial" w:hAnsi="Arial" w:cs="Arial"/>
          <w:sz w:val="24"/>
          <w:szCs w:val="24"/>
        </w:rPr>
        <w:t>Příjemce</w:t>
      </w:r>
      <w:r w:rsidR="00336DA7" w:rsidRPr="0043357F">
        <w:rPr>
          <w:rFonts w:ascii="Arial" w:hAnsi="Arial" w:cs="Arial"/>
          <w:sz w:val="24"/>
          <w:szCs w:val="24"/>
        </w:rPr>
        <w:t xml:space="preserve"> je povinen předložit poskytovateli závěrečné vyúčtování projektu za celý ukončený školní rok 202</w:t>
      </w:r>
      <w:r w:rsidR="001D7F96" w:rsidRPr="0043357F">
        <w:rPr>
          <w:rFonts w:ascii="Arial" w:hAnsi="Arial" w:cs="Arial"/>
          <w:sz w:val="24"/>
          <w:szCs w:val="24"/>
        </w:rPr>
        <w:t>5</w:t>
      </w:r>
      <w:r w:rsidR="00336DA7" w:rsidRPr="0043357F">
        <w:rPr>
          <w:rFonts w:ascii="Arial" w:hAnsi="Arial" w:cs="Arial"/>
          <w:sz w:val="24"/>
          <w:szCs w:val="24"/>
        </w:rPr>
        <w:t>/202</w:t>
      </w:r>
      <w:r w:rsidR="001D7F96" w:rsidRPr="0043357F">
        <w:rPr>
          <w:rFonts w:ascii="Arial" w:hAnsi="Arial" w:cs="Arial"/>
          <w:sz w:val="24"/>
          <w:szCs w:val="24"/>
        </w:rPr>
        <w:t>6</w:t>
      </w:r>
      <w:r w:rsidR="00336DA7" w:rsidRPr="0043357F">
        <w:rPr>
          <w:rFonts w:ascii="Arial" w:hAnsi="Arial" w:cs="Arial"/>
          <w:sz w:val="24"/>
          <w:szCs w:val="24"/>
        </w:rPr>
        <w:t>, tedy za období 1. 9. 202</w:t>
      </w:r>
      <w:r w:rsidR="001D7F96" w:rsidRPr="0043357F">
        <w:rPr>
          <w:rFonts w:ascii="Arial" w:hAnsi="Arial" w:cs="Arial"/>
          <w:sz w:val="24"/>
          <w:szCs w:val="24"/>
        </w:rPr>
        <w:t>5</w:t>
      </w:r>
      <w:r w:rsidR="00336DA7" w:rsidRPr="0043357F">
        <w:rPr>
          <w:rFonts w:ascii="Arial" w:hAnsi="Arial" w:cs="Arial"/>
          <w:sz w:val="24"/>
          <w:szCs w:val="24"/>
        </w:rPr>
        <w:t xml:space="preserve"> – 30. 6. 202</w:t>
      </w:r>
      <w:r w:rsidR="001D7F96" w:rsidRPr="0043357F">
        <w:rPr>
          <w:rFonts w:ascii="Arial" w:hAnsi="Arial" w:cs="Arial"/>
          <w:sz w:val="24"/>
          <w:szCs w:val="24"/>
        </w:rPr>
        <w:t>6</w:t>
      </w:r>
      <w:r w:rsidR="00336DA7" w:rsidRPr="0043357F">
        <w:rPr>
          <w:rFonts w:ascii="Arial" w:hAnsi="Arial" w:cs="Arial"/>
          <w:sz w:val="24"/>
          <w:szCs w:val="24"/>
        </w:rPr>
        <w:t xml:space="preserve">. </w:t>
      </w:r>
      <w:r w:rsidR="00A1335D" w:rsidRPr="00A8160D">
        <w:rPr>
          <w:rFonts w:ascii="Arial" w:hAnsi="Arial" w:cs="Arial"/>
          <w:b/>
          <w:bCs/>
          <w:sz w:val="24"/>
          <w:szCs w:val="24"/>
        </w:rPr>
        <w:t>Vyúčtování bude předloženo nejpozději do 17. 7. 2026</w:t>
      </w:r>
      <w:r w:rsidR="00A1335D" w:rsidRPr="0043357F">
        <w:rPr>
          <w:rFonts w:ascii="Arial" w:hAnsi="Arial" w:cs="Arial"/>
          <w:sz w:val="24"/>
          <w:szCs w:val="24"/>
        </w:rPr>
        <w:t>.</w:t>
      </w:r>
    </w:p>
    <w:p w14:paraId="3E77F6DB" w14:textId="62BE4A41" w:rsidR="00336DA7" w:rsidRPr="0043357F" w:rsidRDefault="00CE470C" w:rsidP="00C50E8E">
      <w:pPr>
        <w:pStyle w:val="Odstavecseseznamem"/>
        <w:numPr>
          <w:ilvl w:val="1"/>
          <w:numId w:val="14"/>
        </w:numPr>
        <w:spacing w:before="120" w:after="120"/>
        <w:ind w:left="709" w:hanging="709"/>
        <w:contextualSpacing w:val="0"/>
        <w:rPr>
          <w:rFonts w:ascii="Arial" w:hAnsi="Arial" w:cs="Arial"/>
          <w:i/>
          <w:strike/>
          <w:sz w:val="28"/>
          <w:szCs w:val="28"/>
        </w:rPr>
      </w:pPr>
      <w:r w:rsidRPr="0043357F">
        <w:rPr>
          <w:rFonts w:ascii="Arial" w:hAnsi="Arial" w:cs="Arial"/>
          <w:sz w:val="24"/>
          <w:szCs w:val="24"/>
        </w:rPr>
        <w:t xml:space="preserve">Příjemce je povinen doložit poskytovateli </w:t>
      </w:r>
      <w:r w:rsidRPr="00F61A79">
        <w:rPr>
          <w:rFonts w:ascii="Arial" w:hAnsi="Arial" w:cs="Arial"/>
          <w:b/>
          <w:bCs/>
          <w:sz w:val="24"/>
          <w:szCs w:val="24"/>
        </w:rPr>
        <w:t>počet jednotek</w:t>
      </w:r>
      <w:r w:rsidRPr="0043357F">
        <w:rPr>
          <w:rFonts w:ascii="Arial" w:hAnsi="Arial" w:cs="Arial"/>
          <w:sz w:val="24"/>
          <w:szCs w:val="24"/>
        </w:rPr>
        <w:t xml:space="preserve"> odebraných podpořenými dětmi, žáky či studenty v průběhu školního roku 202</w:t>
      </w:r>
      <w:r w:rsidR="00CE201C" w:rsidRPr="0043357F">
        <w:rPr>
          <w:rFonts w:ascii="Arial" w:hAnsi="Arial" w:cs="Arial"/>
          <w:sz w:val="24"/>
          <w:szCs w:val="24"/>
        </w:rPr>
        <w:t>5</w:t>
      </w:r>
      <w:r w:rsidRPr="0043357F">
        <w:rPr>
          <w:rFonts w:ascii="Arial" w:hAnsi="Arial" w:cs="Arial"/>
          <w:sz w:val="24"/>
          <w:szCs w:val="24"/>
        </w:rPr>
        <w:t>/202</w:t>
      </w:r>
      <w:r w:rsidR="00CE201C" w:rsidRPr="0043357F">
        <w:rPr>
          <w:rFonts w:ascii="Arial" w:hAnsi="Arial" w:cs="Arial"/>
          <w:sz w:val="24"/>
          <w:szCs w:val="24"/>
        </w:rPr>
        <w:t>6</w:t>
      </w:r>
      <w:r w:rsidRPr="0043357F">
        <w:rPr>
          <w:rFonts w:ascii="Arial" w:hAnsi="Arial" w:cs="Arial"/>
          <w:sz w:val="24"/>
          <w:szCs w:val="24"/>
        </w:rPr>
        <w:t xml:space="preserve"> </w:t>
      </w:r>
      <w:r w:rsidRPr="00F61A79">
        <w:rPr>
          <w:rFonts w:ascii="Arial" w:hAnsi="Arial" w:cs="Arial"/>
          <w:b/>
          <w:bCs/>
          <w:sz w:val="24"/>
          <w:szCs w:val="24"/>
        </w:rPr>
        <w:t>za období I. pololetí do 1</w:t>
      </w:r>
      <w:r w:rsidR="005237D1" w:rsidRPr="00F61A79">
        <w:rPr>
          <w:rFonts w:ascii="Arial" w:hAnsi="Arial" w:cs="Arial"/>
          <w:b/>
          <w:bCs/>
          <w:sz w:val="24"/>
          <w:szCs w:val="24"/>
        </w:rPr>
        <w:t>3</w:t>
      </w:r>
      <w:r w:rsidRPr="00F61A79">
        <w:rPr>
          <w:rFonts w:ascii="Arial" w:hAnsi="Arial" w:cs="Arial"/>
          <w:b/>
          <w:bCs/>
          <w:sz w:val="24"/>
          <w:szCs w:val="24"/>
        </w:rPr>
        <w:t xml:space="preserve">. </w:t>
      </w:r>
      <w:r w:rsidR="00CE201C" w:rsidRPr="00F61A79">
        <w:rPr>
          <w:rFonts w:ascii="Arial" w:hAnsi="Arial" w:cs="Arial"/>
          <w:b/>
          <w:bCs/>
          <w:sz w:val="24"/>
          <w:szCs w:val="24"/>
        </w:rPr>
        <w:t>2</w:t>
      </w:r>
      <w:r w:rsidRPr="00F61A79">
        <w:rPr>
          <w:rFonts w:ascii="Arial" w:hAnsi="Arial" w:cs="Arial"/>
          <w:b/>
          <w:bCs/>
          <w:sz w:val="24"/>
          <w:szCs w:val="24"/>
        </w:rPr>
        <w:t>. 202</w:t>
      </w:r>
      <w:r w:rsidR="00CE201C" w:rsidRPr="00F61A79">
        <w:rPr>
          <w:rFonts w:ascii="Arial" w:hAnsi="Arial" w:cs="Arial"/>
          <w:b/>
          <w:bCs/>
          <w:sz w:val="24"/>
          <w:szCs w:val="24"/>
        </w:rPr>
        <w:t>6</w:t>
      </w:r>
      <w:r w:rsidRPr="00F61A79">
        <w:rPr>
          <w:rFonts w:ascii="Arial" w:hAnsi="Arial" w:cs="Arial"/>
          <w:b/>
          <w:bCs/>
          <w:sz w:val="24"/>
          <w:szCs w:val="24"/>
        </w:rPr>
        <w:t xml:space="preserve">, za období II. pololetí do </w:t>
      </w:r>
      <w:r w:rsidR="009E2230" w:rsidRPr="00F61A79">
        <w:rPr>
          <w:rFonts w:ascii="Arial" w:hAnsi="Arial" w:cs="Arial"/>
          <w:b/>
          <w:bCs/>
          <w:sz w:val="24"/>
          <w:szCs w:val="24"/>
        </w:rPr>
        <w:t>17</w:t>
      </w:r>
      <w:r w:rsidRPr="00F61A79">
        <w:rPr>
          <w:rFonts w:ascii="Arial" w:hAnsi="Arial" w:cs="Arial"/>
          <w:b/>
          <w:bCs/>
          <w:sz w:val="24"/>
          <w:szCs w:val="24"/>
        </w:rPr>
        <w:t>. 7. 202</w:t>
      </w:r>
      <w:r w:rsidR="005237D1" w:rsidRPr="00F61A79">
        <w:rPr>
          <w:rFonts w:ascii="Arial" w:hAnsi="Arial" w:cs="Arial"/>
          <w:b/>
          <w:bCs/>
          <w:sz w:val="24"/>
          <w:szCs w:val="24"/>
        </w:rPr>
        <w:t>6.</w:t>
      </w:r>
      <w:r w:rsidRPr="0043357F">
        <w:rPr>
          <w:rFonts w:ascii="Arial" w:hAnsi="Arial" w:cs="Arial"/>
          <w:sz w:val="24"/>
          <w:szCs w:val="24"/>
        </w:rPr>
        <w:t xml:space="preserve"> Pro vykázání dosažených jednotek použije příjemce vzorový formulář Přehled odebraných jednotek, který je přílohou Pravidel. </w:t>
      </w:r>
    </w:p>
    <w:p w14:paraId="2CB82AE9" w14:textId="77777777" w:rsidR="00691685" w:rsidRPr="00530A24" w:rsidRDefault="00691685" w:rsidP="00DA4DEA">
      <w:pPr>
        <w:pStyle w:val="Odstavecseseznamem"/>
        <w:numPr>
          <w:ilvl w:val="0"/>
          <w:numId w:val="1"/>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t xml:space="preserve">Pravidla pro předkládání žádostí o dotace </w:t>
      </w:r>
    </w:p>
    <w:p w14:paraId="7CC224FE" w14:textId="673204F0" w:rsidR="005B7632" w:rsidRPr="0043357F" w:rsidRDefault="00691685" w:rsidP="00C50E8E">
      <w:pPr>
        <w:pStyle w:val="Odstavecseseznamem"/>
        <w:numPr>
          <w:ilvl w:val="1"/>
          <w:numId w:val="15"/>
        </w:numPr>
        <w:spacing w:before="120" w:after="120"/>
        <w:ind w:left="709" w:hanging="709"/>
        <w:contextualSpacing w:val="0"/>
        <w:rPr>
          <w:rFonts w:ascii="Arial" w:hAnsi="Arial" w:cs="Arial"/>
          <w:sz w:val="24"/>
          <w:szCs w:val="24"/>
        </w:rPr>
      </w:pPr>
      <w:r w:rsidRPr="0043357F">
        <w:rPr>
          <w:rFonts w:ascii="Arial" w:hAnsi="Arial" w:cs="Arial"/>
          <w:sz w:val="24"/>
          <w:szCs w:val="24"/>
        </w:rPr>
        <w:t xml:space="preserve">Dotační program je zveřejněn na úřední desce od </w:t>
      </w:r>
      <w:r w:rsidR="006E0ED0" w:rsidRPr="0043357F">
        <w:rPr>
          <w:rFonts w:ascii="Arial" w:hAnsi="Arial" w:cs="Arial"/>
          <w:sz w:val="24"/>
          <w:szCs w:val="24"/>
        </w:rPr>
        <w:t>30</w:t>
      </w:r>
      <w:r w:rsidRPr="0043357F">
        <w:rPr>
          <w:rFonts w:ascii="Arial" w:hAnsi="Arial" w:cs="Arial"/>
          <w:sz w:val="24"/>
          <w:szCs w:val="24"/>
        </w:rPr>
        <w:t>. </w:t>
      </w:r>
      <w:r w:rsidR="006E0ED0" w:rsidRPr="0043357F">
        <w:rPr>
          <w:rFonts w:ascii="Arial" w:hAnsi="Arial" w:cs="Arial"/>
          <w:sz w:val="24"/>
          <w:szCs w:val="24"/>
        </w:rPr>
        <w:t>6</w:t>
      </w:r>
      <w:r w:rsidRPr="0043357F">
        <w:rPr>
          <w:rFonts w:ascii="Arial" w:hAnsi="Arial" w:cs="Arial"/>
          <w:sz w:val="24"/>
          <w:szCs w:val="24"/>
        </w:rPr>
        <w:t>. 20</w:t>
      </w:r>
      <w:r w:rsidR="00336DA7" w:rsidRPr="0043357F">
        <w:rPr>
          <w:rFonts w:ascii="Arial" w:hAnsi="Arial" w:cs="Arial"/>
          <w:sz w:val="24"/>
          <w:szCs w:val="24"/>
        </w:rPr>
        <w:t>25</w:t>
      </w:r>
      <w:r w:rsidRPr="0043357F">
        <w:rPr>
          <w:rFonts w:ascii="Arial" w:hAnsi="Arial" w:cs="Arial"/>
          <w:sz w:val="24"/>
          <w:szCs w:val="24"/>
        </w:rPr>
        <w:t xml:space="preserve"> </w:t>
      </w:r>
      <w:r w:rsidR="005500EE" w:rsidRPr="0043357F">
        <w:rPr>
          <w:rFonts w:ascii="Arial" w:hAnsi="Arial" w:cs="Arial"/>
          <w:sz w:val="24"/>
          <w:szCs w:val="24"/>
        </w:rPr>
        <w:t>do </w:t>
      </w:r>
      <w:r w:rsidR="006E0ED0" w:rsidRPr="0043357F">
        <w:rPr>
          <w:rFonts w:ascii="Arial" w:hAnsi="Arial" w:cs="Arial"/>
          <w:sz w:val="24"/>
          <w:szCs w:val="24"/>
        </w:rPr>
        <w:t>6</w:t>
      </w:r>
      <w:r w:rsidRPr="0043357F">
        <w:rPr>
          <w:rFonts w:ascii="Arial" w:hAnsi="Arial" w:cs="Arial"/>
          <w:sz w:val="24"/>
          <w:szCs w:val="24"/>
        </w:rPr>
        <w:t>. </w:t>
      </w:r>
      <w:r w:rsidR="00260575" w:rsidRPr="0043357F">
        <w:rPr>
          <w:rFonts w:ascii="Arial" w:hAnsi="Arial" w:cs="Arial"/>
          <w:sz w:val="24"/>
          <w:szCs w:val="24"/>
        </w:rPr>
        <w:t>10</w:t>
      </w:r>
      <w:r w:rsidRPr="0043357F">
        <w:rPr>
          <w:rFonts w:ascii="Arial" w:hAnsi="Arial" w:cs="Arial"/>
          <w:sz w:val="24"/>
          <w:szCs w:val="24"/>
        </w:rPr>
        <w:t>. 20</w:t>
      </w:r>
      <w:r w:rsidR="00336DA7" w:rsidRPr="0043357F">
        <w:rPr>
          <w:rFonts w:ascii="Arial" w:hAnsi="Arial" w:cs="Arial"/>
          <w:sz w:val="24"/>
          <w:szCs w:val="24"/>
        </w:rPr>
        <w:t>25</w:t>
      </w:r>
      <w:r w:rsidR="00AE2E4D">
        <w:rPr>
          <w:rFonts w:ascii="Arial" w:hAnsi="Arial" w:cs="Arial"/>
          <w:sz w:val="24"/>
          <w:szCs w:val="24"/>
        </w:rPr>
        <w:t>.</w:t>
      </w:r>
      <w:r w:rsidRPr="0043357F">
        <w:rPr>
          <w:rFonts w:ascii="Arial" w:hAnsi="Arial" w:cs="Arial"/>
          <w:sz w:val="24"/>
          <w:szCs w:val="24"/>
        </w:rPr>
        <w:t xml:space="preserve"> Jeho zveřejnění nemá vliv na dobu, po kterou jsou přijímány žádosti o dotace. </w:t>
      </w:r>
      <w:bookmarkStart w:id="6" w:name="lhůtapodání"/>
      <w:bookmarkEnd w:id="6"/>
    </w:p>
    <w:p w14:paraId="6F294AD8" w14:textId="76B5496A" w:rsidR="003D1D4B" w:rsidRDefault="00691685" w:rsidP="00C50E8E">
      <w:pPr>
        <w:pStyle w:val="Odstavecseseznamem"/>
        <w:numPr>
          <w:ilvl w:val="1"/>
          <w:numId w:val="15"/>
        </w:numPr>
        <w:spacing w:before="120" w:after="120"/>
        <w:ind w:left="709" w:hanging="709"/>
        <w:contextualSpacing w:val="0"/>
        <w:rPr>
          <w:rFonts w:ascii="Arial" w:hAnsi="Arial" w:cs="Arial"/>
          <w:sz w:val="24"/>
          <w:szCs w:val="24"/>
        </w:rPr>
      </w:pPr>
      <w:r w:rsidRPr="0043357F">
        <w:rPr>
          <w:rFonts w:ascii="Arial" w:hAnsi="Arial" w:cs="Arial"/>
          <w:b/>
          <w:sz w:val="24"/>
          <w:szCs w:val="24"/>
        </w:rPr>
        <w:t>Lhůta pro podání žádostí o dotace</w:t>
      </w:r>
      <w:r w:rsidR="004F7056" w:rsidRPr="0043357F">
        <w:rPr>
          <w:rFonts w:ascii="Arial" w:hAnsi="Arial" w:cs="Arial"/>
          <w:b/>
          <w:sz w:val="24"/>
          <w:szCs w:val="24"/>
        </w:rPr>
        <w:t>, včetně povinných příloh,</w:t>
      </w:r>
      <w:r w:rsidRPr="0043357F">
        <w:rPr>
          <w:rFonts w:ascii="Arial" w:hAnsi="Arial" w:cs="Arial"/>
          <w:b/>
          <w:sz w:val="24"/>
          <w:szCs w:val="24"/>
        </w:rPr>
        <w:t xml:space="preserve"> je stanovena</w:t>
      </w:r>
      <w:r w:rsidR="00035FC9" w:rsidRPr="0043357F">
        <w:rPr>
          <w:rFonts w:ascii="Arial" w:hAnsi="Arial" w:cs="Arial"/>
          <w:b/>
          <w:sz w:val="24"/>
          <w:szCs w:val="24"/>
        </w:rPr>
        <w:t xml:space="preserve"> v rámci 1. kola přijímání žádostí</w:t>
      </w:r>
      <w:r w:rsidRPr="0043357F">
        <w:rPr>
          <w:rFonts w:ascii="Arial" w:hAnsi="Arial" w:cs="Arial"/>
          <w:b/>
          <w:sz w:val="24"/>
          <w:szCs w:val="24"/>
        </w:rPr>
        <w:t xml:space="preserve"> od </w:t>
      </w:r>
      <w:r w:rsidR="00FC66C1" w:rsidRPr="0043357F">
        <w:rPr>
          <w:rFonts w:ascii="Arial" w:hAnsi="Arial" w:cs="Arial"/>
          <w:b/>
          <w:sz w:val="24"/>
          <w:szCs w:val="24"/>
        </w:rPr>
        <w:t>25.</w:t>
      </w:r>
      <w:r w:rsidR="00035FC9" w:rsidRPr="0043357F">
        <w:rPr>
          <w:rFonts w:ascii="Arial" w:hAnsi="Arial" w:cs="Arial"/>
          <w:b/>
          <w:sz w:val="24"/>
          <w:szCs w:val="24"/>
        </w:rPr>
        <w:t xml:space="preserve"> 8. 2025</w:t>
      </w:r>
      <w:r w:rsidRPr="0043357F">
        <w:rPr>
          <w:rFonts w:ascii="Arial" w:hAnsi="Arial" w:cs="Arial"/>
          <w:b/>
          <w:sz w:val="24"/>
          <w:szCs w:val="24"/>
        </w:rPr>
        <w:t xml:space="preserve"> do </w:t>
      </w:r>
      <w:r w:rsidR="00FC66C1" w:rsidRPr="0043357F">
        <w:rPr>
          <w:rFonts w:ascii="Arial" w:hAnsi="Arial" w:cs="Arial"/>
          <w:b/>
          <w:sz w:val="24"/>
          <w:szCs w:val="24"/>
        </w:rPr>
        <w:t>5</w:t>
      </w:r>
      <w:r w:rsidR="00035FC9" w:rsidRPr="0043357F">
        <w:rPr>
          <w:rFonts w:ascii="Arial" w:hAnsi="Arial" w:cs="Arial"/>
          <w:b/>
          <w:sz w:val="24"/>
          <w:szCs w:val="24"/>
        </w:rPr>
        <w:t xml:space="preserve">. 9. 2025 </w:t>
      </w:r>
      <w:r w:rsidRPr="0043357F">
        <w:rPr>
          <w:rFonts w:ascii="Arial" w:hAnsi="Arial" w:cs="Arial"/>
          <w:b/>
          <w:sz w:val="24"/>
          <w:szCs w:val="24"/>
        </w:rPr>
        <w:t>do 12:00 hod</w:t>
      </w:r>
      <w:r w:rsidR="00B87414" w:rsidRPr="0043357F">
        <w:rPr>
          <w:rFonts w:ascii="Arial" w:hAnsi="Arial" w:cs="Arial"/>
          <w:b/>
          <w:sz w:val="24"/>
          <w:szCs w:val="24"/>
        </w:rPr>
        <w:t>.</w:t>
      </w:r>
      <w:r w:rsidRPr="0043357F">
        <w:rPr>
          <w:rFonts w:ascii="Arial" w:hAnsi="Arial" w:cs="Arial"/>
          <w:b/>
          <w:sz w:val="24"/>
          <w:szCs w:val="24"/>
        </w:rPr>
        <w:t xml:space="preserve">, </w:t>
      </w:r>
      <w:r w:rsidR="00035FC9" w:rsidRPr="0043357F">
        <w:rPr>
          <w:rFonts w:ascii="Arial" w:hAnsi="Arial" w:cs="Arial"/>
          <w:b/>
          <w:sz w:val="24"/>
          <w:szCs w:val="24"/>
        </w:rPr>
        <w:t xml:space="preserve">v rámci 2. kola přijímání žádostí od </w:t>
      </w:r>
      <w:r w:rsidR="00FC66C1" w:rsidRPr="0043357F">
        <w:rPr>
          <w:rFonts w:ascii="Arial" w:hAnsi="Arial" w:cs="Arial"/>
          <w:b/>
          <w:sz w:val="24"/>
          <w:szCs w:val="24"/>
        </w:rPr>
        <w:t>5</w:t>
      </w:r>
      <w:r w:rsidR="00035FC9" w:rsidRPr="0043357F">
        <w:rPr>
          <w:rFonts w:ascii="Arial" w:hAnsi="Arial" w:cs="Arial"/>
          <w:b/>
          <w:sz w:val="24"/>
          <w:szCs w:val="24"/>
        </w:rPr>
        <w:t xml:space="preserve">. 1. 2026 do </w:t>
      </w:r>
      <w:r w:rsidR="00FC66C1" w:rsidRPr="0043357F">
        <w:rPr>
          <w:rFonts w:ascii="Arial" w:hAnsi="Arial" w:cs="Arial"/>
          <w:b/>
          <w:sz w:val="24"/>
          <w:szCs w:val="24"/>
        </w:rPr>
        <w:t>16.</w:t>
      </w:r>
      <w:r w:rsidR="00035FC9" w:rsidRPr="0043357F">
        <w:rPr>
          <w:rFonts w:ascii="Arial" w:hAnsi="Arial" w:cs="Arial"/>
          <w:b/>
          <w:sz w:val="24"/>
          <w:szCs w:val="24"/>
        </w:rPr>
        <w:t xml:space="preserve"> 1. 2026</w:t>
      </w:r>
      <w:r w:rsidR="00FC66C1" w:rsidRPr="0043357F">
        <w:rPr>
          <w:rFonts w:ascii="Arial" w:hAnsi="Arial" w:cs="Arial"/>
          <w:b/>
          <w:sz w:val="24"/>
          <w:szCs w:val="24"/>
        </w:rPr>
        <w:t xml:space="preserve"> do 12:00 hod.</w:t>
      </w:r>
      <w:r w:rsidR="00035FC9" w:rsidRPr="0043357F">
        <w:rPr>
          <w:rFonts w:ascii="Arial" w:hAnsi="Arial" w:cs="Arial"/>
          <w:b/>
          <w:sz w:val="24"/>
          <w:szCs w:val="24"/>
        </w:rPr>
        <w:t xml:space="preserve"> </w:t>
      </w:r>
      <w:r w:rsidR="009C3BC6" w:rsidRPr="0043357F">
        <w:rPr>
          <w:rFonts w:ascii="Arial" w:hAnsi="Arial" w:cs="Arial"/>
          <w:sz w:val="24"/>
          <w:szCs w:val="24"/>
        </w:rPr>
        <w:t>V </w:t>
      </w:r>
      <w:r w:rsidRPr="0043357F">
        <w:rPr>
          <w:rFonts w:ascii="Arial" w:hAnsi="Arial" w:cs="Arial"/>
          <w:sz w:val="24"/>
          <w:szCs w:val="24"/>
        </w:rPr>
        <w:t xml:space="preserve">případě </w:t>
      </w:r>
      <w:r w:rsidR="006A4DB7" w:rsidRPr="0043357F">
        <w:rPr>
          <w:rFonts w:ascii="Arial" w:hAnsi="Arial" w:cs="Arial"/>
          <w:sz w:val="24"/>
          <w:szCs w:val="24"/>
        </w:rPr>
        <w:t xml:space="preserve">podání </w:t>
      </w:r>
      <w:r w:rsidR="006A4DB7" w:rsidRPr="0043357F">
        <w:rPr>
          <w:rFonts w:ascii="Arial" w:hAnsi="Arial" w:cs="Arial"/>
          <w:b/>
          <w:sz w:val="24"/>
          <w:szCs w:val="24"/>
        </w:rPr>
        <w:t>písemné žádosti</w:t>
      </w:r>
      <w:r w:rsidR="00035FC9" w:rsidRPr="0043357F">
        <w:rPr>
          <w:rFonts w:ascii="Arial" w:hAnsi="Arial" w:cs="Arial"/>
          <w:b/>
          <w:sz w:val="24"/>
          <w:szCs w:val="24"/>
        </w:rPr>
        <w:t xml:space="preserve"> </w:t>
      </w:r>
      <w:r w:rsidR="006A4DB7" w:rsidRPr="0043357F">
        <w:rPr>
          <w:rFonts w:ascii="Arial" w:hAnsi="Arial" w:cs="Arial"/>
          <w:b/>
          <w:sz w:val="24"/>
          <w:szCs w:val="24"/>
        </w:rPr>
        <w:t>v elektronické podobě</w:t>
      </w:r>
      <w:r w:rsidR="00F209B1" w:rsidRPr="0043357F">
        <w:rPr>
          <w:rFonts w:ascii="Arial" w:hAnsi="Arial" w:cs="Arial"/>
          <w:b/>
          <w:sz w:val="24"/>
          <w:szCs w:val="24"/>
        </w:rPr>
        <w:t xml:space="preserve"> </w:t>
      </w:r>
      <w:r w:rsidR="00130A9A" w:rsidRPr="0043357F">
        <w:rPr>
          <w:rFonts w:ascii="Arial" w:hAnsi="Arial" w:cs="Arial"/>
          <w:sz w:val="24"/>
          <w:szCs w:val="24"/>
        </w:rPr>
        <w:t xml:space="preserve">prostřednictvím </w:t>
      </w:r>
      <w:r w:rsidR="006A4DB7" w:rsidRPr="0043357F">
        <w:rPr>
          <w:rFonts w:ascii="Arial" w:hAnsi="Arial" w:cs="Arial"/>
          <w:sz w:val="24"/>
          <w:szCs w:val="24"/>
        </w:rPr>
        <w:t>e-podateln</w:t>
      </w:r>
      <w:r w:rsidR="00130A9A" w:rsidRPr="0043357F">
        <w:rPr>
          <w:rFonts w:ascii="Arial" w:hAnsi="Arial" w:cs="Arial"/>
          <w:sz w:val="24"/>
          <w:szCs w:val="24"/>
        </w:rPr>
        <w:t>y</w:t>
      </w:r>
      <w:r w:rsidR="006A4DB7" w:rsidRPr="0043357F">
        <w:rPr>
          <w:rFonts w:ascii="Arial" w:hAnsi="Arial" w:cs="Arial"/>
          <w:sz w:val="24"/>
          <w:szCs w:val="24"/>
        </w:rPr>
        <w:t xml:space="preserve"> </w:t>
      </w:r>
      <w:r w:rsidR="00130A9A" w:rsidRPr="0043357F">
        <w:rPr>
          <w:rFonts w:ascii="Arial" w:hAnsi="Arial" w:cs="Arial"/>
          <w:sz w:val="24"/>
          <w:szCs w:val="24"/>
        </w:rPr>
        <w:t xml:space="preserve">nebo </w:t>
      </w:r>
      <w:r w:rsidR="006A4DB7" w:rsidRPr="0043357F">
        <w:rPr>
          <w:rFonts w:ascii="Arial" w:hAnsi="Arial" w:cs="Arial"/>
          <w:sz w:val="24"/>
          <w:szCs w:val="24"/>
        </w:rPr>
        <w:t>datov</w:t>
      </w:r>
      <w:r w:rsidR="00130A9A" w:rsidRPr="0043357F">
        <w:rPr>
          <w:rFonts w:ascii="Arial" w:hAnsi="Arial" w:cs="Arial"/>
          <w:sz w:val="24"/>
          <w:szCs w:val="24"/>
        </w:rPr>
        <w:t>é</w:t>
      </w:r>
      <w:r w:rsidR="006A4DB7" w:rsidRPr="0043357F">
        <w:rPr>
          <w:rFonts w:ascii="Arial" w:hAnsi="Arial" w:cs="Arial"/>
          <w:sz w:val="24"/>
          <w:szCs w:val="24"/>
        </w:rPr>
        <w:t xml:space="preserve"> schránk</w:t>
      </w:r>
      <w:r w:rsidR="00130A9A" w:rsidRPr="0043357F">
        <w:rPr>
          <w:rFonts w:ascii="Arial" w:hAnsi="Arial" w:cs="Arial"/>
          <w:sz w:val="24"/>
          <w:szCs w:val="24"/>
        </w:rPr>
        <w:t>y</w:t>
      </w:r>
      <w:r w:rsidR="00D67750" w:rsidRPr="0043357F">
        <w:rPr>
          <w:rFonts w:ascii="Arial" w:hAnsi="Arial" w:cs="Arial"/>
          <w:sz w:val="24"/>
          <w:szCs w:val="24"/>
        </w:rPr>
        <w:t xml:space="preserve"> </w:t>
      </w:r>
      <w:r w:rsidR="006A4DB7" w:rsidRPr="0043357F">
        <w:rPr>
          <w:rFonts w:ascii="Arial" w:hAnsi="Arial" w:cs="Arial"/>
          <w:sz w:val="24"/>
          <w:szCs w:val="24"/>
        </w:rPr>
        <w:t xml:space="preserve">je lhůta zachována, </w:t>
      </w:r>
      <w:r w:rsidR="003D1D4B" w:rsidRPr="0043357F">
        <w:rPr>
          <w:rFonts w:ascii="Arial" w:hAnsi="Arial" w:cs="Arial"/>
          <w:sz w:val="24"/>
          <w:szCs w:val="24"/>
        </w:rPr>
        <w:t>je-li elektronická žádost se všemi formálními náležitostmi podána poslední den lhůty pro podání žádostí (do 23:59 h</w:t>
      </w:r>
      <w:r w:rsidR="00CF3296" w:rsidRPr="0043357F">
        <w:rPr>
          <w:rFonts w:ascii="Arial" w:hAnsi="Arial" w:cs="Arial"/>
          <w:sz w:val="24"/>
          <w:szCs w:val="24"/>
        </w:rPr>
        <w:t>od</w:t>
      </w:r>
      <w:r w:rsidR="00B87414" w:rsidRPr="0043357F">
        <w:rPr>
          <w:rFonts w:ascii="Arial" w:hAnsi="Arial" w:cs="Arial"/>
          <w:sz w:val="24"/>
          <w:szCs w:val="24"/>
        </w:rPr>
        <w:t>.</w:t>
      </w:r>
      <w:r w:rsidR="003D1D4B" w:rsidRPr="0043357F">
        <w:rPr>
          <w:rFonts w:ascii="Arial" w:hAnsi="Arial" w:cs="Arial"/>
          <w:sz w:val="24"/>
          <w:szCs w:val="24"/>
        </w:rPr>
        <w:t>)</w:t>
      </w:r>
      <w:r w:rsidR="00AE081C" w:rsidRPr="0043357F">
        <w:rPr>
          <w:rFonts w:ascii="Arial" w:hAnsi="Arial" w:cs="Arial"/>
          <w:sz w:val="24"/>
          <w:szCs w:val="24"/>
        </w:rPr>
        <w:t>;</w:t>
      </w:r>
      <w:r w:rsidR="00DF1B2D" w:rsidRPr="0043357F">
        <w:rPr>
          <w:rFonts w:ascii="Arial" w:hAnsi="Arial" w:cs="Arial"/>
          <w:sz w:val="24"/>
          <w:szCs w:val="24"/>
        </w:rPr>
        <w:t xml:space="preserve"> </w:t>
      </w:r>
      <w:r w:rsidR="00AE081C" w:rsidRPr="0043357F">
        <w:rPr>
          <w:rFonts w:ascii="Arial" w:hAnsi="Arial" w:cs="Arial"/>
          <w:sz w:val="24"/>
          <w:szCs w:val="24"/>
        </w:rPr>
        <w:t>p</w:t>
      </w:r>
      <w:r w:rsidR="00DF1B2D" w:rsidRPr="0043357F">
        <w:rPr>
          <w:rFonts w:ascii="Arial" w:hAnsi="Arial" w:cs="Arial"/>
          <w:sz w:val="24"/>
          <w:szCs w:val="24"/>
        </w:rPr>
        <w:t>ísemná žádost v </w:t>
      </w:r>
      <w:r w:rsidR="00CD5D27" w:rsidRPr="0043357F">
        <w:rPr>
          <w:rFonts w:ascii="Arial" w:hAnsi="Arial" w:cs="Arial"/>
          <w:sz w:val="24"/>
          <w:szCs w:val="24"/>
        </w:rPr>
        <w:t>elektronick</w:t>
      </w:r>
      <w:r w:rsidR="00DF1B2D" w:rsidRPr="0043357F">
        <w:rPr>
          <w:rFonts w:ascii="Arial" w:hAnsi="Arial" w:cs="Arial"/>
          <w:sz w:val="24"/>
          <w:szCs w:val="24"/>
        </w:rPr>
        <w:t>é podobě</w:t>
      </w:r>
      <w:r w:rsidR="00CD5D27" w:rsidRPr="0043357F">
        <w:rPr>
          <w:rFonts w:ascii="Arial" w:hAnsi="Arial" w:cs="Arial"/>
          <w:sz w:val="24"/>
          <w:szCs w:val="24"/>
        </w:rPr>
        <w:t xml:space="preserve"> podávaná prostřednictvím </w:t>
      </w:r>
      <w:r w:rsidR="00D37DEB" w:rsidRPr="0043357F">
        <w:rPr>
          <w:rFonts w:ascii="Arial" w:hAnsi="Arial" w:cs="Arial"/>
          <w:sz w:val="24"/>
          <w:szCs w:val="24"/>
        </w:rPr>
        <w:t xml:space="preserve">Portálu komunikace pro občana (dále jen RAP) se zaručeným nebo s kvalifikovaným elektronickým </w:t>
      </w:r>
      <w:r w:rsidR="00DF1B2D" w:rsidRPr="0043357F">
        <w:rPr>
          <w:rFonts w:ascii="Arial" w:hAnsi="Arial" w:cs="Arial"/>
          <w:sz w:val="24"/>
          <w:szCs w:val="24"/>
        </w:rPr>
        <w:t xml:space="preserve">podpisem </w:t>
      </w:r>
      <w:r w:rsidR="00B75008" w:rsidRPr="0043357F">
        <w:rPr>
          <w:rFonts w:ascii="Arial" w:hAnsi="Arial" w:cs="Arial"/>
          <w:sz w:val="24"/>
          <w:szCs w:val="24"/>
        </w:rPr>
        <w:t>musí být tímto způsobem podána v termínu uvedeném ve větě první tohoto odstavce do 12:00 hod</w:t>
      </w:r>
      <w:r w:rsidR="003D1D4B" w:rsidRPr="0043357F">
        <w:rPr>
          <w:rFonts w:ascii="Arial" w:hAnsi="Arial" w:cs="Arial"/>
          <w:sz w:val="24"/>
          <w:szCs w:val="24"/>
        </w:rPr>
        <w:t>.</w:t>
      </w:r>
    </w:p>
    <w:p w14:paraId="078DC6D5" w14:textId="77777777" w:rsidR="00283FB2" w:rsidRDefault="00283FB2" w:rsidP="00283FB2">
      <w:pPr>
        <w:pStyle w:val="Odstavecseseznamem"/>
        <w:spacing w:before="120" w:after="120"/>
        <w:ind w:left="709" w:firstLine="0"/>
        <w:contextualSpacing w:val="0"/>
        <w:rPr>
          <w:rFonts w:ascii="Arial" w:hAnsi="Arial" w:cs="Arial"/>
          <w:b/>
          <w:sz w:val="24"/>
          <w:szCs w:val="24"/>
        </w:rPr>
      </w:pPr>
    </w:p>
    <w:p w14:paraId="6CFC633D" w14:textId="77777777" w:rsidR="00283FB2" w:rsidRPr="0043357F" w:rsidRDefault="00283FB2" w:rsidP="00283FB2">
      <w:pPr>
        <w:pStyle w:val="Odstavecseseznamem"/>
        <w:spacing w:before="120" w:after="120"/>
        <w:ind w:left="709" w:firstLine="0"/>
        <w:contextualSpacing w:val="0"/>
        <w:rPr>
          <w:rFonts w:ascii="Arial" w:hAnsi="Arial" w:cs="Arial"/>
          <w:sz w:val="24"/>
          <w:szCs w:val="24"/>
        </w:rPr>
      </w:pPr>
    </w:p>
    <w:p w14:paraId="00B7E7FB" w14:textId="5CA2EF39" w:rsidR="00D37DEB" w:rsidRPr="00E87C68" w:rsidRDefault="00B84B5E" w:rsidP="00C50E8E">
      <w:pPr>
        <w:pStyle w:val="Odstavecseseznamem"/>
        <w:numPr>
          <w:ilvl w:val="1"/>
          <w:numId w:val="15"/>
        </w:numPr>
        <w:spacing w:before="120" w:after="120"/>
        <w:ind w:left="709" w:hanging="709"/>
        <w:contextualSpacing w:val="0"/>
        <w:rPr>
          <w:rFonts w:ascii="Arial" w:hAnsi="Arial" w:cs="Arial"/>
          <w:i/>
          <w:sz w:val="24"/>
          <w:szCs w:val="24"/>
          <w:u w:val="single"/>
        </w:rPr>
      </w:pPr>
      <w:r w:rsidRPr="00E87C68">
        <w:rPr>
          <w:rFonts w:ascii="Arial" w:hAnsi="Arial" w:cs="Arial"/>
          <w:b/>
          <w:sz w:val="24"/>
          <w:szCs w:val="24"/>
          <w:u w:val="single"/>
        </w:rPr>
        <w:lastRenderedPageBreak/>
        <w:t xml:space="preserve">Způsob </w:t>
      </w:r>
      <w:r w:rsidR="0089656B" w:rsidRPr="00E87C68">
        <w:rPr>
          <w:rFonts w:ascii="Arial" w:hAnsi="Arial" w:cs="Arial"/>
          <w:b/>
          <w:sz w:val="24"/>
          <w:szCs w:val="24"/>
          <w:u w:val="single"/>
        </w:rPr>
        <w:t xml:space="preserve">podávání </w:t>
      </w:r>
      <w:r w:rsidRPr="00E87C68">
        <w:rPr>
          <w:rFonts w:ascii="Arial" w:hAnsi="Arial" w:cs="Arial"/>
          <w:b/>
          <w:sz w:val="24"/>
          <w:szCs w:val="24"/>
          <w:u w:val="single"/>
        </w:rPr>
        <w:t>žádostí o dotace</w:t>
      </w:r>
    </w:p>
    <w:p w14:paraId="24B5DAC3" w14:textId="37250210" w:rsidR="00D72D4E" w:rsidRDefault="00D72D4E" w:rsidP="00283FB2">
      <w:pPr>
        <w:spacing w:before="120" w:after="120"/>
        <w:ind w:left="709" w:firstLine="0"/>
        <w:rPr>
          <w:rFonts w:ascii="Arial" w:hAnsi="Arial" w:cs="Arial"/>
          <w:sz w:val="24"/>
          <w:szCs w:val="24"/>
        </w:rPr>
      </w:pPr>
      <w:r>
        <w:rPr>
          <w:rFonts w:ascii="Arial" w:hAnsi="Arial" w:cs="Arial"/>
          <w:sz w:val="24"/>
          <w:szCs w:val="24"/>
        </w:rPr>
        <w:t>Dle konkrétních žadatelů je uveden v Zásadách a je pro všechny dotace stejný (čl. 3</w:t>
      </w:r>
      <w:r w:rsidR="00415CCE">
        <w:rPr>
          <w:rFonts w:ascii="Arial" w:hAnsi="Arial" w:cs="Arial"/>
          <w:sz w:val="24"/>
          <w:szCs w:val="24"/>
        </w:rPr>
        <w:t xml:space="preserve"> část A odst. 4 Zásad).</w:t>
      </w:r>
    </w:p>
    <w:p w14:paraId="02A3A222" w14:textId="18523487" w:rsidR="00283FB2" w:rsidRPr="00283FB2" w:rsidRDefault="00283FB2" w:rsidP="00283FB2">
      <w:pPr>
        <w:spacing w:before="120" w:after="120"/>
        <w:ind w:left="709" w:firstLine="0"/>
        <w:rPr>
          <w:rFonts w:ascii="Arial" w:hAnsi="Arial" w:cs="Arial"/>
          <w:sz w:val="24"/>
          <w:szCs w:val="24"/>
        </w:rPr>
      </w:pPr>
      <w:r w:rsidRPr="00283FB2">
        <w:rPr>
          <w:rFonts w:ascii="Arial" w:hAnsi="Arial" w:cs="Arial"/>
          <w:sz w:val="24"/>
          <w:szCs w:val="24"/>
        </w:rPr>
        <w:t xml:space="preserve">Žadatelé se do systému RAP registrují a následně přihlašují pomocí svého uživatelského jména a hesla, dále vyplní a odešlou svou žádost, včetně povinných příloh, následně si stáhnou soubor PDF s podanou žádostí, opatřenou PID (čárovým kódem) a ve lhůtě stanovené v bodě 8.2. ji </w:t>
      </w:r>
      <w:proofErr w:type="gramStart"/>
      <w:r w:rsidRPr="00283FB2">
        <w:rPr>
          <w:rFonts w:ascii="Arial" w:hAnsi="Arial" w:cs="Arial"/>
          <w:sz w:val="24"/>
          <w:szCs w:val="24"/>
        </w:rPr>
        <w:t>doručí</w:t>
      </w:r>
      <w:proofErr w:type="gramEnd"/>
      <w:r w:rsidRPr="00283FB2">
        <w:rPr>
          <w:rFonts w:ascii="Arial" w:hAnsi="Arial" w:cs="Arial"/>
          <w:sz w:val="24"/>
          <w:szCs w:val="24"/>
        </w:rPr>
        <w:t xml:space="preserve"> poskytovateli</w:t>
      </w:r>
      <w:r>
        <w:rPr>
          <w:rFonts w:ascii="Arial" w:hAnsi="Arial" w:cs="Arial"/>
          <w:sz w:val="24"/>
          <w:szCs w:val="24"/>
        </w:rPr>
        <w:t xml:space="preserve"> následujícími způsoby:</w:t>
      </w:r>
    </w:p>
    <w:p w14:paraId="4CD492C0" w14:textId="727E3FC8" w:rsidR="00283FB2" w:rsidRDefault="00283FB2" w:rsidP="00283FB2">
      <w:pPr>
        <w:pStyle w:val="Odstavecseseznamem"/>
        <w:numPr>
          <w:ilvl w:val="0"/>
          <w:numId w:val="21"/>
        </w:numPr>
        <w:spacing w:before="120" w:after="120"/>
        <w:ind w:left="709" w:hanging="709"/>
        <w:contextualSpacing w:val="0"/>
        <w:rPr>
          <w:rFonts w:ascii="Arial" w:hAnsi="Arial" w:cs="Arial"/>
          <w:sz w:val="24"/>
          <w:szCs w:val="24"/>
        </w:rPr>
      </w:pPr>
      <w:r>
        <w:rPr>
          <w:rFonts w:ascii="Arial" w:hAnsi="Arial" w:cs="Arial"/>
          <w:sz w:val="24"/>
          <w:szCs w:val="24"/>
        </w:rPr>
        <w:t>elektronicky e-mailem se zaručeným nebo kvalifikovaným elektronickým podpisem žadatele v souladu s čl. 3</w:t>
      </w:r>
      <w:r w:rsidR="00D72D4E">
        <w:rPr>
          <w:rFonts w:ascii="Arial" w:hAnsi="Arial" w:cs="Arial"/>
          <w:sz w:val="24"/>
          <w:szCs w:val="24"/>
        </w:rPr>
        <w:t xml:space="preserve"> část A odst. 7 Zásad na adresu: </w:t>
      </w:r>
      <w:r w:rsidR="00D72D4E" w:rsidRPr="00D97D24">
        <w:rPr>
          <w:rFonts w:ascii="Arial" w:hAnsi="Arial" w:cs="Arial"/>
          <w:sz w:val="24"/>
          <w:szCs w:val="24"/>
        </w:rPr>
        <w:t>posta@olkraj.cz</w:t>
      </w:r>
      <w:r w:rsidR="00D72D4E">
        <w:rPr>
          <w:rFonts w:ascii="Arial" w:hAnsi="Arial" w:cs="Arial"/>
          <w:sz w:val="24"/>
          <w:szCs w:val="24"/>
        </w:rPr>
        <w:t xml:space="preserve">. </w:t>
      </w:r>
      <w:r w:rsidR="00D72D4E" w:rsidRPr="00D97D24">
        <w:rPr>
          <w:rFonts w:ascii="Arial" w:hAnsi="Arial" w:cs="Arial"/>
          <w:b/>
          <w:bCs/>
          <w:sz w:val="24"/>
          <w:szCs w:val="24"/>
        </w:rPr>
        <w:t>Tento způsob podání žádosti mohou použít žadatelé všech právních forem, mimo obcí a příspěvkových organizací</w:t>
      </w:r>
      <w:r w:rsidR="00D72D4E">
        <w:rPr>
          <w:rFonts w:ascii="Arial" w:hAnsi="Arial" w:cs="Arial"/>
          <w:sz w:val="24"/>
          <w:szCs w:val="24"/>
        </w:rPr>
        <w:t>, nebo</w:t>
      </w:r>
    </w:p>
    <w:p w14:paraId="23E486CD" w14:textId="370A2C0E" w:rsidR="00415CCE" w:rsidRPr="0011010A" w:rsidRDefault="00415CCE" w:rsidP="00415CCE">
      <w:pPr>
        <w:pStyle w:val="Odstavecseseznamem"/>
        <w:numPr>
          <w:ilvl w:val="0"/>
          <w:numId w:val="21"/>
        </w:numPr>
        <w:spacing w:before="120" w:after="120"/>
        <w:ind w:left="709" w:hanging="709"/>
        <w:contextualSpacing w:val="0"/>
        <w:rPr>
          <w:rFonts w:ascii="Arial" w:hAnsi="Arial" w:cs="Arial"/>
          <w:sz w:val="24"/>
          <w:szCs w:val="24"/>
        </w:rPr>
      </w:pPr>
      <w:r w:rsidRPr="00D97D24">
        <w:rPr>
          <w:rFonts w:ascii="Arial" w:hAnsi="Arial" w:cs="Arial"/>
          <w:sz w:val="24"/>
          <w:szCs w:val="24"/>
        </w:rPr>
        <w:t>elektronicky datovou schránkou</w:t>
      </w:r>
      <w:r w:rsidRPr="00F61A79">
        <w:rPr>
          <w:rFonts w:ascii="Arial" w:hAnsi="Arial" w:cs="Arial"/>
          <w:b/>
          <w:bCs/>
          <w:sz w:val="24"/>
          <w:szCs w:val="24"/>
        </w:rPr>
        <w:t xml:space="preserve"> </w:t>
      </w:r>
      <w:r w:rsidRPr="00F61A79">
        <w:rPr>
          <w:rFonts w:ascii="Arial" w:hAnsi="Arial" w:cs="Arial"/>
          <w:sz w:val="24"/>
          <w:szCs w:val="24"/>
        </w:rPr>
        <w:t xml:space="preserve">žadatele do datové schránky ID: </w:t>
      </w:r>
      <w:proofErr w:type="spellStart"/>
      <w:r w:rsidRPr="00F61A79">
        <w:rPr>
          <w:rFonts w:ascii="Arial" w:hAnsi="Arial" w:cs="Arial"/>
          <w:sz w:val="24"/>
          <w:szCs w:val="24"/>
        </w:rPr>
        <w:t>qiabfmf</w:t>
      </w:r>
      <w:proofErr w:type="spellEnd"/>
      <w:r w:rsidRPr="0011010A">
        <w:rPr>
          <w:rFonts w:ascii="Arial" w:hAnsi="Arial" w:cs="Arial"/>
          <w:sz w:val="24"/>
          <w:szCs w:val="24"/>
        </w:rPr>
        <w:t xml:space="preserve"> se zaručeným nebo kvalifikovaným elektronickým podpisem v souladu s čl. 3 část A odst. 7 Zásad.</w:t>
      </w:r>
      <w:r>
        <w:rPr>
          <w:rFonts w:ascii="Arial" w:hAnsi="Arial" w:cs="Arial"/>
          <w:sz w:val="24"/>
          <w:szCs w:val="24"/>
        </w:rPr>
        <w:t xml:space="preserve"> </w:t>
      </w:r>
      <w:r w:rsidRPr="00D97D24">
        <w:rPr>
          <w:rFonts w:ascii="Arial" w:hAnsi="Arial" w:cs="Arial"/>
          <w:b/>
          <w:bCs/>
          <w:sz w:val="24"/>
          <w:szCs w:val="24"/>
        </w:rPr>
        <w:t>Tento způsob podání žádosti mohou použít žadatelé všech právních forem, povinné pro obce a příspěvkové organizace</w:t>
      </w:r>
      <w:r>
        <w:rPr>
          <w:rFonts w:ascii="Arial" w:hAnsi="Arial" w:cs="Arial"/>
          <w:sz w:val="24"/>
          <w:szCs w:val="24"/>
        </w:rPr>
        <w:t>, nebo</w:t>
      </w:r>
    </w:p>
    <w:p w14:paraId="4DFA1FB4" w14:textId="5A4E4799" w:rsidR="00415CCE" w:rsidRPr="00283FB2" w:rsidRDefault="00415CCE" w:rsidP="00283FB2">
      <w:pPr>
        <w:pStyle w:val="Odstavecseseznamem"/>
        <w:numPr>
          <w:ilvl w:val="0"/>
          <w:numId w:val="21"/>
        </w:numPr>
        <w:spacing w:before="120" w:after="120"/>
        <w:ind w:left="709" w:hanging="709"/>
        <w:contextualSpacing w:val="0"/>
        <w:rPr>
          <w:rFonts w:ascii="Arial" w:hAnsi="Arial" w:cs="Arial"/>
          <w:sz w:val="24"/>
          <w:szCs w:val="24"/>
        </w:rPr>
      </w:pPr>
      <w:r>
        <w:rPr>
          <w:rFonts w:ascii="Arial" w:hAnsi="Arial" w:cs="Arial"/>
          <w:sz w:val="24"/>
          <w:szCs w:val="24"/>
        </w:rPr>
        <w:t xml:space="preserve">elektronicky datovou schránkou žadatele do datové </w:t>
      </w:r>
      <w:r w:rsidRPr="00F61A79">
        <w:rPr>
          <w:rFonts w:ascii="Arial" w:hAnsi="Arial" w:cs="Arial"/>
          <w:sz w:val="24"/>
          <w:szCs w:val="24"/>
        </w:rPr>
        <w:t xml:space="preserve">schránky ID: </w:t>
      </w:r>
      <w:proofErr w:type="spellStart"/>
      <w:r w:rsidRPr="00F61A79">
        <w:rPr>
          <w:rFonts w:ascii="Arial" w:hAnsi="Arial" w:cs="Arial"/>
          <w:sz w:val="24"/>
          <w:szCs w:val="24"/>
        </w:rPr>
        <w:t>qiabfmf</w:t>
      </w:r>
      <w:proofErr w:type="spellEnd"/>
      <w:r>
        <w:rPr>
          <w:rFonts w:ascii="Arial" w:hAnsi="Arial" w:cs="Arial"/>
          <w:sz w:val="24"/>
          <w:szCs w:val="24"/>
        </w:rPr>
        <w:t xml:space="preserve">. </w:t>
      </w:r>
      <w:r w:rsidRPr="00D97D24">
        <w:rPr>
          <w:rFonts w:ascii="Arial" w:hAnsi="Arial" w:cs="Arial"/>
          <w:b/>
          <w:bCs/>
          <w:sz w:val="24"/>
          <w:szCs w:val="24"/>
        </w:rPr>
        <w:t>Tento způsob podání žádosti mohou použít žadatelé, kteří nejsou veřejnoprávní</w:t>
      </w:r>
      <w:r w:rsidR="00D97D24">
        <w:rPr>
          <w:rFonts w:ascii="Arial" w:hAnsi="Arial" w:cs="Arial"/>
          <w:sz w:val="24"/>
          <w:szCs w:val="24"/>
        </w:rPr>
        <w:t xml:space="preserve"> </w:t>
      </w:r>
      <w:r w:rsidR="00D97D24" w:rsidRPr="00D97D24">
        <w:rPr>
          <w:rFonts w:ascii="Arial" w:hAnsi="Arial" w:cs="Arial"/>
          <w:b/>
          <w:bCs/>
          <w:sz w:val="24"/>
          <w:szCs w:val="24"/>
        </w:rPr>
        <w:t>podepisující</w:t>
      </w:r>
      <w:r>
        <w:rPr>
          <w:rFonts w:ascii="Arial" w:hAnsi="Arial" w:cs="Arial"/>
          <w:sz w:val="24"/>
          <w:szCs w:val="24"/>
        </w:rPr>
        <w:t>, nebo</w:t>
      </w:r>
    </w:p>
    <w:p w14:paraId="39B09047" w14:textId="6ABFB120" w:rsidR="004C4819" w:rsidRPr="0011010A" w:rsidRDefault="00D72D4E" w:rsidP="00283FB2">
      <w:pPr>
        <w:pStyle w:val="Odstavecseseznamem"/>
        <w:numPr>
          <w:ilvl w:val="0"/>
          <w:numId w:val="21"/>
        </w:numPr>
        <w:spacing w:before="120" w:after="120"/>
        <w:ind w:left="709" w:hanging="709"/>
        <w:contextualSpacing w:val="0"/>
        <w:rPr>
          <w:rFonts w:ascii="Arial" w:hAnsi="Arial" w:cs="Arial"/>
          <w:sz w:val="24"/>
          <w:szCs w:val="24"/>
        </w:rPr>
      </w:pPr>
      <w:r w:rsidRPr="00D97D24">
        <w:rPr>
          <w:rFonts w:ascii="Arial" w:hAnsi="Arial" w:cs="Arial"/>
          <w:sz w:val="24"/>
          <w:szCs w:val="24"/>
        </w:rPr>
        <w:t>e</w:t>
      </w:r>
      <w:r w:rsidR="004C4819" w:rsidRPr="00D97D24">
        <w:rPr>
          <w:rFonts w:ascii="Arial" w:hAnsi="Arial" w:cs="Arial"/>
          <w:sz w:val="24"/>
          <w:szCs w:val="24"/>
        </w:rPr>
        <w:t>lektronicky prostřednictvím systému RAP</w:t>
      </w:r>
      <w:r w:rsidR="004C4819" w:rsidRPr="0011010A">
        <w:rPr>
          <w:rFonts w:ascii="Arial" w:hAnsi="Arial" w:cs="Arial"/>
          <w:sz w:val="24"/>
          <w:szCs w:val="24"/>
        </w:rPr>
        <w:t xml:space="preserve"> </w:t>
      </w:r>
      <w:r w:rsidR="004C4819" w:rsidRPr="00F61A79">
        <w:rPr>
          <w:rFonts w:ascii="Arial" w:hAnsi="Arial" w:cs="Arial"/>
          <w:sz w:val="24"/>
          <w:szCs w:val="24"/>
        </w:rPr>
        <w:t>s využitím elektronického podepsání</w:t>
      </w:r>
      <w:r w:rsidR="004C4819" w:rsidRPr="0011010A">
        <w:rPr>
          <w:rFonts w:ascii="Arial" w:hAnsi="Arial" w:cs="Arial"/>
          <w:sz w:val="24"/>
          <w:szCs w:val="24"/>
        </w:rPr>
        <w:t xml:space="preserve"> v</w:t>
      </w:r>
      <w:r w:rsidR="00415CCE">
        <w:rPr>
          <w:rFonts w:ascii="Arial" w:hAnsi="Arial" w:cs="Arial"/>
          <w:sz w:val="24"/>
          <w:szCs w:val="24"/>
        </w:rPr>
        <w:t> </w:t>
      </w:r>
      <w:r w:rsidR="004C4819" w:rsidRPr="0011010A">
        <w:rPr>
          <w:rFonts w:ascii="Arial" w:hAnsi="Arial" w:cs="Arial"/>
          <w:sz w:val="24"/>
          <w:szCs w:val="24"/>
        </w:rPr>
        <w:t>RAP</w:t>
      </w:r>
      <w:r w:rsidR="00415CCE">
        <w:rPr>
          <w:rFonts w:ascii="Arial" w:hAnsi="Arial" w:cs="Arial"/>
          <w:sz w:val="24"/>
          <w:szCs w:val="24"/>
        </w:rPr>
        <w:t xml:space="preserve">. </w:t>
      </w:r>
      <w:r w:rsidR="00415CCE" w:rsidRPr="00D97D24">
        <w:rPr>
          <w:rFonts w:ascii="Arial" w:hAnsi="Arial" w:cs="Arial"/>
          <w:b/>
          <w:bCs/>
          <w:sz w:val="24"/>
          <w:szCs w:val="24"/>
        </w:rPr>
        <w:t>Tento způsob podání žádosti mohou použít žadatelé, kteří nejsou veřejnoprávními podepisujícími</w:t>
      </w:r>
      <w:r w:rsidR="00E214A2" w:rsidRPr="00D97D24">
        <w:rPr>
          <w:rFonts w:ascii="Arial" w:hAnsi="Arial" w:cs="Arial"/>
          <w:b/>
          <w:bCs/>
          <w:sz w:val="24"/>
          <w:szCs w:val="24"/>
        </w:rPr>
        <w:t>.</w:t>
      </w:r>
      <w:r w:rsidR="00E214A2">
        <w:rPr>
          <w:rFonts w:ascii="Arial" w:hAnsi="Arial" w:cs="Arial"/>
          <w:sz w:val="24"/>
          <w:szCs w:val="24"/>
        </w:rPr>
        <w:t xml:space="preserve"> Žádost</w:t>
      </w:r>
      <w:r w:rsidR="00D97D24">
        <w:rPr>
          <w:rFonts w:ascii="Arial" w:hAnsi="Arial" w:cs="Arial"/>
          <w:sz w:val="24"/>
          <w:szCs w:val="24"/>
        </w:rPr>
        <w:t xml:space="preserve"> a odesílané dokumenty budou žadatelem podepsány zaručeným nebo kvalifikovaným elektronickým podpisem</w:t>
      </w:r>
      <w:r w:rsidR="00E10CD0" w:rsidRPr="0011010A">
        <w:rPr>
          <w:rFonts w:ascii="Arial" w:hAnsi="Arial" w:cs="Arial"/>
          <w:sz w:val="24"/>
          <w:szCs w:val="24"/>
        </w:rPr>
        <w:t xml:space="preserve"> v souladu s čl. 3 část A odst. 7 Zásad.</w:t>
      </w:r>
    </w:p>
    <w:p w14:paraId="10542D60" w14:textId="6971E288" w:rsidR="00B84B5E" w:rsidRPr="0043357F" w:rsidRDefault="001B1EFD" w:rsidP="00C50E8E">
      <w:pPr>
        <w:pStyle w:val="Odstavecseseznamem"/>
        <w:spacing w:before="120" w:after="120"/>
        <w:ind w:left="709" w:hanging="1"/>
        <w:contextualSpacing w:val="0"/>
        <w:rPr>
          <w:rFonts w:ascii="Arial" w:hAnsi="Arial" w:cs="Arial"/>
          <w:i/>
          <w:sz w:val="24"/>
          <w:szCs w:val="24"/>
        </w:rPr>
      </w:pPr>
      <w:r w:rsidRPr="0043357F">
        <w:rPr>
          <w:rFonts w:ascii="Arial" w:hAnsi="Arial" w:cs="Arial"/>
          <w:sz w:val="24"/>
          <w:szCs w:val="24"/>
        </w:rPr>
        <w:t xml:space="preserve">Způsob podání žádosti </w:t>
      </w:r>
      <w:r w:rsidR="00294297" w:rsidRPr="0043357F">
        <w:rPr>
          <w:rFonts w:ascii="Arial" w:hAnsi="Arial" w:cs="Arial"/>
          <w:sz w:val="24"/>
          <w:szCs w:val="24"/>
        </w:rPr>
        <w:t xml:space="preserve">v tomto dotačním programu </w:t>
      </w:r>
      <w:r w:rsidRPr="0043357F">
        <w:rPr>
          <w:rFonts w:ascii="Arial" w:hAnsi="Arial" w:cs="Arial"/>
          <w:sz w:val="24"/>
          <w:szCs w:val="24"/>
        </w:rPr>
        <w:t xml:space="preserve">je </w:t>
      </w:r>
      <w:r w:rsidR="00294297" w:rsidRPr="0043357F">
        <w:rPr>
          <w:rFonts w:ascii="Arial" w:hAnsi="Arial" w:cs="Arial"/>
          <w:sz w:val="24"/>
          <w:szCs w:val="24"/>
        </w:rPr>
        <w:t xml:space="preserve">rovněž </w:t>
      </w:r>
      <w:r w:rsidRPr="0043357F">
        <w:rPr>
          <w:rFonts w:ascii="Arial" w:hAnsi="Arial" w:cs="Arial"/>
          <w:sz w:val="24"/>
          <w:szCs w:val="24"/>
        </w:rPr>
        <w:t>zveřejněn na webových stránkách dotačního programu</w:t>
      </w:r>
      <w:r w:rsidR="00427516" w:rsidRPr="0043357F">
        <w:rPr>
          <w:rFonts w:ascii="Arial" w:hAnsi="Arial" w:cs="Arial"/>
          <w:sz w:val="24"/>
          <w:szCs w:val="24"/>
        </w:rPr>
        <w:t>.</w:t>
      </w:r>
    </w:p>
    <w:p w14:paraId="18A5275C" w14:textId="77777777" w:rsidR="00635921" w:rsidRPr="00635921" w:rsidRDefault="00691685" w:rsidP="00635921">
      <w:pPr>
        <w:pStyle w:val="Odstavecseseznamem"/>
        <w:numPr>
          <w:ilvl w:val="1"/>
          <w:numId w:val="15"/>
        </w:numPr>
        <w:spacing w:before="120" w:after="120"/>
        <w:ind w:left="709" w:hanging="709"/>
        <w:contextualSpacing w:val="0"/>
        <w:rPr>
          <w:rFonts w:ascii="Arial" w:hAnsi="Arial" w:cs="Arial"/>
          <w:b/>
          <w:bCs/>
          <w:strike/>
          <w:sz w:val="24"/>
          <w:szCs w:val="24"/>
          <w:u w:val="single"/>
        </w:rPr>
      </w:pPr>
      <w:bookmarkStart w:id="7" w:name="vyplněnáDoručenáŽádost"/>
      <w:bookmarkEnd w:id="7"/>
      <w:r w:rsidRPr="00E87C68">
        <w:rPr>
          <w:rFonts w:ascii="Arial" w:hAnsi="Arial" w:cs="Arial"/>
          <w:b/>
          <w:bCs/>
          <w:sz w:val="24"/>
          <w:szCs w:val="24"/>
          <w:u w:val="single"/>
        </w:rPr>
        <w:t>K vyplněné žádosti o dotaci budou připojeny následující povinné přílohy:</w:t>
      </w:r>
    </w:p>
    <w:p w14:paraId="604D3441" w14:textId="65160405"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sz w:val="24"/>
          <w:szCs w:val="24"/>
        </w:rPr>
        <w:t xml:space="preserve">prostá kopie </w:t>
      </w:r>
      <w:r w:rsidRPr="005E36D5">
        <w:rPr>
          <w:rFonts w:ascii="Arial" w:hAnsi="Arial" w:cs="Arial"/>
          <w:b/>
          <w:bCs/>
          <w:sz w:val="24"/>
          <w:szCs w:val="24"/>
        </w:rPr>
        <w:t>dokladu o zřízení běžného účtu</w:t>
      </w:r>
      <w:r w:rsidRPr="00635921">
        <w:rPr>
          <w:rFonts w:ascii="Arial" w:hAnsi="Arial" w:cs="Arial"/>
          <w:sz w:val="24"/>
          <w:szCs w:val="24"/>
        </w:rPr>
        <w:t xml:space="preserve"> žadatele (např. prostá kopie smlouvy o zřízení běžného účtu nebo potvrzení banky o zřízení běžného účtu),</w:t>
      </w:r>
    </w:p>
    <w:p w14:paraId="0CDA9216" w14:textId="3F93CCE5"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prostá kopie dokladu prokazujícího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w:t>
      </w:r>
      <w:r w:rsidR="00635921">
        <w:rPr>
          <w:rFonts w:ascii="Arial" w:hAnsi="Arial" w:cs="Arial"/>
          <w:color w:val="A6A6A6" w:themeColor="background1" w:themeShade="A6"/>
          <w:sz w:val="24"/>
          <w:szCs w:val="24"/>
        </w:rPr>
        <w:t>,</w:t>
      </w:r>
    </w:p>
    <w:p w14:paraId="3822FBC2" w14:textId="321A1A5B"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prostá kopie dokladu o oprávněnosti osoby zastupovat žadatele (např. prostá kopie jmenovací listiny nebo zápisu ze schůze orgánu oprávněného volit statutární orgán nebo plná moc apod.), v případě, že toto oprávnění není výslovně uvedeno v dokladu o právní osobnosti,</w:t>
      </w:r>
    </w:p>
    <w:p w14:paraId="312109EF" w14:textId="3C877A73"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sz w:val="24"/>
          <w:szCs w:val="24"/>
        </w:rPr>
        <w:t xml:space="preserve">prostá kopie </w:t>
      </w:r>
      <w:r w:rsidRPr="005E36D5">
        <w:rPr>
          <w:rFonts w:ascii="Arial" w:hAnsi="Arial" w:cs="Arial"/>
          <w:b/>
          <w:bCs/>
          <w:sz w:val="24"/>
          <w:szCs w:val="24"/>
        </w:rPr>
        <w:t>souhlasu zřizovatele</w:t>
      </w:r>
      <w:r w:rsidRPr="00635921">
        <w:rPr>
          <w:rFonts w:ascii="Arial" w:hAnsi="Arial" w:cs="Arial"/>
          <w:sz w:val="24"/>
          <w:szCs w:val="24"/>
        </w:rPr>
        <w:t xml:space="preserve"> s podáním žádosti o dotaci, pokud je tato povinnost stanovena právním předpisem, rozhodnutím zřizovatele, zřizovací listinou či jiným způsobem – </w:t>
      </w:r>
      <w:proofErr w:type="gramStart"/>
      <w:r w:rsidRPr="00635921">
        <w:rPr>
          <w:rFonts w:ascii="Arial" w:hAnsi="Arial" w:cs="Arial"/>
          <w:sz w:val="24"/>
          <w:szCs w:val="24"/>
        </w:rPr>
        <w:t>doloží</w:t>
      </w:r>
      <w:proofErr w:type="gramEnd"/>
      <w:r w:rsidRPr="00635921">
        <w:rPr>
          <w:rFonts w:ascii="Arial" w:hAnsi="Arial" w:cs="Arial"/>
          <w:sz w:val="24"/>
          <w:szCs w:val="24"/>
        </w:rPr>
        <w:t xml:space="preserve"> pouze právnické osoby, které jsou příspěvkovými organizacemi</w:t>
      </w:r>
      <w:r w:rsidRPr="00635921">
        <w:rPr>
          <w:rFonts w:ascii="Arial" w:hAnsi="Arial" w:cs="Arial"/>
          <w:bCs/>
          <w:iCs/>
          <w:sz w:val="24"/>
          <w:szCs w:val="24"/>
        </w:rPr>
        <w:t>,</w:t>
      </w:r>
    </w:p>
    <w:p w14:paraId="5B86E21A" w14:textId="7CFFB9D9"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lastRenderedPageBreak/>
        <w:t>nepožaduje se</w:t>
      </w:r>
      <w:r w:rsidRPr="00635921">
        <w:rPr>
          <w:rFonts w:ascii="Arial" w:hAnsi="Arial" w:cs="Arial"/>
          <w:color w:val="A6A6A6" w:themeColor="background1" w:themeShade="A6"/>
          <w:sz w:val="24"/>
          <w:szCs w:val="24"/>
        </w:rPr>
        <w:t xml:space="preserve"> - </w:t>
      </w:r>
      <w:r w:rsidRPr="00635921">
        <w:rPr>
          <w:rFonts w:ascii="Arial" w:hAnsi="Arial" w:cs="Arial"/>
          <w:color w:val="BFBFBF" w:themeColor="background1" w:themeShade="BF"/>
          <w:sz w:val="24"/>
          <w:szCs w:val="24"/>
        </w:rPr>
        <w:t>prostá kopie dokladu prokazujícího registraci k dani z přidané hodnoty a skutečnost, zda žadatel má či nemá nárok na vrácení DPH v oblasti realizace projektu, je-li žadatel plátcem DPH,</w:t>
      </w:r>
    </w:p>
    <w:p w14:paraId="609CD5D6" w14:textId="7B07867A"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w:t>
      </w:r>
      <w:r w:rsidRPr="00635921">
        <w:rPr>
          <w:rFonts w:ascii="Arial" w:hAnsi="Arial" w:cs="Arial"/>
          <w:color w:val="BFBFBF" w:themeColor="background1" w:themeShade="BF"/>
          <w:sz w:val="24"/>
          <w:szCs w:val="24"/>
        </w:rPr>
        <w:t>- čestné prohlášení o nezměněné identifikaci žadatele (pokud byly přílohy dle těchto bodů doloženy k žádosti o dotaci v předchozím roce a nedošlo v nich k žádné změně, lze je nahradit čestným prohlášením),</w:t>
      </w:r>
    </w:p>
    <w:p w14:paraId="7BC45D23" w14:textId="3BA06EF8" w:rsidR="009D585F" w:rsidRPr="00635921"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 xml:space="preserve">nepožaduje se </w:t>
      </w:r>
      <w:r w:rsidRPr="00635921">
        <w:rPr>
          <w:rFonts w:ascii="Arial" w:hAnsi="Arial" w:cs="Arial"/>
          <w:color w:val="A6A6A6" w:themeColor="background1" w:themeShade="A6"/>
          <w:sz w:val="24"/>
          <w:szCs w:val="24"/>
        </w:rPr>
        <w:t xml:space="preserve">- </w:t>
      </w:r>
      <w:r w:rsidR="009D585F" w:rsidRPr="00635921">
        <w:rPr>
          <w:rFonts w:ascii="Arial" w:hAnsi="Arial" w:cs="Arial"/>
          <w:color w:val="BFBFBF" w:themeColor="background1" w:themeShade="BF"/>
          <w:sz w:val="24"/>
          <w:szCs w:val="24"/>
        </w:rPr>
        <w:t>přehled poskytnutých dotací</w:t>
      </w:r>
      <w:r w:rsidR="00635921">
        <w:rPr>
          <w:rFonts w:ascii="Arial" w:hAnsi="Arial" w:cs="Arial"/>
          <w:color w:val="BFBFBF" w:themeColor="background1" w:themeShade="BF"/>
          <w:sz w:val="24"/>
          <w:szCs w:val="24"/>
        </w:rPr>
        <w:t>,</w:t>
      </w:r>
    </w:p>
    <w:p w14:paraId="37360538" w14:textId="3404D68B" w:rsidR="009D585F" w:rsidRPr="00635921"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w:t>
      </w:r>
      <w:r w:rsidR="009D585F" w:rsidRPr="00635921">
        <w:rPr>
          <w:rFonts w:ascii="Arial" w:hAnsi="Arial" w:cs="Arial"/>
          <w:color w:val="BFBFBF" w:themeColor="background1" w:themeShade="BF"/>
          <w:sz w:val="24"/>
          <w:szCs w:val="24"/>
        </w:rPr>
        <w:t>čestné prohlášení</w:t>
      </w:r>
      <w:bookmarkStart w:id="8" w:name="_Toc386554796"/>
      <w:r w:rsidR="009D585F" w:rsidRPr="00635921">
        <w:rPr>
          <w:rFonts w:ascii="Arial" w:hAnsi="Arial" w:cs="Arial"/>
          <w:color w:val="BFBFBF" w:themeColor="background1" w:themeShade="BF"/>
          <w:sz w:val="24"/>
          <w:szCs w:val="24"/>
        </w:rPr>
        <w:t xml:space="preserve"> žadatele o podporu v režimu de minimis</w:t>
      </w:r>
      <w:bookmarkEnd w:id="8"/>
      <w:r w:rsidR="009D585F" w:rsidRPr="00635921">
        <w:rPr>
          <w:rFonts w:ascii="Arial" w:hAnsi="Arial" w:cs="Arial"/>
          <w:color w:val="BFBFBF" w:themeColor="background1" w:themeShade="BF"/>
          <w:sz w:val="24"/>
          <w:szCs w:val="24"/>
        </w:rPr>
        <w:t>,</w:t>
      </w:r>
    </w:p>
    <w:p w14:paraId="2E7318C6" w14:textId="57B78F7A"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sz w:val="24"/>
          <w:szCs w:val="24"/>
        </w:rPr>
        <w:t xml:space="preserve">čestné prohlášení žadatele – právnické osoby – viz Příloha č. </w:t>
      </w:r>
      <w:r w:rsidR="002E4D69" w:rsidRPr="00635921">
        <w:rPr>
          <w:rFonts w:ascii="Arial" w:hAnsi="Arial" w:cs="Arial"/>
          <w:sz w:val="24"/>
          <w:szCs w:val="24"/>
        </w:rPr>
        <w:t>1</w:t>
      </w:r>
      <w:r w:rsidRPr="00635921">
        <w:rPr>
          <w:rFonts w:ascii="Arial" w:hAnsi="Arial" w:cs="Arial"/>
          <w:sz w:val="24"/>
          <w:szCs w:val="24"/>
        </w:rPr>
        <w:t xml:space="preserve"> </w:t>
      </w:r>
      <w:r w:rsidR="009557F1">
        <w:rPr>
          <w:rFonts w:ascii="Arial" w:hAnsi="Arial" w:cs="Arial"/>
          <w:sz w:val="24"/>
          <w:szCs w:val="24"/>
        </w:rPr>
        <w:t>Ž</w:t>
      </w:r>
      <w:r w:rsidRPr="00635921">
        <w:rPr>
          <w:rFonts w:ascii="Arial" w:hAnsi="Arial" w:cs="Arial"/>
          <w:sz w:val="24"/>
          <w:szCs w:val="24"/>
        </w:rPr>
        <w:t>ádosti, jehož součástí musí být dle textu přílohy úplný výpis údajů z evidence skutečných majitelů dle zákona č. 37/2021 Sb., o evidenci skutečných majitelů</w:t>
      </w:r>
      <w:r w:rsidR="002E4D69" w:rsidRPr="00635921">
        <w:rPr>
          <w:rFonts w:ascii="Arial" w:hAnsi="Arial" w:cs="Arial"/>
          <w:sz w:val="24"/>
          <w:szCs w:val="24"/>
        </w:rPr>
        <w:t>,</w:t>
      </w:r>
    </w:p>
    <w:p w14:paraId="108A3F32" w14:textId="57299517" w:rsidR="009D585F" w:rsidRPr="00635921"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w:t>
      </w:r>
      <w:r w:rsidR="009D585F" w:rsidRPr="00635921">
        <w:rPr>
          <w:rFonts w:ascii="Arial" w:hAnsi="Arial" w:cs="Arial"/>
          <w:color w:val="BFBFBF" w:themeColor="background1" w:themeShade="BF"/>
          <w:sz w:val="24"/>
          <w:szCs w:val="24"/>
        </w:rPr>
        <w:t>čestné prohlášení žadatele o struktuře členské základny spolku nebo organizace</w:t>
      </w:r>
      <w:r w:rsidR="00635921">
        <w:rPr>
          <w:rFonts w:ascii="Arial" w:hAnsi="Arial" w:cs="Arial"/>
          <w:color w:val="BFBFBF" w:themeColor="background1" w:themeShade="BF"/>
          <w:sz w:val="24"/>
          <w:szCs w:val="24"/>
        </w:rPr>
        <w:t>,</w:t>
      </w:r>
    </w:p>
    <w:p w14:paraId="22A71DC8" w14:textId="3E24DDCC" w:rsidR="009D585F" w:rsidRPr="00635921"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w:t>
      </w:r>
      <w:r w:rsidR="009D585F" w:rsidRPr="00635921">
        <w:rPr>
          <w:rFonts w:ascii="Arial" w:hAnsi="Arial" w:cs="Arial"/>
          <w:color w:val="BFBFBF" w:themeColor="background1" w:themeShade="BF"/>
          <w:sz w:val="24"/>
          <w:szCs w:val="24"/>
        </w:rPr>
        <w:t>rozpočet celkových předpokládaných uznatelných výdajů akce/činnosti</w:t>
      </w:r>
      <w:r w:rsidR="00635921">
        <w:rPr>
          <w:rFonts w:ascii="Arial" w:hAnsi="Arial" w:cs="Arial"/>
          <w:color w:val="BFBFBF" w:themeColor="background1" w:themeShade="BF"/>
          <w:sz w:val="24"/>
          <w:szCs w:val="24"/>
        </w:rPr>
        <w:t>,</w:t>
      </w:r>
    </w:p>
    <w:p w14:paraId="002E597A" w14:textId="0838DE6D" w:rsidR="009D585F" w:rsidRPr="00635921"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sz w:val="24"/>
          <w:szCs w:val="24"/>
        </w:rPr>
        <w:t xml:space="preserve">doplňující informace – viz Příloha č. </w:t>
      </w:r>
      <w:r w:rsidR="002E4D69" w:rsidRPr="00635921">
        <w:rPr>
          <w:rFonts w:ascii="Arial" w:hAnsi="Arial" w:cs="Arial"/>
          <w:sz w:val="24"/>
          <w:szCs w:val="24"/>
        </w:rPr>
        <w:t>2</w:t>
      </w:r>
      <w:r w:rsidRPr="00635921">
        <w:rPr>
          <w:rFonts w:ascii="Arial" w:hAnsi="Arial" w:cs="Arial"/>
          <w:sz w:val="24"/>
          <w:szCs w:val="24"/>
        </w:rPr>
        <w:t xml:space="preserve"> </w:t>
      </w:r>
      <w:r w:rsidR="009557F1">
        <w:rPr>
          <w:rFonts w:ascii="Arial" w:hAnsi="Arial" w:cs="Arial"/>
          <w:sz w:val="24"/>
          <w:szCs w:val="24"/>
        </w:rPr>
        <w:t>Ž</w:t>
      </w:r>
      <w:r w:rsidRPr="00635921">
        <w:rPr>
          <w:rFonts w:ascii="Arial" w:hAnsi="Arial" w:cs="Arial"/>
          <w:sz w:val="24"/>
          <w:szCs w:val="24"/>
        </w:rPr>
        <w:t>ádosti,</w:t>
      </w:r>
    </w:p>
    <w:p w14:paraId="0D2B4C4E" w14:textId="35B768CA" w:rsidR="009D585F" w:rsidRPr="00635921"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 </w:t>
      </w:r>
      <w:r w:rsidR="009D585F" w:rsidRPr="00635921">
        <w:rPr>
          <w:rFonts w:ascii="Arial" w:hAnsi="Arial" w:cs="Arial"/>
          <w:color w:val="BFBFBF" w:themeColor="background1" w:themeShade="BF"/>
          <w:sz w:val="24"/>
          <w:szCs w:val="24"/>
        </w:rPr>
        <w:t>prostá kopie LV prokazující vlastnictví nemovitého majetku,</w:t>
      </w:r>
    </w:p>
    <w:p w14:paraId="511AFB8B" w14:textId="1A3261CA" w:rsidR="009D585F" w:rsidRPr="005E36D5" w:rsidRDefault="002E4D69"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635921">
        <w:rPr>
          <w:rFonts w:ascii="Arial" w:hAnsi="Arial" w:cs="Arial"/>
          <w:b/>
          <w:bCs/>
          <w:color w:val="A6A6A6" w:themeColor="background1" w:themeShade="A6"/>
          <w:sz w:val="24"/>
          <w:szCs w:val="24"/>
        </w:rPr>
        <w:t>nepožaduje se</w:t>
      </w:r>
      <w:r w:rsidRPr="00635921">
        <w:rPr>
          <w:rFonts w:ascii="Arial" w:hAnsi="Arial" w:cs="Arial"/>
          <w:color w:val="A6A6A6" w:themeColor="background1" w:themeShade="A6"/>
          <w:sz w:val="24"/>
          <w:szCs w:val="24"/>
        </w:rPr>
        <w:t xml:space="preserve"> </w:t>
      </w:r>
      <w:r w:rsidRPr="00635921">
        <w:rPr>
          <w:rFonts w:ascii="Arial" w:hAnsi="Arial" w:cs="Arial"/>
          <w:color w:val="BFBFBF" w:themeColor="background1" w:themeShade="BF"/>
          <w:sz w:val="24"/>
          <w:szCs w:val="24"/>
        </w:rPr>
        <w:t xml:space="preserve">- </w:t>
      </w:r>
      <w:r w:rsidR="009D585F" w:rsidRPr="00635921">
        <w:rPr>
          <w:rFonts w:ascii="Arial" w:hAnsi="Arial" w:cs="Arial"/>
          <w:color w:val="BFBFBF" w:themeColor="background1" w:themeShade="BF"/>
          <w:sz w:val="24"/>
          <w:szCs w:val="24"/>
        </w:rPr>
        <w:t>souhlas manžela/manželky žadatele (tam, kde se jedná o společné jmění manželů),</w:t>
      </w:r>
    </w:p>
    <w:p w14:paraId="538DEE93" w14:textId="035F9258" w:rsidR="009D585F" w:rsidRPr="005E36D5" w:rsidRDefault="005E36D5"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5E36D5">
        <w:rPr>
          <w:rFonts w:ascii="Arial" w:hAnsi="Arial" w:cs="Arial"/>
          <w:b/>
          <w:bCs/>
          <w:color w:val="A6A6A6" w:themeColor="background1" w:themeShade="A6"/>
          <w:sz w:val="24"/>
          <w:szCs w:val="24"/>
        </w:rPr>
        <w:t>nepožaduje se</w:t>
      </w:r>
      <w:r>
        <w:rPr>
          <w:rFonts w:ascii="Arial" w:hAnsi="Arial" w:cs="Arial"/>
          <w:b/>
          <w:bCs/>
          <w:color w:val="A6A6A6" w:themeColor="background1" w:themeShade="A6"/>
          <w:sz w:val="24"/>
          <w:szCs w:val="24"/>
        </w:rPr>
        <w:t xml:space="preserve"> -</w:t>
      </w:r>
      <w:r w:rsidRPr="005E36D5">
        <w:rPr>
          <w:rFonts w:ascii="Arial" w:hAnsi="Arial" w:cs="Arial"/>
          <w:color w:val="A6A6A6" w:themeColor="background1" w:themeShade="A6"/>
          <w:sz w:val="24"/>
          <w:szCs w:val="24"/>
        </w:rPr>
        <w:t xml:space="preserve"> </w:t>
      </w:r>
      <w:r w:rsidR="009D585F" w:rsidRPr="005E36D5">
        <w:rPr>
          <w:rFonts w:ascii="Arial" w:hAnsi="Arial" w:cs="Arial"/>
          <w:color w:val="BFBFBF" w:themeColor="background1" w:themeShade="BF"/>
          <w:sz w:val="24"/>
          <w:szCs w:val="24"/>
        </w:rPr>
        <w:t>v souladu s čl. 3 část A odst. 10 Zásad prohlášení druhé smluvní strany – vlastníka, tj. obce/Olomouckého kraje/municipální firmy/ státního podniku (např. ověřené usnesení nebo originál rozhodnutí příslušného orgánu), obsahující prohlášení k vlastnickým právům a deklaraci závazku ponechání majetku, pořízeného z dotace po dobu minimálně 10 let v majetku obce/Olomouckého kraje/municipální firmy/České republiky a souhlas s realizací akce, na niž je požadována dotace. Toto prohlášení lze nahradit pravomocným územním rozhodnutím, stavebním povolením, popř. doložením existujícího práva provést stavbu nebo práva stavby, pokud projekt příjemce, na který je požadována dotace, je zcela v souladu s takovým vydaným územním rozhodnutím, stavebním povolením, popř. právem provést stavbu nebo právem stavby.</w:t>
      </w:r>
      <w:r w:rsidR="009D585F" w:rsidRPr="005E36D5">
        <w:rPr>
          <w:color w:val="BFBFBF" w:themeColor="background1" w:themeShade="BF"/>
          <w:sz w:val="24"/>
          <w:szCs w:val="24"/>
        </w:rPr>
        <w:t xml:space="preserve"> </w:t>
      </w:r>
      <w:r w:rsidR="009D585F" w:rsidRPr="005E36D5">
        <w:rPr>
          <w:rFonts w:ascii="Arial" w:hAnsi="Arial" w:cs="Arial"/>
          <w:color w:val="BFBFBF" w:themeColor="background1" w:themeShade="BF"/>
          <w:sz w:val="24"/>
          <w:szCs w:val="24"/>
        </w:rPr>
        <w:t>V tomto případě bude doložen pouze závazek obce/Olomouckého kraje/municipální firmy/České republiky ponechat majetek pořízený nebo zhodnocený z dotace po dobu minimálně 10 let v majetku obce/Olomouckého kraje/municipální firmy/České republiky,</w:t>
      </w:r>
    </w:p>
    <w:p w14:paraId="070668EE" w14:textId="0A543043" w:rsidR="009D585F" w:rsidRPr="005E36D5" w:rsidRDefault="00635921"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5E36D5">
        <w:rPr>
          <w:rFonts w:ascii="Arial" w:hAnsi="Arial" w:cs="Arial"/>
          <w:b/>
          <w:bCs/>
          <w:color w:val="A6A6A6" w:themeColor="background1" w:themeShade="A6"/>
          <w:sz w:val="24"/>
          <w:szCs w:val="24"/>
        </w:rPr>
        <w:t>nepožaduje se</w:t>
      </w:r>
      <w:r w:rsidRPr="005E36D5">
        <w:rPr>
          <w:rFonts w:ascii="Arial" w:hAnsi="Arial" w:cs="Arial"/>
          <w:color w:val="A6A6A6" w:themeColor="background1" w:themeShade="A6"/>
          <w:sz w:val="24"/>
          <w:szCs w:val="24"/>
        </w:rPr>
        <w:t xml:space="preserve"> - </w:t>
      </w:r>
      <w:r w:rsidR="009D585F" w:rsidRPr="005E36D5">
        <w:rPr>
          <w:rFonts w:ascii="Arial" w:hAnsi="Arial" w:cs="Arial"/>
          <w:color w:val="BFBFBF" w:themeColor="background1" w:themeShade="BF"/>
          <w:sz w:val="24"/>
          <w:szCs w:val="24"/>
        </w:rPr>
        <w:t>doložení skutečnosti o nastavení hranice pro dlouhodobý hmotný a nehmotný majetek mimo limit stanovený zákonem o dani z příjmů - např. vnitřní předpis,</w:t>
      </w:r>
    </w:p>
    <w:p w14:paraId="7E6370BF" w14:textId="253720DF" w:rsidR="009D585F" w:rsidRPr="005E36D5"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5E36D5">
        <w:rPr>
          <w:rFonts w:ascii="Arial" w:hAnsi="Arial" w:cs="Arial"/>
          <w:bCs/>
          <w:sz w:val="24"/>
          <w:szCs w:val="24"/>
        </w:rPr>
        <w:t xml:space="preserve">prostá kopie </w:t>
      </w:r>
      <w:r w:rsidRPr="005E36D5">
        <w:rPr>
          <w:rFonts w:ascii="Arial" w:hAnsi="Arial" w:cs="Arial"/>
          <w:b/>
          <w:sz w:val="24"/>
          <w:szCs w:val="24"/>
        </w:rPr>
        <w:t>Čestného prohlášení o příjmové a sociální situaci</w:t>
      </w:r>
      <w:r w:rsidRPr="005E36D5">
        <w:rPr>
          <w:rFonts w:ascii="Arial" w:hAnsi="Arial" w:cs="Arial"/>
          <w:bCs/>
          <w:sz w:val="24"/>
          <w:szCs w:val="24"/>
        </w:rPr>
        <w:t xml:space="preserve"> za účelem prominutí úplaty za školní stravování pro školní rok 2025/2026,</w:t>
      </w:r>
    </w:p>
    <w:p w14:paraId="47E94FAA" w14:textId="77777777" w:rsidR="009D585F" w:rsidRPr="005E36D5"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5E36D5">
        <w:rPr>
          <w:rFonts w:ascii="Arial" w:hAnsi="Arial" w:cs="Arial"/>
          <w:bCs/>
          <w:sz w:val="24"/>
          <w:szCs w:val="24"/>
        </w:rPr>
        <w:lastRenderedPageBreak/>
        <w:t xml:space="preserve">prostá kopie </w:t>
      </w:r>
      <w:r w:rsidRPr="005E36D5">
        <w:rPr>
          <w:rFonts w:ascii="Arial" w:hAnsi="Arial" w:cs="Arial"/>
          <w:b/>
          <w:sz w:val="24"/>
          <w:szCs w:val="24"/>
        </w:rPr>
        <w:t>Písemného záznamu o posouzení nepříznivé finanční situace</w:t>
      </w:r>
      <w:r w:rsidRPr="005E36D5">
        <w:rPr>
          <w:rFonts w:ascii="Arial" w:hAnsi="Arial" w:cs="Arial"/>
          <w:bCs/>
          <w:sz w:val="24"/>
          <w:szCs w:val="24"/>
        </w:rPr>
        <w:t xml:space="preserve"> rodiny a zařazení dítěte do programu bezplatného stravování pro školní rok 2025/2026,</w:t>
      </w:r>
    </w:p>
    <w:p w14:paraId="1E23D91F" w14:textId="646CA6F3" w:rsidR="009D585F" w:rsidRPr="005E36D5" w:rsidRDefault="009D585F" w:rsidP="005E36D5">
      <w:pPr>
        <w:pStyle w:val="Odstavecseseznamem"/>
        <w:numPr>
          <w:ilvl w:val="0"/>
          <w:numId w:val="23"/>
        </w:numPr>
        <w:spacing w:before="120" w:after="120"/>
        <w:ind w:left="709" w:hanging="709"/>
        <w:contextualSpacing w:val="0"/>
        <w:rPr>
          <w:rFonts w:ascii="Arial" w:hAnsi="Arial" w:cs="Arial"/>
          <w:b/>
          <w:bCs/>
          <w:strike/>
          <w:sz w:val="24"/>
          <w:szCs w:val="24"/>
          <w:u w:val="single"/>
        </w:rPr>
      </w:pPr>
      <w:r w:rsidRPr="005E36D5">
        <w:rPr>
          <w:rFonts w:ascii="Arial" w:hAnsi="Arial" w:cs="Arial"/>
          <w:b/>
          <w:sz w:val="24"/>
          <w:szCs w:val="24"/>
        </w:rPr>
        <w:t>seznam oprávněných příjemců podpory</w:t>
      </w:r>
      <w:r w:rsidRPr="005E36D5">
        <w:rPr>
          <w:rFonts w:ascii="Arial" w:hAnsi="Arial" w:cs="Arial"/>
          <w:bCs/>
          <w:sz w:val="24"/>
          <w:szCs w:val="24"/>
        </w:rPr>
        <w:t xml:space="preserve"> (dětí/žáků/studentů),</w:t>
      </w:r>
    </w:p>
    <w:p w14:paraId="2F56F5EB" w14:textId="77777777" w:rsidR="00691685" w:rsidRPr="00E87C68" w:rsidRDefault="00691685" w:rsidP="00C50E8E">
      <w:pPr>
        <w:pStyle w:val="Odstavecseseznamem"/>
        <w:numPr>
          <w:ilvl w:val="1"/>
          <w:numId w:val="15"/>
        </w:numPr>
        <w:spacing w:before="120" w:after="120"/>
        <w:ind w:left="709" w:hanging="709"/>
        <w:contextualSpacing w:val="0"/>
        <w:rPr>
          <w:rFonts w:ascii="Arial" w:hAnsi="Arial" w:cs="Arial"/>
          <w:b/>
          <w:bCs/>
          <w:sz w:val="24"/>
          <w:szCs w:val="24"/>
          <w:u w:val="single"/>
        </w:rPr>
      </w:pPr>
      <w:bookmarkStart w:id="9" w:name="vyřazenížádosti"/>
      <w:bookmarkEnd w:id="9"/>
      <w:r w:rsidRPr="00E87C68">
        <w:rPr>
          <w:rFonts w:ascii="Arial" w:hAnsi="Arial" w:cs="Arial"/>
          <w:b/>
          <w:bCs/>
          <w:sz w:val="24"/>
          <w:szCs w:val="24"/>
          <w:u w:val="single"/>
        </w:rPr>
        <w:t>Administrátor z dalšího posuzování vyřadí žádosti o dotace, které:</w:t>
      </w:r>
    </w:p>
    <w:p w14:paraId="48876401" w14:textId="29357468" w:rsidR="00003B09" w:rsidRPr="0043357F" w:rsidRDefault="00003B09" w:rsidP="00C50E8E">
      <w:pPr>
        <w:pStyle w:val="Odstavecseseznamem"/>
        <w:numPr>
          <w:ilvl w:val="0"/>
          <w:numId w:val="9"/>
        </w:numPr>
        <w:spacing w:before="120" w:after="120"/>
        <w:ind w:left="709" w:hanging="709"/>
        <w:contextualSpacing w:val="0"/>
        <w:rPr>
          <w:rFonts w:ascii="Arial" w:hAnsi="Arial" w:cs="Arial"/>
          <w:strike/>
          <w:sz w:val="24"/>
          <w:szCs w:val="24"/>
        </w:rPr>
      </w:pPr>
      <w:r w:rsidRPr="0043357F">
        <w:rPr>
          <w:rFonts w:ascii="Arial" w:hAnsi="Arial" w:cs="Arial"/>
          <w:sz w:val="24"/>
          <w:szCs w:val="24"/>
        </w:rPr>
        <w:t xml:space="preserve">nebudou </w:t>
      </w:r>
      <w:r w:rsidRPr="0043357F">
        <w:rPr>
          <w:rFonts w:ascii="Arial" w:hAnsi="Arial" w:cs="Arial"/>
          <w:b/>
          <w:bCs/>
          <w:sz w:val="24"/>
          <w:szCs w:val="24"/>
        </w:rPr>
        <w:t>vyplněny a odeslány</w:t>
      </w:r>
      <w:r w:rsidR="007C2C0A" w:rsidRPr="0043357F">
        <w:rPr>
          <w:rFonts w:ascii="Arial" w:hAnsi="Arial" w:cs="Arial"/>
          <w:b/>
          <w:bCs/>
          <w:sz w:val="24"/>
          <w:szCs w:val="24"/>
        </w:rPr>
        <w:t xml:space="preserve"> </w:t>
      </w:r>
      <w:r w:rsidR="007C2C0A" w:rsidRPr="0043357F">
        <w:rPr>
          <w:rFonts w:ascii="Arial" w:hAnsi="Arial" w:cs="Arial"/>
          <w:sz w:val="24"/>
          <w:szCs w:val="24"/>
        </w:rPr>
        <w:t>vyhlašovateli dotačního programu</w:t>
      </w:r>
      <w:r w:rsidRPr="0043357F">
        <w:rPr>
          <w:rFonts w:ascii="Arial" w:hAnsi="Arial" w:cs="Arial"/>
          <w:sz w:val="24"/>
          <w:szCs w:val="24"/>
        </w:rPr>
        <w:t xml:space="preserve"> </w:t>
      </w:r>
      <w:r w:rsidR="007C2C0A" w:rsidRPr="0043357F">
        <w:rPr>
          <w:rFonts w:ascii="Arial" w:hAnsi="Arial" w:cs="Arial"/>
          <w:b/>
          <w:bCs/>
          <w:sz w:val="24"/>
          <w:szCs w:val="24"/>
        </w:rPr>
        <w:t>ve lhůtě</w:t>
      </w:r>
      <w:r w:rsidR="007C2C0A" w:rsidRPr="0043357F">
        <w:rPr>
          <w:rFonts w:ascii="Arial" w:hAnsi="Arial" w:cs="Arial"/>
          <w:sz w:val="24"/>
          <w:szCs w:val="24"/>
        </w:rPr>
        <w:t xml:space="preserve"> uvedené v odst. 8.2. </w:t>
      </w:r>
      <w:r w:rsidR="00EA32DE">
        <w:rPr>
          <w:rFonts w:ascii="Arial" w:hAnsi="Arial" w:cs="Arial"/>
          <w:b/>
          <w:bCs/>
          <w:sz w:val="24"/>
          <w:szCs w:val="24"/>
        </w:rPr>
        <w:t>nebo</w:t>
      </w:r>
      <w:r w:rsidR="007C2C0A" w:rsidRPr="0043357F">
        <w:rPr>
          <w:rFonts w:ascii="Arial" w:hAnsi="Arial" w:cs="Arial"/>
          <w:b/>
          <w:bCs/>
          <w:sz w:val="24"/>
          <w:szCs w:val="24"/>
        </w:rPr>
        <w:t xml:space="preserve"> způsobem</w:t>
      </w:r>
      <w:r w:rsidR="007C2C0A" w:rsidRPr="0043357F">
        <w:rPr>
          <w:rFonts w:ascii="Arial" w:hAnsi="Arial" w:cs="Arial"/>
          <w:sz w:val="24"/>
          <w:szCs w:val="24"/>
        </w:rPr>
        <w:t xml:space="preserve"> uvedeným v odst. 8.3.</w:t>
      </w:r>
    </w:p>
    <w:p w14:paraId="4613407B" w14:textId="235709E9" w:rsidR="008617FB" w:rsidRPr="0043357F" w:rsidRDefault="008617FB" w:rsidP="00C50E8E">
      <w:pPr>
        <w:pStyle w:val="Odstavecseseznamem"/>
        <w:numPr>
          <w:ilvl w:val="0"/>
          <w:numId w:val="9"/>
        </w:numPr>
        <w:spacing w:before="120" w:after="120"/>
        <w:ind w:left="709" w:hanging="709"/>
        <w:contextualSpacing w:val="0"/>
        <w:rPr>
          <w:rFonts w:ascii="Arial" w:hAnsi="Arial" w:cs="Arial"/>
          <w:sz w:val="24"/>
          <w:szCs w:val="24"/>
        </w:rPr>
      </w:pPr>
      <w:r w:rsidRPr="0043357F">
        <w:rPr>
          <w:rFonts w:ascii="Arial" w:hAnsi="Arial" w:cs="Arial"/>
          <w:sz w:val="24"/>
          <w:szCs w:val="24"/>
        </w:rPr>
        <w:t xml:space="preserve">budou podány duplicitně; za duplicitně podanou žádost se přitom považuje žádost podaná vícekrát stejným žadatelem v rámci </w:t>
      </w:r>
      <w:r w:rsidR="00FE5E36" w:rsidRPr="0043357F">
        <w:rPr>
          <w:rFonts w:ascii="Arial" w:hAnsi="Arial" w:cs="Arial"/>
          <w:sz w:val="24"/>
          <w:szCs w:val="24"/>
        </w:rPr>
        <w:t xml:space="preserve">každého jednotlivého kola </w:t>
      </w:r>
      <w:r w:rsidRPr="0043357F">
        <w:rPr>
          <w:rFonts w:ascii="Arial" w:hAnsi="Arial" w:cs="Arial"/>
          <w:sz w:val="24"/>
          <w:szCs w:val="24"/>
        </w:rPr>
        <w:t xml:space="preserve">vyhlášeného dotačního </w:t>
      </w:r>
      <w:r w:rsidR="00BB79D0" w:rsidRPr="0043357F">
        <w:rPr>
          <w:rFonts w:ascii="Arial" w:hAnsi="Arial" w:cs="Arial"/>
          <w:sz w:val="24"/>
          <w:szCs w:val="24"/>
        </w:rPr>
        <w:t>programu</w:t>
      </w:r>
      <w:r w:rsidR="00723DF8" w:rsidRPr="0043357F">
        <w:rPr>
          <w:rFonts w:ascii="Arial" w:hAnsi="Arial" w:cs="Arial"/>
          <w:sz w:val="24"/>
          <w:szCs w:val="24"/>
        </w:rPr>
        <w:t xml:space="preserve"> </w:t>
      </w:r>
      <w:r w:rsidRPr="0043357F">
        <w:rPr>
          <w:rFonts w:ascii="Arial" w:hAnsi="Arial" w:cs="Arial"/>
          <w:sz w:val="24"/>
          <w:szCs w:val="24"/>
        </w:rPr>
        <w:t xml:space="preserve">na tentýž konkrétní účel </w:t>
      </w:r>
      <w:r w:rsidR="009C3BC6" w:rsidRPr="0043357F">
        <w:rPr>
          <w:rFonts w:ascii="Arial" w:hAnsi="Arial" w:cs="Arial"/>
          <w:sz w:val="24"/>
          <w:szCs w:val="24"/>
        </w:rPr>
        <w:t>akce</w:t>
      </w:r>
      <w:r w:rsidR="009A076A" w:rsidRPr="0043357F">
        <w:rPr>
          <w:rFonts w:ascii="Arial" w:hAnsi="Arial" w:cs="Arial"/>
          <w:sz w:val="24"/>
          <w:szCs w:val="24"/>
        </w:rPr>
        <w:t xml:space="preserve">; </w:t>
      </w:r>
      <w:r w:rsidRPr="0043357F">
        <w:rPr>
          <w:rFonts w:ascii="Arial" w:hAnsi="Arial" w:cs="Arial"/>
          <w:sz w:val="24"/>
          <w:szCs w:val="24"/>
        </w:rPr>
        <w:t xml:space="preserve">posuzována bude v tomto případě za splnění ostatních podmínek pouze žádost doručená poskytovateli jako první v pořadí, </w:t>
      </w:r>
      <w:r w:rsidR="00C5488B" w:rsidRPr="0043357F">
        <w:rPr>
          <w:rFonts w:ascii="Arial" w:hAnsi="Arial" w:cs="Arial"/>
          <w:sz w:val="24"/>
          <w:szCs w:val="24"/>
        </w:rPr>
        <w:t>nebo</w:t>
      </w:r>
    </w:p>
    <w:p w14:paraId="6B9D866C" w14:textId="3DFCBDA3" w:rsidR="005F4783" w:rsidRPr="0043357F" w:rsidRDefault="009800DF" w:rsidP="00C50E8E">
      <w:pPr>
        <w:pStyle w:val="Odstavecseseznamem"/>
        <w:numPr>
          <w:ilvl w:val="0"/>
          <w:numId w:val="9"/>
        </w:numPr>
        <w:spacing w:before="120" w:after="120"/>
        <w:ind w:left="709" w:hanging="709"/>
        <w:contextualSpacing w:val="0"/>
        <w:rPr>
          <w:rFonts w:ascii="Arial" w:hAnsi="Arial" w:cs="Arial"/>
          <w:sz w:val="24"/>
          <w:szCs w:val="24"/>
        </w:rPr>
      </w:pPr>
      <w:r w:rsidRPr="0043357F">
        <w:rPr>
          <w:rFonts w:ascii="Arial" w:hAnsi="Arial" w:cs="Arial"/>
          <w:sz w:val="24"/>
          <w:szCs w:val="24"/>
        </w:rPr>
        <w:t>budou podány ž</w:t>
      </w:r>
      <w:r w:rsidR="005F4783" w:rsidRPr="0043357F">
        <w:rPr>
          <w:rFonts w:ascii="Arial" w:hAnsi="Arial" w:cs="Arial"/>
          <w:sz w:val="24"/>
          <w:szCs w:val="24"/>
        </w:rPr>
        <w:t>adatel</w:t>
      </w:r>
      <w:r w:rsidRPr="0043357F">
        <w:rPr>
          <w:rFonts w:ascii="Arial" w:hAnsi="Arial" w:cs="Arial"/>
          <w:sz w:val="24"/>
          <w:szCs w:val="24"/>
        </w:rPr>
        <w:t xml:space="preserve">em, který </w:t>
      </w:r>
      <w:r w:rsidR="005F4783" w:rsidRPr="0043357F">
        <w:rPr>
          <w:rFonts w:ascii="Arial" w:hAnsi="Arial" w:cs="Arial"/>
          <w:sz w:val="24"/>
          <w:szCs w:val="24"/>
        </w:rPr>
        <w:t xml:space="preserve">není oprávněným žadatelem dle definice </w:t>
      </w:r>
      <w:r w:rsidR="005500EE" w:rsidRPr="0043357F">
        <w:rPr>
          <w:rFonts w:ascii="Arial" w:hAnsi="Arial" w:cs="Arial"/>
          <w:sz w:val="24"/>
          <w:szCs w:val="24"/>
        </w:rPr>
        <w:t>v</w:t>
      </w:r>
      <w:r w:rsidR="005534C0" w:rsidRPr="0043357F">
        <w:rPr>
          <w:rFonts w:ascii="Arial" w:hAnsi="Arial" w:cs="Arial"/>
          <w:sz w:val="24"/>
          <w:szCs w:val="24"/>
        </w:rPr>
        <w:t> </w:t>
      </w:r>
      <w:r w:rsidR="005F4783" w:rsidRPr="003A52F3">
        <w:rPr>
          <w:rFonts w:ascii="Arial" w:hAnsi="Arial" w:cs="Arial"/>
          <w:sz w:val="24"/>
          <w:szCs w:val="24"/>
        </w:rPr>
        <w:t>čl</w:t>
      </w:r>
      <w:r w:rsidR="005534C0" w:rsidRPr="003A52F3">
        <w:rPr>
          <w:rFonts w:ascii="Arial" w:hAnsi="Arial" w:cs="Arial"/>
          <w:sz w:val="24"/>
          <w:szCs w:val="24"/>
        </w:rPr>
        <w:t>.</w:t>
      </w:r>
      <w:r w:rsidR="005F4783" w:rsidRPr="003A52F3">
        <w:rPr>
          <w:rFonts w:ascii="Arial" w:hAnsi="Arial" w:cs="Arial"/>
          <w:sz w:val="24"/>
          <w:szCs w:val="24"/>
        </w:rPr>
        <w:t xml:space="preserve"> </w:t>
      </w:r>
      <w:hyperlink w:anchor="okruhŽadatelů" w:history="1">
        <w:r w:rsidR="00C5488B" w:rsidRPr="003A52F3">
          <w:rPr>
            <w:rFonts w:ascii="Arial" w:hAnsi="Arial" w:cs="Arial"/>
            <w:sz w:val="24"/>
            <w:szCs w:val="24"/>
          </w:rPr>
          <w:t>3</w:t>
        </w:r>
      </w:hyperlink>
      <w:r w:rsidR="00786F00" w:rsidRPr="0043357F">
        <w:rPr>
          <w:rFonts w:ascii="Arial" w:hAnsi="Arial" w:cs="Arial"/>
          <w:sz w:val="24"/>
          <w:szCs w:val="24"/>
        </w:rPr>
        <w:t>,</w:t>
      </w:r>
      <w:r w:rsidR="00FD1CEF" w:rsidRPr="0043357F">
        <w:rPr>
          <w:rFonts w:ascii="Arial" w:hAnsi="Arial" w:cs="Arial"/>
          <w:sz w:val="24"/>
          <w:szCs w:val="24"/>
        </w:rPr>
        <w:t xml:space="preserve"> nebo</w:t>
      </w:r>
    </w:p>
    <w:p w14:paraId="4D59C041" w14:textId="45A4843C" w:rsidR="0095590B" w:rsidRPr="0043357F" w:rsidRDefault="006C6B32" w:rsidP="00C50E8E">
      <w:pPr>
        <w:pStyle w:val="Odstavecseseznamem"/>
        <w:numPr>
          <w:ilvl w:val="0"/>
          <w:numId w:val="9"/>
        </w:numPr>
        <w:spacing w:before="120" w:after="120"/>
        <w:ind w:left="709" w:hanging="709"/>
        <w:contextualSpacing w:val="0"/>
        <w:rPr>
          <w:rFonts w:ascii="Arial" w:hAnsi="Arial" w:cs="Arial"/>
          <w:strike/>
          <w:sz w:val="16"/>
          <w:szCs w:val="16"/>
        </w:rPr>
      </w:pPr>
      <w:r w:rsidRPr="0043357F">
        <w:rPr>
          <w:rFonts w:ascii="Arial" w:hAnsi="Arial" w:cs="Arial"/>
          <w:sz w:val="24"/>
          <w:szCs w:val="24"/>
        </w:rPr>
        <w:t xml:space="preserve">budou podány žadatelem jinou formou než </w:t>
      </w:r>
      <w:r w:rsidR="00FD1CEF" w:rsidRPr="0043357F">
        <w:rPr>
          <w:rFonts w:ascii="Arial" w:hAnsi="Arial" w:cs="Arial"/>
          <w:sz w:val="24"/>
          <w:szCs w:val="24"/>
        </w:rPr>
        <w:t xml:space="preserve">způsobem uvedeným </w:t>
      </w:r>
      <w:r w:rsidR="005534C0" w:rsidRPr="0043357F">
        <w:rPr>
          <w:rFonts w:ascii="Arial" w:hAnsi="Arial" w:cs="Arial"/>
          <w:sz w:val="24"/>
          <w:szCs w:val="24"/>
        </w:rPr>
        <w:t>v odst. 8.3.</w:t>
      </w:r>
      <w:r w:rsidR="00FD1CEF" w:rsidRPr="0043357F">
        <w:rPr>
          <w:rFonts w:ascii="Arial" w:hAnsi="Arial" w:cs="Arial"/>
          <w:sz w:val="24"/>
          <w:szCs w:val="24"/>
        </w:rPr>
        <w:t xml:space="preserve"> </w:t>
      </w:r>
    </w:p>
    <w:p w14:paraId="534C7D26" w14:textId="587C4110" w:rsidR="00FD1CEF" w:rsidRPr="0043357F" w:rsidRDefault="00FD1CEF" w:rsidP="00C50E8E">
      <w:pPr>
        <w:pStyle w:val="Odstavecseseznamem"/>
        <w:numPr>
          <w:ilvl w:val="1"/>
          <w:numId w:val="15"/>
        </w:numPr>
        <w:spacing w:before="120" w:after="120"/>
        <w:ind w:left="709" w:hanging="709"/>
        <w:contextualSpacing w:val="0"/>
        <w:rPr>
          <w:rFonts w:ascii="Arial" w:hAnsi="Arial" w:cs="Arial"/>
          <w:bCs/>
          <w:sz w:val="24"/>
          <w:szCs w:val="24"/>
        </w:rPr>
      </w:pPr>
      <w:bookmarkStart w:id="10" w:name="Doplněnížádosti"/>
      <w:bookmarkEnd w:id="10"/>
      <w:r w:rsidRPr="0043357F">
        <w:rPr>
          <w:rFonts w:ascii="Arial" w:hAnsi="Arial" w:cs="Arial"/>
          <w:bCs/>
          <w:sz w:val="24"/>
          <w:szCs w:val="24"/>
        </w:rPr>
        <w:t>O vyřazení žádosti bude žadatel vyrozuměn administrátorem nejpozději do 15 pracovních dnů od rozhodnutí datovou schránkou.</w:t>
      </w:r>
    </w:p>
    <w:p w14:paraId="07315EF3" w14:textId="6FF8AB16" w:rsidR="00691685" w:rsidRPr="0043357F" w:rsidRDefault="00691685"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sz w:val="24"/>
          <w:szCs w:val="24"/>
        </w:rPr>
        <w:t>Pokud žádost splňuje podmínky uvedené v odst.</w:t>
      </w:r>
      <w:r w:rsidR="00C5488B" w:rsidRPr="0043357F">
        <w:rPr>
          <w:rFonts w:ascii="Arial" w:hAnsi="Arial" w:cs="Arial"/>
          <w:sz w:val="24"/>
          <w:szCs w:val="24"/>
        </w:rPr>
        <w:t xml:space="preserve"> 8.5</w:t>
      </w:r>
      <w:r w:rsidRPr="0043357F">
        <w:rPr>
          <w:rFonts w:ascii="Arial" w:hAnsi="Arial" w:cs="Arial"/>
          <w:sz w:val="24"/>
          <w:szCs w:val="24"/>
        </w:rPr>
        <w:t>,</w:t>
      </w:r>
      <w:r w:rsidR="00E357A6" w:rsidRPr="0043357F">
        <w:rPr>
          <w:rFonts w:ascii="Arial" w:hAnsi="Arial" w:cs="Arial"/>
          <w:sz w:val="24"/>
          <w:szCs w:val="24"/>
        </w:rPr>
        <w:t xml:space="preserve"> </w:t>
      </w:r>
      <w:r w:rsidRPr="0043357F">
        <w:rPr>
          <w:rFonts w:ascii="Arial" w:hAnsi="Arial" w:cs="Arial"/>
          <w:sz w:val="24"/>
          <w:szCs w:val="24"/>
        </w:rPr>
        <w:t xml:space="preserve">avšak nesplňuje ostatní </w:t>
      </w:r>
      <w:r w:rsidRPr="0043357F">
        <w:rPr>
          <w:rStyle w:val="Siln"/>
          <w:rFonts w:ascii="Arial" w:hAnsi="Arial" w:cs="Arial"/>
          <w:b w:val="0"/>
          <w:sz w:val="24"/>
          <w:szCs w:val="24"/>
        </w:rPr>
        <w:t>náležitosti (neúplná žádost, chybějící přílohy</w:t>
      </w:r>
      <w:r w:rsidR="009A076A" w:rsidRPr="0043357F">
        <w:rPr>
          <w:rStyle w:val="Siln"/>
          <w:rFonts w:ascii="Arial" w:hAnsi="Arial" w:cs="Arial"/>
          <w:b w:val="0"/>
          <w:sz w:val="24"/>
          <w:szCs w:val="24"/>
        </w:rPr>
        <w:t xml:space="preserve"> </w:t>
      </w:r>
      <w:r w:rsidR="00A82B65" w:rsidRPr="0043357F">
        <w:rPr>
          <w:rStyle w:val="Siln"/>
          <w:rFonts w:ascii="Arial" w:hAnsi="Arial" w:cs="Arial"/>
          <w:b w:val="0"/>
          <w:sz w:val="24"/>
          <w:szCs w:val="24"/>
        </w:rPr>
        <w:t>apod.</w:t>
      </w:r>
      <w:r w:rsidR="00EC5FC5" w:rsidRPr="0043357F">
        <w:rPr>
          <w:rStyle w:val="Siln"/>
          <w:rFonts w:ascii="Arial" w:hAnsi="Arial" w:cs="Arial"/>
          <w:b w:val="0"/>
          <w:sz w:val="24"/>
          <w:szCs w:val="24"/>
        </w:rPr>
        <w:t xml:space="preserve">; </w:t>
      </w:r>
      <w:r w:rsidR="00E0330E" w:rsidRPr="0043357F">
        <w:rPr>
          <w:rStyle w:val="Siln"/>
          <w:rFonts w:ascii="Arial" w:hAnsi="Arial" w:cs="Arial"/>
          <w:b w:val="0"/>
          <w:sz w:val="24"/>
          <w:szCs w:val="24"/>
        </w:rPr>
        <w:t>v případě obcí</w:t>
      </w:r>
      <w:r w:rsidR="00EC5FC5" w:rsidRPr="0043357F">
        <w:rPr>
          <w:rStyle w:val="Siln"/>
          <w:rFonts w:ascii="Arial" w:hAnsi="Arial" w:cs="Arial"/>
          <w:b w:val="0"/>
          <w:sz w:val="24"/>
          <w:szCs w:val="24"/>
        </w:rPr>
        <w:t xml:space="preserve"> </w:t>
      </w:r>
      <w:r w:rsidR="009C5F5E" w:rsidRPr="0043357F">
        <w:rPr>
          <w:rStyle w:val="Siln"/>
          <w:rFonts w:ascii="Arial" w:hAnsi="Arial" w:cs="Arial"/>
          <w:b w:val="0"/>
          <w:sz w:val="24"/>
          <w:szCs w:val="24"/>
        </w:rPr>
        <w:t>a </w:t>
      </w:r>
      <w:r w:rsidR="004E6374" w:rsidRPr="0043357F">
        <w:rPr>
          <w:rStyle w:val="Siln"/>
          <w:rFonts w:ascii="Arial" w:hAnsi="Arial" w:cs="Arial"/>
          <w:b w:val="0"/>
          <w:sz w:val="24"/>
          <w:szCs w:val="24"/>
        </w:rPr>
        <w:t>příspěvkových organizací</w:t>
      </w:r>
      <w:r w:rsidR="00E0330E" w:rsidRPr="0043357F">
        <w:rPr>
          <w:rStyle w:val="Siln"/>
          <w:rFonts w:ascii="Arial" w:hAnsi="Arial" w:cs="Arial"/>
          <w:b w:val="0"/>
          <w:sz w:val="24"/>
          <w:szCs w:val="24"/>
        </w:rPr>
        <w:t xml:space="preserve"> </w:t>
      </w:r>
      <w:r w:rsidR="00C34B23" w:rsidRPr="0043357F">
        <w:rPr>
          <w:rStyle w:val="Siln"/>
          <w:rFonts w:ascii="Arial" w:hAnsi="Arial" w:cs="Arial"/>
          <w:b w:val="0"/>
          <w:sz w:val="24"/>
          <w:szCs w:val="24"/>
        </w:rPr>
        <w:t xml:space="preserve">rovněž </w:t>
      </w:r>
      <w:r w:rsidR="00E0330E" w:rsidRPr="0043357F">
        <w:rPr>
          <w:rStyle w:val="Siln"/>
          <w:rFonts w:ascii="Arial" w:hAnsi="Arial" w:cs="Arial"/>
          <w:b w:val="0"/>
          <w:sz w:val="24"/>
          <w:szCs w:val="24"/>
        </w:rPr>
        <w:t>chybějící časové razítko</w:t>
      </w:r>
      <w:r w:rsidR="004E6374" w:rsidRPr="0043357F">
        <w:rPr>
          <w:rStyle w:val="Siln"/>
          <w:rFonts w:ascii="Arial" w:hAnsi="Arial" w:cs="Arial"/>
          <w:b w:val="0"/>
          <w:sz w:val="24"/>
          <w:szCs w:val="24"/>
        </w:rPr>
        <w:t>, nesprávné podepsání elektronického dokumentu</w:t>
      </w:r>
      <w:r w:rsidRPr="0043357F">
        <w:rPr>
          <w:rStyle w:val="Siln"/>
          <w:rFonts w:ascii="Arial" w:hAnsi="Arial" w:cs="Arial"/>
          <w:b w:val="0"/>
          <w:sz w:val="24"/>
          <w:szCs w:val="24"/>
        </w:rPr>
        <w:t xml:space="preserve">), </w:t>
      </w:r>
      <w:r w:rsidRPr="0043357F">
        <w:rPr>
          <w:rFonts w:ascii="Arial" w:hAnsi="Arial" w:cs="Arial"/>
          <w:sz w:val="24"/>
          <w:szCs w:val="24"/>
        </w:rPr>
        <w:t xml:space="preserve">vyzve administrátor žadatele, aby nedostatky </w:t>
      </w:r>
      <w:r w:rsidR="0000439B" w:rsidRPr="0043357F">
        <w:rPr>
          <w:rFonts w:ascii="Arial" w:hAnsi="Arial" w:cs="Arial"/>
          <w:sz w:val="24"/>
          <w:szCs w:val="24"/>
        </w:rPr>
        <w:t>napravil, a upozorní</w:t>
      </w:r>
      <w:r w:rsidRPr="0043357F">
        <w:rPr>
          <w:rFonts w:ascii="Arial" w:hAnsi="Arial" w:cs="Arial"/>
          <w:sz w:val="24"/>
          <w:szCs w:val="24"/>
        </w:rPr>
        <w:t xml:space="preserve"> jej, že nebude-li žádost opravena </w:t>
      </w:r>
      <w:r w:rsidRPr="0043357F">
        <w:rPr>
          <w:rFonts w:ascii="Arial" w:hAnsi="Arial" w:cs="Arial"/>
          <w:b/>
          <w:sz w:val="24"/>
          <w:szCs w:val="24"/>
        </w:rPr>
        <w:t>do</w:t>
      </w:r>
      <w:r w:rsidR="00D55E98" w:rsidRPr="0043357F">
        <w:rPr>
          <w:rFonts w:ascii="Arial" w:hAnsi="Arial" w:cs="Arial"/>
          <w:b/>
          <w:sz w:val="24"/>
          <w:szCs w:val="24"/>
        </w:rPr>
        <w:t xml:space="preserve"> </w:t>
      </w:r>
      <w:r w:rsidR="00FD1CEF" w:rsidRPr="0043357F">
        <w:rPr>
          <w:rFonts w:ascii="Arial" w:hAnsi="Arial" w:cs="Arial"/>
          <w:b/>
          <w:sz w:val="24"/>
          <w:szCs w:val="24"/>
        </w:rPr>
        <w:t>5</w:t>
      </w:r>
      <w:r w:rsidRPr="0043357F">
        <w:rPr>
          <w:rFonts w:ascii="Arial" w:hAnsi="Arial" w:cs="Arial"/>
          <w:b/>
          <w:sz w:val="24"/>
          <w:szCs w:val="24"/>
        </w:rPr>
        <w:t> kalendářních dnů</w:t>
      </w:r>
      <w:r w:rsidRPr="0043357F">
        <w:rPr>
          <w:rFonts w:ascii="Arial" w:hAnsi="Arial" w:cs="Arial"/>
          <w:sz w:val="24"/>
          <w:szCs w:val="24"/>
        </w:rPr>
        <w:t xml:space="preserve"> ode dne upozornění, </w:t>
      </w:r>
      <w:r w:rsidRPr="0043357F">
        <w:rPr>
          <w:rFonts w:ascii="Arial" w:hAnsi="Arial" w:cs="Arial"/>
          <w:b/>
          <w:sz w:val="24"/>
          <w:szCs w:val="24"/>
        </w:rPr>
        <w:t>bude vyřazena z dalšího posuzování</w:t>
      </w:r>
      <w:r w:rsidRPr="0043357F">
        <w:rPr>
          <w:rFonts w:ascii="Arial" w:hAnsi="Arial" w:cs="Arial"/>
          <w:sz w:val="24"/>
          <w:szCs w:val="24"/>
        </w:rPr>
        <w:t>.</w:t>
      </w:r>
    </w:p>
    <w:p w14:paraId="54E1E524" w14:textId="51641852" w:rsidR="00D55E98" w:rsidRPr="0043357F" w:rsidRDefault="003F1770"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sz w:val="24"/>
          <w:szCs w:val="24"/>
        </w:rPr>
        <w:t>Výzva k nápravě nedostatků bude žadateli zaslána</w:t>
      </w:r>
      <w:r w:rsidR="003D27A1" w:rsidRPr="0043357F">
        <w:rPr>
          <w:rFonts w:ascii="Arial" w:hAnsi="Arial" w:cs="Arial"/>
          <w:sz w:val="24"/>
          <w:szCs w:val="24"/>
        </w:rPr>
        <w:t xml:space="preserve"> </w:t>
      </w:r>
      <w:r w:rsidR="001C63A9" w:rsidRPr="0043357F">
        <w:rPr>
          <w:rFonts w:ascii="Arial" w:hAnsi="Arial" w:cs="Arial"/>
          <w:sz w:val="24"/>
          <w:szCs w:val="24"/>
        </w:rPr>
        <w:t>neprodleně po zjištění nedostatků</w:t>
      </w:r>
      <w:r w:rsidR="00BC618C" w:rsidRPr="0043357F">
        <w:rPr>
          <w:rFonts w:ascii="Arial" w:hAnsi="Arial" w:cs="Arial"/>
          <w:sz w:val="24"/>
          <w:szCs w:val="24"/>
        </w:rPr>
        <w:t>, a to</w:t>
      </w:r>
      <w:r w:rsidR="00743A33" w:rsidRPr="0043357F">
        <w:rPr>
          <w:rFonts w:ascii="Arial" w:hAnsi="Arial" w:cs="Arial"/>
          <w:sz w:val="24"/>
          <w:szCs w:val="24"/>
        </w:rPr>
        <w:t xml:space="preserve"> elektronickou poštou.</w:t>
      </w:r>
    </w:p>
    <w:p w14:paraId="1BB4AD1E" w14:textId="0805E4EC" w:rsidR="000E6014" w:rsidRPr="0043357F" w:rsidRDefault="00691685"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sz w:val="24"/>
          <w:szCs w:val="24"/>
        </w:rPr>
        <w:t>Předložené žádosti o dotace (včetně vyřazených ž</w:t>
      </w:r>
      <w:r w:rsidR="00BA36B7" w:rsidRPr="0043357F">
        <w:rPr>
          <w:rFonts w:ascii="Arial" w:hAnsi="Arial" w:cs="Arial"/>
          <w:sz w:val="24"/>
          <w:szCs w:val="24"/>
        </w:rPr>
        <w:t>ádostí o dotace) se zakládají u </w:t>
      </w:r>
      <w:r w:rsidRPr="0043357F">
        <w:rPr>
          <w:rFonts w:ascii="Arial" w:hAnsi="Arial" w:cs="Arial"/>
          <w:sz w:val="24"/>
          <w:szCs w:val="24"/>
        </w:rPr>
        <w:t>vyhlašovatele, žadatelům se nevracejí. Olomoucký kraj žadatelům nehradí případné náklady spojené s vypracováním a podáním žádosti o dotaci.</w:t>
      </w:r>
      <w:r w:rsidR="003D27A1" w:rsidRPr="0043357F">
        <w:rPr>
          <w:rFonts w:ascii="Arial" w:hAnsi="Arial" w:cs="Arial"/>
          <w:sz w:val="24"/>
          <w:szCs w:val="24"/>
        </w:rPr>
        <w:t xml:space="preserve"> </w:t>
      </w:r>
      <w:bookmarkStart w:id="11" w:name="AdministraceŽád"/>
      <w:bookmarkEnd w:id="11"/>
    </w:p>
    <w:p w14:paraId="705BC381" w14:textId="7F3654D5" w:rsidR="00691685" w:rsidRPr="00530A24" w:rsidRDefault="00691685" w:rsidP="00DA4DEA">
      <w:pPr>
        <w:pStyle w:val="Odstavecseseznamem"/>
        <w:numPr>
          <w:ilvl w:val="0"/>
          <w:numId w:val="15"/>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t>Administrace žádostí o dotace</w:t>
      </w:r>
    </w:p>
    <w:p w14:paraId="36B17706" w14:textId="195F1A06" w:rsidR="00F75435" w:rsidRPr="0043357F" w:rsidRDefault="00691685"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cs="Arial"/>
          <w:bCs/>
          <w:sz w:val="24"/>
          <w:szCs w:val="24"/>
        </w:rPr>
        <w:t>Administrátor shromáždí přijaté žádosti o dotace, posoud</w:t>
      </w:r>
      <w:r w:rsidR="00BA36B7" w:rsidRPr="0043357F">
        <w:rPr>
          <w:rFonts w:ascii="Arial" w:hAnsi="Arial" w:cs="Arial"/>
          <w:bCs/>
          <w:sz w:val="24"/>
          <w:szCs w:val="24"/>
        </w:rPr>
        <w:t>í jejich formální náležitosti a </w:t>
      </w:r>
      <w:r w:rsidRPr="0043357F">
        <w:rPr>
          <w:rFonts w:ascii="Arial" w:hAnsi="Arial" w:cs="Arial"/>
          <w:bCs/>
          <w:sz w:val="24"/>
          <w:szCs w:val="24"/>
        </w:rPr>
        <w:t xml:space="preserve">jejich soulad s podmínkami dotačního </w:t>
      </w:r>
      <w:r w:rsidR="00BB79D0" w:rsidRPr="0043357F">
        <w:rPr>
          <w:rFonts w:ascii="Arial" w:hAnsi="Arial" w:cs="Arial"/>
          <w:bCs/>
          <w:sz w:val="24"/>
          <w:szCs w:val="24"/>
        </w:rPr>
        <w:t>programu</w:t>
      </w:r>
      <w:r w:rsidR="009A076A" w:rsidRPr="0043357F">
        <w:rPr>
          <w:rFonts w:ascii="Arial" w:hAnsi="Arial" w:cs="Arial"/>
          <w:bCs/>
          <w:sz w:val="24"/>
          <w:szCs w:val="24"/>
        </w:rPr>
        <w:t>.</w:t>
      </w:r>
    </w:p>
    <w:p w14:paraId="5AF3AF61" w14:textId="7C82A0DE" w:rsidR="008814B8" w:rsidRPr="0043357F" w:rsidRDefault="00D1682C" w:rsidP="00C50E8E">
      <w:pPr>
        <w:pStyle w:val="Odstavecseseznamem"/>
        <w:numPr>
          <w:ilvl w:val="1"/>
          <w:numId w:val="15"/>
        </w:numPr>
        <w:spacing w:before="120" w:after="120"/>
        <w:ind w:left="709" w:hanging="709"/>
        <w:contextualSpacing w:val="0"/>
        <w:rPr>
          <w:rFonts w:ascii="Arial" w:hAnsi="Arial" w:cs="Arial"/>
          <w:bCs/>
          <w:i/>
          <w:strike/>
          <w:sz w:val="24"/>
          <w:szCs w:val="24"/>
        </w:rPr>
      </w:pPr>
      <w:r w:rsidRPr="0043357F">
        <w:rPr>
          <w:rFonts w:ascii="Arial" w:hAnsi="Arial" w:cs="Arial"/>
          <w:bCs/>
          <w:iCs/>
          <w:sz w:val="24"/>
          <w:szCs w:val="24"/>
        </w:rPr>
        <w:t>Kontrolu žádostí provádí administrátor. Kontrolují se pouze úplné</w:t>
      </w:r>
      <w:r w:rsidR="00BB64FC" w:rsidRPr="0043357F">
        <w:rPr>
          <w:rFonts w:ascii="Arial" w:hAnsi="Arial" w:cs="Arial"/>
          <w:bCs/>
          <w:iCs/>
          <w:sz w:val="24"/>
          <w:szCs w:val="24"/>
        </w:rPr>
        <w:t xml:space="preserve"> žádosti</w:t>
      </w:r>
      <w:r w:rsidRPr="0043357F">
        <w:rPr>
          <w:rFonts w:ascii="Arial" w:hAnsi="Arial" w:cs="Arial"/>
          <w:bCs/>
          <w:iCs/>
          <w:sz w:val="24"/>
          <w:szCs w:val="24"/>
        </w:rPr>
        <w:t xml:space="preserve"> splňující formální náležitosti (např.</w:t>
      </w:r>
      <w:r w:rsidR="00D5261B" w:rsidRPr="0043357F">
        <w:rPr>
          <w:rFonts w:ascii="Arial" w:hAnsi="Arial" w:cs="Arial"/>
          <w:bCs/>
          <w:iCs/>
          <w:sz w:val="24"/>
          <w:szCs w:val="24"/>
        </w:rPr>
        <w:t xml:space="preserve"> je dodržen účel užití dotace, žádosti</w:t>
      </w:r>
      <w:r w:rsidRPr="0043357F">
        <w:rPr>
          <w:rFonts w:ascii="Arial" w:hAnsi="Arial" w:cs="Arial"/>
          <w:bCs/>
          <w:iCs/>
          <w:sz w:val="24"/>
          <w:szCs w:val="24"/>
        </w:rPr>
        <w:t xml:space="preserve"> obsahují všechny povinné přílohy</w:t>
      </w:r>
      <w:r w:rsidR="00D5261B" w:rsidRPr="0043357F">
        <w:rPr>
          <w:rFonts w:ascii="Arial" w:hAnsi="Arial" w:cs="Arial"/>
          <w:bCs/>
          <w:iCs/>
          <w:sz w:val="24"/>
          <w:szCs w:val="24"/>
        </w:rPr>
        <w:t>)</w:t>
      </w:r>
      <w:r w:rsidRPr="0043357F">
        <w:rPr>
          <w:rFonts w:ascii="Arial" w:hAnsi="Arial" w:cs="Arial"/>
          <w:bCs/>
          <w:iCs/>
          <w:sz w:val="24"/>
          <w:szCs w:val="24"/>
        </w:rPr>
        <w:t xml:space="preserve"> a kritéria přijatelnosti</w:t>
      </w:r>
      <w:r w:rsidR="00D5261B" w:rsidRPr="0043357F">
        <w:rPr>
          <w:rFonts w:ascii="Arial" w:hAnsi="Arial" w:cs="Arial"/>
          <w:bCs/>
          <w:iCs/>
          <w:sz w:val="24"/>
          <w:szCs w:val="24"/>
        </w:rPr>
        <w:t xml:space="preserve"> (např. </w:t>
      </w:r>
      <w:r w:rsidR="00D5261B" w:rsidRPr="0043357F">
        <w:rPr>
          <w:rFonts w:ascii="Arial" w:hAnsi="Arial" w:cs="Arial"/>
          <w:bCs/>
          <w:sz w:val="24"/>
          <w:szCs w:val="24"/>
        </w:rPr>
        <w:t>oprávněnost žadatele, termín a způsob podání žádosti). V</w:t>
      </w:r>
      <w:r w:rsidR="00BB64FC" w:rsidRPr="0043357F">
        <w:rPr>
          <w:rFonts w:ascii="Arial" w:hAnsi="Arial" w:cs="Arial"/>
          <w:bCs/>
          <w:iCs/>
          <w:sz w:val="24"/>
          <w:szCs w:val="24"/>
        </w:rPr>
        <w:t>ěcné hodnocení</w:t>
      </w:r>
      <w:r w:rsidRPr="0043357F">
        <w:rPr>
          <w:rFonts w:ascii="Arial" w:hAnsi="Arial" w:cs="Arial"/>
          <w:bCs/>
          <w:iCs/>
          <w:sz w:val="24"/>
          <w:szCs w:val="24"/>
        </w:rPr>
        <w:t xml:space="preserve"> není prováděno.</w:t>
      </w:r>
    </w:p>
    <w:p w14:paraId="563DE02A" w14:textId="50D91AD3" w:rsidR="008814B8" w:rsidRPr="0043357F" w:rsidRDefault="008814B8"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bCs/>
          <w:sz w:val="24"/>
          <w:szCs w:val="24"/>
        </w:rPr>
        <w:t xml:space="preserve">Administrátor si vyhrazuje právo vyžádat si doplnění předložené žádosti o dotaci. </w:t>
      </w:r>
    </w:p>
    <w:p w14:paraId="2A769998" w14:textId="62617161" w:rsidR="008814B8" w:rsidRPr="0043357F" w:rsidRDefault="008814B8" w:rsidP="00C50E8E">
      <w:pPr>
        <w:pStyle w:val="Odstavecseseznamem"/>
        <w:numPr>
          <w:ilvl w:val="1"/>
          <w:numId w:val="15"/>
        </w:numPr>
        <w:spacing w:before="120" w:after="120"/>
        <w:ind w:left="709" w:hanging="709"/>
        <w:contextualSpacing w:val="0"/>
        <w:rPr>
          <w:rFonts w:ascii="Arial" w:hAnsi="Arial" w:cs="Arial"/>
          <w:bCs/>
          <w:i/>
          <w:sz w:val="24"/>
          <w:szCs w:val="24"/>
        </w:rPr>
      </w:pPr>
      <w:r w:rsidRPr="0043357F">
        <w:rPr>
          <w:rFonts w:ascii="Arial" w:hAnsi="Arial" w:cs="Arial"/>
          <w:bCs/>
          <w:sz w:val="24"/>
          <w:szCs w:val="24"/>
        </w:rPr>
        <w:lastRenderedPageBreak/>
        <w:t xml:space="preserve">V případě, že žadatel v termínu dle odst. 8.7. nedoplní předloženou žádost o dotaci, je administrátor oprávněn žádost vyřadit a takto vyřazená žádost není </w:t>
      </w:r>
      <w:r w:rsidR="00D5261B" w:rsidRPr="0043357F">
        <w:rPr>
          <w:rFonts w:ascii="Arial" w:hAnsi="Arial" w:cs="Arial"/>
          <w:bCs/>
          <w:sz w:val="24"/>
          <w:szCs w:val="24"/>
        </w:rPr>
        <w:t xml:space="preserve">dále </w:t>
      </w:r>
      <w:r w:rsidR="00D1682C" w:rsidRPr="0043357F">
        <w:rPr>
          <w:rFonts w:ascii="Arial" w:hAnsi="Arial" w:cs="Arial"/>
          <w:bCs/>
          <w:sz w:val="24"/>
          <w:szCs w:val="24"/>
        </w:rPr>
        <w:t>posuzována</w:t>
      </w:r>
      <w:r w:rsidRPr="0043357F">
        <w:rPr>
          <w:rFonts w:ascii="Arial" w:hAnsi="Arial" w:cs="Arial"/>
          <w:bCs/>
          <w:sz w:val="24"/>
          <w:szCs w:val="24"/>
        </w:rPr>
        <w:t>.</w:t>
      </w:r>
    </w:p>
    <w:p w14:paraId="7041CD41" w14:textId="10E67F13" w:rsidR="008814B8" w:rsidRPr="0043357F" w:rsidRDefault="008814B8" w:rsidP="00C50E8E">
      <w:pPr>
        <w:numPr>
          <w:ilvl w:val="1"/>
          <w:numId w:val="15"/>
        </w:numPr>
        <w:spacing w:after="160" w:line="259" w:lineRule="auto"/>
        <w:ind w:left="709" w:hanging="709"/>
        <w:rPr>
          <w:rFonts w:ascii="Arial" w:hAnsi="Arial" w:cs="Arial"/>
          <w:sz w:val="24"/>
          <w:szCs w:val="24"/>
        </w:rPr>
      </w:pPr>
      <w:r w:rsidRPr="0043357F">
        <w:rPr>
          <w:rFonts w:ascii="Arial" w:hAnsi="Arial" w:cs="Arial"/>
          <w:sz w:val="24"/>
          <w:szCs w:val="24"/>
        </w:rPr>
        <w:t xml:space="preserve">V případě, že celková hodnota požadovaných peněžních prostředků ze všech žádostí bude menší nebo se bude rovnat předpokládané celkové alokaci finančních prostředků, budou podpořeny všechny žádosti, které uspějí v kontrole přijatelnosti a administrativní shody, tedy všech tyto žádosti budou doporučeny k podpoře. </w:t>
      </w:r>
    </w:p>
    <w:p w14:paraId="5943D766" w14:textId="10BDC4D8" w:rsidR="006078C9" w:rsidRPr="0043357F" w:rsidRDefault="008814B8" w:rsidP="00C50E8E">
      <w:pPr>
        <w:pStyle w:val="Odstavecseseznamem"/>
        <w:numPr>
          <w:ilvl w:val="1"/>
          <w:numId w:val="15"/>
        </w:numPr>
        <w:spacing w:before="120" w:after="120"/>
        <w:ind w:left="709" w:hanging="709"/>
        <w:contextualSpacing w:val="0"/>
        <w:rPr>
          <w:rFonts w:ascii="Arial" w:hAnsi="Arial" w:cs="Arial"/>
          <w:bCs/>
          <w:i/>
          <w:strike/>
          <w:sz w:val="36"/>
          <w:szCs w:val="36"/>
        </w:rPr>
      </w:pPr>
      <w:r w:rsidRPr="0043357F">
        <w:rPr>
          <w:rFonts w:ascii="Arial" w:hAnsi="Arial" w:cs="Arial"/>
          <w:bCs/>
          <w:iCs/>
          <w:sz w:val="24"/>
          <w:szCs w:val="24"/>
        </w:rPr>
        <w:t>V případě, že celkový objem</w:t>
      </w:r>
      <w:r w:rsidRPr="0043357F">
        <w:rPr>
          <w:rFonts w:ascii="Arial" w:hAnsi="Arial" w:cs="Arial"/>
          <w:sz w:val="18"/>
          <w:szCs w:val="18"/>
        </w:rPr>
        <w:t xml:space="preserve"> </w:t>
      </w:r>
      <w:r w:rsidRPr="0043357F">
        <w:rPr>
          <w:rFonts w:ascii="Arial" w:hAnsi="Arial" w:cs="Arial"/>
          <w:sz w:val="24"/>
          <w:szCs w:val="24"/>
        </w:rPr>
        <w:t>finančních prostředků požadovaný žadateli přesáhne objem finančních prostředků určených pro realizaci programu ve školním roce 2025/2026, Olomoucký kraj si vyhrazuje právo určit výši dotace (příspěvkové organizaci jiných zřizovatelů a</w:t>
      </w:r>
      <w:r w:rsidR="00EA32DE">
        <w:rPr>
          <w:rFonts w:ascii="Arial" w:hAnsi="Arial" w:cs="Arial"/>
          <w:sz w:val="24"/>
          <w:szCs w:val="24"/>
        </w:rPr>
        <w:t xml:space="preserve"> jiné</w:t>
      </w:r>
      <w:r w:rsidRPr="0043357F">
        <w:rPr>
          <w:rFonts w:ascii="Arial" w:hAnsi="Arial" w:cs="Arial"/>
          <w:sz w:val="24"/>
          <w:szCs w:val="24"/>
        </w:rPr>
        <w:t xml:space="preserve"> právnické osob</w:t>
      </w:r>
      <w:r w:rsidR="00EA32DE">
        <w:rPr>
          <w:rFonts w:ascii="Arial" w:hAnsi="Arial" w:cs="Arial"/>
          <w:sz w:val="24"/>
          <w:szCs w:val="24"/>
        </w:rPr>
        <w:t>ě</w:t>
      </w:r>
      <w:r w:rsidRPr="0043357F">
        <w:rPr>
          <w:rFonts w:ascii="Arial" w:hAnsi="Arial" w:cs="Arial"/>
          <w:sz w:val="24"/>
          <w:szCs w:val="24"/>
        </w:rPr>
        <w:t>) / příspěvku (příspěvkové organizace zřizované Olomouckým krajem).</w:t>
      </w:r>
    </w:p>
    <w:p w14:paraId="32C55F0D" w14:textId="7454B14A" w:rsidR="00244967" w:rsidRPr="0043357F" w:rsidRDefault="009A6768"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cs="Arial"/>
          <w:bCs/>
          <w:sz w:val="24"/>
          <w:szCs w:val="24"/>
        </w:rPr>
        <w:t xml:space="preserve">Lhůta pro rozhodnutí o žádostech činí </w:t>
      </w:r>
      <w:r w:rsidR="00244967" w:rsidRPr="0043357F">
        <w:rPr>
          <w:rFonts w:ascii="Arial" w:hAnsi="Arial" w:cs="Arial"/>
          <w:bCs/>
          <w:sz w:val="24"/>
          <w:szCs w:val="24"/>
        </w:rPr>
        <w:t>60</w:t>
      </w:r>
      <w:r w:rsidRPr="0043357F">
        <w:rPr>
          <w:rFonts w:ascii="Arial" w:hAnsi="Arial" w:cs="Arial"/>
          <w:bCs/>
          <w:sz w:val="24"/>
          <w:szCs w:val="24"/>
        </w:rPr>
        <w:t xml:space="preserve"> dnů od </w:t>
      </w:r>
      <w:r w:rsidR="00244967" w:rsidRPr="0043357F">
        <w:rPr>
          <w:rFonts w:ascii="Arial" w:hAnsi="Arial" w:cs="Arial"/>
          <w:bCs/>
          <w:sz w:val="24"/>
          <w:szCs w:val="24"/>
        </w:rPr>
        <w:t>uplynutí lhůty pro podávání žádostí v příslušném kole.</w:t>
      </w:r>
    </w:p>
    <w:p w14:paraId="3B15F993" w14:textId="6CF0FB7E" w:rsidR="00691685" w:rsidRPr="0043357F" w:rsidRDefault="00244967"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iCs/>
          <w:sz w:val="24"/>
          <w:szCs w:val="24"/>
        </w:rPr>
        <w:t>Na poskytnutí dotace není právní nárok. Poskytnutím dotace se nezakládá nárok na poskytnutí další dotace z rozpočtu Olomouckého kraje či jiných zdrojů státního rozpočtu nebo státních fondů.</w:t>
      </w:r>
    </w:p>
    <w:p w14:paraId="07F85D4E" w14:textId="40D728FD" w:rsidR="003A52F3" w:rsidRDefault="00691685"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bCs/>
          <w:sz w:val="24"/>
          <w:szCs w:val="24"/>
        </w:rPr>
        <w:t>Informac</w:t>
      </w:r>
      <w:r w:rsidR="00805F04" w:rsidRPr="0043357F">
        <w:rPr>
          <w:rFonts w:ascii="Arial" w:hAnsi="Arial" w:cs="Arial"/>
          <w:bCs/>
          <w:sz w:val="24"/>
          <w:szCs w:val="24"/>
        </w:rPr>
        <w:t>i</w:t>
      </w:r>
      <w:r w:rsidRPr="0043357F">
        <w:rPr>
          <w:rFonts w:ascii="Arial" w:hAnsi="Arial" w:cs="Arial"/>
          <w:bCs/>
          <w:sz w:val="24"/>
          <w:szCs w:val="24"/>
        </w:rPr>
        <w:t xml:space="preserve"> o poskytnutí či neposkytnutí dotace zašle administrátor žadatelům nejpozději </w:t>
      </w:r>
      <w:r w:rsidR="00C33DA8" w:rsidRPr="0043357F">
        <w:rPr>
          <w:rFonts w:ascii="Arial" w:hAnsi="Arial" w:cs="Arial"/>
          <w:b/>
          <w:bCs/>
          <w:sz w:val="24"/>
          <w:szCs w:val="24"/>
        </w:rPr>
        <w:t>do 15</w:t>
      </w:r>
      <w:r w:rsidR="00743A33" w:rsidRPr="0043357F">
        <w:rPr>
          <w:rFonts w:ascii="Arial" w:hAnsi="Arial" w:cs="Arial"/>
          <w:b/>
          <w:bCs/>
          <w:sz w:val="24"/>
          <w:szCs w:val="24"/>
        </w:rPr>
        <w:t xml:space="preserve"> pracovních</w:t>
      </w:r>
      <w:r w:rsidR="00142F5A" w:rsidRPr="0043357F">
        <w:rPr>
          <w:rFonts w:ascii="Arial" w:hAnsi="Arial" w:cs="Arial"/>
          <w:b/>
          <w:bCs/>
          <w:sz w:val="24"/>
          <w:szCs w:val="24"/>
        </w:rPr>
        <w:t xml:space="preserve"> </w:t>
      </w:r>
      <w:r w:rsidRPr="0043357F">
        <w:rPr>
          <w:rFonts w:ascii="Arial" w:hAnsi="Arial" w:cs="Arial"/>
          <w:b/>
          <w:bCs/>
          <w:sz w:val="24"/>
          <w:szCs w:val="24"/>
        </w:rPr>
        <w:t>dnů</w:t>
      </w:r>
      <w:r w:rsidRPr="0043357F">
        <w:rPr>
          <w:rFonts w:ascii="Arial" w:hAnsi="Arial" w:cs="Arial"/>
          <w:bCs/>
          <w:sz w:val="24"/>
          <w:szCs w:val="24"/>
        </w:rPr>
        <w:t xml:space="preserve"> po rozhodnutí řídícího orgánu.</w:t>
      </w:r>
      <w:r w:rsidR="00C5488B" w:rsidRPr="0043357F">
        <w:rPr>
          <w:rFonts w:ascii="Arial" w:hAnsi="Arial" w:cs="Arial"/>
          <w:bCs/>
          <w:sz w:val="24"/>
          <w:szCs w:val="24"/>
        </w:rPr>
        <w:t xml:space="preserve"> </w:t>
      </w:r>
      <w:r w:rsidR="00F97013" w:rsidRPr="0043357F">
        <w:rPr>
          <w:rFonts w:ascii="Arial" w:hAnsi="Arial" w:cs="Arial"/>
          <w:bCs/>
          <w:sz w:val="24"/>
          <w:szCs w:val="24"/>
        </w:rPr>
        <w:t xml:space="preserve">Ve stejné lhůtě </w:t>
      </w:r>
      <w:r w:rsidR="00F97013" w:rsidRPr="0043357F">
        <w:rPr>
          <w:rFonts w:ascii="Arial" w:hAnsi="Arial" w:cs="Arial"/>
          <w:sz w:val="24"/>
          <w:szCs w:val="24"/>
        </w:rPr>
        <w:t xml:space="preserve">administrátor zveřejní výsledky vyhodnocení </w:t>
      </w:r>
      <w:r w:rsidR="00F97013" w:rsidRPr="0043357F">
        <w:rPr>
          <w:rFonts w:ascii="Arial" w:hAnsi="Arial" w:cs="Arial"/>
          <w:bCs/>
          <w:sz w:val="24"/>
          <w:szCs w:val="24"/>
        </w:rPr>
        <w:t>dotačního programu</w:t>
      </w:r>
      <w:r w:rsidR="00A125B2" w:rsidRPr="0043357F">
        <w:rPr>
          <w:rFonts w:ascii="Arial" w:hAnsi="Arial" w:cs="Arial"/>
          <w:bCs/>
          <w:sz w:val="24"/>
          <w:szCs w:val="24"/>
        </w:rPr>
        <w:t xml:space="preserve"> </w:t>
      </w:r>
      <w:r w:rsidR="008B3277" w:rsidRPr="0043357F">
        <w:rPr>
          <w:rFonts w:ascii="Arial" w:hAnsi="Arial" w:cs="Arial"/>
          <w:bCs/>
          <w:sz w:val="24"/>
          <w:szCs w:val="24"/>
        </w:rPr>
        <w:t>na </w:t>
      </w:r>
      <w:r w:rsidR="00080132" w:rsidRPr="0043357F">
        <w:rPr>
          <w:rFonts w:ascii="Arial" w:hAnsi="Arial" w:cs="Arial"/>
          <w:bCs/>
          <w:sz w:val="24"/>
          <w:szCs w:val="24"/>
        </w:rPr>
        <w:t>webových stránkách dotačního programu</w:t>
      </w:r>
      <w:r w:rsidR="00A125B2" w:rsidRPr="0043357F">
        <w:rPr>
          <w:rFonts w:ascii="Arial" w:hAnsi="Arial" w:cs="Arial"/>
          <w:bCs/>
          <w:sz w:val="24"/>
          <w:szCs w:val="24"/>
        </w:rPr>
        <w:t xml:space="preserve"> </w:t>
      </w:r>
      <w:r w:rsidR="00F97013" w:rsidRPr="0043357F">
        <w:rPr>
          <w:rFonts w:ascii="Arial" w:hAnsi="Arial" w:cs="Arial"/>
          <w:bCs/>
          <w:sz w:val="24"/>
          <w:szCs w:val="24"/>
        </w:rPr>
        <w:t>(</w:t>
      </w:r>
      <w:r w:rsidR="009A4562" w:rsidRPr="0043357F">
        <w:rPr>
          <w:rFonts w:ascii="Arial" w:hAnsi="Arial" w:cs="Arial"/>
          <w:bCs/>
          <w:sz w:val="24"/>
          <w:szCs w:val="24"/>
        </w:rPr>
        <w:t>po </w:t>
      </w:r>
      <w:r w:rsidR="00F97013" w:rsidRPr="0043357F">
        <w:rPr>
          <w:rFonts w:ascii="Arial" w:hAnsi="Arial" w:cs="Arial"/>
          <w:bCs/>
          <w:sz w:val="24"/>
          <w:szCs w:val="24"/>
        </w:rPr>
        <w:t>zajištění anonymizace dokumentů)</w:t>
      </w:r>
      <w:r w:rsidR="004D3F17" w:rsidRPr="0043357F">
        <w:rPr>
          <w:rFonts w:ascii="Arial" w:hAnsi="Arial" w:cs="Arial"/>
          <w:bCs/>
          <w:sz w:val="24"/>
          <w:szCs w:val="24"/>
        </w:rPr>
        <w:t>.</w:t>
      </w:r>
    </w:p>
    <w:p w14:paraId="1F37426F" w14:textId="5EC476E8" w:rsidR="00244967" w:rsidRPr="00530A24" w:rsidRDefault="00244967" w:rsidP="00DA4DEA">
      <w:pPr>
        <w:pStyle w:val="Odstavecseseznamem"/>
        <w:numPr>
          <w:ilvl w:val="0"/>
          <w:numId w:val="15"/>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i/>
          <w:sz w:val="26"/>
          <w:szCs w:val="26"/>
        </w:rPr>
      </w:pPr>
      <w:bookmarkStart w:id="12" w:name="základníPojmy"/>
      <w:bookmarkEnd w:id="12"/>
      <w:r w:rsidRPr="00530A24">
        <w:rPr>
          <w:rFonts w:ascii="Arial" w:hAnsi="Arial" w:cs="Arial"/>
          <w:b/>
          <w:bCs/>
          <w:iCs/>
          <w:sz w:val="26"/>
          <w:szCs w:val="26"/>
        </w:rPr>
        <w:t>Informační povinnost příjemce dotace z rozpočtu Olomouckého kraje</w:t>
      </w:r>
    </w:p>
    <w:p w14:paraId="3D2AEB05" w14:textId="0FF1538F" w:rsidR="00244967" w:rsidRPr="0043357F" w:rsidRDefault="002E7C69"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cs="Arial"/>
          <w:bCs/>
          <w:sz w:val="24"/>
          <w:szCs w:val="24"/>
        </w:rPr>
        <w:t>Příjemce zveřejní na své internetové stránce, pokud taková existuje, a na sociálních sítích, pokud příjemce nějakou sociální síť využívá, stručný popis projektu včetně jeho cílů a výsledků, zdůrazní, že je na daný projekt poskytována finanční podpora EU</w:t>
      </w:r>
      <w:r w:rsidR="004609B2">
        <w:rPr>
          <w:rFonts w:ascii="Arial" w:hAnsi="Arial" w:cs="Arial"/>
          <w:bCs/>
          <w:sz w:val="24"/>
          <w:szCs w:val="24"/>
        </w:rPr>
        <w:t xml:space="preserve"> a Olomouckého kraje</w:t>
      </w:r>
      <w:r w:rsidRPr="0043357F">
        <w:rPr>
          <w:rFonts w:ascii="Arial" w:hAnsi="Arial" w:cs="Arial"/>
          <w:bCs/>
          <w:sz w:val="24"/>
          <w:szCs w:val="24"/>
        </w:rPr>
        <w:t>.</w:t>
      </w:r>
    </w:p>
    <w:p w14:paraId="4872BB24" w14:textId="33910CA9" w:rsidR="002E7C69" w:rsidRPr="0043357F" w:rsidRDefault="002E7C69"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cs="Arial"/>
          <w:bCs/>
          <w:sz w:val="24"/>
          <w:szCs w:val="24"/>
        </w:rPr>
        <w:t>Příjemce umístí alespoň jeden povinný plakát nebo elektronické zobrazovací zařízení velikosti minimálně A3 s informacemi o projektu v místě realizace projektu snadno viditelném pro veřejnost (např. vstupní prostory budovy).</w:t>
      </w:r>
    </w:p>
    <w:p w14:paraId="4860C721" w14:textId="561FF7CE" w:rsidR="006A310B" w:rsidRPr="00530A24" w:rsidRDefault="002E7C69" w:rsidP="00DA4DEA">
      <w:pPr>
        <w:pStyle w:val="Odstavecseseznamem"/>
        <w:numPr>
          <w:ilvl w:val="0"/>
          <w:numId w:val="15"/>
        </w:numPr>
        <w:shd w:val="clear" w:color="auto" w:fill="F2F2F2" w:themeFill="background1" w:themeFillShade="F2"/>
        <w:autoSpaceDE w:val="0"/>
        <w:autoSpaceDN w:val="0"/>
        <w:adjustRightInd w:val="0"/>
        <w:spacing w:before="360" w:after="360"/>
        <w:ind w:left="709" w:hanging="709"/>
        <w:contextualSpacing w:val="0"/>
        <w:rPr>
          <w:rFonts w:ascii="Arial" w:hAnsi="Arial" w:cs="Arial"/>
          <w:i/>
          <w:sz w:val="26"/>
          <w:szCs w:val="26"/>
        </w:rPr>
      </w:pPr>
      <w:r w:rsidRPr="00530A24">
        <w:rPr>
          <w:rFonts w:ascii="Arial" w:hAnsi="Arial" w:cs="Arial"/>
          <w:b/>
          <w:bCs/>
          <w:sz w:val="26"/>
          <w:szCs w:val="26"/>
        </w:rPr>
        <w:t>Lokalizace výstupů dotačního programu</w:t>
      </w:r>
    </w:p>
    <w:p w14:paraId="29DD37C1" w14:textId="6D131896" w:rsidR="002E7C69" w:rsidRDefault="002E7C69" w:rsidP="00C50E8E">
      <w:pPr>
        <w:pStyle w:val="Odstavecseseznamem"/>
        <w:ind w:left="709" w:firstLine="0"/>
        <w:contextualSpacing w:val="0"/>
        <w:rPr>
          <w:rFonts w:ascii="Arial" w:hAnsi="Arial" w:cs="Arial"/>
          <w:iCs/>
          <w:sz w:val="24"/>
          <w:szCs w:val="24"/>
        </w:rPr>
      </w:pPr>
      <w:r w:rsidRPr="0043357F">
        <w:rPr>
          <w:rFonts w:ascii="Arial" w:hAnsi="Arial" w:cs="Arial"/>
          <w:iCs/>
          <w:sz w:val="24"/>
          <w:szCs w:val="24"/>
        </w:rPr>
        <w:t>Projekt musí být realizovan</w:t>
      </w:r>
      <w:r w:rsidR="009321C7" w:rsidRPr="0043357F">
        <w:rPr>
          <w:rFonts w:ascii="Arial" w:hAnsi="Arial" w:cs="Arial"/>
          <w:iCs/>
          <w:sz w:val="24"/>
          <w:szCs w:val="24"/>
        </w:rPr>
        <w:t>ý</w:t>
      </w:r>
      <w:r w:rsidRPr="0043357F">
        <w:rPr>
          <w:rFonts w:ascii="Arial" w:hAnsi="Arial" w:cs="Arial"/>
          <w:iCs/>
          <w:sz w:val="24"/>
          <w:szCs w:val="24"/>
        </w:rPr>
        <w:t xml:space="preserve"> v územním obvodu Olomouckého kraje.</w:t>
      </w:r>
    </w:p>
    <w:p w14:paraId="7BB8956D" w14:textId="77777777" w:rsidR="009557F1" w:rsidRDefault="009557F1" w:rsidP="00C50E8E">
      <w:pPr>
        <w:pStyle w:val="Odstavecseseznamem"/>
        <w:ind w:left="709" w:firstLine="0"/>
        <w:contextualSpacing w:val="0"/>
        <w:rPr>
          <w:rFonts w:ascii="Arial" w:hAnsi="Arial" w:cs="Arial"/>
          <w:iCs/>
          <w:sz w:val="24"/>
          <w:szCs w:val="24"/>
        </w:rPr>
      </w:pPr>
    </w:p>
    <w:p w14:paraId="64E96203" w14:textId="77777777" w:rsidR="009557F1" w:rsidRDefault="009557F1" w:rsidP="00C50E8E">
      <w:pPr>
        <w:pStyle w:val="Odstavecseseznamem"/>
        <w:ind w:left="709" w:firstLine="0"/>
        <w:contextualSpacing w:val="0"/>
        <w:rPr>
          <w:rFonts w:ascii="Arial" w:hAnsi="Arial" w:cs="Arial"/>
          <w:iCs/>
          <w:sz w:val="24"/>
          <w:szCs w:val="24"/>
        </w:rPr>
      </w:pPr>
    </w:p>
    <w:p w14:paraId="0EFC091A" w14:textId="77777777" w:rsidR="009557F1" w:rsidRPr="0043357F" w:rsidRDefault="009557F1" w:rsidP="00C50E8E">
      <w:pPr>
        <w:pStyle w:val="Odstavecseseznamem"/>
        <w:ind w:left="709" w:firstLine="0"/>
        <w:contextualSpacing w:val="0"/>
        <w:rPr>
          <w:rFonts w:ascii="Arial" w:hAnsi="Arial" w:cs="Arial"/>
          <w:bCs/>
          <w:strike/>
          <w:sz w:val="24"/>
          <w:szCs w:val="24"/>
        </w:rPr>
      </w:pPr>
    </w:p>
    <w:p w14:paraId="345391C2" w14:textId="3D5B91E7" w:rsidR="002E7C69" w:rsidRPr="00530A24" w:rsidRDefault="002E7C69" w:rsidP="00DA4DEA">
      <w:pPr>
        <w:pStyle w:val="Odstavecseseznamem"/>
        <w:numPr>
          <w:ilvl w:val="0"/>
          <w:numId w:val="15"/>
        </w:numPr>
        <w:shd w:val="clear" w:color="auto" w:fill="F2F2F2" w:themeFill="background1" w:themeFillShade="F2"/>
        <w:autoSpaceDE w:val="0"/>
        <w:autoSpaceDN w:val="0"/>
        <w:adjustRightInd w:val="0"/>
        <w:spacing w:before="360" w:after="360"/>
        <w:ind w:left="709" w:hanging="709"/>
        <w:contextualSpacing w:val="0"/>
        <w:rPr>
          <w:rFonts w:ascii="Arial" w:hAnsi="Arial" w:cs="Arial"/>
          <w:i/>
          <w:sz w:val="26"/>
          <w:szCs w:val="26"/>
        </w:rPr>
      </w:pPr>
      <w:r w:rsidRPr="00530A24">
        <w:rPr>
          <w:rFonts w:ascii="Arial" w:hAnsi="Arial" w:cs="Arial"/>
          <w:b/>
          <w:bCs/>
          <w:iCs/>
          <w:sz w:val="26"/>
          <w:szCs w:val="26"/>
        </w:rPr>
        <w:lastRenderedPageBreak/>
        <w:t>Základní pojmy</w:t>
      </w:r>
    </w:p>
    <w:p w14:paraId="57C3111F" w14:textId="780E0460" w:rsidR="006A310B" w:rsidRPr="0043357F" w:rsidRDefault="006A310B" w:rsidP="00C50E8E">
      <w:pPr>
        <w:pStyle w:val="Odstavecseseznamem"/>
        <w:numPr>
          <w:ilvl w:val="1"/>
          <w:numId w:val="15"/>
        </w:numPr>
        <w:spacing w:before="120" w:after="120"/>
        <w:ind w:left="709" w:hanging="709"/>
        <w:contextualSpacing w:val="0"/>
        <w:rPr>
          <w:rFonts w:ascii="Arial" w:hAnsi="Arial" w:cs="Arial"/>
          <w:sz w:val="24"/>
          <w:szCs w:val="24"/>
        </w:rPr>
      </w:pPr>
      <w:r w:rsidRPr="006D235B">
        <w:rPr>
          <w:rFonts w:ascii="Arial" w:hAnsi="Arial" w:cs="Arial"/>
          <w:b/>
          <w:sz w:val="24"/>
          <w:szCs w:val="24"/>
        </w:rPr>
        <w:t>Administrátor</w:t>
      </w:r>
      <w:r w:rsidRPr="006D235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posuzuje žádosti po formální a</w:t>
      </w:r>
      <w:r w:rsidR="0079029A">
        <w:rPr>
          <w:rFonts w:ascii="Arial" w:hAnsi="Arial" w:cs="Arial"/>
          <w:sz w:val="24"/>
          <w:szCs w:val="24"/>
        </w:rPr>
        <w:t xml:space="preserve"> věcné stránce, </w:t>
      </w:r>
      <w:r w:rsidR="008B15AC" w:rsidRPr="007E4529">
        <w:rPr>
          <w:rFonts w:ascii="Arial" w:hAnsi="Arial" w:cs="Arial"/>
          <w:sz w:val="24"/>
          <w:szCs w:val="24"/>
        </w:rPr>
        <w:t xml:space="preserve">verifikuje údaje zadané žadatelem v žádosti, </w:t>
      </w:r>
      <w:r w:rsidR="0079029A" w:rsidRPr="007E4529">
        <w:rPr>
          <w:rFonts w:ascii="Arial" w:hAnsi="Arial" w:cs="Arial"/>
          <w:sz w:val="24"/>
          <w:szCs w:val="24"/>
        </w:rPr>
        <w:t>komunikuje s </w:t>
      </w:r>
      <w:r w:rsidRPr="007E4529">
        <w:rPr>
          <w:rFonts w:ascii="Arial" w:hAnsi="Arial" w:cs="Arial"/>
          <w:sz w:val="24"/>
          <w:szCs w:val="24"/>
        </w:rPr>
        <w:t>žadateli,</w:t>
      </w:r>
      <w:r w:rsidRPr="006D235B">
        <w:rPr>
          <w:rFonts w:ascii="Arial" w:hAnsi="Arial" w:cs="Arial"/>
          <w:sz w:val="24"/>
          <w:szCs w:val="24"/>
        </w:rPr>
        <w:t xml:space="preserve"> posuzuje soulad</w:t>
      </w:r>
      <w:r w:rsidR="001D7F96">
        <w:rPr>
          <w:rFonts w:ascii="Arial" w:hAnsi="Arial" w:cs="Arial"/>
          <w:color w:val="FF0000"/>
          <w:sz w:val="24"/>
          <w:szCs w:val="24"/>
        </w:rPr>
        <w:t xml:space="preserve"> </w:t>
      </w:r>
      <w:r w:rsidR="001D7F96" w:rsidRPr="0043357F">
        <w:rPr>
          <w:rFonts w:ascii="Arial" w:hAnsi="Arial" w:cs="Arial"/>
          <w:sz w:val="24"/>
          <w:szCs w:val="24"/>
        </w:rPr>
        <w:t>žádosti</w:t>
      </w:r>
      <w:r w:rsidRPr="0043357F">
        <w:rPr>
          <w:rFonts w:ascii="Arial" w:hAnsi="Arial" w:cs="Arial"/>
          <w:sz w:val="24"/>
          <w:szCs w:val="24"/>
        </w:rPr>
        <w:t xml:space="preserve"> s podmínkami dotačního programu, prová</w:t>
      </w:r>
      <w:r w:rsidR="0079029A" w:rsidRPr="0043357F">
        <w:rPr>
          <w:rFonts w:ascii="Arial" w:hAnsi="Arial" w:cs="Arial"/>
          <w:sz w:val="24"/>
          <w:szCs w:val="24"/>
        </w:rPr>
        <w:t>dí</w:t>
      </w:r>
      <w:r w:rsidR="00743A33" w:rsidRPr="0043357F">
        <w:rPr>
          <w:rFonts w:ascii="Arial" w:hAnsi="Arial" w:cs="Arial"/>
          <w:strike/>
          <w:sz w:val="24"/>
          <w:szCs w:val="24"/>
        </w:rPr>
        <w:t xml:space="preserve"> </w:t>
      </w:r>
      <w:r w:rsidR="00743A33" w:rsidRPr="0043357F">
        <w:rPr>
          <w:rFonts w:ascii="Arial" w:hAnsi="Arial" w:cs="Arial"/>
          <w:sz w:val="24"/>
          <w:szCs w:val="24"/>
        </w:rPr>
        <w:t>kontrolu</w:t>
      </w:r>
      <w:r w:rsidR="0079029A" w:rsidRPr="0043357F">
        <w:rPr>
          <w:rFonts w:ascii="Arial" w:hAnsi="Arial" w:cs="Arial"/>
          <w:sz w:val="24"/>
          <w:szCs w:val="24"/>
        </w:rPr>
        <w:t> </w:t>
      </w:r>
      <w:r w:rsidRPr="0043357F">
        <w:rPr>
          <w:rFonts w:ascii="Arial" w:hAnsi="Arial" w:cs="Arial"/>
          <w:sz w:val="24"/>
          <w:szCs w:val="24"/>
        </w:rPr>
        <w:t>finančního vyúčtování dotace včetně kontroly dokladů a souvisejících činností.</w:t>
      </w:r>
    </w:p>
    <w:p w14:paraId="7174BD42" w14:textId="28335732" w:rsidR="006A310B" w:rsidRPr="0043357F" w:rsidRDefault="006D7BE4" w:rsidP="00C50E8E">
      <w:pPr>
        <w:pStyle w:val="Odstavecseseznamem"/>
        <w:numPr>
          <w:ilvl w:val="1"/>
          <w:numId w:val="15"/>
        </w:numPr>
        <w:spacing w:after="120"/>
        <w:ind w:left="709" w:hanging="709"/>
        <w:contextualSpacing w:val="0"/>
        <w:rPr>
          <w:rFonts w:ascii="Arial" w:hAnsi="Arial" w:cs="Arial"/>
          <w:b/>
          <w:sz w:val="24"/>
          <w:szCs w:val="24"/>
        </w:rPr>
      </w:pPr>
      <w:r w:rsidRPr="0043357F">
        <w:rPr>
          <w:rFonts w:ascii="Arial" w:hAnsi="Arial" w:cs="Arial"/>
          <w:b/>
          <w:sz w:val="24"/>
          <w:szCs w:val="24"/>
        </w:rPr>
        <w:t>Akce</w:t>
      </w:r>
      <w:r w:rsidR="00A125B2" w:rsidRPr="0043357F">
        <w:rPr>
          <w:rFonts w:ascii="Arial" w:hAnsi="Arial" w:cs="Arial"/>
          <w:b/>
          <w:sz w:val="24"/>
          <w:szCs w:val="24"/>
        </w:rPr>
        <w:t xml:space="preserve"> </w:t>
      </w:r>
      <w:r w:rsidR="006A310B" w:rsidRPr="0043357F">
        <w:rPr>
          <w:rFonts w:ascii="Arial" w:hAnsi="Arial" w:cs="Arial"/>
          <w:sz w:val="24"/>
          <w:szCs w:val="24"/>
        </w:rPr>
        <w:t xml:space="preserve">je žadatelem navrhovaný ucelený souhrn </w:t>
      </w:r>
      <w:r w:rsidRPr="0043357F">
        <w:rPr>
          <w:rFonts w:ascii="Arial" w:hAnsi="Arial" w:cs="Arial"/>
          <w:sz w:val="24"/>
          <w:szCs w:val="24"/>
        </w:rPr>
        <w:t>aktivit</w:t>
      </w:r>
      <w:r w:rsidR="006A310B" w:rsidRPr="0043357F">
        <w:rPr>
          <w:rFonts w:ascii="Arial" w:hAnsi="Arial" w:cs="Arial"/>
          <w:sz w:val="24"/>
          <w:szCs w:val="24"/>
        </w:rPr>
        <w:t xml:space="preserve">, které mají být podpořeny z dotačního </w:t>
      </w:r>
      <w:r w:rsidR="00BB79D0" w:rsidRPr="0043357F">
        <w:rPr>
          <w:rFonts w:ascii="Arial" w:hAnsi="Arial" w:cs="Arial"/>
          <w:sz w:val="24"/>
          <w:szCs w:val="24"/>
        </w:rPr>
        <w:t>programu</w:t>
      </w:r>
      <w:r w:rsidR="006A310B" w:rsidRPr="0043357F">
        <w:rPr>
          <w:rFonts w:ascii="Arial" w:hAnsi="Arial" w:cs="Arial"/>
          <w:sz w:val="24"/>
          <w:szCs w:val="24"/>
        </w:rPr>
        <w:t xml:space="preserve">. Jedná se o specifikaci konkrétního účelu poskytované dotace zajišťující naplnění obecného účelu vyhlášeného dotačního </w:t>
      </w:r>
      <w:r w:rsidR="00BB79D0" w:rsidRPr="0043357F">
        <w:rPr>
          <w:rFonts w:ascii="Arial" w:hAnsi="Arial" w:cs="Arial"/>
          <w:sz w:val="24"/>
          <w:szCs w:val="24"/>
        </w:rPr>
        <w:t>programu</w:t>
      </w:r>
      <w:r w:rsidR="00A125B2" w:rsidRPr="0043357F">
        <w:rPr>
          <w:rFonts w:ascii="Arial" w:hAnsi="Arial" w:cs="Arial"/>
          <w:sz w:val="24"/>
          <w:szCs w:val="24"/>
        </w:rPr>
        <w:t>.</w:t>
      </w:r>
    </w:p>
    <w:p w14:paraId="268D7581" w14:textId="31BE1F5B" w:rsidR="006A310B" w:rsidRPr="0043357F" w:rsidRDefault="006A310B" w:rsidP="00C50E8E">
      <w:pPr>
        <w:pStyle w:val="Odstavecseseznamem"/>
        <w:numPr>
          <w:ilvl w:val="1"/>
          <w:numId w:val="15"/>
        </w:numPr>
        <w:spacing w:before="120" w:after="120"/>
        <w:ind w:left="709" w:hanging="709"/>
        <w:contextualSpacing w:val="0"/>
        <w:rPr>
          <w:rFonts w:ascii="Arial" w:hAnsi="Arial" w:cs="Arial"/>
          <w:i/>
          <w:strike/>
          <w:sz w:val="24"/>
          <w:szCs w:val="24"/>
        </w:rPr>
      </w:pPr>
      <w:r w:rsidRPr="0043357F">
        <w:rPr>
          <w:rFonts w:ascii="Arial" w:hAnsi="Arial" w:cs="Arial"/>
          <w:b/>
          <w:sz w:val="24"/>
          <w:szCs w:val="24"/>
        </w:rPr>
        <w:t>Celkové předpokládané uznatelné výdaje</w:t>
      </w:r>
      <w:r w:rsidRPr="0043357F">
        <w:rPr>
          <w:rFonts w:ascii="Arial" w:hAnsi="Arial" w:cs="Arial"/>
          <w:sz w:val="24"/>
          <w:szCs w:val="24"/>
        </w:rPr>
        <w:t xml:space="preserve"> jsou celkové uznatelné výdaje, které žadatel předpokládá vynaložit na realizaci své </w:t>
      </w:r>
      <w:r w:rsidR="0058171B" w:rsidRPr="0043357F">
        <w:rPr>
          <w:rFonts w:ascii="Arial" w:hAnsi="Arial" w:cs="Arial"/>
          <w:sz w:val="24"/>
          <w:szCs w:val="24"/>
        </w:rPr>
        <w:t>akce</w:t>
      </w:r>
      <w:r w:rsidR="00BA36B7" w:rsidRPr="0043357F">
        <w:rPr>
          <w:rFonts w:ascii="Arial" w:hAnsi="Arial" w:cs="Arial"/>
          <w:sz w:val="24"/>
          <w:szCs w:val="24"/>
        </w:rPr>
        <w:t xml:space="preserve"> a uvedl je v žádosti o </w:t>
      </w:r>
      <w:r w:rsidRPr="0043357F">
        <w:rPr>
          <w:rFonts w:ascii="Arial" w:hAnsi="Arial" w:cs="Arial"/>
          <w:sz w:val="24"/>
          <w:szCs w:val="24"/>
        </w:rPr>
        <w:t xml:space="preserve">poskytnutí dotace. Celkovými uznatelnými výdaji jsou uznatelné výdaje vzniklé v období realizace </w:t>
      </w:r>
      <w:r w:rsidR="0058171B" w:rsidRPr="0043357F">
        <w:rPr>
          <w:rFonts w:ascii="Arial" w:hAnsi="Arial" w:cs="Arial"/>
          <w:sz w:val="24"/>
          <w:szCs w:val="24"/>
        </w:rPr>
        <w:t>akce</w:t>
      </w:r>
      <w:r w:rsidR="003A52F3">
        <w:rPr>
          <w:rFonts w:ascii="Arial" w:hAnsi="Arial" w:cs="Arial"/>
          <w:sz w:val="24"/>
          <w:szCs w:val="24"/>
        </w:rPr>
        <w:t>.</w:t>
      </w:r>
      <w:r w:rsidRPr="0043357F">
        <w:rPr>
          <w:rFonts w:ascii="Arial" w:hAnsi="Arial" w:cs="Arial"/>
          <w:sz w:val="24"/>
          <w:szCs w:val="24"/>
        </w:rPr>
        <w:t xml:space="preserve"> Ostatní výdaje vzniklé před tímto obdobím či po ukončení tohoto období jsou neuznatelnými výdaji.</w:t>
      </w:r>
    </w:p>
    <w:p w14:paraId="1BE19854" w14:textId="332FC485" w:rsidR="006A310B" w:rsidRPr="0043357F" w:rsidRDefault="006A310B" w:rsidP="00C50E8E">
      <w:pPr>
        <w:pStyle w:val="Odstavecseseznamem"/>
        <w:numPr>
          <w:ilvl w:val="1"/>
          <w:numId w:val="15"/>
        </w:numPr>
        <w:spacing w:before="120" w:after="120"/>
        <w:ind w:left="709" w:hanging="709"/>
        <w:contextualSpacing w:val="0"/>
        <w:rPr>
          <w:rFonts w:ascii="Arial" w:hAnsi="Arial" w:cs="Arial"/>
          <w:i/>
          <w:strike/>
          <w:sz w:val="24"/>
          <w:szCs w:val="24"/>
        </w:rPr>
      </w:pPr>
      <w:r w:rsidRPr="0043357F">
        <w:rPr>
          <w:rFonts w:ascii="Arial" w:hAnsi="Arial" w:cs="Arial"/>
          <w:b/>
          <w:sz w:val="24"/>
          <w:szCs w:val="24"/>
        </w:rPr>
        <w:t>Celkové skutečně vynaložené uznatelné výdaje</w:t>
      </w:r>
      <w:r w:rsidRPr="0043357F">
        <w:rPr>
          <w:rFonts w:ascii="Arial" w:hAnsi="Arial" w:cs="Arial"/>
          <w:sz w:val="24"/>
          <w:szCs w:val="24"/>
        </w:rPr>
        <w:t xml:space="preserve"> jsou celkové uznatelné výdaje, které žadatel skutečně vynaložil na realizaci své </w:t>
      </w:r>
      <w:r w:rsidR="0058171B" w:rsidRPr="0043357F">
        <w:rPr>
          <w:rFonts w:ascii="Arial" w:hAnsi="Arial" w:cs="Arial"/>
          <w:sz w:val="24"/>
          <w:szCs w:val="24"/>
        </w:rPr>
        <w:t>akce</w:t>
      </w:r>
      <w:r w:rsidRPr="0043357F">
        <w:rPr>
          <w:rFonts w:ascii="Arial" w:hAnsi="Arial" w:cs="Arial"/>
          <w:sz w:val="24"/>
          <w:szCs w:val="24"/>
        </w:rPr>
        <w:t xml:space="preserve">. Celkovými uznatelnými výdaji jsou výdaje vzniklé v období realizace </w:t>
      </w:r>
      <w:r w:rsidR="006E4F72" w:rsidRPr="0043357F">
        <w:rPr>
          <w:rFonts w:ascii="Arial" w:hAnsi="Arial" w:cs="Arial"/>
          <w:sz w:val="24"/>
          <w:szCs w:val="24"/>
        </w:rPr>
        <w:t xml:space="preserve">akce </w:t>
      </w:r>
      <w:r w:rsidRPr="0043357F">
        <w:rPr>
          <w:rFonts w:ascii="Arial" w:hAnsi="Arial" w:cs="Arial"/>
          <w:sz w:val="24"/>
          <w:szCs w:val="24"/>
        </w:rPr>
        <w:t xml:space="preserve">dle </w:t>
      </w:r>
      <w:r w:rsidR="00B43176" w:rsidRPr="0043357F">
        <w:rPr>
          <w:rFonts w:ascii="Arial" w:hAnsi="Arial" w:cs="Arial"/>
          <w:sz w:val="24"/>
          <w:szCs w:val="24"/>
        </w:rPr>
        <w:t xml:space="preserve">těchto </w:t>
      </w:r>
      <w:r w:rsidR="00444B86" w:rsidRPr="0043357F">
        <w:rPr>
          <w:rFonts w:ascii="Arial" w:hAnsi="Arial" w:cs="Arial"/>
          <w:sz w:val="24"/>
          <w:szCs w:val="24"/>
        </w:rPr>
        <w:t>P</w:t>
      </w:r>
      <w:r w:rsidRPr="0043357F">
        <w:rPr>
          <w:rFonts w:ascii="Arial" w:hAnsi="Arial" w:cs="Arial"/>
          <w:sz w:val="24"/>
          <w:szCs w:val="24"/>
        </w:rPr>
        <w:t>ravidel, odst.</w:t>
      </w:r>
      <w:r w:rsidR="003F1369" w:rsidRPr="0043357F">
        <w:rPr>
          <w:rFonts w:ascii="Arial" w:hAnsi="Arial" w:cs="Arial"/>
          <w:sz w:val="24"/>
          <w:szCs w:val="24"/>
        </w:rPr>
        <w:t xml:space="preserve"> 5</w:t>
      </w:r>
      <w:r w:rsidRPr="0043357F">
        <w:rPr>
          <w:rFonts w:ascii="Arial" w:hAnsi="Arial" w:cs="Arial"/>
          <w:sz w:val="24"/>
          <w:szCs w:val="24"/>
        </w:rPr>
        <w:t>.</w:t>
      </w:r>
      <w:r w:rsidR="003A52F3">
        <w:rPr>
          <w:rFonts w:ascii="Arial" w:hAnsi="Arial" w:cs="Arial"/>
          <w:sz w:val="24"/>
          <w:szCs w:val="24"/>
        </w:rPr>
        <w:t>6</w:t>
      </w:r>
      <w:r w:rsidRPr="0043357F">
        <w:rPr>
          <w:rFonts w:ascii="Arial" w:hAnsi="Arial" w:cs="Arial"/>
          <w:sz w:val="24"/>
          <w:szCs w:val="24"/>
        </w:rPr>
        <w:t>.</w:t>
      </w:r>
      <w:r w:rsidR="003A52F3">
        <w:rPr>
          <w:rFonts w:ascii="Arial" w:hAnsi="Arial" w:cs="Arial"/>
          <w:sz w:val="24"/>
          <w:szCs w:val="24"/>
        </w:rPr>
        <w:t>, písm. c).</w:t>
      </w:r>
      <w:r w:rsidRPr="0043357F">
        <w:rPr>
          <w:rFonts w:ascii="Arial" w:hAnsi="Arial" w:cs="Arial"/>
          <w:sz w:val="24"/>
          <w:szCs w:val="24"/>
        </w:rPr>
        <w:t xml:space="preserve"> Ostatní výdaje vzniklé před tímto obdobím či po ukončení tohoto období jsou neuznatelnými výdaji.</w:t>
      </w:r>
    </w:p>
    <w:p w14:paraId="6F348ADA" w14:textId="722E4C3A" w:rsidR="006A310B" w:rsidRPr="00732A6E" w:rsidRDefault="006A310B"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b/>
          <w:sz w:val="24"/>
          <w:szCs w:val="24"/>
        </w:rPr>
        <w:t xml:space="preserve">Konkrétní účel </w:t>
      </w:r>
      <w:r w:rsidRPr="0043357F">
        <w:rPr>
          <w:rFonts w:ascii="Arial" w:hAnsi="Arial" w:cs="Arial"/>
          <w:sz w:val="24"/>
          <w:szCs w:val="24"/>
        </w:rPr>
        <w:t xml:space="preserve">je účel použití poskytované dotace na </w:t>
      </w:r>
      <w:r w:rsidR="009A4E6F" w:rsidRPr="0043357F">
        <w:rPr>
          <w:rFonts w:ascii="Arial" w:hAnsi="Arial" w:cs="Arial"/>
          <w:sz w:val="24"/>
          <w:szCs w:val="24"/>
        </w:rPr>
        <w:t>akci</w:t>
      </w:r>
      <w:r w:rsidRPr="0043357F">
        <w:rPr>
          <w:rFonts w:ascii="Arial" w:hAnsi="Arial" w:cs="Arial"/>
          <w:sz w:val="24"/>
          <w:szCs w:val="24"/>
        </w:rPr>
        <w:t xml:space="preserve">, specifikovaný v písemné žádosti a vymezený ve Smlouvě (konkrétní použití dotace na </w:t>
      </w:r>
      <w:r w:rsidR="009A4E6F" w:rsidRPr="0043357F">
        <w:rPr>
          <w:rFonts w:ascii="Arial" w:hAnsi="Arial" w:cs="Arial"/>
          <w:sz w:val="24"/>
          <w:szCs w:val="24"/>
        </w:rPr>
        <w:t>akci</w:t>
      </w:r>
      <w:r w:rsidRPr="0043357F">
        <w:rPr>
          <w:rFonts w:ascii="Arial" w:hAnsi="Arial" w:cs="Arial"/>
          <w:sz w:val="24"/>
          <w:szCs w:val="24"/>
        </w:rPr>
        <w:t>) v souladu s definov</w:t>
      </w:r>
      <w:r w:rsidR="0079029A" w:rsidRPr="0043357F">
        <w:rPr>
          <w:rFonts w:ascii="Arial" w:hAnsi="Arial" w:cs="Arial"/>
          <w:sz w:val="24"/>
          <w:szCs w:val="24"/>
        </w:rPr>
        <w:t>anými cíli dotačního programu a </w:t>
      </w:r>
      <w:r w:rsidRPr="0043357F">
        <w:rPr>
          <w:rFonts w:ascii="Arial" w:hAnsi="Arial" w:cs="Arial"/>
          <w:sz w:val="24"/>
          <w:szCs w:val="24"/>
        </w:rPr>
        <w:t xml:space="preserve">v souladu s obecným účelem. </w:t>
      </w:r>
      <w:r w:rsidRPr="00732A6E">
        <w:rPr>
          <w:rFonts w:ascii="Arial" w:hAnsi="Arial" w:cs="Arial"/>
          <w:bCs/>
          <w:sz w:val="24"/>
          <w:szCs w:val="24"/>
        </w:rPr>
        <w:t>Dotaci lze použít na uznatelné výdaje, které jsou výslovně uvedeny ve Smlouvě.</w:t>
      </w:r>
    </w:p>
    <w:p w14:paraId="4DBFB186" w14:textId="156F4A02" w:rsidR="006A310B" w:rsidRPr="0043357F" w:rsidRDefault="006A310B" w:rsidP="00C50E8E">
      <w:pPr>
        <w:pStyle w:val="Odstavecseseznamem"/>
        <w:numPr>
          <w:ilvl w:val="1"/>
          <w:numId w:val="15"/>
        </w:numPr>
        <w:spacing w:before="120" w:after="120"/>
        <w:ind w:left="709" w:hanging="709"/>
        <w:contextualSpacing w:val="0"/>
        <w:rPr>
          <w:rFonts w:ascii="Arial" w:hAnsi="Arial" w:cs="Arial"/>
          <w:i/>
          <w:strike/>
          <w:sz w:val="24"/>
          <w:szCs w:val="24"/>
        </w:rPr>
      </w:pPr>
      <w:r w:rsidRPr="0043357F">
        <w:rPr>
          <w:rFonts w:ascii="Arial" w:hAnsi="Arial" w:cs="Arial"/>
          <w:b/>
          <w:sz w:val="24"/>
          <w:szCs w:val="24"/>
        </w:rPr>
        <w:t>Neuznatelné výdaje</w:t>
      </w:r>
      <w:r w:rsidRPr="0043357F">
        <w:rPr>
          <w:rFonts w:ascii="Arial" w:hAnsi="Arial" w:cs="Arial"/>
          <w:sz w:val="24"/>
          <w:szCs w:val="24"/>
        </w:rPr>
        <w:t xml:space="preserve"> </w:t>
      </w:r>
      <w:r w:rsidR="003F7B8E" w:rsidRPr="0043357F">
        <w:rPr>
          <w:rFonts w:ascii="Arial" w:hAnsi="Arial" w:cs="Arial"/>
          <w:bCs/>
          <w:sz w:val="24"/>
          <w:szCs w:val="24"/>
        </w:rPr>
        <w:t xml:space="preserve">jsou výdaje, na které nelze </w:t>
      </w:r>
      <w:r w:rsidR="003F7B8E" w:rsidRPr="0043357F">
        <w:rPr>
          <w:rFonts w:ascii="Arial" w:hAnsi="Arial" w:cs="Arial"/>
          <w:sz w:val="24"/>
          <w:szCs w:val="24"/>
        </w:rPr>
        <w:t>dotaci</w:t>
      </w:r>
      <w:r w:rsidR="004C301B" w:rsidRPr="0043357F">
        <w:rPr>
          <w:rFonts w:ascii="Arial" w:hAnsi="Arial" w:cs="Arial"/>
          <w:sz w:val="24"/>
          <w:szCs w:val="24"/>
        </w:rPr>
        <w:t xml:space="preserve"> </w:t>
      </w:r>
      <w:r w:rsidR="003F7B8E" w:rsidRPr="0043357F">
        <w:rPr>
          <w:rFonts w:ascii="Arial" w:hAnsi="Arial" w:cs="Arial"/>
          <w:sz w:val="24"/>
          <w:szCs w:val="24"/>
        </w:rPr>
        <w:t xml:space="preserve">použít. </w:t>
      </w:r>
      <w:r w:rsidRPr="0043357F">
        <w:rPr>
          <w:rFonts w:ascii="Arial" w:hAnsi="Arial" w:cs="Arial"/>
          <w:sz w:val="24"/>
          <w:szCs w:val="24"/>
        </w:rPr>
        <w:t xml:space="preserve">Neuznatelnými výdaji jsou výdaje definované dle těchto </w:t>
      </w:r>
      <w:r w:rsidR="005F5C4E" w:rsidRPr="0043357F">
        <w:rPr>
          <w:rFonts w:ascii="Arial" w:hAnsi="Arial" w:cs="Arial"/>
          <w:sz w:val="24"/>
          <w:szCs w:val="24"/>
        </w:rPr>
        <w:t>P</w:t>
      </w:r>
      <w:r w:rsidRPr="0043357F">
        <w:rPr>
          <w:rFonts w:ascii="Arial" w:hAnsi="Arial" w:cs="Arial"/>
          <w:sz w:val="24"/>
          <w:szCs w:val="24"/>
        </w:rPr>
        <w:t xml:space="preserve">ravidel, odst. </w:t>
      </w:r>
      <w:r w:rsidR="003F1369" w:rsidRPr="0043357F">
        <w:rPr>
          <w:rFonts w:ascii="Arial" w:hAnsi="Arial" w:cs="Arial"/>
          <w:sz w:val="24"/>
          <w:szCs w:val="24"/>
        </w:rPr>
        <w:t>7.</w:t>
      </w:r>
      <w:r w:rsidR="009557F1">
        <w:rPr>
          <w:rFonts w:ascii="Arial" w:hAnsi="Arial" w:cs="Arial"/>
          <w:sz w:val="24"/>
          <w:szCs w:val="24"/>
        </w:rPr>
        <w:t>6</w:t>
      </w:r>
      <w:r w:rsidR="00B34414" w:rsidRPr="0043357F">
        <w:rPr>
          <w:rFonts w:ascii="Arial" w:hAnsi="Arial" w:cs="Arial"/>
          <w:sz w:val="24"/>
          <w:szCs w:val="24"/>
        </w:rPr>
        <w:t>.</w:t>
      </w:r>
      <w:r w:rsidR="005F5C4E" w:rsidRPr="0043357F">
        <w:rPr>
          <w:rFonts w:ascii="Arial" w:hAnsi="Arial" w:cs="Arial"/>
          <w:sz w:val="24"/>
          <w:szCs w:val="24"/>
        </w:rPr>
        <w:t>,</w:t>
      </w:r>
      <w:r w:rsidR="005C0712" w:rsidRPr="0043357F">
        <w:rPr>
          <w:rFonts w:ascii="Arial" w:hAnsi="Arial" w:cs="Arial"/>
          <w:sz w:val="24"/>
          <w:szCs w:val="24"/>
        </w:rPr>
        <w:t xml:space="preserve"> a</w:t>
      </w:r>
      <w:r w:rsidR="007D402A" w:rsidRPr="0043357F">
        <w:rPr>
          <w:rFonts w:ascii="Arial" w:hAnsi="Arial" w:cs="Arial"/>
          <w:sz w:val="24"/>
          <w:szCs w:val="24"/>
        </w:rPr>
        <w:t> </w:t>
      </w:r>
      <w:r w:rsidR="005C0712" w:rsidRPr="0043357F">
        <w:rPr>
          <w:rFonts w:ascii="Arial" w:hAnsi="Arial" w:cs="Arial"/>
          <w:sz w:val="24"/>
          <w:szCs w:val="24"/>
        </w:rPr>
        <w:t>také Zásad v čl. 1 odst.</w:t>
      </w:r>
      <w:r w:rsidR="00291994" w:rsidRPr="0043357F">
        <w:rPr>
          <w:rFonts w:ascii="Arial" w:hAnsi="Arial" w:cs="Arial"/>
          <w:sz w:val="24"/>
          <w:szCs w:val="24"/>
        </w:rPr>
        <w:t xml:space="preserve"> </w:t>
      </w:r>
      <w:r w:rsidR="00A07366" w:rsidRPr="0043357F">
        <w:rPr>
          <w:rFonts w:ascii="Arial" w:hAnsi="Arial" w:cs="Arial"/>
          <w:sz w:val="24"/>
          <w:szCs w:val="24"/>
        </w:rPr>
        <w:t>5</w:t>
      </w:r>
      <w:r w:rsidRPr="0043357F">
        <w:rPr>
          <w:rFonts w:ascii="Arial" w:hAnsi="Arial" w:cs="Arial"/>
          <w:sz w:val="24"/>
          <w:szCs w:val="24"/>
        </w:rPr>
        <w:t xml:space="preserve">. Neuznatelné výdaje jsou výdaje </w:t>
      </w:r>
      <w:r w:rsidR="0058171B" w:rsidRPr="0043357F">
        <w:rPr>
          <w:rFonts w:ascii="Arial" w:hAnsi="Arial" w:cs="Arial"/>
          <w:sz w:val="24"/>
          <w:szCs w:val="24"/>
        </w:rPr>
        <w:t>akce</w:t>
      </w:r>
      <w:r w:rsidRPr="0043357F">
        <w:rPr>
          <w:rFonts w:ascii="Arial" w:hAnsi="Arial" w:cs="Arial"/>
          <w:sz w:val="24"/>
          <w:szCs w:val="24"/>
        </w:rPr>
        <w:t xml:space="preserve"> hrazené žadatelem nad rámec celkových uznatelných výdajů.</w:t>
      </w:r>
    </w:p>
    <w:p w14:paraId="63EF0230" w14:textId="24B7884E" w:rsidR="008268F8" w:rsidRPr="0043357F" w:rsidRDefault="006A310B" w:rsidP="00C50E8E">
      <w:pPr>
        <w:pStyle w:val="Odstavecseseznamem"/>
        <w:numPr>
          <w:ilvl w:val="1"/>
          <w:numId w:val="15"/>
        </w:numPr>
        <w:spacing w:before="120" w:after="120"/>
        <w:ind w:left="709" w:hanging="709"/>
        <w:contextualSpacing w:val="0"/>
        <w:rPr>
          <w:rFonts w:ascii="Arial" w:hAnsi="Arial" w:cs="Arial"/>
          <w:sz w:val="24"/>
          <w:szCs w:val="24"/>
        </w:rPr>
      </w:pPr>
      <w:r w:rsidRPr="0043357F">
        <w:rPr>
          <w:rFonts w:ascii="Arial" w:hAnsi="Arial" w:cs="Arial"/>
          <w:b/>
          <w:sz w:val="24"/>
          <w:szCs w:val="24"/>
        </w:rPr>
        <w:t>Obecný účel</w:t>
      </w:r>
      <w:r w:rsidRPr="0043357F">
        <w:rPr>
          <w:rFonts w:ascii="Arial" w:hAnsi="Arial" w:cs="Arial"/>
          <w:sz w:val="24"/>
          <w:szCs w:val="24"/>
        </w:rPr>
        <w:t xml:space="preserve"> je vždy specifikován ve vyhlášeném dotačním </w:t>
      </w:r>
      <w:r w:rsidR="00BB79D0" w:rsidRPr="0043357F">
        <w:rPr>
          <w:rFonts w:ascii="Arial" w:hAnsi="Arial" w:cs="Arial"/>
          <w:sz w:val="24"/>
          <w:szCs w:val="24"/>
        </w:rPr>
        <w:t>programu</w:t>
      </w:r>
      <w:r w:rsidRPr="0043357F">
        <w:rPr>
          <w:rFonts w:ascii="Arial" w:hAnsi="Arial" w:cs="Arial"/>
          <w:sz w:val="24"/>
          <w:szCs w:val="24"/>
        </w:rPr>
        <w:t xml:space="preserve">. Obecný účel dotace je </w:t>
      </w:r>
      <w:r w:rsidR="00444BDB" w:rsidRPr="0043357F">
        <w:rPr>
          <w:rFonts w:ascii="Arial" w:hAnsi="Arial" w:cs="Arial"/>
          <w:sz w:val="24"/>
          <w:szCs w:val="24"/>
        </w:rPr>
        <w:t xml:space="preserve">specifikace toho, jak mohou být finanční prostředky obecně využity, </w:t>
      </w:r>
      <w:r w:rsidRPr="0043357F">
        <w:rPr>
          <w:rFonts w:ascii="Arial" w:hAnsi="Arial" w:cs="Arial"/>
          <w:sz w:val="24"/>
          <w:szCs w:val="24"/>
        </w:rPr>
        <w:t>dle definovaného cíle dotačního programu a s ohledem na důvody podpory dané oblasti</w:t>
      </w:r>
      <w:r w:rsidR="00786F00" w:rsidRPr="0043357F">
        <w:rPr>
          <w:rFonts w:ascii="Arial" w:hAnsi="Arial" w:cs="Arial"/>
          <w:sz w:val="24"/>
          <w:szCs w:val="24"/>
        </w:rPr>
        <w:t>.</w:t>
      </w:r>
    </w:p>
    <w:p w14:paraId="0622827B" w14:textId="02F1E9D8" w:rsidR="006A310B" w:rsidRPr="0043357F" w:rsidRDefault="006A310B" w:rsidP="00C50E8E">
      <w:pPr>
        <w:pStyle w:val="Odstavecseseznamem"/>
        <w:numPr>
          <w:ilvl w:val="1"/>
          <w:numId w:val="15"/>
        </w:numPr>
        <w:spacing w:before="120" w:after="120"/>
        <w:ind w:left="709" w:hanging="709"/>
        <w:contextualSpacing w:val="0"/>
        <w:rPr>
          <w:rFonts w:ascii="Arial" w:hAnsi="Arial" w:cs="Arial"/>
          <w:i/>
          <w:sz w:val="24"/>
          <w:szCs w:val="24"/>
        </w:rPr>
      </w:pPr>
      <w:bookmarkStart w:id="13" w:name="píseŽádostDefinice"/>
      <w:bookmarkEnd w:id="13"/>
      <w:r w:rsidRPr="0043357F">
        <w:rPr>
          <w:rFonts w:ascii="Arial" w:hAnsi="Arial" w:cs="Arial"/>
          <w:b/>
          <w:sz w:val="24"/>
          <w:szCs w:val="24"/>
        </w:rPr>
        <w:t>Poskytovatel</w:t>
      </w:r>
      <w:r w:rsidR="00937993" w:rsidRPr="0043357F">
        <w:rPr>
          <w:rFonts w:ascii="Arial" w:hAnsi="Arial" w:cs="Arial"/>
          <w:b/>
          <w:sz w:val="24"/>
          <w:szCs w:val="24"/>
        </w:rPr>
        <w:t>em</w:t>
      </w:r>
      <w:r w:rsidRPr="0043357F">
        <w:rPr>
          <w:rFonts w:ascii="Arial" w:hAnsi="Arial" w:cs="Arial"/>
          <w:b/>
          <w:sz w:val="24"/>
          <w:szCs w:val="24"/>
        </w:rPr>
        <w:t xml:space="preserve"> dotace</w:t>
      </w:r>
      <w:r w:rsidRPr="0043357F">
        <w:rPr>
          <w:rFonts w:ascii="Arial" w:hAnsi="Arial" w:cs="Arial"/>
          <w:sz w:val="24"/>
          <w:szCs w:val="24"/>
        </w:rPr>
        <w:t xml:space="preserve"> je Olomoucký kraj.</w:t>
      </w:r>
    </w:p>
    <w:p w14:paraId="5682EB0E" w14:textId="409153D6" w:rsidR="00724C93" w:rsidRPr="0043357F" w:rsidRDefault="00724C93" w:rsidP="00C50E8E">
      <w:pPr>
        <w:pStyle w:val="Odstavecseseznamem"/>
        <w:numPr>
          <w:ilvl w:val="1"/>
          <w:numId w:val="15"/>
        </w:numPr>
        <w:spacing w:before="120" w:after="120"/>
        <w:ind w:left="709" w:hanging="709"/>
        <w:contextualSpacing w:val="0"/>
        <w:rPr>
          <w:rFonts w:ascii="Arial" w:hAnsi="Arial" w:cs="Arial"/>
          <w:i/>
          <w:strike/>
          <w:sz w:val="24"/>
          <w:szCs w:val="24"/>
        </w:rPr>
      </w:pPr>
      <w:r w:rsidRPr="00E87C68">
        <w:rPr>
          <w:rFonts w:ascii="Arial" w:hAnsi="Arial" w:cs="Arial"/>
          <w:b/>
          <w:sz w:val="24"/>
          <w:szCs w:val="24"/>
        </w:rPr>
        <w:t>Projekt</w:t>
      </w:r>
      <w:r w:rsidR="00AB6332" w:rsidRPr="00E87C68">
        <w:rPr>
          <w:rFonts w:ascii="Arial" w:hAnsi="Arial" w:cs="Arial"/>
          <w:b/>
          <w:sz w:val="24"/>
          <w:szCs w:val="24"/>
        </w:rPr>
        <w:t xml:space="preserve"> </w:t>
      </w:r>
      <w:r w:rsidRPr="00E87C68">
        <w:rPr>
          <w:rFonts w:ascii="Arial" w:hAnsi="Arial" w:cs="Arial"/>
          <w:b/>
          <w:sz w:val="24"/>
          <w:szCs w:val="24"/>
        </w:rPr>
        <w:t>– akc</w:t>
      </w:r>
      <w:r w:rsidR="00A125B2" w:rsidRPr="00E87C68">
        <w:rPr>
          <w:rFonts w:ascii="Arial" w:hAnsi="Arial" w:cs="Arial"/>
          <w:b/>
          <w:sz w:val="24"/>
          <w:szCs w:val="24"/>
        </w:rPr>
        <w:t>e</w:t>
      </w:r>
      <w:r w:rsidRPr="0043357F">
        <w:rPr>
          <w:rFonts w:ascii="Arial" w:hAnsi="Arial" w:cs="Arial"/>
          <w:sz w:val="24"/>
          <w:szCs w:val="24"/>
        </w:rPr>
        <w:t xml:space="preserve"> </w:t>
      </w:r>
      <w:r w:rsidR="00937993" w:rsidRPr="0043357F">
        <w:rPr>
          <w:rFonts w:ascii="Arial" w:hAnsi="Arial" w:cs="Arial"/>
          <w:sz w:val="24"/>
          <w:szCs w:val="24"/>
        </w:rPr>
        <w:t xml:space="preserve">je </w:t>
      </w:r>
      <w:r w:rsidRPr="0043357F">
        <w:rPr>
          <w:rFonts w:ascii="Arial" w:hAnsi="Arial" w:cs="Arial"/>
          <w:sz w:val="24"/>
          <w:szCs w:val="24"/>
        </w:rPr>
        <w:t>žadatelem navrhovaný ucelený souhrn aktivit, které mají být podpořeny z</w:t>
      </w:r>
      <w:r w:rsidR="00A125B2" w:rsidRPr="0043357F">
        <w:rPr>
          <w:rFonts w:ascii="Arial" w:hAnsi="Arial" w:cs="Arial"/>
          <w:sz w:val="24"/>
          <w:szCs w:val="24"/>
        </w:rPr>
        <w:t> </w:t>
      </w:r>
      <w:r w:rsidRPr="0043357F">
        <w:rPr>
          <w:rFonts w:ascii="Arial" w:hAnsi="Arial" w:cs="Arial"/>
          <w:sz w:val="24"/>
          <w:szCs w:val="24"/>
        </w:rPr>
        <w:t>dotačního</w:t>
      </w:r>
      <w:r w:rsidR="00A125B2" w:rsidRPr="0043357F">
        <w:rPr>
          <w:rFonts w:ascii="Arial" w:hAnsi="Arial" w:cs="Arial"/>
          <w:sz w:val="24"/>
          <w:szCs w:val="24"/>
        </w:rPr>
        <w:t>.</w:t>
      </w:r>
    </w:p>
    <w:p w14:paraId="74F46A8B" w14:textId="77777777" w:rsidR="003F1369" w:rsidRPr="0043357F" w:rsidRDefault="006A310B" w:rsidP="00C50E8E">
      <w:pPr>
        <w:pStyle w:val="Odstavecseseznamem"/>
        <w:numPr>
          <w:ilvl w:val="1"/>
          <w:numId w:val="15"/>
        </w:numPr>
        <w:spacing w:before="120" w:after="120"/>
        <w:ind w:left="709" w:hanging="709"/>
        <w:contextualSpacing w:val="0"/>
        <w:rPr>
          <w:rFonts w:ascii="Arial" w:hAnsi="Arial" w:cs="Arial"/>
          <w:b/>
          <w:sz w:val="24"/>
          <w:szCs w:val="24"/>
        </w:rPr>
      </w:pPr>
      <w:r w:rsidRPr="0043357F">
        <w:rPr>
          <w:rFonts w:ascii="Arial" w:hAnsi="Arial" w:cs="Arial"/>
          <w:b/>
          <w:sz w:val="24"/>
          <w:szCs w:val="24"/>
        </w:rPr>
        <w:t>Příjemce</w:t>
      </w:r>
      <w:r w:rsidRPr="0043357F">
        <w:rPr>
          <w:rFonts w:ascii="Arial" w:hAnsi="Arial" w:cs="Arial"/>
          <w:sz w:val="24"/>
          <w:szCs w:val="24"/>
        </w:rPr>
        <w:t xml:space="preserve"> dotace je žadatel, v jehož prospěch řídící orgán schválil poskytnutí dotace.</w:t>
      </w:r>
    </w:p>
    <w:p w14:paraId="075DA6F2" w14:textId="200E35AA" w:rsidR="00937993" w:rsidRPr="0043357F" w:rsidRDefault="00937993" w:rsidP="00C50E8E">
      <w:pPr>
        <w:pStyle w:val="Odstavecseseznamem"/>
        <w:numPr>
          <w:ilvl w:val="1"/>
          <w:numId w:val="15"/>
        </w:numPr>
        <w:spacing w:before="120" w:after="120"/>
        <w:ind w:left="709" w:hanging="709"/>
        <w:contextualSpacing w:val="0"/>
        <w:rPr>
          <w:rFonts w:ascii="Arial" w:hAnsi="Arial" w:cs="Arial"/>
          <w:b/>
          <w:sz w:val="24"/>
          <w:szCs w:val="24"/>
        </w:rPr>
      </w:pPr>
      <w:r w:rsidRPr="0043357F">
        <w:rPr>
          <w:rFonts w:ascii="Arial" w:hAnsi="Arial" w:cs="Arial"/>
          <w:b/>
          <w:sz w:val="24"/>
          <w:szCs w:val="24"/>
        </w:rPr>
        <w:t xml:space="preserve">Řídícím orgánem </w:t>
      </w:r>
      <w:r w:rsidRPr="0043357F">
        <w:rPr>
          <w:rFonts w:ascii="Arial" w:hAnsi="Arial" w:cs="Arial"/>
          <w:bCs/>
          <w:sz w:val="24"/>
          <w:szCs w:val="24"/>
        </w:rPr>
        <w:t>je u poskytovatele</w:t>
      </w:r>
      <w:r w:rsidR="0071693A" w:rsidRPr="0043357F">
        <w:rPr>
          <w:rFonts w:ascii="Arial" w:hAnsi="Arial" w:cs="Arial"/>
          <w:bCs/>
          <w:sz w:val="24"/>
          <w:szCs w:val="24"/>
        </w:rPr>
        <w:t xml:space="preserve"> Rada Olomouckého kraje</w:t>
      </w:r>
      <w:r w:rsidR="00DC5AE6" w:rsidRPr="0043357F">
        <w:rPr>
          <w:rFonts w:ascii="Arial" w:hAnsi="Arial" w:cs="Arial"/>
          <w:bCs/>
          <w:sz w:val="24"/>
          <w:szCs w:val="24"/>
        </w:rPr>
        <w:t xml:space="preserve"> nebo Zastupitelstvo Olomouckého kraje, a to dle výše požadované dotace</w:t>
      </w:r>
      <w:r w:rsidR="0071693A" w:rsidRPr="0043357F">
        <w:rPr>
          <w:rFonts w:ascii="Arial" w:hAnsi="Arial" w:cs="Arial"/>
          <w:bCs/>
          <w:sz w:val="24"/>
          <w:szCs w:val="24"/>
        </w:rPr>
        <w:t xml:space="preserve">. Řídící </w:t>
      </w:r>
      <w:r w:rsidR="0071693A" w:rsidRPr="0043357F">
        <w:rPr>
          <w:rFonts w:ascii="Arial" w:hAnsi="Arial" w:cs="Arial"/>
          <w:bCs/>
          <w:sz w:val="24"/>
          <w:szCs w:val="24"/>
        </w:rPr>
        <w:lastRenderedPageBreak/>
        <w:t>orgán zejména schvaluje pravidla konkrétního dotačního programu, rozhoduje o jeho vyhlášení a rozhoduje o přidělení dotace a její výši.</w:t>
      </w:r>
    </w:p>
    <w:p w14:paraId="78AABE58" w14:textId="270D18D7" w:rsidR="0071693A" w:rsidRPr="0043357F" w:rsidRDefault="0071693A" w:rsidP="00C50E8E">
      <w:pPr>
        <w:pStyle w:val="Odstavecseseznamem"/>
        <w:numPr>
          <w:ilvl w:val="1"/>
          <w:numId w:val="15"/>
        </w:numPr>
        <w:spacing w:before="120" w:after="120"/>
        <w:ind w:left="709" w:hanging="709"/>
        <w:contextualSpacing w:val="0"/>
        <w:rPr>
          <w:rFonts w:ascii="Arial" w:hAnsi="Arial" w:cs="Arial"/>
          <w:b/>
          <w:sz w:val="24"/>
          <w:szCs w:val="24"/>
        </w:rPr>
      </w:pPr>
      <w:r w:rsidRPr="0043357F">
        <w:rPr>
          <w:rFonts w:ascii="Arial" w:hAnsi="Arial" w:cs="Arial"/>
          <w:b/>
          <w:sz w:val="24"/>
          <w:szCs w:val="24"/>
        </w:rPr>
        <w:t xml:space="preserve">Smlouva </w:t>
      </w:r>
      <w:r w:rsidRPr="0043357F">
        <w:rPr>
          <w:rFonts w:ascii="Arial" w:hAnsi="Arial" w:cs="Arial"/>
          <w:bCs/>
          <w:sz w:val="24"/>
          <w:szCs w:val="24"/>
        </w:rPr>
        <w:t>je písemný veřejnoprávní dokument, který obsahuje zákonem stanovené náležitosti. Na základě smlouvy poskytuje poskytovatel dotaci příjemci.</w:t>
      </w:r>
    </w:p>
    <w:p w14:paraId="776C3167" w14:textId="1807D3CE" w:rsidR="00C14143" w:rsidRPr="0043357F" w:rsidRDefault="00C14143" w:rsidP="00C50E8E">
      <w:pPr>
        <w:pStyle w:val="Odstavecseseznamem"/>
        <w:numPr>
          <w:ilvl w:val="1"/>
          <w:numId w:val="15"/>
        </w:numPr>
        <w:spacing w:before="120" w:after="120"/>
        <w:ind w:left="709" w:hanging="709"/>
        <w:contextualSpacing w:val="0"/>
        <w:rPr>
          <w:rFonts w:ascii="Arial" w:hAnsi="Arial" w:cs="Arial"/>
          <w:i/>
          <w:strike/>
          <w:sz w:val="24"/>
          <w:szCs w:val="24"/>
        </w:rPr>
      </w:pPr>
      <w:r w:rsidRPr="006D235B">
        <w:rPr>
          <w:rFonts w:ascii="Arial" w:hAnsi="Arial" w:cs="Arial"/>
          <w:b/>
          <w:sz w:val="24"/>
          <w:szCs w:val="24"/>
        </w:rPr>
        <w:t>Uznatelný výdaj</w:t>
      </w:r>
      <w:r w:rsidRPr="006D235B">
        <w:rPr>
          <w:rFonts w:ascii="Arial" w:hAnsi="Arial" w:cs="Arial"/>
          <w:sz w:val="24"/>
          <w:szCs w:val="24"/>
        </w:rPr>
        <w:t xml:space="preserve"> je výdaj žadatele, který m</w:t>
      </w:r>
      <w:r w:rsidR="005500EE">
        <w:rPr>
          <w:rFonts w:ascii="Arial" w:hAnsi="Arial" w:cs="Arial"/>
          <w:sz w:val="24"/>
          <w:szCs w:val="24"/>
        </w:rPr>
        <w:t>usí být vynaložen na činnosti a </w:t>
      </w:r>
      <w:r w:rsidRPr="006D235B">
        <w:rPr>
          <w:rFonts w:ascii="Arial" w:hAnsi="Arial" w:cs="Arial"/>
          <w:sz w:val="24"/>
          <w:szCs w:val="24"/>
        </w:rPr>
        <w:t xml:space="preserve">aktivity, které jasně souvisí s obsahem a cíli </w:t>
      </w:r>
      <w:r w:rsidRPr="0043357F">
        <w:rPr>
          <w:rFonts w:ascii="Arial" w:hAnsi="Arial" w:cs="Arial"/>
          <w:sz w:val="24"/>
          <w:szCs w:val="24"/>
        </w:rPr>
        <w:t xml:space="preserve">akce a který vznikl v období realizace akce dle </w:t>
      </w:r>
      <w:r w:rsidR="00B43176" w:rsidRPr="0043357F">
        <w:rPr>
          <w:rFonts w:ascii="Arial" w:hAnsi="Arial" w:cs="Arial"/>
          <w:sz w:val="24"/>
          <w:szCs w:val="24"/>
        </w:rPr>
        <w:t xml:space="preserve">těchto </w:t>
      </w:r>
      <w:r w:rsidR="00602D5C" w:rsidRPr="0043357F">
        <w:rPr>
          <w:rFonts w:ascii="Arial" w:hAnsi="Arial" w:cs="Arial"/>
          <w:sz w:val="24"/>
          <w:szCs w:val="24"/>
        </w:rPr>
        <w:t>P</w:t>
      </w:r>
      <w:r w:rsidRPr="0043357F">
        <w:rPr>
          <w:rFonts w:ascii="Arial" w:hAnsi="Arial" w:cs="Arial"/>
          <w:sz w:val="24"/>
          <w:szCs w:val="24"/>
        </w:rPr>
        <w:t>ravidel, odst. 5.</w:t>
      </w:r>
      <w:r w:rsidR="009557F1">
        <w:rPr>
          <w:rFonts w:ascii="Arial" w:hAnsi="Arial" w:cs="Arial"/>
          <w:sz w:val="24"/>
          <w:szCs w:val="24"/>
        </w:rPr>
        <w:t>6.</w:t>
      </w:r>
      <w:r w:rsidRPr="0043357F">
        <w:rPr>
          <w:rFonts w:ascii="Arial" w:hAnsi="Arial" w:cs="Arial"/>
          <w:sz w:val="24"/>
          <w:szCs w:val="24"/>
        </w:rPr>
        <w:t xml:space="preserve"> písm. c). </w:t>
      </w:r>
      <w:r w:rsidR="002A2E57" w:rsidRPr="0043357F">
        <w:rPr>
          <w:rFonts w:ascii="Arial" w:hAnsi="Arial" w:cs="Arial"/>
          <w:sz w:val="24"/>
          <w:szCs w:val="24"/>
        </w:rPr>
        <w:t>Výdaje hrazené z poskytnuté dotace musí být zaplaceny nejpozději do data uvedeného v</w:t>
      </w:r>
      <w:r w:rsidR="00043297" w:rsidRPr="0043357F">
        <w:rPr>
          <w:rFonts w:ascii="Arial" w:hAnsi="Arial" w:cs="Arial"/>
          <w:sz w:val="24"/>
          <w:szCs w:val="24"/>
        </w:rPr>
        <w:t xml:space="preserve"> </w:t>
      </w:r>
      <w:r w:rsidR="00D92C31" w:rsidRPr="0043357F">
        <w:rPr>
          <w:rFonts w:ascii="Arial" w:hAnsi="Arial" w:cs="Arial"/>
          <w:sz w:val="24"/>
          <w:szCs w:val="24"/>
        </w:rPr>
        <w:t xml:space="preserve">čl. </w:t>
      </w:r>
      <w:r w:rsidR="00374A52" w:rsidRPr="0043357F">
        <w:rPr>
          <w:rFonts w:ascii="Arial" w:hAnsi="Arial" w:cs="Arial"/>
          <w:sz w:val="24"/>
          <w:szCs w:val="24"/>
        </w:rPr>
        <w:t>II odst. 2</w:t>
      </w:r>
      <w:r w:rsidR="00043297" w:rsidRPr="0043357F">
        <w:rPr>
          <w:rFonts w:ascii="Arial" w:hAnsi="Arial" w:cs="Arial"/>
          <w:sz w:val="24"/>
          <w:szCs w:val="24"/>
        </w:rPr>
        <w:t xml:space="preserve"> </w:t>
      </w:r>
      <w:r w:rsidR="00D92C31" w:rsidRPr="0043357F">
        <w:rPr>
          <w:rFonts w:ascii="Arial" w:hAnsi="Arial" w:cs="Arial"/>
          <w:sz w:val="24"/>
          <w:szCs w:val="24"/>
        </w:rPr>
        <w:t>S</w:t>
      </w:r>
      <w:r w:rsidR="002A2E57" w:rsidRPr="0043357F">
        <w:rPr>
          <w:rFonts w:ascii="Arial" w:hAnsi="Arial" w:cs="Arial"/>
          <w:sz w:val="24"/>
          <w:szCs w:val="24"/>
        </w:rPr>
        <w:t xml:space="preserve">mlouvy. </w:t>
      </w:r>
      <w:r w:rsidRPr="0043357F">
        <w:rPr>
          <w:rFonts w:ascii="Arial" w:hAnsi="Arial" w:cs="Arial"/>
          <w:sz w:val="24"/>
          <w:szCs w:val="24"/>
        </w:rPr>
        <w:t>Výdaj musí být identifikovatelný a kontrolovatelný a musí být doložitelný</w:t>
      </w:r>
      <w:r w:rsidR="00A125B2" w:rsidRPr="0043357F">
        <w:rPr>
          <w:rFonts w:ascii="Arial" w:hAnsi="Arial" w:cs="Arial"/>
          <w:sz w:val="24"/>
          <w:szCs w:val="24"/>
        </w:rPr>
        <w:t xml:space="preserve">. </w:t>
      </w:r>
      <w:r w:rsidRPr="0043357F">
        <w:rPr>
          <w:rFonts w:ascii="Arial" w:hAnsi="Arial" w:cs="Arial"/>
          <w:sz w:val="24"/>
          <w:szCs w:val="24"/>
        </w:rPr>
        <w:t xml:space="preserve">V případě, že je příjemce povinen vést účetnictví, musí být o výdaji proveden účetní záznam. </w:t>
      </w:r>
    </w:p>
    <w:p w14:paraId="59FDBDBF" w14:textId="77777777" w:rsidR="0071693A" w:rsidRPr="0043357F" w:rsidRDefault="00724C93" w:rsidP="00C50E8E">
      <w:pPr>
        <w:pStyle w:val="Odstavecseseznamem"/>
        <w:numPr>
          <w:ilvl w:val="1"/>
          <w:numId w:val="15"/>
        </w:numPr>
        <w:spacing w:before="120" w:after="120"/>
        <w:ind w:left="709" w:hanging="709"/>
        <w:contextualSpacing w:val="0"/>
        <w:rPr>
          <w:rFonts w:ascii="Arial" w:hAnsi="Arial" w:cs="Arial"/>
          <w:i/>
          <w:sz w:val="24"/>
          <w:szCs w:val="24"/>
        </w:rPr>
      </w:pPr>
      <w:r w:rsidRPr="0043357F">
        <w:rPr>
          <w:rFonts w:ascii="Arial" w:hAnsi="Arial" w:cs="Arial"/>
          <w:b/>
          <w:sz w:val="24"/>
          <w:szCs w:val="24"/>
        </w:rPr>
        <w:t>Žadatel</w:t>
      </w:r>
      <w:r w:rsidRPr="0043357F">
        <w:rPr>
          <w:rFonts w:ascii="Arial" w:hAnsi="Arial" w:cs="Arial"/>
          <w:sz w:val="24"/>
          <w:szCs w:val="24"/>
        </w:rPr>
        <w:t xml:space="preserve"> je osoba, která může žádat o dotaci.</w:t>
      </w:r>
    </w:p>
    <w:p w14:paraId="3920F444" w14:textId="5D6206F7" w:rsidR="00C4578A" w:rsidRPr="0043357F" w:rsidRDefault="00C4578A" w:rsidP="00C50E8E">
      <w:pPr>
        <w:pStyle w:val="Odstavecseseznamem"/>
        <w:numPr>
          <w:ilvl w:val="1"/>
          <w:numId w:val="15"/>
        </w:numPr>
        <w:spacing w:before="120" w:after="120"/>
        <w:ind w:left="709" w:hanging="709"/>
        <w:contextualSpacing w:val="0"/>
        <w:rPr>
          <w:rFonts w:ascii="Arial" w:hAnsi="Arial" w:cs="Arial"/>
          <w:bCs/>
          <w:strike/>
          <w:sz w:val="24"/>
          <w:szCs w:val="24"/>
        </w:rPr>
      </w:pPr>
      <w:r w:rsidRPr="0043357F">
        <w:rPr>
          <w:rFonts w:ascii="Arial" w:hAnsi="Arial" w:cs="Arial"/>
          <w:b/>
          <w:sz w:val="24"/>
          <w:szCs w:val="24"/>
        </w:rPr>
        <w:t>Vyúčtování dotace</w:t>
      </w:r>
      <w:r w:rsidRPr="0043357F">
        <w:rPr>
          <w:rFonts w:ascii="Arial" w:hAnsi="Arial" w:cs="Arial"/>
          <w:sz w:val="24"/>
          <w:szCs w:val="24"/>
        </w:rPr>
        <w:t xml:space="preserve"> je příjemcem </w:t>
      </w:r>
      <w:r w:rsidR="00AC3484" w:rsidRPr="0043357F">
        <w:rPr>
          <w:rFonts w:ascii="Arial" w:hAnsi="Arial" w:cs="Arial"/>
          <w:sz w:val="24"/>
          <w:szCs w:val="24"/>
        </w:rPr>
        <w:t>(</w:t>
      </w:r>
      <w:r w:rsidRPr="0043357F">
        <w:rPr>
          <w:rFonts w:ascii="Arial" w:hAnsi="Arial" w:cs="Arial"/>
          <w:sz w:val="24"/>
          <w:szCs w:val="24"/>
        </w:rPr>
        <w:t xml:space="preserve">v souladu </w:t>
      </w:r>
      <w:r w:rsidR="0079029A" w:rsidRPr="0043357F">
        <w:rPr>
          <w:rFonts w:ascii="Arial" w:hAnsi="Arial" w:cs="Arial"/>
          <w:sz w:val="24"/>
          <w:szCs w:val="24"/>
        </w:rPr>
        <w:t>se Smlouvou</w:t>
      </w:r>
      <w:r w:rsidR="00AC3484" w:rsidRPr="0043357F">
        <w:rPr>
          <w:rFonts w:ascii="Arial" w:hAnsi="Arial" w:cs="Arial"/>
          <w:sz w:val="24"/>
          <w:szCs w:val="24"/>
        </w:rPr>
        <w:t>)</w:t>
      </w:r>
      <w:r w:rsidR="0079029A" w:rsidRPr="0043357F">
        <w:rPr>
          <w:rFonts w:ascii="Arial" w:hAnsi="Arial" w:cs="Arial"/>
          <w:sz w:val="24"/>
          <w:szCs w:val="24"/>
        </w:rPr>
        <w:t xml:space="preserve"> vyplněný, uložený a </w:t>
      </w:r>
      <w:r w:rsidRPr="0043357F">
        <w:rPr>
          <w:rFonts w:ascii="Arial" w:hAnsi="Arial" w:cs="Arial"/>
          <w:sz w:val="24"/>
          <w:szCs w:val="24"/>
        </w:rPr>
        <w:t>odeslaný elektronický formulář „Finanční vy</w:t>
      </w:r>
      <w:r w:rsidR="0079029A" w:rsidRPr="0043357F">
        <w:rPr>
          <w:rFonts w:ascii="Arial" w:hAnsi="Arial" w:cs="Arial"/>
          <w:sz w:val="24"/>
          <w:szCs w:val="24"/>
        </w:rPr>
        <w:t>účtování dotace“, zveřejněný na </w:t>
      </w:r>
      <w:r w:rsidRPr="0043357F">
        <w:rPr>
          <w:rFonts w:ascii="Arial" w:hAnsi="Arial" w:cs="Arial"/>
          <w:sz w:val="24"/>
          <w:szCs w:val="24"/>
        </w:rPr>
        <w:t>intern</w:t>
      </w:r>
      <w:r w:rsidR="00374A52" w:rsidRPr="0043357F">
        <w:rPr>
          <w:rFonts w:ascii="Arial" w:hAnsi="Arial" w:cs="Arial"/>
          <w:sz w:val="24"/>
          <w:szCs w:val="24"/>
        </w:rPr>
        <w:t>etových stránkách poskytovatele</w:t>
      </w:r>
      <w:r w:rsidR="00043297" w:rsidRPr="0043357F">
        <w:rPr>
          <w:rFonts w:ascii="Arial" w:hAnsi="Arial" w:cs="Arial"/>
          <w:sz w:val="24"/>
          <w:szCs w:val="24"/>
        </w:rPr>
        <w:t xml:space="preserve"> </w:t>
      </w:r>
      <w:r w:rsidRPr="0043357F">
        <w:rPr>
          <w:rFonts w:ascii="Arial" w:hAnsi="Arial" w:cs="Arial"/>
          <w:sz w:val="24"/>
          <w:szCs w:val="24"/>
        </w:rPr>
        <w:t>v systému RAP</w:t>
      </w:r>
      <w:r w:rsidR="00A125B2" w:rsidRPr="0043357F">
        <w:rPr>
          <w:rFonts w:ascii="Arial" w:hAnsi="Arial" w:cs="Arial"/>
          <w:sz w:val="24"/>
          <w:szCs w:val="24"/>
        </w:rPr>
        <w:t>.</w:t>
      </w:r>
    </w:p>
    <w:p w14:paraId="415EC8B0" w14:textId="15D11F20" w:rsidR="00691685" w:rsidRPr="00530A24" w:rsidRDefault="00691685" w:rsidP="00DA4DEA">
      <w:pPr>
        <w:pStyle w:val="Odstavecseseznamem"/>
        <w:numPr>
          <w:ilvl w:val="0"/>
          <w:numId w:val="15"/>
        </w:numPr>
        <w:shd w:val="clear" w:color="auto" w:fill="F2F2F2" w:themeFill="background1" w:themeFillShade="F2"/>
        <w:autoSpaceDE w:val="0"/>
        <w:autoSpaceDN w:val="0"/>
        <w:adjustRightInd w:val="0"/>
        <w:spacing w:before="360" w:after="360"/>
        <w:ind w:left="709" w:hanging="709"/>
        <w:contextualSpacing w:val="0"/>
        <w:rPr>
          <w:rFonts w:ascii="Arial" w:hAnsi="Arial" w:cs="Arial"/>
          <w:b/>
          <w:bCs/>
          <w:sz w:val="26"/>
          <w:szCs w:val="26"/>
        </w:rPr>
      </w:pPr>
      <w:r w:rsidRPr="00530A24">
        <w:rPr>
          <w:rFonts w:ascii="Arial" w:hAnsi="Arial" w:cs="Arial"/>
          <w:b/>
          <w:bCs/>
          <w:sz w:val="26"/>
          <w:szCs w:val="26"/>
        </w:rPr>
        <w:t xml:space="preserve">Ostatní ustanovení </w:t>
      </w:r>
    </w:p>
    <w:p w14:paraId="4EDF6D61" w14:textId="3E0D639F" w:rsidR="00691685" w:rsidRPr="003C5D43" w:rsidRDefault="00691685" w:rsidP="00C50E8E">
      <w:pPr>
        <w:pStyle w:val="Odstavecseseznamem"/>
        <w:numPr>
          <w:ilvl w:val="1"/>
          <w:numId w:val="15"/>
        </w:numPr>
        <w:spacing w:before="120" w:after="120"/>
        <w:ind w:left="709" w:hanging="709"/>
        <w:contextualSpacing w:val="0"/>
        <w:rPr>
          <w:rFonts w:ascii="Arial" w:hAnsi="Arial" w:cs="Arial"/>
          <w:bCs/>
          <w:sz w:val="24"/>
          <w:szCs w:val="24"/>
        </w:rPr>
      </w:pPr>
      <w:r w:rsidRPr="006D235B">
        <w:rPr>
          <w:rFonts w:ascii="Arial" w:hAnsi="Arial" w:cs="Arial"/>
          <w:bCs/>
          <w:sz w:val="24"/>
          <w:szCs w:val="24"/>
        </w:rPr>
        <w:t>Dotační program bude vyhlášen vyvěšením oznámení na úřední desce Olomouckého kraje a na internetových stránkách Olomouckého kraje.</w:t>
      </w:r>
    </w:p>
    <w:p w14:paraId="1697ECDE" w14:textId="2D3EDE53" w:rsidR="00691685" w:rsidRPr="003C5D43" w:rsidRDefault="001321AA" w:rsidP="00C50E8E">
      <w:pPr>
        <w:pStyle w:val="Odstavecseseznamem"/>
        <w:numPr>
          <w:ilvl w:val="1"/>
          <w:numId w:val="15"/>
        </w:numPr>
        <w:spacing w:before="120" w:after="120"/>
        <w:ind w:left="709" w:hanging="709"/>
        <w:contextualSpacing w:val="0"/>
        <w:rPr>
          <w:rFonts w:ascii="Arial" w:hAnsi="Arial" w:cs="Arial"/>
          <w:bCs/>
          <w:sz w:val="24"/>
          <w:szCs w:val="24"/>
        </w:rPr>
      </w:pPr>
      <w:r w:rsidRPr="007D402A">
        <w:rPr>
          <w:rFonts w:ascii="Arial" w:hAnsi="Arial" w:cs="Arial"/>
          <w:bCs/>
          <w:sz w:val="24"/>
          <w:szCs w:val="24"/>
        </w:rPr>
        <w:t xml:space="preserve">Poskytovatel si jako </w:t>
      </w:r>
      <w:r w:rsidR="00F81436" w:rsidRPr="007D402A">
        <w:rPr>
          <w:rFonts w:ascii="Arial" w:hAnsi="Arial" w:cs="Arial"/>
          <w:bCs/>
          <w:sz w:val="24"/>
          <w:szCs w:val="24"/>
        </w:rPr>
        <w:t xml:space="preserve">lhůtu </w:t>
      </w:r>
      <w:r w:rsidRPr="007D402A">
        <w:rPr>
          <w:rFonts w:ascii="Arial" w:hAnsi="Arial" w:cs="Arial"/>
          <w:bCs/>
          <w:sz w:val="24"/>
          <w:szCs w:val="24"/>
        </w:rPr>
        <w:t xml:space="preserve">pro přijetí návrhu na uzavření </w:t>
      </w:r>
      <w:r w:rsidR="00F81436" w:rsidRPr="007D402A">
        <w:rPr>
          <w:rFonts w:ascii="Arial" w:hAnsi="Arial" w:cs="Arial"/>
          <w:bCs/>
          <w:sz w:val="24"/>
          <w:szCs w:val="24"/>
        </w:rPr>
        <w:t>S</w:t>
      </w:r>
      <w:r w:rsidRPr="007D402A">
        <w:rPr>
          <w:rFonts w:ascii="Arial" w:hAnsi="Arial" w:cs="Arial"/>
          <w:bCs/>
          <w:sz w:val="24"/>
          <w:szCs w:val="24"/>
        </w:rPr>
        <w:t>mlouvy v souladu se zákonem č. 500/2004 Sb., správní řád, ur</w:t>
      </w:r>
      <w:r w:rsidR="00BA36B7" w:rsidRPr="007D402A">
        <w:rPr>
          <w:rFonts w:ascii="Arial" w:hAnsi="Arial" w:cs="Arial"/>
          <w:bCs/>
          <w:sz w:val="24"/>
          <w:szCs w:val="24"/>
        </w:rPr>
        <w:t>čuje lhůtu v </w:t>
      </w:r>
      <w:r w:rsidRPr="007D402A">
        <w:rPr>
          <w:rFonts w:ascii="Arial" w:hAnsi="Arial" w:cs="Arial"/>
          <w:bCs/>
          <w:sz w:val="24"/>
          <w:szCs w:val="24"/>
        </w:rPr>
        <w:t xml:space="preserve">trvání </w:t>
      </w:r>
      <w:r w:rsidRPr="0043357F">
        <w:rPr>
          <w:rFonts w:ascii="Arial" w:hAnsi="Arial" w:cs="Arial"/>
          <w:sz w:val="24"/>
          <w:szCs w:val="24"/>
        </w:rPr>
        <w:t xml:space="preserve">90 </w:t>
      </w:r>
      <w:r w:rsidRPr="0043357F">
        <w:rPr>
          <w:rFonts w:ascii="Arial" w:hAnsi="Arial" w:cs="Arial"/>
          <w:bCs/>
          <w:sz w:val="24"/>
          <w:szCs w:val="24"/>
        </w:rPr>
        <w:t xml:space="preserve">dní od doručení poskytovatelem podepsaného návrhu </w:t>
      </w:r>
      <w:r w:rsidR="00131307" w:rsidRPr="0043357F">
        <w:rPr>
          <w:rFonts w:ascii="Arial" w:hAnsi="Arial" w:cs="Arial"/>
          <w:bCs/>
          <w:sz w:val="24"/>
          <w:szCs w:val="24"/>
        </w:rPr>
        <w:t>S</w:t>
      </w:r>
      <w:r w:rsidRPr="0043357F">
        <w:rPr>
          <w:rFonts w:ascii="Arial" w:hAnsi="Arial" w:cs="Arial"/>
          <w:bCs/>
          <w:sz w:val="24"/>
          <w:szCs w:val="24"/>
        </w:rPr>
        <w:t xml:space="preserve">mlouvy </w:t>
      </w:r>
      <w:r w:rsidR="00604A44" w:rsidRPr="0043357F">
        <w:rPr>
          <w:rFonts w:ascii="Arial" w:hAnsi="Arial" w:cs="Arial"/>
          <w:bCs/>
          <w:sz w:val="24"/>
          <w:szCs w:val="24"/>
        </w:rPr>
        <w:t>do datové schránky</w:t>
      </w:r>
      <w:r w:rsidRPr="0043357F">
        <w:rPr>
          <w:rFonts w:ascii="Arial" w:hAnsi="Arial" w:cs="Arial"/>
          <w:bCs/>
          <w:sz w:val="24"/>
          <w:szCs w:val="24"/>
        </w:rPr>
        <w:t xml:space="preserve"> příjemce. Pokud příjemce v této lhůtě </w:t>
      </w:r>
      <w:proofErr w:type="gramStart"/>
      <w:r w:rsidRPr="0043357F">
        <w:rPr>
          <w:rFonts w:ascii="Arial" w:hAnsi="Arial" w:cs="Arial"/>
          <w:bCs/>
          <w:sz w:val="24"/>
          <w:szCs w:val="24"/>
        </w:rPr>
        <w:t>nedoručí</w:t>
      </w:r>
      <w:proofErr w:type="gramEnd"/>
      <w:r w:rsidRPr="0043357F">
        <w:rPr>
          <w:rFonts w:ascii="Arial" w:hAnsi="Arial" w:cs="Arial"/>
          <w:bCs/>
          <w:sz w:val="24"/>
          <w:szCs w:val="24"/>
        </w:rPr>
        <w:t xml:space="preserve"> poskytovateli oboustranně </w:t>
      </w:r>
      <w:r w:rsidRPr="007D402A">
        <w:rPr>
          <w:rFonts w:ascii="Arial" w:hAnsi="Arial" w:cs="Arial"/>
          <w:bCs/>
          <w:sz w:val="24"/>
          <w:szCs w:val="24"/>
        </w:rPr>
        <w:t xml:space="preserve">platně podepsaný návrh </w:t>
      </w:r>
      <w:r w:rsidR="00131307" w:rsidRPr="007D402A">
        <w:rPr>
          <w:rFonts w:ascii="Arial" w:hAnsi="Arial" w:cs="Arial"/>
          <w:bCs/>
          <w:sz w:val="24"/>
          <w:szCs w:val="24"/>
        </w:rPr>
        <w:t>S</w:t>
      </w:r>
      <w:r w:rsidRPr="007D402A">
        <w:rPr>
          <w:rFonts w:ascii="Arial" w:hAnsi="Arial" w:cs="Arial"/>
          <w:bCs/>
          <w:sz w:val="24"/>
          <w:szCs w:val="24"/>
        </w:rPr>
        <w:t xml:space="preserve">mlouvy, který mu zaslal poskytovatel, </w:t>
      </w:r>
      <w:r w:rsidR="00580B53" w:rsidRPr="007D402A">
        <w:rPr>
          <w:rFonts w:ascii="Arial" w:hAnsi="Arial" w:cs="Arial"/>
          <w:bCs/>
          <w:sz w:val="24"/>
          <w:szCs w:val="24"/>
        </w:rPr>
        <w:t>S</w:t>
      </w:r>
      <w:r w:rsidRPr="007D402A">
        <w:rPr>
          <w:rFonts w:ascii="Arial" w:hAnsi="Arial" w:cs="Arial"/>
          <w:bCs/>
          <w:sz w:val="24"/>
          <w:szCs w:val="24"/>
        </w:rPr>
        <w:t>mlouva není uzavřena a poskytovatel není povinen příjemci dotaci poskytnout.</w:t>
      </w:r>
    </w:p>
    <w:p w14:paraId="5D66C428" w14:textId="0AC1079C" w:rsidR="00691685" w:rsidRPr="0043357F" w:rsidRDefault="00691685" w:rsidP="00C50E8E">
      <w:pPr>
        <w:pStyle w:val="Odstavecseseznamem"/>
        <w:numPr>
          <w:ilvl w:val="1"/>
          <w:numId w:val="15"/>
        </w:numPr>
        <w:spacing w:before="120" w:after="120"/>
        <w:ind w:left="709" w:hanging="709"/>
        <w:contextualSpacing w:val="0"/>
        <w:rPr>
          <w:rFonts w:ascii="Arial" w:hAnsi="Arial" w:cs="Arial"/>
          <w:b/>
          <w:bCs/>
          <w:i/>
          <w:strike/>
          <w:sz w:val="24"/>
          <w:szCs w:val="24"/>
        </w:rPr>
      </w:pPr>
      <w:r w:rsidRPr="006D235B">
        <w:rPr>
          <w:rFonts w:ascii="Arial" w:hAnsi="Arial" w:cs="Arial"/>
          <w:bCs/>
          <w:sz w:val="24"/>
          <w:szCs w:val="24"/>
        </w:rPr>
        <w:t xml:space="preserve">Dotace poskytnuté dle tohoto dotačního programu jsou slučitelné s podporou poskytnutou z rozpočtu jiných územních samosprávných celků, státního rozpočtu nebo strukturálních fondů Evropské unie, pokud to pravidla pro poskytnutí těchto </w:t>
      </w:r>
      <w:r w:rsidRPr="0043357F">
        <w:rPr>
          <w:rFonts w:ascii="Arial" w:hAnsi="Arial" w:cs="Arial"/>
          <w:bCs/>
          <w:sz w:val="24"/>
          <w:szCs w:val="24"/>
        </w:rPr>
        <w:t>podpor nevylučují.</w:t>
      </w:r>
    </w:p>
    <w:p w14:paraId="31301E9A" w14:textId="71EE0379" w:rsidR="00691685" w:rsidRPr="0043357F" w:rsidRDefault="00691685" w:rsidP="00C50E8E">
      <w:pPr>
        <w:pStyle w:val="Odstavecseseznamem"/>
        <w:numPr>
          <w:ilvl w:val="1"/>
          <w:numId w:val="15"/>
        </w:numPr>
        <w:spacing w:before="120" w:after="120"/>
        <w:ind w:left="709" w:hanging="709"/>
        <w:contextualSpacing w:val="0"/>
        <w:rPr>
          <w:rFonts w:ascii="Arial" w:hAnsi="Arial" w:cs="Arial"/>
          <w:bCs/>
          <w:sz w:val="24"/>
          <w:szCs w:val="24"/>
        </w:rPr>
      </w:pPr>
      <w:r w:rsidRPr="0043357F">
        <w:rPr>
          <w:rFonts w:ascii="Arial" w:hAnsi="Arial" w:cs="Arial"/>
          <w:bCs/>
          <w:sz w:val="24"/>
          <w:szCs w:val="24"/>
        </w:rPr>
        <w:t>Přílohy dotačního program</w:t>
      </w:r>
      <w:r w:rsidR="0043357F" w:rsidRPr="0043357F">
        <w:rPr>
          <w:rFonts w:ascii="Arial" w:hAnsi="Arial" w:cs="Arial"/>
          <w:bCs/>
          <w:sz w:val="24"/>
          <w:szCs w:val="24"/>
        </w:rPr>
        <w:t>u</w:t>
      </w:r>
      <w:r w:rsidR="00041A67" w:rsidRPr="0043357F">
        <w:rPr>
          <w:rFonts w:ascii="Arial" w:hAnsi="Arial" w:cs="Arial"/>
          <w:bCs/>
          <w:sz w:val="24"/>
          <w:szCs w:val="24"/>
        </w:rPr>
        <w:t xml:space="preserve"> 04_05_Příspěvky na obědy do škol v Olomouckém kraji</w:t>
      </w:r>
      <w:r w:rsidR="0043357F" w:rsidRPr="0043357F">
        <w:rPr>
          <w:rFonts w:ascii="Arial" w:hAnsi="Arial" w:cs="Arial"/>
          <w:bCs/>
          <w:sz w:val="24"/>
          <w:szCs w:val="24"/>
        </w:rPr>
        <w:t xml:space="preserve"> pro školní rok 2025/2026</w:t>
      </w:r>
      <w:r w:rsidRPr="0043357F">
        <w:rPr>
          <w:rFonts w:ascii="Arial" w:hAnsi="Arial" w:cs="Arial"/>
          <w:bCs/>
          <w:sz w:val="24"/>
          <w:szCs w:val="24"/>
        </w:rPr>
        <w:t>:</w:t>
      </w:r>
    </w:p>
    <w:p w14:paraId="521A45CA" w14:textId="7B0AE914" w:rsidR="00691685" w:rsidRPr="0043357F" w:rsidRDefault="00041A67" w:rsidP="00C50E8E">
      <w:pPr>
        <w:pStyle w:val="Odstavecseseznamem"/>
        <w:numPr>
          <w:ilvl w:val="0"/>
          <w:numId w:val="8"/>
        </w:numPr>
        <w:spacing w:line="276" w:lineRule="auto"/>
        <w:ind w:left="709" w:hanging="709"/>
        <w:contextualSpacing w:val="0"/>
        <w:rPr>
          <w:rFonts w:ascii="Arial" w:hAnsi="Arial" w:cs="Arial"/>
          <w:bCs/>
          <w:sz w:val="24"/>
          <w:szCs w:val="24"/>
        </w:rPr>
      </w:pPr>
      <w:r w:rsidRPr="0043357F">
        <w:rPr>
          <w:rFonts w:ascii="Arial" w:hAnsi="Arial" w:cs="Arial"/>
          <w:bCs/>
          <w:sz w:val="24"/>
          <w:szCs w:val="24"/>
        </w:rPr>
        <w:t>v</w:t>
      </w:r>
      <w:r w:rsidR="00691685" w:rsidRPr="0043357F">
        <w:rPr>
          <w:rFonts w:ascii="Arial" w:hAnsi="Arial" w:cs="Arial"/>
          <w:bCs/>
          <w:sz w:val="24"/>
          <w:szCs w:val="24"/>
        </w:rPr>
        <w:t>zor žádosti o poskytnutí dotace z rozpočtu Olomouckého kraje</w:t>
      </w:r>
      <w:r w:rsidRPr="0043357F">
        <w:rPr>
          <w:rFonts w:ascii="Arial" w:hAnsi="Arial" w:cs="Arial"/>
          <w:bCs/>
          <w:sz w:val="24"/>
          <w:szCs w:val="24"/>
        </w:rPr>
        <w:t>,</w:t>
      </w:r>
    </w:p>
    <w:p w14:paraId="3B9E6173" w14:textId="33B08DBB" w:rsidR="00041A67" w:rsidRPr="0043357F" w:rsidRDefault="00041A67" w:rsidP="00C50E8E">
      <w:pPr>
        <w:pStyle w:val="Odstavecseseznamem"/>
        <w:numPr>
          <w:ilvl w:val="0"/>
          <w:numId w:val="8"/>
        </w:numPr>
        <w:spacing w:line="276" w:lineRule="auto"/>
        <w:ind w:left="709" w:hanging="709"/>
        <w:contextualSpacing w:val="0"/>
        <w:rPr>
          <w:rFonts w:ascii="Arial" w:hAnsi="Arial" w:cs="Arial"/>
          <w:bCs/>
          <w:sz w:val="24"/>
          <w:szCs w:val="24"/>
        </w:rPr>
      </w:pPr>
      <w:r w:rsidRPr="0043357F">
        <w:rPr>
          <w:rFonts w:ascii="Arial" w:hAnsi="Arial" w:cs="Arial"/>
          <w:bCs/>
          <w:sz w:val="24"/>
          <w:szCs w:val="24"/>
        </w:rPr>
        <w:t>vzor čestného prohlášení o příjmové a sociální situaci,</w:t>
      </w:r>
    </w:p>
    <w:p w14:paraId="4DC80DD3" w14:textId="2DBDB0C2" w:rsidR="00041A67" w:rsidRPr="0043357F" w:rsidRDefault="00041A67" w:rsidP="00C50E8E">
      <w:pPr>
        <w:pStyle w:val="Odstavecseseznamem"/>
        <w:numPr>
          <w:ilvl w:val="0"/>
          <w:numId w:val="8"/>
        </w:numPr>
        <w:spacing w:line="276" w:lineRule="auto"/>
        <w:ind w:left="709" w:hanging="709"/>
        <w:contextualSpacing w:val="0"/>
        <w:rPr>
          <w:rFonts w:ascii="Arial" w:hAnsi="Arial" w:cs="Arial"/>
          <w:bCs/>
          <w:sz w:val="24"/>
          <w:szCs w:val="24"/>
        </w:rPr>
      </w:pPr>
      <w:r w:rsidRPr="0043357F">
        <w:rPr>
          <w:rFonts w:ascii="Arial" w:hAnsi="Arial" w:cs="Arial"/>
          <w:bCs/>
          <w:sz w:val="24"/>
          <w:szCs w:val="24"/>
        </w:rPr>
        <w:t>vzor písemného záznamu o posouzení nepříznivé finanční situace,</w:t>
      </w:r>
    </w:p>
    <w:p w14:paraId="352D406D" w14:textId="0346F9F1" w:rsidR="00691685" w:rsidRPr="0043357F" w:rsidRDefault="00041A67" w:rsidP="00C50E8E">
      <w:pPr>
        <w:pStyle w:val="Odstavecseseznamem"/>
        <w:numPr>
          <w:ilvl w:val="0"/>
          <w:numId w:val="8"/>
        </w:numPr>
        <w:spacing w:line="276" w:lineRule="auto"/>
        <w:ind w:left="709" w:hanging="709"/>
        <w:contextualSpacing w:val="0"/>
        <w:rPr>
          <w:rFonts w:ascii="Arial" w:hAnsi="Arial" w:cs="Arial"/>
          <w:bCs/>
          <w:strike/>
          <w:sz w:val="24"/>
          <w:szCs w:val="24"/>
        </w:rPr>
      </w:pPr>
      <w:r w:rsidRPr="0043357F">
        <w:rPr>
          <w:rFonts w:ascii="Arial" w:hAnsi="Arial" w:cs="Arial"/>
          <w:bCs/>
          <w:sz w:val="24"/>
          <w:szCs w:val="24"/>
        </w:rPr>
        <w:t>v</w:t>
      </w:r>
      <w:r w:rsidR="00691685" w:rsidRPr="0043357F">
        <w:rPr>
          <w:rFonts w:ascii="Arial" w:hAnsi="Arial" w:cs="Arial"/>
          <w:bCs/>
          <w:sz w:val="24"/>
          <w:szCs w:val="24"/>
        </w:rPr>
        <w:t>zorov</w:t>
      </w:r>
      <w:r w:rsidRPr="0043357F">
        <w:rPr>
          <w:rFonts w:ascii="Arial" w:hAnsi="Arial" w:cs="Arial"/>
          <w:bCs/>
          <w:sz w:val="24"/>
          <w:szCs w:val="24"/>
        </w:rPr>
        <w:t>á veřejnoprávní</w:t>
      </w:r>
      <w:r w:rsidR="00691685" w:rsidRPr="0043357F">
        <w:rPr>
          <w:rFonts w:ascii="Arial" w:hAnsi="Arial" w:cs="Arial"/>
          <w:bCs/>
          <w:sz w:val="24"/>
          <w:szCs w:val="24"/>
        </w:rPr>
        <w:t xml:space="preserve"> smlouv</w:t>
      </w:r>
      <w:r w:rsidRPr="0043357F">
        <w:rPr>
          <w:rFonts w:ascii="Arial" w:hAnsi="Arial" w:cs="Arial"/>
          <w:bCs/>
          <w:sz w:val="24"/>
          <w:szCs w:val="24"/>
        </w:rPr>
        <w:t>a</w:t>
      </w:r>
      <w:r w:rsidR="00691685" w:rsidRPr="0043357F">
        <w:rPr>
          <w:rFonts w:ascii="Arial" w:hAnsi="Arial" w:cs="Arial"/>
          <w:bCs/>
          <w:sz w:val="24"/>
          <w:szCs w:val="24"/>
        </w:rPr>
        <w:t xml:space="preserve"> </w:t>
      </w:r>
      <w:r w:rsidR="00CE0A34" w:rsidRPr="0043357F">
        <w:rPr>
          <w:rFonts w:ascii="Arial" w:hAnsi="Arial" w:cs="Arial"/>
          <w:bCs/>
          <w:sz w:val="24"/>
          <w:szCs w:val="24"/>
        </w:rPr>
        <w:t>o poskytnutí dotace</w:t>
      </w:r>
      <w:r w:rsidRPr="0043357F">
        <w:rPr>
          <w:rFonts w:ascii="Arial" w:hAnsi="Arial" w:cs="Arial"/>
          <w:bCs/>
          <w:sz w:val="24"/>
          <w:szCs w:val="24"/>
        </w:rPr>
        <w:t xml:space="preserve"> právnické osobě,</w:t>
      </w:r>
    </w:p>
    <w:p w14:paraId="7E541600" w14:textId="4D787B94" w:rsidR="00E70A39" w:rsidRPr="0043357F" w:rsidRDefault="00E70A39" w:rsidP="00C50E8E">
      <w:pPr>
        <w:pStyle w:val="Odstavecseseznamem"/>
        <w:numPr>
          <w:ilvl w:val="0"/>
          <w:numId w:val="8"/>
        </w:numPr>
        <w:spacing w:line="276" w:lineRule="auto"/>
        <w:ind w:left="709" w:hanging="709"/>
        <w:contextualSpacing w:val="0"/>
        <w:rPr>
          <w:rFonts w:ascii="Arial" w:hAnsi="Arial" w:cs="Arial"/>
          <w:bCs/>
          <w:sz w:val="24"/>
          <w:szCs w:val="24"/>
        </w:rPr>
      </w:pPr>
      <w:r w:rsidRPr="0043357F">
        <w:rPr>
          <w:rFonts w:ascii="Arial" w:hAnsi="Arial" w:cs="Arial"/>
          <w:bCs/>
          <w:sz w:val="24"/>
          <w:szCs w:val="24"/>
        </w:rPr>
        <w:t>vzorová veřejnoprávní smlouva o poskytnutí dotace příspěvkové organizaci,</w:t>
      </w:r>
    </w:p>
    <w:p w14:paraId="240D6194" w14:textId="6EC0FD41" w:rsidR="00691685" w:rsidRPr="0043357F" w:rsidRDefault="00E70A39" w:rsidP="00C50E8E">
      <w:pPr>
        <w:pStyle w:val="Odstavecseseznamem"/>
        <w:numPr>
          <w:ilvl w:val="0"/>
          <w:numId w:val="8"/>
        </w:numPr>
        <w:spacing w:line="276" w:lineRule="auto"/>
        <w:ind w:left="709" w:hanging="709"/>
        <w:contextualSpacing w:val="0"/>
        <w:rPr>
          <w:rFonts w:ascii="Arial" w:hAnsi="Arial" w:cs="Arial"/>
          <w:bCs/>
          <w:strike/>
          <w:sz w:val="24"/>
          <w:szCs w:val="24"/>
        </w:rPr>
      </w:pPr>
      <w:r w:rsidRPr="0043357F">
        <w:rPr>
          <w:rFonts w:ascii="Arial" w:hAnsi="Arial" w:cs="Arial"/>
          <w:bCs/>
          <w:sz w:val="24"/>
          <w:szCs w:val="24"/>
        </w:rPr>
        <w:t>vzor formuláře „Přehled odebraných jednotek“,</w:t>
      </w:r>
    </w:p>
    <w:p w14:paraId="6CF2702C" w14:textId="7F738CC8" w:rsidR="00E70A39" w:rsidRPr="0043357F" w:rsidRDefault="00E70A39" w:rsidP="00C50E8E">
      <w:pPr>
        <w:pStyle w:val="Odstavecseseznamem"/>
        <w:numPr>
          <w:ilvl w:val="0"/>
          <w:numId w:val="8"/>
        </w:numPr>
        <w:spacing w:line="276" w:lineRule="auto"/>
        <w:ind w:left="709" w:hanging="709"/>
        <w:contextualSpacing w:val="0"/>
        <w:rPr>
          <w:rFonts w:ascii="Arial" w:hAnsi="Arial" w:cs="Arial"/>
          <w:bCs/>
          <w:strike/>
          <w:sz w:val="24"/>
          <w:szCs w:val="24"/>
        </w:rPr>
      </w:pPr>
      <w:r w:rsidRPr="0043357F">
        <w:rPr>
          <w:rFonts w:ascii="Arial" w:hAnsi="Arial" w:cs="Arial"/>
          <w:bCs/>
          <w:sz w:val="24"/>
          <w:szCs w:val="24"/>
        </w:rPr>
        <w:t>vzor seznamu oprávněných příjemců dotace</w:t>
      </w:r>
      <w:r w:rsidR="003C5D43" w:rsidRPr="0043357F">
        <w:rPr>
          <w:rFonts w:ascii="Arial" w:hAnsi="Arial" w:cs="Arial"/>
          <w:bCs/>
          <w:sz w:val="24"/>
          <w:szCs w:val="24"/>
        </w:rPr>
        <w:t>,</w:t>
      </w:r>
    </w:p>
    <w:p w14:paraId="5D43BCB7" w14:textId="30F985E4" w:rsidR="00E70A39" w:rsidRPr="0043357F" w:rsidRDefault="00E70A39" w:rsidP="00C50E8E">
      <w:pPr>
        <w:pStyle w:val="Odstavecseseznamem"/>
        <w:numPr>
          <w:ilvl w:val="0"/>
          <w:numId w:val="8"/>
        </w:numPr>
        <w:spacing w:line="276" w:lineRule="auto"/>
        <w:ind w:left="709" w:hanging="709"/>
        <w:contextualSpacing w:val="0"/>
        <w:rPr>
          <w:rFonts w:ascii="Arial" w:hAnsi="Arial" w:cs="Arial"/>
          <w:bCs/>
          <w:strike/>
          <w:sz w:val="24"/>
          <w:szCs w:val="24"/>
        </w:rPr>
      </w:pPr>
      <w:r w:rsidRPr="0043357F">
        <w:rPr>
          <w:rFonts w:ascii="Arial" w:hAnsi="Arial" w:cs="Arial"/>
          <w:bCs/>
          <w:sz w:val="24"/>
          <w:szCs w:val="24"/>
        </w:rPr>
        <w:t>vzor souhlasu zřizovatele.</w:t>
      </w:r>
    </w:p>
    <w:p w14:paraId="13DE2E20" w14:textId="6091297B" w:rsidR="00691685" w:rsidRPr="0043357F" w:rsidRDefault="00691685" w:rsidP="00C50E8E">
      <w:pPr>
        <w:spacing w:before="360" w:after="360"/>
        <w:ind w:left="0" w:firstLine="0"/>
        <w:rPr>
          <w:rFonts w:ascii="Arial" w:hAnsi="Arial" w:cs="Arial"/>
          <w:bCs/>
          <w:sz w:val="24"/>
          <w:szCs w:val="24"/>
        </w:rPr>
      </w:pPr>
      <w:r w:rsidRPr="0043357F">
        <w:rPr>
          <w:rFonts w:ascii="Arial" w:hAnsi="Arial" w:cs="Arial"/>
          <w:bCs/>
          <w:sz w:val="24"/>
          <w:szCs w:val="24"/>
        </w:rPr>
        <w:lastRenderedPageBreak/>
        <w:t>Doložka podle § 23 zákona č. 129/2000 Sb., o krajích (krajské zřízení), ve znění</w:t>
      </w:r>
      <w:r w:rsidR="00C50E8E">
        <w:rPr>
          <w:rFonts w:ascii="Arial" w:hAnsi="Arial" w:cs="Arial"/>
          <w:bCs/>
          <w:sz w:val="24"/>
          <w:szCs w:val="24"/>
        </w:rPr>
        <w:t xml:space="preserve"> </w:t>
      </w:r>
      <w:r w:rsidRPr="0043357F">
        <w:rPr>
          <w:rFonts w:ascii="Arial" w:hAnsi="Arial" w:cs="Arial"/>
          <w:bCs/>
          <w:sz w:val="24"/>
          <w:szCs w:val="24"/>
        </w:rPr>
        <w:t>pozdějších předpisů:</w:t>
      </w:r>
    </w:p>
    <w:p w14:paraId="7D466843" w14:textId="504BC993" w:rsidR="00691685" w:rsidRPr="0043357F" w:rsidRDefault="00691685" w:rsidP="00C50E8E">
      <w:pPr>
        <w:spacing w:before="360" w:after="360"/>
        <w:ind w:left="0" w:firstLine="0"/>
        <w:rPr>
          <w:rFonts w:ascii="Arial" w:hAnsi="Arial" w:cs="Arial"/>
          <w:bCs/>
          <w:sz w:val="24"/>
          <w:szCs w:val="24"/>
        </w:rPr>
      </w:pPr>
      <w:r w:rsidRPr="0043357F">
        <w:rPr>
          <w:rFonts w:ascii="Arial" w:hAnsi="Arial" w:cs="Arial"/>
          <w:bCs/>
          <w:sz w:val="24"/>
          <w:szCs w:val="24"/>
        </w:rPr>
        <w:t>Tento dotační program byl schválen Zastupitelstvem</w:t>
      </w:r>
      <w:r w:rsidR="009D63E1" w:rsidRPr="0043357F">
        <w:rPr>
          <w:rFonts w:ascii="Arial" w:hAnsi="Arial" w:cs="Arial"/>
          <w:bCs/>
          <w:sz w:val="24"/>
          <w:szCs w:val="24"/>
        </w:rPr>
        <w:t xml:space="preserve"> </w:t>
      </w:r>
      <w:r w:rsidRPr="0043357F">
        <w:rPr>
          <w:rFonts w:ascii="Arial" w:hAnsi="Arial" w:cs="Arial"/>
          <w:bCs/>
          <w:sz w:val="24"/>
          <w:szCs w:val="24"/>
        </w:rPr>
        <w:t xml:space="preserve">Olomouckého kraje dne </w:t>
      </w:r>
      <w:r w:rsidR="00D836FA" w:rsidRPr="0043357F">
        <w:rPr>
          <w:rFonts w:ascii="Arial" w:hAnsi="Arial" w:cs="Arial"/>
          <w:bCs/>
          <w:i/>
          <w:sz w:val="24"/>
          <w:szCs w:val="24"/>
        </w:rPr>
        <w:t xml:space="preserve">…………. </w:t>
      </w:r>
      <w:r w:rsidRPr="0043357F">
        <w:rPr>
          <w:rFonts w:ascii="Arial" w:hAnsi="Arial" w:cs="Arial"/>
          <w:bCs/>
          <w:sz w:val="24"/>
          <w:szCs w:val="24"/>
        </w:rPr>
        <w:t xml:space="preserve">usnesením č. </w:t>
      </w:r>
      <w:r w:rsidRPr="0043357F">
        <w:rPr>
          <w:rFonts w:ascii="Arial" w:hAnsi="Arial" w:cs="Arial"/>
          <w:bCs/>
          <w:i/>
          <w:sz w:val="24"/>
          <w:szCs w:val="24"/>
        </w:rPr>
        <w:t>UZ/</w:t>
      </w:r>
      <w:r w:rsidR="00B1030A" w:rsidRPr="0043357F">
        <w:rPr>
          <w:rFonts w:ascii="Arial" w:hAnsi="Arial" w:cs="Arial"/>
          <w:bCs/>
          <w:i/>
          <w:sz w:val="24"/>
          <w:szCs w:val="24"/>
        </w:rPr>
        <w:t>………………</w:t>
      </w:r>
    </w:p>
    <w:p w14:paraId="7DF8C049" w14:textId="0F9ED2E4" w:rsidR="004135CA" w:rsidRPr="0043357F" w:rsidRDefault="004135CA" w:rsidP="00C50E8E">
      <w:pPr>
        <w:spacing w:before="360" w:after="360"/>
        <w:ind w:left="709" w:hanging="709"/>
        <w:rPr>
          <w:rFonts w:ascii="Arial" w:hAnsi="Arial" w:cs="Arial"/>
          <w:bCs/>
          <w:sz w:val="24"/>
          <w:szCs w:val="24"/>
        </w:rPr>
      </w:pPr>
      <w:r w:rsidRPr="0043357F">
        <w:rPr>
          <w:rFonts w:ascii="Arial" w:hAnsi="Arial" w:cs="Arial"/>
          <w:bCs/>
          <w:sz w:val="24"/>
          <w:szCs w:val="24"/>
        </w:rPr>
        <w:t>V Olomouci dne ………………………………</w:t>
      </w:r>
    </w:p>
    <w:p w14:paraId="056CB12F"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w:t>
      </w:r>
    </w:p>
    <w:p w14:paraId="35D61537" w14:textId="4367219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00DC5AE6">
        <w:rPr>
          <w:rFonts w:ascii="Arial" w:hAnsi="Arial" w:cs="Arial"/>
          <w:bCs/>
          <w:sz w:val="24"/>
          <w:szCs w:val="24"/>
        </w:rPr>
        <w:t>Mgr. Svatopluk Binder, Ph.D.</w:t>
      </w:r>
    </w:p>
    <w:p w14:paraId="1E1E16F7" w14:textId="4BBB6609" w:rsidR="00702925"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00695A41">
        <w:rPr>
          <w:rFonts w:ascii="Arial" w:hAnsi="Arial" w:cs="Arial"/>
          <w:bCs/>
          <w:sz w:val="24"/>
          <w:szCs w:val="24"/>
        </w:rPr>
        <w:tab/>
      </w:r>
      <w:r w:rsidR="00695A41">
        <w:rPr>
          <w:rFonts w:ascii="Arial" w:hAnsi="Arial" w:cs="Arial"/>
          <w:bCs/>
          <w:sz w:val="24"/>
          <w:szCs w:val="24"/>
        </w:rPr>
        <w:tab/>
      </w:r>
      <w:r w:rsidR="00E70A39">
        <w:rPr>
          <w:rFonts w:ascii="Arial" w:hAnsi="Arial" w:cs="Arial"/>
          <w:bCs/>
          <w:sz w:val="24"/>
          <w:szCs w:val="24"/>
        </w:rPr>
        <w:t xml:space="preserve"> </w:t>
      </w:r>
      <w:r w:rsidR="00DC5AE6">
        <w:rPr>
          <w:rFonts w:ascii="Arial" w:hAnsi="Arial" w:cs="Arial"/>
          <w:bCs/>
          <w:sz w:val="24"/>
          <w:szCs w:val="24"/>
        </w:rPr>
        <w:t xml:space="preserve">     náměstek hejtmana</w:t>
      </w:r>
    </w:p>
    <w:sectPr w:rsidR="00702925" w:rsidSect="009557F1">
      <w:headerReference w:type="default" r:id="rId9"/>
      <w:footerReference w:type="default" r:id="rId10"/>
      <w:headerReference w:type="first" r:id="rId11"/>
      <w:footerReference w:type="first" r:id="rId12"/>
      <w:pgSz w:w="11906" w:h="16838" w:code="9"/>
      <w:pgMar w:top="1560" w:right="1418" w:bottom="1418" w:left="1418" w:header="709" w:footer="947" w:gutter="0"/>
      <w:pgNumType w:start="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C126A0" w14:textId="77777777" w:rsidR="00C625B5" w:rsidRDefault="00C625B5">
      <w:r>
        <w:separator/>
      </w:r>
    </w:p>
  </w:endnote>
  <w:endnote w:type="continuationSeparator" w:id="0">
    <w:p w14:paraId="608BCC99" w14:textId="77777777" w:rsidR="00C625B5" w:rsidRDefault="00C62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FE51E" w14:textId="6AC5FB5D" w:rsidR="00A125B2" w:rsidRPr="005F3AAD" w:rsidRDefault="00A86E0F" w:rsidP="00A125B2">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077592105"/>
        <w:docPartObj>
          <w:docPartGallery w:val="Page Numbers (Bottom of Page)"/>
          <w:docPartUnique/>
        </w:docPartObj>
      </w:sdtPr>
      <w:sdtEndPr/>
      <w:sdtContent>
        <w:r>
          <w:rPr>
            <w:rFonts w:ascii="Arial" w:hAnsi="Arial" w:cs="Arial"/>
            <w:i/>
            <w:sz w:val="20"/>
            <w:szCs w:val="20"/>
          </w:rPr>
          <w:t>Zastupitelstvo</w:t>
        </w:r>
        <w:r w:rsidR="00A125B2">
          <w:rPr>
            <w:rFonts w:ascii="Arial" w:hAnsi="Arial" w:cs="Arial"/>
            <w:i/>
            <w:sz w:val="20"/>
            <w:szCs w:val="20"/>
          </w:rPr>
          <w:t xml:space="preserve"> Olomouckého kraje 2</w:t>
        </w:r>
        <w:r>
          <w:rPr>
            <w:rFonts w:ascii="Arial" w:hAnsi="Arial" w:cs="Arial"/>
            <w:i/>
            <w:sz w:val="20"/>
            <w:szCs w:val="20"/>
          </w:rPr>
          <w:t>3</w:t>
        </w:r>
        <w:r w:rsidR="00A125B2">
          <w:rPr>
            <w:rFonts w:ascii="Arial" w:hAnsi="Arial" w:cs="Arial"/>
            <w:i/>
            <w:sz w:val="20"/>
            <w:szCs w:val="20"/>
          </w:rPr>
          <w:t>. 6. 2025</w:t>
        </w:r>
        <w:r w:rsidR="00A125B2">
          <w:rPr>
            <w:rFonts w:ascii="Arial" w:hAnsi="Arial" w:cs="Arial"/>
            <w:i/>
            <w:sz w:val="20"/>
            <w:szCs w:val="20"/>
          </w:rPr>
          <w:tab/>
        </w:r>
        <w:r w:rsidR="00A125B2">
          <w:rPr>
            <w:rFonts w:ascii="Arial" w:hAnsi="Arial" w:cs="Arial"/>
            <w:i/>
            <w:sz w:val="20"/>
            <w:szCs w:val="20"/>
          </w:rPr>
          <w:tab/>
        </w:r>
        <w:r w:rsidR="00A125B2" w:rsidRPr="005F3AAD">
          <w:rPr>
            <w:rFonts w:ascii="Arial" w:hAnsi="Arial" w:cs="Arial"/>
            <w:i/>
            <w:sz w:val="20"/>
            <w:szCs w:val="20"/>
          </w:rPr>
          <w:t xml:space="preserve">Strana </w:t>
        </w:r>
        <w:r w:rsidR="00A125B2" w:rsidRPr="005F3AAD">
          <w:rPr>
            <w:rFonts w:ascii="Arial" w:hAnsi="Arial" w:cs="Arial"/>
            <w:i/>
            <w:sz w:val="20"/>
            <w:szCs w:val="20"/>
          </w:rPr>
          <w:fldChar w:fldCharType="begin"/>
        </w:r>
        <w:r w:rsidR="00A125B2" w:rsidRPr="005F3AAD">
          <w:rPr>
            <w:rFonts w:ascii="Arial" w:hAnsi="Arial" w:cs="Arial"/>
            <w:i/>
            <w:sz w:val="20"/>
            <w:szCs w:val="20"/>
          </w:rPr>
          <w:instrText>PAGE   \* MERGEFORMAT</w:instrText>
        </w:r>
        <w:r w:rsidR="00A125B2" w:rsidRPr="005F3AAD">
          <w:rPr>
            <w:rFonts w:ascii="Arial" w:hAnsi="Arial" w:cs="Arial"/>
            <w:i/>
            <w:sz w:val="20"/>
            <w:szCs w:val="20"/>
          </w:rPr>
          <w:fldChar w:fldCharType="separate"/>
        </w:r>
        <w:r w:rsidR="00A125B2">
          <w:rPr>
            <w:rFonts w:ascii="Arial" w:hAnsi="Arial" w:cs="Arial"/>
            <w:i/>
            <w:sz w:val="20"/>
            <w:szCs w:val="20"/>
          </w:rPr>
          <w:t>18</w:t>
        </w:r>
        <w:r w:rsidR="00A125B2" w:rsidRPr="005F3AAD">
          <w:rPr>
            <w:rFonts w:ascii="Arial" w:hAnsi="Arial" w:cs="Arial"/>
            <w:i/>
            <w:sz w:val="20"/>
            <w:szCs w:val="20"/>
          </w:rPr>
          <w:fldChar w:fldCharType="end"/>
        </w:r>
        <w:r w:rsidR="00A125B2" w:rsidRPr="005F3AAD">
          <w:rPr>
            <w:rFonts w:ascii="Arial" w:hAnsi="Arial" w:cs="Arial"/>
            <w:i/>
            <w:sz w:val="20"/>
            <w:szCs w:val="20"/>
          </w:rPr>
          <w:t xml:space="preserve"> (celkem</w:t>
        </w:r>
        <w:r w:rsidR="00A125B2">
          <w:rPr>
            <w:rFonts w:ascii="Arial" w:hAnsi="Arial" w:cs="Arial"/>
            <w:i/>
            <w:sz w:val="20"/>
            <w:szCs w:val="20"/>
          </w:rPr>
          <w:t xml:space="preserve"> </w:t>
        </w:r>
        <w:r w:rsidR="005049E2">
          <w:rPr>
            <w:rFonts w:ascii="Arial" w:hAnsi="Arial" w:cs="Arial"/>
            <w:i/>
            <w:sz w:val="20"/>
            <w:szCs w:val="20"/>
          </w:rPr>
          <w:t>49</w:t>
        </w:r>
        <w:r w:rsidR="00A125B2" w:rsidRPr="005F3AAD">
          <w:rPr>
            <w:rFonts w:ascii="Arial" w:hAnsi="Arial" w:cs="Arial"/>
            <w:i/>
            <w:sz w:val="20"/>
            <w:szCs w:val="20"/>
          </w:rPr>
          <w:t>)</w:t>
        </w:r>
      </w:sdtContent>
    </w:sdt>
  </w:p>
  <w:p w14:paraId="61159008" w14:textId="23B51F79" w:rsidR="00A125B2" w:rsidRPr="00E62F77" w:rsidRDefault="00A86E0F" w:rsidP="00A125B2">
    <w:pPr>
      <w:pStyle w:val="Zpat"/>
      <w:pBdr>
        <w:top w:val="single" w:sz="4" w:space="1" w:color="auto"/>
      </w:pBdr>
      <w:ind w:left="0" w:firstLine="0"/>
      <w:rPr>
        <w:rFonts w:ascii="Arial" w:hAnsi="Arial" w:cs="Arial"/>
        <w:i/>
        <w:color w:val="000000"/>
        <w:sz w:val="20"/>
        <w:szCs w:val="20"/>
      </w:rPr>
    </w:pPr>
    <w:proofErr w:type="spellStart"/>
    <w:r>
      <w:rPr>
        <w:rFonts w:ascii="Arial" w:hAnsi="Arial" w:cs="Arial"/>
        <w:i/>
        <w:color w:val="000000"/>
        <w:sz w:val="20"/>
        <w:szCs w:val="20"/>
      </w:rPr>
      <w:t>x</w:t>
    </w:r>
    <w:r w:rsidR="00A125B2">
      <w:rPr>
        <w:rFonts w:ascii="Arial" w:hAnsi="Arial" w:cs="Arial"/>
        <w:i/>
        <w:color w:val="000000"/>
        <w:sz w:val="20"/>
        <w:szCs w:val="20"/>
      </w:rPr>
      <w:t>.</w:t>
    </w:r>
    <w:r>
      <w:rPr>
        <w:rFonts w:ascii="Arial" w:hAnsi="Arial" w:cs="Arial"/>
        <w:i/>
        <w:color w:val="000000"/>
        <w:sz w:val="20"/>
        <w:szCs w:val="20"/>
      </w:rPr>
      <w:t>x</w:t>
    </w:r>
    <w:proofErr w:type="spellEnd"/>
    <w:r w:rsidR="00A125B2">
      <w:rPr>
        <w:rFonts w:ascii="Arial" w:hAnsi="Arial" w:cs="Arial"/>
        <w:i/>
        <w:color w:val="000000"/>
        <w:sz w:val="20"/>
        <w:szCs w:val="20"/>
      </w:rPr>
      <w:t>. Dotační program 04_05_Příspěvky na obědy do škol v Olomouckém kraji pro školní rok 2025/2026 - vyhlášení</w:t>
    </w:r>
  </w:p>
  <w:p w14:paraId="13435E79" w14:textId="62BDD8D4" w:rsidR="00A125B2" w:rsidRPr="00E62F77" w:rsidRDefault="00A125B2" w:rsidP="00A125B2">
    <w:pPr>
      <w:pStyle w:val="Zpat"/>
      <w:pBdr>
        <w:top w:val="single" w:sz="4" w:space="1" w:color="auto"/>
      </w:pBdr>
      <w:rPr>
        <w:rFonts w:ascii="Arial" w:hAnsi="Arial" w:cs="Arial"/>
        <w:color w:val="000000"/>
        <w:sz w:val="20"/>
        <w:szCs w:val="20"/>
      </w:rPr>
    </w:pPr>
    <w:r w:rsidRPr="005F3AAD">
      <w:rPr>
        <w:rFonts w:ascii="Arial" w:eastAsia="Times New Roman" w:hAnsi="Arial" w:cs="Arial"/>
        <w:i/>
        <w:iCs/>
        <w:sz w:val="20"/>
        <w:szCs w:val="20"/>
        <w:lang w:eastAsia="cs-CZ"/>
      </w:rPr>
      <w:t xml:space="preserve">Příloha č. </w:t>
    </w:r>
    <w:r>
      <w:rPr>
        <w:rFonts w:ascii="Arial" w:eastAsia="Times New Roman" w:hAnsi="Arial" w:cs="Arial"/>
        <w:i/>
        <w:iCs/>
        <w:sz w:val="20"/>
        <w:szCs w:val="20"/>
        <w:lang w:eastAsia="cs-CZ"/>
      </w:rPr>
      <w:t>01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Pravidla dotačního programu</w:t>
    </w:r>
  </w:p>
  <w:p w14:paraId="2301C71F" w14:textId="4C11BF41" w:rsidR="00C41B1F" w:rsidRPr="00A125B2" w:rsidRDefault="00C41B1F" w:rsidP="00112114">
    <w:pPr>
      <w:pStyle w:val="Zpat"/>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DBAC5" w14:textId="79259297" w:rsidR="00C41B1F" w:rsidRPr="005F3AAD" w:rsidRDefault="00A86E0F" w:rsidP="00D86A5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A125B2">
          <w:rPr>
            <w:rFonts w:ascii="Arial" w:hAnsi="Arial" w:cs="Arial"/>
            <w:i/>
            <w:sz w:val="20"/>
            <w:szCs w:val="20"/>
          </w:rPr>
          <w:t>Rada Olomouckého kraje 2. 6. 2025</w:t>
        </w:r>
        <w:r w:rsidR="00C41B1F">
          <w:rPr>
            <w:rFonts w:ascii="Arial" w:hAnsi="Arial" w:cs="Arial"/>
            <w:i/>
            <w:sz w:val="20"/>
            <w:szCs w:val="20"/>
          </w:rPr>
          <w:tab/>
        </w:r>
        <w:r w:rsidR="00C41B1F">
          <w:rPr>
            <w:rFonts w:ascii="Arial" w:hAnsi="Arial" w:cs="Arial"/>
            <w:i/>
            <w:sz w:val="20"/>
            <w:szCs w:val="20"/>
          </w:rPr>
          <w:tab/>
        </w:r>
        <w:r w:rsidR="00C41B1F" w:rsidRPr="005F3AAD">
          <w:rPr>
            <w:rFonts w:ascii="Arial" w:hAnsi="Arial" w:cs="Arial"/>
            <w:i/>
            <w:sz w:val="20"/>
            <w:szCs w:val="20"/>
          </w:rPr>
          <w:t xml:space="preserve">Strana </w:t>
        </w:r>
        <w:r w:rsidR="00C41B1F" w:rsidRPr="005F3AAD">
          <w:rPr>
            <w:rFonts w:ascii="Arial" w:hAnsi="Arial" w:cs="Arial"/>
            <w:i/>
            <w:sz w:val="20"/>
            <w:szCs w:val="20"/>
          </w:rPr>
          <w:fldChar w:fldCharType="begin"/>
        </w:r>
        <w:r w:rsidR="00C41B1F" w:rsidRPr="005F3AAD">
          <w:rPr>
            <w:rFonts w:ascii="Arial" w:hAnsi="Arial" w:cs="Arial"/>
            <w:i/>
            <w:sz w:val="20"/>
            <w:szCs w:val="20"/>
          </w:rPr>
          <w:instrText>PAGE   \* MERGEFORMAT</w:instrText>
        </w:r>
        <w:r w:rsidR="00C41B1F" w:rsidRPr="005F3AAD">
          <w:rPr>
            <w:rFonts w:ascii="Arial" w:hAnsi="Arial" w:cs="Arial"/>
            <w:i/>
            <w:sz w:val="20"/>
            <w:szCs w:val="20"/>
          </w:rPr>
          <w:fldChar w:fldCharType="separate"/>
        </w:r>
        <w:r w:rsidR="00374A52">
          <w:rPr>
            <w:rFonts w:ascii="Arial" w:hAnsi="Arial" w:cs="Arial"/>
            <w:i/>
            <w:noProof/>
            <w:sz w:val="20"/>
            <w:szCs w:val="20"/>
          </w:rPr>
          <w:t>19</w:t>
        </w:r>
        <w:r w:rsidR="00C41B1F" w:rsidRPr="005F3AAD">
          <w:rPr>
            <w:rFonts w:ascii="Arial" w:hAnsi="Arial" w:cs="Arial"/>
            <w:i/>
            <w:sz w:val="20"/>
            <w:szCs w:val="20"/>
          </w:rPr>
          <w:fldChar w:fldCharType="end"/>
        </w:r>
        <w:r w:rsidR="00C41B1F" w:rsidRPr="005F3AAD">
          <w:rPr>
            <w:rFonts w:ascii="Arial" w:hAnsi="Arial" w:cs="Arial"/>
            <w:i/>
            <w:sz w:val="20"/>
            <w:szCs w:val="20"/>
          </w:rPr>
          <w:t xml:space="preserve"> (celkem</w:t>
        </w:r>
        <w:r w:rsidR="00127521">
          <w:rPr>
            <w:rFonts w:ascii="Arial" w:hAnsi="Arial" w:cs="Arial"/>
            <w:i/>
            <w:sz w:val="20"/>
            <w:szCs w:val="20"/>
          </w:rPr>
          <w:t xml:space="preserve"> </w:t>
        </w:r>
        <w:r w:rsidR="00F14329">
          <w:rPr>
            <w:rFonts w:ascii="Arial" w:hAnsi="Arial" w:cs="Arial"/>
            <w:i/>
            <w:sz w:val="20"/>
            <w:szCs w:val="20"/>
          </w:rPr>
          <w:t>1</w:t>
        </w:r>
        <w:r w:rsidR="00A778B4">
          <w:rPr>
            <w:rFonts w:ascii="Arial" w:hAnsi="Arial" w:cs="Arial"/>
            <w:i/>
            <w:sz w:val="20"/>
            <w:szCs w:val="20"/>
          </w:rPr>
          <w:t>8</w:t>
        </w:r>
        <w:r w:rsidR="00156F8E">
          <w:rPr>
            <w:rFonts w:ascii="Arial" w:hAnsi="Arial" w:cs="Arial"/>
            <w:i/>
            <w:sz w:val="20"/>
            <w:szCs w:val="20"/>
          </w:rPr>
          <w:t>1</w:t>
        </w:r>
        <w:r w:rsidR="00C41B1F" w:rsidRPr="005F3AAD">
          <w:rPr>
            <w:rFonts w:ascii="Arial" w:hAnsi="Arial" w:cs="Arial"/>
            <w:i/>
            <w:sz w:val="20"/>
            <w:szCs w:val="20"/>
          </w:rPr>
          <w:t>)</w:t>
        </w:r>
      </w:sdtContent>
    </w:sdt>
  </w:p>
  <w:p w14:paraId="5C9B25B9" w14:textId="3CE44E36" w:rsidR="00E62F77" w:rsidRPr="00E62F77" w:rsidRDefault="00A125B2" w:rsidP="00E62F77">
    <w:pPr>
      <w:pStyle w:val="Zpat"/>
      <w:pBdr>
        <w:top w:val="single" w:sz="4" w:space="1" w:color="auto"/>
      </w:pBdr>
      <w:ind w:left="0" w:firstLine="0"/>
      <w:rPr>
        <w:rFonts w:ascii="Arial" w:hAnsi="Arial" w:cs="Arial"/>
        <w:i/>
        <w:color w:val="000000"/>
        <w:sz w:val="20"/>
        <w:szCs w:val="20"/>
      </w:rPr>
    </w:pPr>
    <w:proofErr w:type="spellStart"/>
    <w:r>
      <w:rPr>
        <w:rFonts w:ascii="Arial" w:hAnsi="Arial" w:cs="Arial"/>
        <w:i/>
        <w:color w:val="000000"/>
        <w:sz w:val="20"/>
        <w:szCs w:val="20"/>
      </w:rPr>
      <w:t>x.x</w:t>
    </w:r>
    <w:proofErr w:type="spellEnd"/>
    <w:r>
      <w:rPr>
        <w:rFonts w:ascii="Arial" w:hAnsi="Arial" w:cs="Arial"/>
        <w:i/>
        <w:color w:val="000000"/>
        <w:sz w:val="20"/>
        <w:szCs w:val="20"/>
      </w:rPr>
      <w:t>. Dotační program 04_05_Příspěvky na obědy do škol v Olomouckém kraji pro školní rok 2025/2026 - vyhlášení</w:t>
    </w:r>
  </w:p>
  <w:p w14:paraId="5A5699FF" w14:textId="489B5C1C" w:rsidR="00C41B1F" w:rsidRPr="00E62F77" w:rsidRDefault="00C41B1F" w:rsidP="00E62F77">
    <w:pPr>
      <w:pStyle w:val="Zpat"/>
      <w:pBdr>
        <w:top w:val="single" w:sz="4" w:space="1" w:color="auto"/>
      </w:pBdr>
      <w:rPr>
        <w:rFonts w:ascii="Arial" w:hAnsi="Arial" w:cs="Arial"/>
        <w:color w:val="000000"/>
        <w:sz w:val="20"/>
        <w:szCs w:val="20"/>
      </w:rPr>
    </w:pPr>
    <w:r w:rsidRPr="005F3AAD">
      <w:rPr>
        <w:rFonts w:ascii="Arial" w:eastAsia="Times New Roman" w:hAnsi="Arial" w:cs="Arial"/>
        <w:i/>
        <w:iCs/>
        <w:sz w:val="20"/>
        <w:szCs w:val="20"/>
        <w:lang w:eastAsia="cs-CZ"/>
      </w:rPr>
      <w:t xml:space="preserve">Příloha č. </w:t>
    </w:r>
    <w:r w:rsidR="004C08B5">
      <w:rPr>
        <w:rFonts w:ascii="Arial" w:eastAsia="Times New Roman" w:hAnsi="Arial" w:cs="Arial"/>
        <w:i/>
        <w:iCs/>
        <w:sz w:val="20"/>
        <w:szCs w:val="20"/>
        <w:lang w:eastAsia="cs-CZ"/>
      </w:rPr>
      <w:t>2</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xml:space="preserve">– </w:t>
    </w:r>
    <w:r w:rsidRPr="00D86A51">
      <w:rPr>
        <w:rFonts w:ascii="Arial" w:eastAsia="Times New Roman" w:hAnsi="Arial" w:cs="Arial"/>
        <w:i/>
        <w:iCs/>
        <w:sz w:val="20"/>
        <w:szCs w:val="20"/>
        <w:lang w:eastAsia="cs-CZ"/>
      </w:rPr>
      <w:t>Vzorov</w:t>
    </w:r>
    <w:r>
      <w:rPr>
        <w:rFonts w:ascii="Arial" w:eastAsia="Times New Roman" w:hAnsi="Arial" w:cs="Arial"/>
        <w:i/>
        <w:iCs/>
        <w:sz w:val="20"/>
        <w:szCs w:val="20"/>
        <w:lang w:eastAsia="cs-CZ"/>
      </w:rPr>
      <w:t>á</w:t>
    </w:r>
    <w:r w:rsidRPr="00D86A51">
      <w:rPr>
        <w:rFonts w:ascii="Arial" w:eastAsia="Times New Roman" w:hAnsi="Arial" w:cs="Arial"/>
        <w:i/>
        <w:iCs/>
        <w:sz w:val="20"/>
        <w:szCs w:val="20"/>
        <w:lang w:eastAsia="cs-CZ"/>
      </w:rPr>
      <w:t xml:space="preserve"> pravidl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ního programu Olomouckého kraje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E819D7" w14:textId="77777777" w:rsidR="00C625B5" w:rsidRDefault="00C625B5">
      <w:r>
        <w:separator/>
      </w:r>
    </w:p>
  </w:footnote>
  <w:footnote w:type="continuationSeparator" w:id="0">
    <w:p w14:paraId="5659A880" w14:textId="77777777" w:rsidR="00C625B5" w:rsidRDefault="00C62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3F2B2900" w:rsidR="00C41B1F" w:rsidRDefault="00C41B1F">
    <w:pPr>
      <w:pStyle w:val="Zhlav"/>
    </w:pPr>
  </w:p>
  <w:p w14:paraId="5FA58F7C" w14:textId="3FB04A90" w:rsidR="00C41B1F" w:rsidRPr="00AE2E4D" w:rsidRDefault="00AE2E4D" w:rsidP="00AE2E4D">
    <w:pPr>
      <w:pStyle w:val="Zhlav"/>
      <w:tabs>
        <w:tab w:val="clear" w:pos="4536"/>
        <w:tab w:val="clear" w:pos="9072"/>
        <w:tab w:val="left" w:pos="2160"/>
      </w:tabs>
      <w:jc w:val="center"/>
      <w:rPr>
        <w:sz w:val="28"/>
        <w:szCs w:val="28"/>
      </w:rPr>
    </w:pPr>
    <w:r w:rsidRPr="00AE2E4D">
      <w:rPr>
        <w:rFonts w:ascii="Arial" w:eastAsia="Times New Roman" w:hAnsi="Arial" w:cs="Arial"/>
        <w:i/>
        <w:iCs/>
        <w:sz w:val="24"/>
        <w:szCs w:val="24"/>
        <w:lang w:eastAsia="cs-CZ"/>
      </w:rPr>
      <w:t>Příloha č. 01 – Pravidla dotačního programu</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2C2E" w14:textId="77777777" w:rsidR="00C41B1F" w:rsidRDefault="00C41B1F" w:rsidP="00024896">
    <w:pPr>
      <w:pStyle w:val="Zhlav"/>
      <w:jc w:val="right"/>
    </w:pPr>
    <w:r>
      <w:rPr>
        <w:noProof/>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411746276" name="Obrázek 1411746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80A7C"/>
    <w:multiLevelType w:val="hybridMultilevel"/>
    <w:tmpl w:val="A73C234E"/>
    <w:lvl w:ilvl="0" w:tplc="C65E9A4C">
      <w:start w:val="1"/>
      <w:numFmt w:val="decimal"/>
      <w:lvlText w:val="%1."/>
      <w:lvlJc w:val="left"/>
      <w:pPr>
        <w:ind w:left="360" w:hanging="360"/>
      </w:pPr>
      <w:rPr>
        <w:b w:val="0"/>
        <w:bCs w:val="0"/>
        <w:strike w:val="0"/>
      </w:r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1"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3A994A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4" w15:restartNumberingAfterBreak="0">
    <w:nsid w:val="3FE7335D"/>
    <w:multiLevelType w:val="hybridMultilevel"/>
    <w:tmpl w:val="5B509080"/>
    <w:lvl w:ilvl="0" w:tplc="01D470B4">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49EB08AE"/>
    <w:multiLevelType w:val="hybridMultilevel"/>
    <w:tmpl w:val="6E5E81FA"/>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4C9A6897"/>
    <w:multiLevelType w:val="multilevel"/>
    <w:tmpl w:val="4FF623A4"/>
    <w:lvl w:ilvl="0">
      <w:start w:val="8"/>
      <w:numFmt w:val="decimal"/>
      <w:lvlText w:val="%1."/>
      <w:lvlJc w:val="left"/>
      <w:pPr>
        <w:ind w:left="1211" w:hanging="360"/>
      </w:pPr>
      <w:rPr>
        <w:rFonts w:hint="default"/>
        <w:b/>
        <w:i w:val="0"/>
        <w:color w:val="auto"/>
        <w:sz w:val="26"/>
        <w:szCs w:val="26"/>
      </w:rPr>
    </w:lvl>
    <w:lvl w:ilvl="1">
      <w:start w:val="1"/>
      <w:numFmt w:val="decimal"/>
      <w:lvlText w:val="%1.%2."/>
      <w:lvlJc w:val="left"/>
      <w:pPr>
        <w:ind w:left="432" w:hanging="432"/>
      </w:pPr>
      <w:rPr>
        <w:rFonts w:ascii="Arial" w:hAnsi="Arial" w:cs="Arial" w:hint="default"/>
        <w:b w:val="0"/>
        <w:bCs w:val="0"/>
        <w:i w:val="0"/>
        <w:strike w:val="0"/>
        <w:color w:val="auto"/>
        <w:sz w:val="24"/>
        <w:szCs w:val="24"/>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4D6F628C"/>
    <w:multiLevelType w:val="multilevel"/>
    <w:tmpl w:val="ADA2D200"/>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432" w:hanging="432"/>
      </w:pPr>
      <w:rPr>
        <w:rFonts w:ascii="Arial" w:hAnsi="Arial" w:cs="Arial" w:hint="default"/>
        <w:b w:val="0"/>
        <w:i w:val="0"/>
        <w:strike w:val="0"/>
        <w:color w:val="auto"/>
        <w:sz w:val="24"/>
        <w:szCs w:val="24"/>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59F54BAF"/>
    <w:multiLevelType w:val="multilevel"/>
    <w:tmpl w:val="4B72E960"/>
    <w:lvl w:ilvl="0">
      <w:start w:val="1"/>
      <w:numFmt w:val="decimal"/>
      <w:lvlText w:val="%1)"/>
      <w:lvlJc w:val="left"/>
      <w:pPr>
        <w:ind w:left="1352" w:hanging="360"/>
      </w:pPr>
      <w:rPr>
        <w:rFonts w:hint="default"/>
        <w:b w:val="0"/>
        <w:i w:val="0"/>
        <w:strike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9"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10" w15:restartNumberingAfterBreak="0">
    <w:nsid w:val="64B95953"/>
    <w:multiLevelType w:val="hybridMultilevel"/>
    <w:tmpl w:val="F894F460"/>
    <w:lvl w:ilvl="0" w:tplc="A802C2A4">
      <w:start w:val="1"/>
      <w:numFmt w:val="decimal"/>
      <w:lvlText w:val="%1)"/>
      <w:lvlJc w:val="left"/>
      <w:pPr>
        <w:ind w:left="720" w:hanging="360"/>
      </w:pPr>
      <w:rPr>
        <w:b w:val="0"/>
        <w:bCs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663E2BAA"/>
    <w:multiLevelType w:val="hybridMultilevel"/>
    <w:tmpl w:val="BD8A08A2"/>
    <w:lvl w:ilvl="0" w:tplc="0CCADC66">
      <w:start w:val="1"/>
      <w:numFmt w:val="decimal"/>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12"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13" w15:restartNumberingAfterBreak="0">
    <w:nsid w:val="69BB7B00"/>
    <w:multiLevelType w:val="hybridMultilevel"/>
    <w:tmpl w:val="80E0774A"/>
    <w:lvl w:ilvl="0" w:tplc="04050017">
      <w:start w:val="1"/>
      <w:numFmt w:val="lowerLetter"/>
      <w:lvlText w:val="%1)"/>
      <w:lvlJc w:val="left"/>
      <w:pPr>
        <w:ind w:left="360" w:hanging="360"/>
      </w:pPr>
      <w:rPr>
        <w:rFonts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14" w15:restartNumberingAfterBreak="0">
    <w:nsid w:val="6B2D7C1B"/>
    <w:multiLevelType w:val="hybridMultilevel"/>
    <w:tmpl w:val="80187662"/>
    <w:lvl w:ilvl="0" w:tplc="01046968">
      <w:start w:val="1"/>
      <w:numFmt w:val="lowerLetter"/>
      <w:lvlText w:val="%1)"/>
      <w:lvlJc w:val="left"/>
      <w:pPr>
        <w:ind w:left="218" w:hanging="360"/>
      </w:pPr>
      <w:rPr>
        <w:rFonts w:hint="default"/>
        <w:strike w:val="0"/>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15"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15:restartNumberingAfterBreak="0">
    <w:nsid w:val="6BAF5613"/>
    <w:multiLevelType w:val="hybridMultilevel"/>
    <w:tmpl w:val="673E1D8A"/>
    <w:lvl w:ilvl="0" w:tplc="8E829C1C">
      <w:start w:val="1"/>
      <w:numFmt w:val="lowerLetter"/>
      <w:lvlText w:val="%1)"/>
      <w:lvlJc w:val="left"/>
      <w:pPr>
        <w:ind w:left="1635" w:hanging="360"/>
      </w:pPr>
      <w:rPr>
        <w:rFonts w:hint="default"/>
        <w:i w:val="0"/>
        <w:strike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6CAE0DE3"/>
    <w:multiLevelType w:val="hybridMultilevel"/>
    <w:tmpl w:val="2CD446B8"/>
    <w:lvl w:ilvl="0" w:tplc="8BAA61EE">
      <w:start w:val="1"/>
      <w:numFmt w:val="lowerLetter"/>
      <w:lvlText w:val="%1)"/>
      <w:lvlJc w:val="left"/>
      <w:pPr>
        <w:ind w:left="780" w:hanging="360"/>
      </w:pPr>
      <w:rPr>
        <w:color w:val="auto"/>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18"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9" w15:restartNumberingAfterBreak="0">
    <w:nsid w:val="7A8F1159"/>
    <w:multiLevelType w:val="multilevel"/>
    <w:tmpl w:val="399C64DE"/>
    <w:lvl w:ilvl="0">
      <w:start w:val="1"/>
      <w:numFmt w:val="decimal"/>
      <w:lvlText w:val="%1."/>
      <w:lvlJc w:val="left"/>
      <w:pPr>
        <w:ind w:left="360" w:hanging="360"/>
      </w:pPr>
      <w:rPr>
        <w:rFonts w:hint="default"/>
        <w:b/>
        <w:i w:val="0"/>
        <w:color w:val="auto"/>
        <w:sz w:val="26"/>
        <w:szCs w:val="26"/>
      </w:rPr>
    </w:lvl>
    <w:lvl w:ilvl="1">
      <w:start w:val="1"/>
      <w:numFmt w:val="decimal"/>
      <w:lvlText w:val="%1.%2."/>
      <w:lvlJc w:val="left"/>
      <w:pPr>
        <w:ind w:left="792" w:hanging="432"/>
      </w:pPr>
      <w:rPr>
        <w:rFonts w:ascii="Arial" w:hAnsi="Arial" w:cs="Arial" w:hint="default"/>
        <w:b w:val="0"/>
        <w:i w:val="0"/>
        <w:strike w:val="0"/>
        <w:color w:val="auto"/>
        <w:sz w:val="24"/>
        <w:szCs w:val="24"/>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B7F7749"/>
    <w:multiLevelType w:val="hybridMultilevel"/>
    <w:tmpl w:val="2812AFE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19"/>
  </w:num>
  <w:num w:numId="2" w16cid:durableId="1160465166">
    <w:abstractNumId w:val="12"/>
  </w:num>
  <w:num w:numId="3" w16cid:durableId="1321692032">
    <w:abstractNumId w:val="3"/>
  </w:num>
  <w:num w:numId="4" w16cid:durableId="583614216">
    <w:abstractNumId w:val="4"/>
  </w:num>
  <w:num w:numId="5" w16cid:durableId="1278296898">
    <w:abstractNumId w:val="2"/>
  </w:num>
  <w:num w:numId="6" w16cid:durableId="68043563">
    <w:abstractNumId w:val="1"/>
  </w:num>
  <w:num w:numId="7" w16cid:durableId="1567884654">
    <w:abstractNumId w:val="18"/>
  </w:num>
  <w:num w:numId="8" w16cid:durableId="67575463">
    <w:abstractNumId w:val="8"/>
  </w:num>
  <w:num w:numId="9" w16cid:durableId="203294118">
    <w:abstractNumId w:val="14"/>
  </w:num>
  <w:num w:numId="10" w16cid:durableId="64187585">
    <w:abstractNumId w:val="16"/>
  </w:num>
  <w:num w:numId="11" w16cid:durableId="815071762">
    <w:abstractNumId w:val="13"/>
  </w:num>
  <w:num w:numId="12" w16cid:durableId="386687815">
    <w:abstractNumId w:val="21"/>
  </w:num>
  <w:num w:numId="13" w16cid:durableId="11720662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263684876">
    <w:abstractNumId w:val="7"/>
  </w:num>
  <w:num w:numId="15" w16cid:durableId="1982617074">
    <w:abstractNumId w:val="6"/>
  </w:num>
  <w:num w:numId="16" w16cid:durableId="92572417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30226178">
    <w:abstractNumId w:val="9"/>
  </w:num>
  <w:num w:numId="18" w16cid:durableId="1363170681">
    <w:abstractNumId w:val="5"/>
  </w:num>
  <w:num w:numId="19" w16cid:durableId="2145657947">
    <w:abstractNumId w:val="17"/>
  </w:num>
  <w:num w:numId="20" w16cid:durableId="776482261">
    <w:abstractNumId w:val="11"/>
  </w:num>
  <w:num w:numId="21" w16cid:durableId="1316108792">
    <w:abstractNumId w:val="20"/>
  </w:num>
  <w:num w:numId="22" w16cid:durableId="2072728266">
    <w:abstractNumId w:val="10"/>
  </w:num>
  <w:num w:numId="23" w16cid:durableId="1763263385">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A5E"/>
    <w:rsid w:val="000202AA"/>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DF8"/>
    <w:rsid w:val="0002749C"/>
    <w:rsid w:val="000302F4"/>
    <w:rsid w:val="000304C5"/>
    <w:rsid w:val="00030CF7"/>
    <w:rsid w:val="00030E2E"/>
    <w:rsid w:val="00030E6A"/>
    <w:rsid w:val="0003166B"/>
    <w:rsid w:val="0003189A"/>
    <w:rsid w:val="00031949"/>
    <w:rsid w:val="00031DFC"/>
    <w:rsid w:val="00031E43"/>
    <w:rsid w:val="0003203D"/>
    <w:rsid w:val="000327E3"/>
    <w:rsid w:val="00032CF6"/>
    <w:rsid w:val="000333AA"/>
    <w:rsid w:val="00033B3C"/>
    <w:rsid w:val="0003594B"/>
    <w:rsid w:val="00035FC9"/>
    <w:rsid w:val="00036C32"/>
    <w:rsid w:val="00040175"/>
    <w:rsid w:val="00040D89"/>
    <w:rsid w:val="00041173"/>
    <w:rsid w:val="00041881"/>
    <w:rsid w:val="00041A67"/>
    <w:rsid w:val="00043297"/>
    <w:rsid w:val="0004445F"/>
    <w:rsid w:val="000452FE"/>
    <w:rsid w:val="00045685"/>
    <w:rsid w:val="00050083"/>
    <w:rsid w:val="000501DF"/>
    <w:rsid w:val="00050717"/>
    <w:rsid w:val="00050CFA"/>
    <w:rsid w:val="000511A1"/>
    <w:rsid w:val="000521B7"/>
    <w:rsid w:val="00052A7B"/>
    <w:rsid w:val="00053020"/>
    <w:rsid w:val="00053528"/>
    <w:rsid w:val="000535D0"/>
    <w:rsid w:val="00053E49"/>
    <w:rsid w:val="000540E6"/>
    <w:rsid w:val="00054E37"/>
    <w:rsid w:val="00054FC4"/>
    <w:rsid w:val="00055EC5"/>
    <w:rsid w:val="00055F89"/>
    <w:rsid w:val="0005698F"/>
    <w:rsid w:val="000569F2"/>
    <w:rsid w:val="00056AED"/>
    <w:rsid w:val="00056BEC"/>
    <w:rsid w:val="0005728E"/>
    <w:rsid w:val="00057835"/>
    <w:rsid w:val="00057BEC"/>
    <w:rsid w:val="0006018B"/>
    <w:rsid w:val="0006043D"/>
    <w:rsid w:val="00060B89"/>
    <w:rsid w:val="00061D86"/>
    <w:rsid w:val="00062D5A"/>
    <w:rsid w:val="00063A49"/>
    <w:rsid w:val="00063BD6"/>
    <w:rsid w:val="00064553"/>
    <w:rsid w:val="00064DB9"/>
    <w:rsid w:val="0006554A"/>
    <w:rsid w:val="00066DDA"/>
    <w:rsid w:val="000679E6"/>
    <w:rsid w:val="00070ECC"/>
    <w:rsid w:val="0007270F"/>
    <w:rsid w:val="0007320C"/>
    <w:rsid w:val="00074317"/>
    <w:rsid w:val="00074576"/>
    <w:rsid w:val="00074937"/>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358"/>
    <w:rsid w:val="00082501"/>
    <w:rsid w:val="00083043"/>
    <w:rsid w:val="00083A7B"/>
    <w:rsid w:val="000840BE"/>
    <w:rsid w:val="0008431C"/>
    <w:rsid w:val="000844A2"/>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974"/>
    <w:rsid w:val="00093E20"/>
    <w:rsid w:val="00094BD9"/>
    <w:rsid w:val="00094BFB"/>
    <w:rsid w:val="0009569E"/>
    <w:rsid w:val="00095F37"/>
    <w:rsid w:val="00096D6A"/>
    <w:rsid w:val="000971B6"/>
    <w:rsid w:val="000A0186"/>
    <w:rsid w:val="000A0F24"/>
    <w:rsid w:val="000A1545"/>
    <w:rsid w:val="000A20D8"/>
    <w:rsid w:val="000A2FE0"/>
    <w:rsid w:val="000A3BBC"/>
    <w:rsid w:val="000A3E9C"/>
    <w:rsid w:val="000A4698"/>
    <w:rsid w:val="000A4AEC"/>
    <w:rsid w:val="000A53E3"/>
    <w:rsid w:val="000A5437"/>
    <w:rsid w:val="000A57CD"/>
    <w:rsid w:val="000A634A"/>
    <w:rsid w:val="000A7128"/>
    <w:rsid w:val="000A77A7"/>
    <w:rsid w:val="000A7A0D"/>
    <w:rsid w:val="000A7D23"/>
    <w:rsid w:val="000A7D62"/>
    <w:rsid w:val="000B06B5"/>
    <w:rsid w:val="000B070B"/>
    <w:rsid w:val="000B1725"/>
    <w:rsid w:val="000B21C4"/>
    <w:rsid w:val="000B3E78"/>
    <w:rsid w:val="000B3ED9"/>
    <w:rsid w:val="000B4AA1"/>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C70D3"/>
    <w:rsid w:val="000D0137"/>
    <w:rsid w:val="000D1039"/>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69CF"/>
    <w:rsid w:val="000E71AF"/>
    <w:rsid w:val="000E72B7"/>
    <w:rsid w:val="000E7B8D"/>
    <w:rsid w:val="000E7B99"/>
    <w:rsid w:val="000E7D13"/>
    <w:rsid w:val="000F0616"/>
    <w:rsid w:val="000F09DA"/>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1F95"/>
    <w:rsid w:val="001022B2"/>
    <w:rsid w:val="00102545"/>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10A"/>
    <w:rsid w:val="001103C2"/>
    <w:rsid w:val="001104EE"/>
    <w:rsid w:val="0011073C"/>
    <w:rsid w:val="00110820"/>
    <w:rsid w:val="00110F6D"/>
    <w:rsid w:val="001114B8"/>
    <w:rsid w:val="00111FA4"/>
    <w:rsid w:val="00112114"/>
    <w:rsid w:val="00112C15"/>
    <w:rsid w:val="00112C45"/>
    <w:rsid w:val="00112ED2"/>
    <w:rsid w:val="00113951"/>
    <w:rsid w:val="00113FA2"/>
    <w:rsid w:val="00114741"/>
    <w:rsid w:val="00114A97"/>
    <w:rsid w:val="00114AE6"/>
    <w:rsid w:val="00114F1B"/>
    <w:rsid w:val="00115248"/>
    <w:rsid w:val="0011544F"/>
    <w:rsid w:val="00117BE4"/>
    <w:rsid w:val="0012008E"/>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705"/>
    <w:rsid w:val="001368BD"/>
    <w:rsid w:val="00136BFE"/>
    <w:rsid w:val="001377B5"/>
    <w:rsid w:val="00137FB1"/>
    <w:rsid w:val="00140A79"/>
    <w:rsid w:val="00140CD1"/>
    <w:rsid w:val="001414F1"/>
    <w:rsid w:val="00141884"/>
    <w:rsid w:val="00141D3A"/>
    <w:rsid w:val="00142097"/>
    <w:rsid w:val="0014211E"/>
    <w:rsid w:val="00142F5A"/>
    <w:rsid w:val="00143141"/>
    <w:rsid w:val="00143835"/>
    <w:rsid w:val="00144B65"/>
    <w:rsid w:val="00144C57"/>
    <w:rsid w:val="00145A30"/>
    <w:rsid w:val="00145E6F"/>
    <w:rsid w:val="00146B12"/>
    <w:rsid w:val="0015125B"/>
    <w:rsid w:val="001513E1"/>
    <w:rsid w:val="00151AEC"/>
    <w:rsid w:val="001531CA"/>
    <w:rsid w:val="00153420"/>
    <w:rsid w:val="00153560"/>
    <w:rsid w:val="00153BD0"/>
    <w:rsid w:val="00153E43"/>
    <w:rsid w:val="0015462C"/>
    <w:rsid w:val="001549AB"/>
    <w:rsid w:val="00154F67"/>
    <w:rsid w:val="00154F88"/>
    <w:rsid w:val="001567DA"/>
    <w:rsid w:val="00156A57"/>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3CF4"/>
    <w:rsid w:val="00174828"/>
    <w:rsid w:val="00175342"/>
    <w:rsid w:val="00175727"/>
    <w:rsid w:val="00175AC5"/>
    <w:rsid w:val="0017623E"/>
    <w:rsid w:val="00176989"/>
    <w:rsid w:val="00180D82"/>
    <w:rsid w:val="001810AE"/>
    <w:rsid w:val="00181149"/>
    <w:rsid w:val="00181176"/>
    <w:rsid w:val="001811B1"/>
    <w:rsid w:val="00182957"/>
    <w:rsid w:val="00183B9A"/>
    <w:rsid w:val="00184054"/>
    <w:rsid w:val="00184518"/>
    <w:rsid w:val="00185413"/>
    <w:rsid w:val="00185416"/>
    <w:rsid w:val="00185B4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19A5"/>
    <w:rsid w:val="001B1A55"/>
    <w:rsid w:val="001B1EFD"/>
    <w:rsid w:val="001B27B4"/>
    <w:rsid w:val="001B2C7C"/>
    <w:rsid w:val="001B2ED7"/>
    <w:rsid w:val="001B32E8"/>
    <w:rsid w:val="001B36F9"/>
    <w:rsid w:val="001B4021"/>
    <w:rsid w:val="001B43C3"/>
    <w:rsid w:val="001B4547"/>
    <w:rsid w:val="001B46A9"/>
    <w:rsid w:val="001B55EF"/>
    <w:rsid w:val="001B59FB"/>
    <w:rsid w:val="001B65B6"/>
    <w:rsid w:val="001B67BF"/>
    <w:rsid w:val="001B6E6C"/>
    <w:rsid w:val="001B728F"/>
    <w:rsid w:val="001B7E48"/>
    <w:rsid w:val="001B7FEE"/>
    <w:rsid w:val="001C0335"/>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826"/>
    <w:rsid w:val="001C6A0F"/>
    <w:rsid w:val="001C6E86"/>
    <w:rsid w:val="001C73BF"/>
    <w:rsid w:val="001C7E2C"/>
    <w:rsid w:val="001D039B"/>
    <w:rsid w:val="001D056D"/>
    <w:rsid w:val="001D0B5A"/>
    <w:rsid w:val="001D0D02"/>
    <w:rsid w:val="001D1248"/>
    <w:rsid w:val="001D1814"/>
    <w:rsid w:val="001D1B90"/>
    <w:rsid w:val="001D224D"/>
    <w:rsid w:val="001D31E9"/>
    <w:rsid w:val="001D3986"/>
    <w:rsid w:val="001D4642"/>
    <w:rsid w:val="001D47EA"/>
    <w:rsid w:val="001D4F07"/>
    <w:rsid w:val="001D5376"/>
    <w:rsid w:val="001D5620"/>
    <w:rsid w:val="001D5937"/>
    <w:rsid w:val="001D5C9F"/>
    <w:rsid w:val="001D6158"/>
    <w:rsid w:val="001D6253"/>
    <w:rsid w:val="001D72FA"/>
    <w:rsid w:val="001D7EB2"/>
    <w:rsid w:val="001D7F2C"/>
    <w:rsid w:val="001D7F96"/>
    <w:rsid w:val="001E0816"/>
    <w:rsid w:val="001E1849"/>
    <w:rsid w:val="001E226A"/>
    <w:rsid w:val="001E2BC0"/>
    <w:rsid w:val="001E2C94"/>
    <w:rsid w:val="001E3A09"/>
    <w:rsid w:val="001E554D"/>
    <w:rsid w:val="001E5D82"/>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19FB"/>
    <w:rsid w:val="002020C3"/>
    <w:rsid w:val="002023CD"/>
    <w:rsid w:val="00203399"/>
    <w:rsid w:val="002039AD"/>
    <w:rsid w:val="00204266"/>
    <w:rsid w:val="00204AFF"/>
    <w:rsid w:val="00204C16"/>
    <w:rsid w:val="00204DCA"/>
    <w:rsid w:val="00204EEC"/>
    <w:rsid w:val="00205741"/>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628"/>
    <w:rsid w:val="00217AEF"/>
    <w:rsid w:val="00217E78"/>
    <w:rsid w:val="002231B4"/>
    <w:rsid w:val="0022330C"/>
    <w:rsid w:val="00223A56"/>
    <w:rsid w:val="0022412B"/>
    <w:rsid w:val="00224D46"/>
    <w:rsid w:val="0022507F"/>
    <w:rsid w:val="00225289"/>
    <w:rsid w:val="00225C53"/>
    <w:rsid w:val="00226C2B"/>
    <w:rsid w:val="00226C68"/>
    <w:rsid w:val="0022703E"/>
    <w:rsid w:val="00227905"/>
    <w:rsid w:val="00230821"/>
    <w:rsid w:val="00231EC6"/>
    <w:rsid w:val="002338DC"/>
    <w:rsid w:val="00233DDC"/>
    <w:rsid w:val="0024083E"/>
    <w:rsid w:val="00240E98"/>
    <w:rsid w:val="00240EE4"/>
    <w:rsid w:val="00241364"/>
    <w:rsid w:val="00241FF1"/>
    <w:rsid w:val="0024254A"/>
    <w:rsid w:val="00242FA6"/>
    <w:rsid w:val="002434A8"/>
    <w:rsid w:val="0024368B"/>
    <w:rsid w:val="00244967"/>
    <w:rsid w:val="00244DD3"/>
    <w:rsid w:val="00244E6B"/>
    <w:rsid w:val="00244EC4"/>
    <w:rsid w:val="00245372"/>
    <w:rsid w:val="00245840"/>
    <w:rsid w:val="002459B9"/>
    <w:rsid w:val="002459D8"/>
    <w:rsid w:val="00245D8A"/>
    <w:rsid w:val="002463CE"/>
    <w:rsid w:val="00247122"/>
    <w:rsid w:val="002471FF"/>
    <w:rsid w:val="002474CE"/>
    <w:rsid w:val="002475D5"/>
    <w:rsid w:val="00247986"/>
    <w:rsid w:val="00247C61"/>
    <w:rsid w:val="00247DB0"/>
    <w:rsid w:val="00247E1F"/>
    <w:rsid w:val="002503C7"/>
    <w:rsid w:val="00250E3E"/>
    <w:rsid w:val="00251E9A"/>
    <w:rsid w:val="002521F2"/>
    <w:rsid w:val="00254794"/>
    <w:rsid w:val="002552C6"/>
    <w:rsid w:val="00255322"/>
    <w:rsid w:val="00255359"/>
    <w:rsid w:val="00255EB6"/>
    <w:rsid w:val="002561BB"/>
    <w:rsid w:val="00256C15"/>
    <w:rsid w:val="00257235"/>
    <w:rsid w:val="00257239"/>
    <w:rsid w:val="00257C1E"/>
    <w:rsid w:val="00257E63"/>
    <w:rsid w:val="0026025F"/>
    <w:rsid w:val="002603C3"/>
    <w:rsid w:val="00260575"/>
    <w:rsid w:val="002616C6"/>
    <w:rsid w:val="00262726"/>
    <w:rsid w:val="002628B7"/>
    <w:rsid w:val="002635C7"/>
    <w:rsid w:val="00264AD7"/>
    <w:rsid w:val="00264B31"/>
    <w:rsid w:val="002657BD"/>
    <w:rsid w:val="00266150"/>
    <w:rsid w:val="0026622B"/>
    <w:rsid w:val="00266499"/>
    <w:rsid w:val="00266968"/>
    <w:rsid w:val="00266F86"/>
    <w:rsid w:val="00267E0A"/>
    <w:rsid w:val="002708C0"/>
    <w:rsid w:val="00270A10"/>
    <w:rsid w:val="00271509"/>
    <w:rsid w:val="00271B56"/>
    <w:rsid w:val="00272D37"/>
    <w:rsid w:val="00273314"/>
    <w:rsid w:val="002734D4"/>
    <w:rsid w:val="002736E7"/>
    <w:rsid w:val="0027370F"/>
    <w:rsid w:val="00274AB6"/>
    <w:rsid w:val="00274C99"/>
    <w:rsid w:val="00275ECD"/>
    <w:rsid w:val="00276A7D"/>
    <w:rsid w:val="002771A3"/>
    <w:rsid w:val="002777E1"/>
    <w:rsid w:val="00277C8B"/>
    <w:rsid w:val="0028077E"/>
    <w:rsid w:val="0028121D"/>
    <w:rsid w:val="00281613"/>
    <w:rsid w:val="002822F6"/>
    <w:rsid w:val="002829CA"/>
    <w:rsid w:val="002829E7"/>
    <w:rsid w:val="00282A20"/>
    <w:rsid w:val="002833D0"/>
    <w:rsid w:val="0028365B"/>
    <w:rsid w:val="00283788"/>
    <w:rsid w:val="00283FB2"/>
    <w:rsid w:val="00284015"/>
    <w:rsid w:val="0028489C"/>
    <w:rsid w:val="0028528C"/>
    <w:rsid w:val="00285998"/>
    <w:rsid w:val="00285F54"/>
    <w:rsid w:val="00286560"/>
    <w:rsid w:val="00286AA4"/>
    <w:rsid w:val="00286BBA"/>
    <w:rsid w:val="00286EA5"/>
    <w:rsid w:val="00287397"/>
    <w:rsid w:val="002875D7"/>
    <w:rsid w:val="0028774C"/>
    <w:rsid w:val="002878DE"/>
    <w:rsid w:val="00287EC5"/>
    <w:rsid w:val="00287F4B"/>
    <w:rsid w:val="002902DF"/>
    <w:rsid w:val="00290D26"/>
    <w:rsid w:val="00290D41"/>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995"/>
    <w:rsid w:val="002A1B20"/>
    <w:rsid w:val="002A231A"/>
    <w:rsid w:val="002A2C10"/>
    <w:rsid w:val="002A2C38"/>
    <w:rsid w:val="002A2E57"/>
    <w:rsid w:val="002A32FD"/>
    <w:rsid w:val="002A3B14"/>
    <w:rsid w:val="002A3B8F"/>
    <w:rsid w:val="002A422C"/>
    <w:rsid w:val="002A4816"/>
    <w:rsid w:val="002A64FB"/>
    <w:rsid w:val="002A6DB3"/>
    <w:rsid w:val="002A74A3"/>
    <w:rsid w:val="002A78A5"/>
    <w:rsid w:val="002B0226"/>
    <w:rsid w:val="002B1287"/>
    <w:rsid w:val="002B12B1"/>
    <w:rsid w:val="002B165F"/>
    <w:rsid w:val="002B22B2"/>
    <w:rsid w:val="002B29B9"/>
    <w:rsid w:val="002B39FB"/>
    <w:rsid w:val="002B4312"/>
    <w:rsid w:val="002B4BC6"/>
    <w:rsid w:val="002B58BE"/>
    <w:rsid w:val="002B5BE9"/>
    <w:rsid w:val="002B5DE3"/>
    <w:rsid w:val="002B6D65"/>
    <w:rsid w:val="002B7472"/>
    <w:rsid w:val="002B75ED"/>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DDB"/>
    <w:rsid w:val="002D0467"/>
    <w:rsid w:val="002D0ACA"/>
    <w:rsid w:val="002D0C81"/>
    <w:rsid w:val="002D1924"/>
    <w:rsid w:val="002D19F4"/>
    <w:rsid w:val="002D1AC4"/>
    <w:rsid w:val="002D1D72"/>
    <w:rsid w:val="002D2FA1"/>
    <w:rsid w:val="002D47B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1F"/>
    <w:rsid w:val="002E2683"/>
    <w:rsid w:val="002E3A46"/>
    <w:rsid w:val="002E3AD7"/>
    <w:rsid w:val="002E449A"/>
    <w:rsid w:val="002E4A9B"/>
    <w:rsid w:val="002E4D69"/>
    <w:rsid w:val="002E5BB1"/>
    <w:rsid w:val="002E6B67"/>
    <w:rsid w:val="002E7C69"/>
    <w:rsid w:val="002F021E"/>
    <w:rsid w:val="002F0FFE"/>
    <w:rsid w:val="002F11F1"/>
    <w:rsid w:val="002F17F3"/>
    <w:rsid w:val="002F1D64"/>
    <w:rsid w:val="002F27EF"/>
    <w:rsid w:val="002F2B4E"/>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0609"/>
    <w:rsid w:val="00301966"/>
    <w:rsid w:val="00302288"/>
    <w:rsid w:val="003027C7"/>
    <w:rsid w:val="00303F99"/>
    <w:rsid w:val="00304170"/>
    <w:rsid w:val="0030495C"/>
    <w:rsid w:val="00304C06"/>
    <w:rsid w:val="00305B6D"/>
    <w:rsid w:val="00305B9A"/>
    <w:rsid w:val="00305CFF"/>
    <w:rsid w:val="00305FA7"/>
    <w:rsid w:val="00306701"/>
    <w:rsid w:val="00306D01"/>
    <w:rsid w:val="00306FB5"/>
    <w:rsid w:val="003112A9"/>
    <w:rsid w:val="00311568"/>
    <w:rsid w:val="003125F9"/>
    <w:rsid w:val="00312F8D"/>
    <w:rsid w:val="00313087"/>
    <w:rsid w:val="0031332B"/>
    <w:rsid w:val="00314652"/>
    <w:rsid w:val="003156C2"/>
    <w:rsid w:val="003157D3"/>
    <w:rsid w:val="00315823"/>
    <w:rsid w:val="0031600B"/>
    <w:rsid w:val="0031629F"/>
    <w:rsid w:val="00316E07"/>
    <w:rsid w:val="00317A70"/>
    <w:rsid w:val="00317ED5"/>
    <w:rsid w:val="0032010D"/>
    <w:rsid w:val="003206ED"/>
    <w:rsid w:val="00321176"/>
    <w:rsid w:val="00321272"/>
    <w:rsid w:val="00321773"/>
    <w:rsid w:val="0032181B"/>
    <w:rsid w:val="00321955"/>
    <w:rsid w:val="00322F7D"/>
    <w:rsid w:val="00325171"/>
    <w:rsid w:val="00325747"/>
    <w:rsid w:val="003259D5"/>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DA7"/>
    <w:rsid w:val="00336EF3"/>
    <w:rsid w:val="00336F26"/>
    <w:rsid w:val="003373B3"/>
    <w:rsid w:val="00337613"/>
    <w:rsid w:val="00337C7F"/>
    <w:rsid w:val="0034035E"/>
    <w:rsid w:val="00340B4A"/>
    <w:rsid w:val="00340CD3"/>
    <w:rsid w:val="00340ED9"/>
    <w:rsid w:val="00341AFE"/>
    <w:rsid w:val="003423C9"/>
    <w:rsid w:val="0034264D"/>
    <w:rsid w:val="00343F1B"/>
    <w:rsid w:val="00344F01"/>
    <w:rsid w:val="00345BC8"/>
    <w:rsid w:val="00345F0E"/>
    <w:rsid w:val="00347424"/>
    <w:rsid w:val="00347583"/>
    <w:rsid w:val="00347B7B"/>
    <w:rsid w:val="00351330"/>
    <w:rsid w:val="003519DC"/>
    <w:rsid w:val="00351D94"/>
    <w:rsid w:val="00351DC7"/>
    <w:rsid w:val="00351E77"/>
    <w:rsid w:val="00352822"/>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2CB9"/>
    <w:rsid w:val="003642BB"/>
    <w:rsid w:val="00364D0D"/>
    <w:rsid w:val="00364D9A"/>
    <w:rsid w:val="00364E67"/>
    <w:rsid w:val="00365152"/>
    <w:rsid w:val="00367664"/>
    <w:rsid w:val="00370170"/>
    <w:rsid w:val="0037058B"/>
    <w:rsid w:val="00371DD6"/>
    <w:rsid w:val="0037236C"/>
    <w:rsid w:val="0037366C"/>
    <w:rsid w:val="00374A52"/>
    <w:rsid w:val="00374E4A"/>
    <w:rsid w:val="00374F1F"/>
    <w:rsid w:val="00375C9C"/>
    <w:rsid w:val="0037756F"/>
    <w:rsid w:val="00381702"/>
    <w:rsid w:val="003821C8"/>
    <w:rsid w:val="00382246"/>
    <w:rsid w:val="003824B1"/>
    <w:rsid w:val="00382FF2"/>
    <w:rsid w:val="00383927"/>
    <w:rsid w:val="00383D11"/>
    <w:rsid w:val="00383D52"/>
    <w:rsid w:val="00383DCC"/>
    <w:rsid w:val="00383E2C"/>
    <w:rsid w:val="0038484A"/>
    <w:rsid w:val="0038493A"/>
    <w:rsid w:val="00385636"/>
    <w:rsid w:val="003868EF"/>
    <w:rsid w:val="003870A5"/>
    <w:rsid w:val="00390FB1"/>
    <w:rsid w:val="00391EE0"/>
    <w:rsid w:val="00391F62"/>
    <w:rsid w:val="00392F1D"/>
    <w:rsid w:val="003934BD"/>
    <w:rsid w:val="003939C5"/>
    <w:rsid w:val="00393F9B"/>
    <w:rsid w:val="00394CF5"/>
    <w:rsid w:val="00394E02"/>
    <w:rsid w:val="003952A7"/>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2F3"/>
    <w:rsid w:val="003A5393"/>
    <w:rsid w:val="003A58C1"/>
    <w:rsid w:val="003A5F22"/>
    <w:rsid w:val="003A62F3"/>
    <w:rsid w:val="003A663F"/>
    <w:rsid w:val="003A76E8"/>
    <w:rsid w:val="003B043D"/>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AA5"/>
    <w:rsid w:val="003B7B57"/>
    <w:rsid w:val="003C001D"/>
    <w:rsid w:val="003C0DAF"/>
    <w:rsid w:val="003C1146"/>
    <w:rsid w:val="003C1667"/>
    <w:rsid w:val="003C2229"/>
    <w:rsid w:val="003C37F2"/>
    <w:rsid w:val="003C3EFB"/>
    <w:rsid w:val="003C544A"/>
    <w:rsid w:val="003C55D3"/>
    <w:rsid w:val="003C5957"/>
    <w:rsid w:val="003C59E0"/>
    <w:rsid w:val="003C5D43"/>
    <w:rsid w:val="003C6C9A"/>
    <w:rsid w:val="003C78A2"/>
    <w:rsid w:val="003C7A20"/>
    <w:rsid w:val="003C7B06"/>
    <w:rsid w:val="003C7F65"/>
    <w:rsid w:val="003D0CEC"/>
    <w:rsid w:val="003D1429"/>
    <w:rsid w:val="003D1D4B"/>
    <w:rsid w:val="003D2524"/>
    <w:rsid w:val="003D2797"/>
    <w:rsid w:val="003D27A1"/>
    <w:rsid w:val="003D2918"/>
    <w:rsid w:val="003D2FD7"/>
    <w:rsid w:val="003D3A68"/>
    <w:rsid w:val="003D40DC"/>
    <w:rsid w:val="003D4206"/>
    <w:rsid w:val="003D54B7"/>
    <w:rsid w:val="003D580E"/>
    <w:rsid w:val="003D75CB"/>
    <w:rsid w:val="003D79BF"/>
    <w:rsid w:val="003D79D2"/>
    <w:rsid w:val="003E0017"/>
    <w:rsid w:val="003E1752"/>
    <w:rsid w:val="003E20EC"/>
    <w:rsid w:val="003E22DF"/>
    <w:rsid w:val="003E2D81"/>
    <w:rsid w:val="003E2EC3"/>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7296"/>
    <w:rsid w:val="003F7B8E"/>
    <w:rsid w:val="003F7F29"/>
    <w:rsid w:val="00401469"/>
    <w:rsid w:val="0040299C"/>
    <w:rsid w:val="00402AA0"/>
    <w:rsid w:val="00402ABB"/>
    <w:rsid w:val="00402FEC"/>
    <w:rsid w:val="0040392E"/>
    <w:rsid w:val="004045A8"/>
    <w:rsid w:val="004048D5"/>
    <w:rsid w:val="00405D1A"/>
    <w:rsid w:val="00406E63"/>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5CCE"/>
    <w:rsid w:val="00417088"/>
    <w:rsid w:val="00420D2E"/>
    <w:rsid w:val="00423606"/>
    <w:rsid w:val="0042430F"/>
    <w:rsid w:val="004244F2"/>
    <w:rsid w:val="004252A5"/>
    <w:rsid w:val="004259B5"/>
    <w:rsid w:val="00427516"/>
    <w:rsid w:val="0042770D"/>
    <w:rsid w:val="00427DFE"/>
    <w:rsid w:val="004308C0"/>
    <w:rsid w:val="004309BF"/>
    <w:rsid w:val="0043157F"/>
    <w:rsid w:val="004315BC"/>
    <w:rsid w:val="00432BED"/>
    <w:rsid w:val="0043357F"/>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723"/>
    <w:rsid w:val="004602FF"/>
    <w:rsid w:val="0046034B"/>
    <w:rsid w:val="004609B2"/>
    <w:rsid w:val="00461E57"/>
    <w:rsid w:val="00461EA6"/>
    <w:rsid w:val="0046202F"/>
    <w:rsid w:val="00462091"/>
    <w:rsid w:val="00462183"/>
    <w:rsid w:val="004621E8"/>
    <w:rsid w:val="00462D99"/>
    <w:rsid w:val="00462FFB"/>
    <w:rsid w:val="0046301B"/>
    <w:rsid w:val="0046397F"/>
    <w:rsid w:val="00463FB1"/>
    <w:rsid w:val="00464705"/>
    <w:rsid w:val="0046493E"/>
    <w:rsid w:val="00464A2E"/>
    <w:rsid w:val="00464A9D"/>
    <w:rsid w:val="00464E0B"/>
    <w:rsid w:val="004656DC"/>
    <w:rsid w:val="0046749B"/>
    <w:rsid w:val="0046759F"/>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7CAF"/>
    <w:rsid w:val="00477EFC"/>
    <w:rsid w:val="00477F9E"/>
    <w:rsid w:val="00480597"/>
    <w:rsid w:val="004811C3"/>
    <w:rsid w:val="0048121C"/>
    <w:rsid w:val="00481B2A"/>
    <w:rsid w:val="004821F0"/>
    <w:rsid w:val="004822DE"/>
    <w:rsid w:val="0048385E"/>
    <w:rsid w:val="00483E5E"/>
    <w:rsid w:val="0048403E"/>
    <w:rsid w:val="00484BD6"/>
    <w:rsid w:val="00484C5F"/>
    <w:rsid w:val="00485245"/>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3B6B"/>
    <w:rsid w:val="004940DF"/>
    <w:rsid w:val="00494956"/>
    <w:rsid w:val="00494C28"/>
    <w:rsid w:val="00494C85"/>
    <w:rsid w:val="004951A9"/>
    <w:rsid w:val="004957F1"/>
    <w:rsid w:val="00495CC4"/>
    <w:rsid w:val="004969F2"/>
    <w:rsid w:val="00496DBF"/>
    <w:rsid w:val="00497734"/>
    <w:rsid w:val="004A08FD"/>
    <w:rsid w:val="004A113F"/>
    <w:rsid w:val="004A1247"/>
    <w:rsid w:val="004A133B"/>
    <w:rsid w:val="004A147B"/>
    <w:rsid w:val="004A1ACF"/>
    <w:rsid w:val="004A1DE2"/>
    <w:rsid w:val="004A393D"/>
    <w:rsid w:val="004A3ED2"/>
    <w:rsid w:val="004A41F9"/>
    <w:rsid w:val="004A55E7"/>
    <w:rsid w:val="004A6120"/>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B70F7"/>
    <w:rsid w:val="004C0426"/>
    <w:rsid w:val="004C08B5"/>
    <w:rsid w:val="004C0F88"/>
    <w:rsid w:val="004C1641"/>
    <w:rsid w:val="004C198F"/>
    <w:rsid w:val="004C266B"/>
    <w:rsid w:val="004C2EA4"/>
    <w:rsid w:val="004C301B"/>
    <w:rsid w:val="004C3F04"/>
    <w:rsid w:val="004C44AD"/>
    <w:rsid w:val="004C4819"/>
    <w:rsid w:val="004C50A1"/>
    <w:rsid w:val="004C5461"/>
    <w:rsid w:val="004C5B7E"/>
    <w:rsid w:val="004C603D"/>
    <w:rsid w:val="004C62F0"/>
    <w:rsid w:val="004C6E31"/>
    <w:rsid w:val="004C6F18"/>
    <w:rsid w:val="004C799C"/>
    <w:rsid w:val="004D04BA"/>
    <w:rsid w:val="004D062E"/>
    <w:rsid w:val="004D107A"/>
    <w:rsid w:val="004D155F"/>
    <w:rsid w:val="004D1B53"/>
    <w:rsid w:val="004D1D14"/>
    <w:rsid w:val="004D1EB7"/>
    <w:rsid w:val="004D1FD7"/>
    <w:rsid w:val="004D246F"/>
    <w:rsid w:val="004D3466"/>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450"/>
    <w:rsid w:val="004E751C"/>
    <w:rsid w:val="004F034E"/>
    <w:rsid w:val="004F1569"/>
    <w:rsid w:val="004F1A17"/>
    <w:rsid w:val="004F22BB"/>
    <w:rsid w:val="004F324D"/>
    <w:rsid w:val="004F3956"/>
    <w:rsid w:val="004F4D53"/>
    <w:rsid w:val="004F52D0"/>
    <w:rsid w:val="004F588E"/>
    <w:rsid w:val="004F61F1"/>
    <w:rsid w:val="004F7056"/>
    <w:rsid w:val="00500B67"/>
    <w:rsid w:val="005010D9"/>
    <w:rsid w:val="0050111E"/>
    <w:rsid w:val="00501912"/>
    <w:rsid w:val="00502465"/>
    <w:rsid w:val="00502949"/>
    <w:rsid w:val="00503AD4"/>
    <w:rsid w:val="0050420C"/>
    <w:rsid w:val="005042DF"/>
    <w:rsid w:val="00504615"/>
    <w:rsid w:val="00504621"/>
    <w:rsid w:val="005046EF"/>
    <w:rsid w:val="005049E2"/>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777"/>
    <w:rsid w:val="005227F3"/>
    <w:rsid w:val="0052280D"/>
    <w:rsid w:val="00522941"/>
    <w:rsid w:val="0052307D"/>
    <w:rsid w:val="00523688"/>
    <w:rsid w:val="005237D1"/>
    <w:rsid w:val="00524007"/>
    <w:rsid w:val="00526F03"/>
    <w:rsid w:val="00527675"/>
    <w:rsid w:val="005277B7"/>
    <w:rsid w:val="00527989"/>
    <w:rsid w:val="00530A24"/>
    <w:rsid w:val="00531AAC"/>
    <w:rsid w:val="00532215"/>
    <w:rsid w:val="00532DB9"/>
    <w:rsid w:val="0053340C"/>
    <w:rsid w:val="0053449A"/>
    <w:rsid w:val="00534B56"/>
    <w:rsid w:val="00535085"/>
    <w:rsid w:val="005352EA"/>
    <w:rsid w:val="00535B84"/>
    <w:rsid w:val="005360FD"/>
    <w:rsid w:val="0053648E"/>
    <w:rsid w:val="00536697"/>
    <w:rsid w:val="00536907"/>
    <w:rsid w:val="00536F5E"/>
    <w:rsid w:val="00537DFC"/>
    <w:rsid w:val="00537EF4"/>
    <w:rsid w:val="00537F1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4C0"/>
    <w:rsid w:val="00553A99"/>
    <w:rsid w:val="005549BF"/>
    <w:rsid w:val="005559DA"/>
    <w:rsid w:val="00555C6A"/>
    <w:rsid w:val="00557366"/>
    <w:rsid w:val="0056136F"/>
    <w:rsid w:val="00561591"/>
    <w:rsid w:val="0056229F"/>
    <w:rsid w:val="0056260D"/>
    <w:rsid w:val="00563290"/>
    <w:rsid w:val="005636A0"/>
    <w:rsid w:val="00563FE3"/>
    <w:rsid w:val="0056435E"/>
    <w:rsid w:val="00564FA1"/>
    <w:rsid w:val="00565A18"/>
    <w:rsid w:val="00567463"/>
    <w:rsid w:val="0056792C"/>
    <w:rsid w:val="00567A45"/>
    <w:rsid w:val="00567E4C"/>
    <w:rsid w:val="0057015A"/>
    <w:rsid w:val="005708C0"/>
    <w:rsid w:val="00570B5C"/>
    <w:rsid w:val="00570BD0"/>
    <w:rsid w:val="0057105F"/>
    <w:rsid w:val="005712F3"/>
    <w:rsid w:val="005714C4"/>
    <w:rsid w:val="005722B9"/>
    <w:rsid w:val="00572C90"/>
    <w:rsid w:val="00572E91"/>
    <w:rsid w:val="0057305B"/>
    <w:rsid w:val="0057308D"/>
    <w:rsid w:val="00573846"/>
    <w:rsid w:val="00573E97"/>
    <w:rsid w:val="0057416C"/>
    <w:rsid w:val="00574747"/>
    <w:rsid w:val="00574B52"/>
    <w:rsid w:val="00574C82"/>
    <w:rsid w:val="005755AF"/>
    <w:rsid w:val="005759FD"/>
    <w:rsid w:val="00576762"/>
    <w:rsid w:val="005767A2"/>
    <w:rsid w:val="00580B53"/>
    <w:rsid w:val="00580F95"/>
    <w:rsid w:val="0058171B"/>
    <w:rsid w:val="00581C31"/>
    <w:rsid w:val="00581E14"/>
    <w:rsid w:val="00581E9D"/>
    <w:rsid w:val="0058257B"/>
    <w:rsid w:val="0058272A"/>
    <w:rsid w:val="00582880"/>
    <w:rsid w:val="00582F9A"/>
    <w:rsid w:val="005830D7"/>
    <w:rsid w:val="005840A2"/>
    <w:rsid w:val="005841DA"/>
    <w:rsid w:val="0058478F"/>
    <w:rsid w:val="00584E22"/>
    <w:rsid w:val="0058531B"/>
    <w:rsid w:val="0058648A"/>
    <w:rsid w:val="005869A0"/>
    <w:rsid w:val="005875DE"/>
    <w:rsid w:val="0058770E"/>
    <w:rsid w:val="00587954"/>
    <w:rsid w:val="005901E3"/>
    <w:rsid w:val="005904A2"/>
    <w:rsid w:val="00590BC2"/>
    <w:rsid w:val="00590FF6"/>
    <w:rsid w:val="00591611"/>
    <w:rsid w:val="005916D3"/>
    <w:rsid w:val="005917A6"/>
    <w:rsid w:val="005929A9"/>
    <w:rsid w:val="005930E9"/>
    <w:rsid w:val="00593360"/>
    <w:rsid w:val="00593CFC"/>
    <w:rsid w:val="00593FE6"/>
    <w:rsid w:val="00594282"/>
    <w:rsid w:val="00595857"/>
    <w:rsid w:val="00596A3E"/>
    <w:rsid w:val="005A057F"/>
    <w:rsid w:val="005A1543"/>
    <w:rsid w:val="005A1AAF"/>
    <w:rsid w:val="005A1DAF"/>
    <w:rsid w:val="005A2686"/>
    <w:rsid w:val="005A2FC8"/>
    <w:rsid w:val="005A3EC8"/>
    <w:rsid w:val="005A45C3"/>
    <w:rsid w:val="005A47FE"/>
    <w:rsid w:val="005A5048"/>
    <w:rsid w:val="005A5605"/>
    <w:rsid w:val="005A60B0"/>
    <w:rsid w:val="005A63B9"/>
    <w:rsid w:val="005A64D8"/>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744C"/>
    <w:rsid w:val="005C79CD"/>
    <w:rsid w:val="005C7FB9"/>
    <w:rsid w:val="005D0138"/>
    <w:rsid w:val="005D02E8"/>
    <w:rsid w:val="005D1162"/>
    <w:rsid w:val="005D1CBF"/>
    <w:rsid w:val="005D2CCA"/>
    <w:rsid w:val="005D2F3E"/>
    <w:rsid w:val="005D358F"/>
    <w:rsid w:val="005D3A3F"/>
    <w:rsid w:val="005D4E07"/>
    <w:rsid w:val="005D5382"/>
    <w:rsid w:val="005D54E8"/>
    <w:rsid w:val="005D6515"/>
    <w:rsid w:val="005D70A5"/>
    <w:rsid w:val="005E1C86"/>
    <w:rsid w:val="005E2928"/>
    <w:rsid w:val="005E3228"/>
    <w:rsid w:val="005E36D5"/>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5F7C7E"/>
    <w:rsid w:val="0060045E"/>
    <w:rsid w:val="00602CF7"/>
    <w:rsid w:val="00602D5C"/>
    <w:rsid w:val="00603FE1"/>
    <w:rsid w:val="0060478D"/>
    <w:rsid w:val="00604A44"/>
    <w:rsid w:val="00604C4F"/>
    <w:rsid w:val="00605259"/>
    <w:rsid w:val="00605DFC"/>
    <w:rsid w:val="00607424"/>
    <w:rsid w:val="006078C9"/>
    <w:rsid w:val="00611528"/>
    <w:rsid w:val="006116CD"/>
    <w:rsid w:val="00611758"/>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63EF"/>
    <w:rsid w:val="006273F6"/>
    <w:rsid w:val="00627827"/>
    <w:rsid w:val="00627AF4"/>
    <w:rsid w:val="00627EC6"/>
    <w:rsid w:val="006307F2"/>
    <w:rsid w:val="0063197F"/>
    <w:rsid w:val="0063203E"/>
    <w:rsid w:val="00632531"/>
    <w:rsid w:val="006325D6"/>
    <w:rsid w:val="00632988"/>
    <w:rsid w:val="00633BA0"/>
    <w:rsid w:val="00634532"/>
    <w:rsid w:val="006347E3"/>
    <w:rsid w:val="00634C57"/>
    <w:rsid w:val="00634F3A"/>
    <w:rsid w:val="00635921"/>
    <w:rsid w:val="00635BBD"/>
    <w:rsid w:val="00635D63"/>
    <w:rsid w:val="00637300"/>
    <w:rsid w:val="00637E70"/>
    <w:rsid w:val="00637E80"/>
    <w:rsid w:val="006404FC"/>
    <w:rsid w:val="0064085F"/>
    <w:rsid w:val="00642039"/>
    <w:rsid w:val="006437AF"/>
    <w:rsid w:val="00644144"/>
    <w:rsid w:val="0064455E"/>
    <w:rsid w:val="00644E71"/>
    <w:rsid w:val="00645051"/>
    <w:rsid w:val="0064549E"/>
    <w:rsid w:val="006454C7"/>
    <w:rsid w:val="006456A7"/>
    <w:rsid w:val="00645F5E"/>
    <w:rsid w:val="0064677D"/>
    <w:rsid w:val="006469CB"/>
    <w:rsid w:val="00646DC1"/>
    <w:rsid w:val="00647563"/>
    <w:rsid w:val="006475CB"/>
    <w:rsid w:val="00647653"/>
    <w:rsid w:val="00650A4D"/>
    <w:rsid w:val="0065198E"/>
    <w:rsid w:val="00651C8C"/>
    <w:rsid w:val="00651E87"/>
    <w:rsid w:val="00652885"/>
    <w:rsid w:val="00652FAC"/>
    <w:rsid w:val="006533AB"/>
    <w:rsid w:val="00653DE5"/>
    <w:rsid w:val="00654725"/>
    <w:rsid w:val="00654CE6"/>
    <w:rsid w:val="0065504A"/>
    <w:rsid w:val="0065518C"/>
    <w:rsid w:val="00655E11"/>
    <w:rsid w:val="00656BEB"/>
    <w:rsid w:val="00657339"/>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3E08"/>
    <w:rsid w:val="006664A8"/>
    <w:rsid w:val="00666FFE"/>
    <w:rsid w:val="00667868"/>
    <w:rsid w:val="00667DFB"/>
    <w:rsid w:val="006704CA"/>
    <w:rsid w:val="006704F4"/>
    <w:rsid w:val="00671EEC"/>
    <w:rsid w:val="006729F9"/>
    <w:rsid w:val="006732A9"/>
    <w:rsid w:val="00673642"/>
    <w:rsid w:val="00673C36"/>
    <w:rsid w:val="00674865"/>
    <w:rsid w:val="00674EA0"/>
    <w:rsid w:val="006755B7"/>
    <w:rsid w:val="00676569"/>
    <w:rsid w:val="00676C42"/>
    <w:rsid w:val="0067775E"/>
    <w:rsid w:val="00677982"/>
    <w:rsid w:val="00677DE8"/>
    <w:rsid w:val="00680817"/>
    <w:rsid w:val="00680B1B"/>
    <w:rsid w:val="00680FC1"/>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2DD"/>
    <w:rsid w:val="00693C1C"/>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C6A"/>
    <w:rsid w:val="006C3FC0"/>
    <w:rsid w:val="006C4158"/>
    <w:rsid w:val="006C464B"/>
    <w:rsid w:val="006C4DCD"/>
    <w:rsid w:val="006C56C8"/>
    <w:rsid w:val="006C5E15"/>
    <w:rsid w:val="006C610A"/>
    <w:rsid w:val="006C6463"/>
    <w:rsid w:val="006C6B32"/>
    <w:rsid w:val="006C7030"/>
    <w:rsid w:val="006C77B4"/>
    <w:rsid w:val="006C7C07"/>
    <w:rsid w:val="006D0850"/>
    <w:rsid w:val="006D128E"/>
    <w:rsid w:val="006D186D"/>
    <w:rsid w:val="006D235B"/>
    <w:rsid w:val="006D2639"/>
    <w:rsid w:val="006D2BB5"/>
    <w:rsid w:val="006D3E6C"/>
    <w:rsid w:val="006D49C9"/>
    <w:rsid w:val="006D5272"/>
    <w:rsid w:val="006D6E72"/>
    <w:rsid w:val="006D7BE4"/>
    <w:rsid w:val="006E0541"/>
    <w:rsid w:val="006E0ED0"/>
    <w:rsid w:val="006E0F01"/>
    <w:rsid w:val="006E1650"/>
    <w:rsid w:val="006E19B8"/>
    <w:rsid w:val="006E1AE5"/>
    <w:rsid w:val="006E2086"/>
    <w:rsid w:val="006E2581"/>
    <w:rsid w:val="006E301A"/>
    <w:rsid w:val="006E3232"/>
    <w:rsid w:val="006E34BC"/>
    <w:rsid w:val="006E38FA"/>
    <w:rsid w:val="006E3DEA"/>
    <w:rsid w:val="006E4084"/>
    <w:rsid w:val="006E4564"/>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52A3"/>
    <w:rsid w:val="007052D7"/>
    <w:rsid w:val="00705461"/>
    <w:rsid w:val="007069C1"/>
    <w:rsid w:val="007070C8"/>
    <w:rsid w:val="00707271"/>
    <w:rsid w:val="0070745C"/>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3A"/>
    <w:rsid w:val="00716965"/>
    <w:rsid w:val="00716C4E"/>
    <w:rsid w:val="0072039D"/>
    <w:rsid w:val="00720535"/>
    <w:rsid w:val="00720A9D"/>
    <w:rsid w:val="00722185"/>
    <w:rsid w:val="00722EBF"/>
    <w:rsid w:val="00723A25"/>
    <w:rsid w:val="00723DF8"/>
    <w:rsid w:val="00723E37"/>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53B"/>
    <w:rsid w:val="00731FD7"/>
    <w:rsid w:val="00732A6E"/>
    <w:rsid w:val="0073304C"/>
    <w:rsid w:val="0073337B"/>
    <w:rsid w:val="007335A2"/>
    <w:rsid w:val="00733C89"/>
    <w:rsid w:val="00735668"/>
    <w:rsid w:val="00735B9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A33"/>
    <w:rsid w:val="00743BC3"/>
    <w:rsid w:val="00744CAB"/>
    <w:rsid w:val="007452AB"/>
    <w:rsid w:val="00745832"/>
    <w:rsid w:val="0074647E"/>
    <w:rsid w:val="007465E0"/>
    <w:rsid w:val="00746CF0"/>
    <w:rsid w:val="00747EB9"/>
    <w:rsid w:val="007503F7"/>
    <w:rsid w:val="00750474"/>
    <w:rsid w:val="007509EF"/>
    <w:rsid w:val="00751169"/>
    <w:rsid w:val="0075116A"/>
    <w:rsid w:val="007514E2"/>
    <w:rsid w:val="00751719"/>
    <w:rsid w:val="007518B0"/>
    <w:rsid w:val="00751B64"/>
    <w:rsid w:val="00752645"/>
    <w:rsid w:val="00753E2B"/>
    <w:rsid w:val="00753EC7"/>
    <w:rsid w:val="00754580"/>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114"/>
    <w:rsid w:val="0077325E"/>
    <w:rsid w:val="007732D7"/>
    <w:rsid w:val="00773397"/>
    <w:rsid w:val="00773EED"/>
    <w:rsid w:val="00774AA3"/>
    <w:rsid w:val="00774C2D"/>
    <w:rsid w:val="00775441"/>
    <w:rsid w:val="007756AA"/>
    <w:rsid w:val="00775B5F"/>
    <w:rsid w:val="007771C5"/>
    <w:rsid w:val="00777841"/>
    <w:rsid w:val="00777AAF"/>
    <w:rsid w:val="00780135"/>
    <w:rsid w:val="00780454"/>
    <w:rsid w:val="00780805"/>
    <w:rsid w:val="00781E7F"/>
    <w:rsid w:val="00783763"/>
    <w:rsid w:val="007837A6"/>
    <w:rsid w:val="00784083"/>
    <w:rsid w:val="00786F00"/>
    <w:rsid w:val="00787DEB"/>
    <w:rsid w:val="00790146"/>
    <w:rsid w:val="0079029A"/>
    <w:rsid w:val="00790624"/>
    <w:rsid w:val="00790AD9"/>
    <w:rsid w:val="00790C54"/>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2C0A"/>
    <w:rsid w:val="007C3846"/>
    <w:rsid w:val="007C4FCA"/>
    <w:rsid w:val="007C519A"/>
    <w:rsid w:val="007C5C7E"/>
    <w:rsid w:val="007C5D1C"/>
    <w:rsid w:val="007C6D6E"/>
    <w:rsid w:val="007C77E4"/>
    <w:rsid w:val="007C7A69"/>
    <w:rsid w:val="007D0E2F"/>
    <w:rsid w:val="007D19A6"/>
    <w:rsid w:val="007D288C"/>
    <w:rsid w:val="007D3799"/>
    <w:rsid w:val="007D402A"/>
    <w:rsid w:val="007D43E3"/>
    <w:rsid w:val="007D5360"/>
    <w:rsid w:val="007D5AE0"/>
    <w:rsid w:val="007D5D62"/>
    <w:rsid w:val="007D628A"/>
    <w:rsid w:val="007D6530"/>
    <w:rsid w:val="007D6543"/>
    <w:rsid w:val="007D68C3"/>
    <w:rsid w:val="007D6E89"/>
    <w:rsid w:val="007D7462"/>
    <w:rsid w:val="007D7C79"/>
    <w:rsid w:val="007E018A"/>
    <w:rsid w:val="007E0E07"/>
    <w:rsid w:val="007E1B04"/>
    <w:rsid w:val="007E204F"/>
    <w:rsid w:val="007E26E7"/>
    <w:rsid w:val="007E2B7E"/>
    <w:rsid w:val="007E3597"/>
    <w:rsid w:val="007E3641"/>
    <w:rsid w:val="007E40C4"/>
    <w:rsid w:val="007E4529"/>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6D12"/>
    <w:rsid w:val="007F6ECC"/>
    <w:rsid w:val="007F6FBE"/>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105B7"/>
    <w:rsid w:val="00811341"/>
    <w:rsid w:val="008116A6"/>
    <w:rsid w:val="00811E44"/>
    <w:rsid w:val="00812727"/>
    <w:rsid w:val="00814CB5"/>
    <w:rsid w:val="00814D22"/>
    <w:rsid w:val="00814E5A"/>
    <w:rsid w:val="00815214"/>
    <w:rsid w:val="00815701"/>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B1D"/>
    <w:rsid w:val="00831C04"/>
    <w:rsid w:val="008321FE"/>
    <w:rsid w:val="008329D1"/>
    <w:rsid w:val="00832B22"/>
    <w:rsid w:val="00832F6C"/>
    <w:rsid w:val="00833623"/>
    <w:rsid w:val="008338A6"/>
    <w:rsid w:val="00835D6E"/>
    <w:rsid w:val="00836028"/>
    <w:rsid w:val="0083721B"/>
    <w:rsid w:val="00840816"/>
    <w:rsid w:val="00841892"/>
    <w:rsid w:val="00841BBF"/>
    <w:rsid w:val="00841D7B"/>
    <w:rsid w:val="0084235D"/>
    <w:rsid w:val="00843226"/>
    <w:rsid w:val="0084412F"/>
    <w:rsid w:val="0084515A"/>
    <w:rsid w:val="00845F43"/>
    <w:rsid w:val="008463B4"/>
    <w:rsid w:val="00846AD0"/>
    <w:rsid w:val="00846D00"/>
    <w:rsid w:val="008472F0"/>
    <w:rsid w:val="0084788E"/>
    <w:rsid w:val="00850357"/>
    <w:rsid w:val="00850D07"/>
    <w:rsid w:val="00850D45"/>
    <w:rsid w:val="00851768"/>
    <w:rsid w:val="008525C1"/>
    <w:rsid w:val="00852612"/>
    <w:rsid w:val="008529B8"/>
    <w:rsid w:val="00852B83"/>
    <w:rsid w:val="00853101"/>
    <w:rsid w:val="008540B8"/>
    <w:rsid w:val="00854DF0"/>
    <w:rsid w:val="008555F7"/>
    <w:rsid w:val="00855970"/>
    <w:rsid w:val="00855DDD"/>
    <w:rsid w:val="00855FE6"/>
    <w:rsid w:val="008563E6"/>
    <w:rsid w:val="00856886"/>
    <w:rsid w:val="00856973"/>
    <w:rsid w:val="00856B7F"/>
    <w:rsid w:val="00856FB8"/>
    <w:rsid w:val="00857725"/>
    <w:rsid w:val="008579EC"/>
    <w:rsid w:val="00857ED5"/>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B0A"/>
    <w:rsid w:val="00870DAC"/>
    <w:rsid w:val="008711CD"/>
    <w:rsid w:val="008747A4"/>
    <w:rsid w:val="008749F7"/>
    <w:rsid w:val="00876076"/>
    <w:rsid w:val="00876160"/>
    <w:rsid w:val="00876E43"/>
    <w:rsid w:val="0087710D"/>
    <w:rsid w:val="00877E6B"/>
    <w:rsid w:val="00877F3C"/>
    <w:rsid w:val="00880543"/>
    <w:rsid w:val="00880FAE"/>
    <w:rsid w:val="008814B8"/>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C0489"/>
    <w:rsid w:val="008C0D86"/>
    <w:rsid w:val="008C1C74"/>
    <w:rsid w:val="008C2B32"/>
    <w:rsid w:val="008C2D50"/>
    <w:rsid w:val="008C2F7C"/>
    <w:rsid w:val="008C2F7D"/>
    <w:rsid w:val="008C2FD8"/>
    <w:rsid w:val="008C3422"/>
    <w:rsid w:val="008C5723"/>
    <w:rsid w:val="008C66BF"/>
    <w:rsid w:val="008C6734"/>
    <w:rsid w:val="008C6D76"/>
    <w:rsid w:val="008C71F5"/>
    <w:rsid w:val="008C7AC6"/>
    <w:rsid w:val="008D0D5A"/>
    <w:rsid w:val="008D1505"/>
    <w:rsid w:val="008D1FC4"/>
    <w:rsid w:val="008D2F0A"/>
    <w:rsid w:val="008D3819"/>
    <w:rsid w:val="008D3AD8"/>
    <w:rsid w:val="008D3E43"/>
    <w:rsid w:val="008D5A03"/>
    <w:rsid w:val="008D5CC6"/>
    <w:rsid w:val="008D6E75"/>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C35"/>
    <w:rsid w:val="008E70B4"/>
    <w:rsid w:val="008E77DE"/>
    <w:rsid w:val="008F01F7"/>
    <w:rsid w:val="008F066C"/>
    <w:rsid w:val="008F1815"/>
    <w:rsid w:val="008F186A"/>
    <w:rsid w:val="008F1946"/>
    <w:rsid w:val="008F2393"/>
    <w:rsid w:val="008F290B"/>
    <w:rsid w:val="008F369E"/>
    <w:rsid w:val="008F54FC"/>
    <w:rsid w:val="008F5B63"/>
    <w:rsid w:val="008F631F"/>
    <w:rsid w:val="008F6A37"/>
    <w:rsid w:val="008F7770"/>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6D35"/>
    <w:rsid w:val="00907239"/>
    <w:rsid w:val="00907E17"/>
    <w:rsid w:val="00910A56"/>
    <w:rsid w:val="00912461"/>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21C7"/>
    <w:rsid w:val="00932CF1"/>
    <w:rsid w:val="00933A55"/>
    <w:rsid w:val="00933C95"/>
    <w:rsid w:val="00933E2D"/>
    <w:rsid w:val="009347C8"/>
    <w:rsid w:val="00934B60"/>
    <w:rsid w:val="00935597"/>
    <w:rsid w:val="00936285"/>
    <w:rsid w:val="00937424"/>
    <w:rsid w:val="00937542"/>
    <w:rsid w:val="00937993"/>
    <w:rsid w:val="00940969"/>
    <w:rsid w:val="00940AD8"/>
    <w:rsid w:val="009412AE"/>
    <w:rsid w:val="009419A4"/>
    <w:rsid w:val="00942DD7"/>
    <w:rsid w:val="00942E17"/>
    <w:rsid w:val="00942EC5"/>
    <w:rsid w:val="0094304C"/>
    <w:rsid w:val="00943685"/>
    <w:rsid w:val="009437F8"/>
    <w:rsid w:val="00943830"/>
    <w:rsid w:val="009446FB"/>
    <w:rsid w:val="009448D0"/>
    <w:rsid w:val="00944AF1"/>
    <w:rsid w:val="0094520B"/>
    <w:rsid w:val="00945F6F"/>
    <w:rsid w:val="00946071"/>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7F1"/>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5CE"/>
    <w:rsid w:val="009659D3"/>
    <w:rsid w:val="00966862"/>
    <w:rsid w:val="00967701"/>
    <w:rsid w:val="009678AA"/>
    <w:rsid w:val="00967DA7"/>
    <w:rsid w:val="00970DF1"/>
    <w:rsid w:val="009711A4"/>
    <w:rsid w:val="009712E4"/>
    <w:rsid w:val="0097248F"/>
    <w:rsid w:val="0097293A"/>
    <w:rsid w:val="009735E3"/>
    <w:rsid w:val="009738B8"/>
    <w:rsid w:val="009742CF"/>
    <w:rsid w:val="009747B1"/>
    <w:rsid w:val="0097493A"/>
    <w:rsid w:val="00974EA6"/>
    <w:rsid w:val="009753CB"/>
    <w:rsid w:val="00975B47"/>
    <w:rsid w:val="00976351"/>
    <w:rsid w:val="00976703"/>
    <w:rsid w:val="00976E62"/>
    <w:rsid w:val="00977922"/>
    <w:rsid w:val="00977E72"/>
    <w:rsid w:val="009800DF"/>
    <w:rsid w:val="00981D18"/>
    <w:rsid w:val="00983201"/>
    <w:rsid w:val="00983474"/>
    <w:rsid w:val="0098376C"/>
    <w:rsid w:val="00983823"/>
    <w:rsid w:val="009839F4"/>
    <w:rsid w:val="00983F28"/>
    <w:rsid w:val="00984780"/>
    <w:rsid w:val="00984CFE"/>
    <w:rsid w:val="00984D97"/>
    <w:rsid w:val="009850A9"/>
    <w:rsid w:val="00985141"/>
    <w:rsid w:val="00985240"/>
    <w:rsid w:val="00985254"/>
    <w:rsid w:val="0098681A"/>
    <w:rsid w:val="0098742F"/>
    <w:rsid w:val="009877EC"/>
    <w:rsid w:val="009916A1"/>
    <w:rsid w:val="009916C3"/>
    <w:rsid w:val="009928D9"/>
    <w:rsid w:val="00993642"/>
    <w:rsid w:val="00993ABF"/>
    <w:rsid w:val="0099468D"/>
    <w:rsid w:val="009954C7"/>
    <w:rsid w:val="009959C7"/>
    <w:rsid w:val="0099758D"/>
    <w:rsid w:val="00997DDC"/>
    <w:rsid w:val="00997E2F"/>
    <w:rsid w:val="009A046A"/>
    <w:rsid w:val="009A07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6204"/>
    <w:rsid w:val="009B730B"/>
    <w:rsid w:val="009C094A"/>
    <w:rsid w:val="009C0F44"/>
    <w:rsid w:val="009C19DD"/>
    <w:rsid w:val="009C24B5"/>
    <w:rsid w:val="009C3BB1"/>
    <w:rsid w:val="009C3BC6"/>
    <w:rsid w:val="009C3C52"/>
    <w:rsid w:val="009C3E89"/>
    <w:rsid w:val="009C433A"/>
    <w:rsid w:val="009C5B88"/>
    <w:rsid w:val="009C5F5E"/>
    <w:rsid w:val="009C699F"/>
    <w:rsid w:val="009C6CAF"/>
    <w:rsid w:val="009C76A0"/>
    <w:rsid w:val="009C7F2C"/>
    <w:rsid w:val="009D05B0"/>
    <w:rsid w:val="009D0DCB"/>
    <w:rsid w:val="009D1D06"/>
    <w:rsid w:val="009D2C48"/>
    <w:rsid w:val="009D2FEA"/>
    <w:rsid w:val="009D350D"/>
    <w:rsid w:val="009D38D0"/>
    <w:rsid w:val="009D3997"/>
    <w:rsid w:val="009D3D1B"/>
    <w:rsid w:val="009D4AE2"/>
    <w:rsid w:val="009D50F6"/>
    <w:rsid w:val="009D585F"/>
    <w:rsid w:val="009D5B05"/>
    <w:rsid w:val="009D63E1"/>
    <w:rsid w:val="009D6A63"/>
    <w:rsid w:val="009D6C61"/>
    <w:rsid w:val="009D6E23"/>
    <w:rsid w:val="009E167A"/>
    <w:rsid w:val="009E2230"/>
    <w:rsid w:val="009E27A9"/>
    <w:rsid w:val="009E2A63"/>
    <w:rsid w:val="009E3153"/>
    <w:rsid w:val="009E345E"/>
    <w:rsid w:val="009E3B6A"/>
    <w:rsid w:val="009E4598"/>
    <w:rsid w:val="009E4CE5"/>
    <w:rsid w:val="009E4F57"/>
    <w:rsid w:val="009E528A"/>
    <w:rsid w:val="009E6288"/>
    <w:rsid w:val="009E667B"/>
    <w:rsid w:val="009E698D"/>
    <w:rsid w:val="009E6D87"/>
    <w:rsid w:val="009E7120"/>
    <w:rsid w:val="009E7C95"/>
    <w:rsid w:val="009E7EA1"/>
    <w:rsid w:val="009F1160"/>
    <w:rsid w:val="009F1217"/>
    <w:rsid w:val="009F1AD7"/>
    <w:rsid w:val="009F1B11"/>
    <w:rsid w:val="009F2792"/>
    <w:rsid w:val="009F3799"/>
    <w:rsid w:val="009F396F"/>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25BC"/>
    <w:rsid w:val="00A03254"/>
    <w:rsid w:val="00A03439"/>
    <w:rsid w:val="00A03631"/>
    <w:rsid w:val="00A03F39"/>
    <w:rsid w:val="00A0494A"/>
    <w:rsid w:val="00A04D2C"/>
    <w:rsid w:val="00A04F0E"/>
    <w:rsid w:val="00A05A8C"/>
    <w:rsid w:val="00A05E86"/>
    <w:rsid w:val="00A068CC"/>
    <w:rsid w:val="00A07027"/>
    <w:rsid w:val="00A070A6"/>
    <w:rsid w:val="00A070FA"/>
    <w:rsid w:val="00A07366"/>
    <w:rsid w:val="00A07F7F"/>
    <w:rsid w:val="00A1043B"/>
    <w:rsid w:val="00A10555"/>
    <w:rsid w:val="00A1132B"/>
    <w:rsid w:val="00A117BE"/>
    <w:rsid w:val="00A125B2"/>
    <w:rsid w:val="00A12633"/>
    <w:rsid w:val="00A1335D"/>
    <w:rsid w:val="00A146E1"/>
    <w:rsid w:val="00A14959"/>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5D03"/>
    <w:rsid w:val="00A262E5"/>
    <w:rsid w:val="00A27F9C"/>
    <w:rsid w:val="00A304AB"/>
    <w:rsid w:val="00A30A1A"/>
    <w:rsid w:val="00A32138"/>
    <w:rsid w:val="00A32644"/>
    <w:rsid w:val="00A327A9"/>
    <w:rsid w:val="00A32FDA"/>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4"/>
    <w:rsid w:val="00A435C9"/>
    <w:rsid w:val="00A438D1"/>
    <w:rsid w:val="00A43E25"/>
    <w:rsid w:val="00A43F5A"/>
    <w:rsid w:val="00A4422D"/>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2ED"/>
    <w:rsid w:val="00A6058F"/>
    <w:rsid w:val="00A61127"/>
    <w:rsid w:val="00A616AE"/>
    <w:rsid w:val="00A61B03"/>
    <w:rsid w:val="00A61D23"/>
    <w:rsid w:val="00A624EC"/>
    <w:rsid w:val="00A6274C"/>
    <w:rsid w:val="00A6375E"/>
    <w:rsid w:val="00A64BB8"/>
    <w:rsid w:val="00A65192"/>
    <w:rsid w:val="00A651D7"/>
    <w:rsid w:val="00A65E7A"/>
    <w:rsid w:val="00A66184"/>
    <w:rsid w:val="00A67EF9"/>
    <w:rsid w:val="00A67FCC"/>
    <w:rsid w:val="00A708FD"/>
    <w:rsid w:val="00A71B5B"/>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8B4"/>
    <w:rsid w:val="00A77AD9"/>
    <w:rsid w:val="00A77DB1"/>
    <w:rsid w:val="00A809D3"/>
    <w:rsid w:val="00A80DA5"/>
    <w:rsid w:val="00A8160D"/>
    <w:rsid w:val="00A8190D"/>
    <w:rsid w:val="00A8260A"/>
    <w:rsid w:val="00A82A2B"/>
    <w:rsid w:val="00A82B65"/>
    <w:rsid w:val="00A8359A"/>
    <w:rsid w:val="00A83D4E"/>
    <w:rsid w:val="00A84C4E"/>
    <w:rsid w:val="00A84DB2"/>
    <w:rsid w:val="00A84F22"/>
    <w:rsid w:val="00A84FB9"/>
    <w:rsid w:val="00A85160"/>
    <w:rsid w:val="00A85ED2"/>
    <w:rsid w:val="00A85EDD"/>
    <w:rsid w:val="00A85FFA"/>
    <w:rsid w:val="00A86E0F"/>
    <w:rsid w:val="00A87F86"/>
    <w:rsid w:val="00A900C4"/>
    <w:rsid w:val="00A90C66"/>
    <w:rsid w:val="00A90F7E"/>
    <w:rsid w:val="00A91017"/>
    <w:rsid w:val="00A9103D"/>
    <w:rsid w:val="00A91158"/>
    <w:rsid w:val="00A93749"/>
    <w:rsid w:val="00A93B71"/>
    <w:rsid w:val="00A946CA"/>
    <w:rsid w:val="00A95352"/>
    <w:rsid w:val="00A95AB9"/>
    <w:rsid w:val="00A95EBC"/>
    <w:rsid w:val="00A9720E"/>
    <w:rsid w:val="00A974C6"/>
    <w:rsid w:val="00A97953"/>
    <w:rsid w:val="00A97EA2"/>
    <w:rsid w:val="00A97F4F"/>
    <w:rsid w:val="00AA0590"/>
    <w:rsid w:val="00AA0CBC"/>
    <w:rsid w:val="00AA148A"/>
    <w:rsid w:val="00AA23EE"/>
    <w:rsid w:val="00AA2533"/>
    <w:rsid w:val="00AA25F4"/>
    <w:rsid w:val="00AA2924"/>
    <w:rsid w:val="00AA2EE1"/>
    <w:rsid w:val="00AA333D"/>
    <w:rsid w:val="00AA367B"/>
    <w:rsid w:val="00AA41E1"/>
    <w:rsid w:val="00AA43C3"/>
    <w:rsid w:val="00AA4998"/>
    <w:rsid w:val="00AA52BF"/>
    <w:rsid w:val="00AA61AA"/>
    <w:rsid w:val="00AA6503"/>
    <w:rsid w:val="00AA65EC"/>
    <w:rsid w:val="00AA6B20"/>
    <w:rsid w:val="00AA7435"/>
    <w:rsid w:val="00AA7BFE"/>
    <w:rsid w:val="00AB0122"/>
    <w:rsid w:val="00AB042D"/>
    <w:rsid w:val="00AB0B1F"/>
    <w:rsid w:val="00AB1262"/>
    <w:rsid w:val="00AB17D2"/>
    <w:rsid w:val="00AB1A4D"/>
    <w:rsid w:val="00AB22B0"/>
    <w:rsid w:val="00AB2438"/>
    <w:rsid w:val="00AB2B9E"/>
    <w:rsid w:val="00AB2E5A"/>
    <w:rsid w:val="00AB3A0C"/>
    <w:rsid w:val="00AB3B39"/>
    <w:rsid w:val="00AB3D1B"/>
    <w:rsid w:val="00AB4C6D"/>
    <w:rsid w:val="00AB52B9"/>
    <w:rsid w:val="00AB5635"/>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484"/>
    <w:rsid w:val="00AC3825"/>
    <w:rsid w:val="00AC4ABE"/>
    <w:rsid w:val="00AC56AA"/>
    <w:rsid w:val="00AC577E"/>
    <w:rsid w:val="00AC5B70"/>
    <w:rsid w:val="00AC5FA6"/>
    <w:rsid w:val="00AC6181"/>
    <w:rsid w:val="00AC66D3"/>
    <w:rsid w:val="00AC68D8"/>
    <w:rsid w:val="00AC7B3D"/>
    <w:rsid w:val="00AD2B8C"/>
    <w:rsid w:val="00AD2C9C"/>
    <w:rsid w:val="00AD49A4"/>
    <w:rsid w:val="00AD5232"/>
    <w:rsid w:val="00AD590C"/>
    <w:rsid w:val="00AD66DE"/>
    <w:rsid w:val="00AD6769"/>
    <w:rsid w:val="00AD6CCE"/>
    <w:rsid w:val="00AD6E69"/>
    <w:rsid w:val="00AD6FF3"/>
    <w:rsid w:val="00AD7088"/>
    <w:rsid w:val="00AE006A"/>
    <w:rsid w:val="00AE081C"/>
    <w:rsid w:val="00AE1D92"/>
    <w:rsid w:val="00AE1EAE"/>
    <w:rsid w:val="00AE1EB6"/>
    <w:rsid w:val="00AE1EFB"/>
    <w:rsid w:val="00AE29C4"/>
    <w:rsid w:val="00AE2B9E"/>
    <w:rsid w:val="00AE2C4F"/>
    <w:rsid w:val="00AE2E4D"/>
    <w:rsid w:val="00AE305E"/>
    <w:rsid w:val="00AE36FA"/>
    <w:rsid w:val="00AE3801"/>
    <w:rsid w:val="00AE3CBE"/>
    <w:rsid w:val="00AE3E91"/>
    <w:rsid w:val="00AE452A"/>
    <w:rsid w:val="00AE652B"/>
    <w:rsid w:val="00AF032E"/>
    <w:rsid w:val="00AF0C33"/>
    <w:rsid w:val="00AF1183"/>
    <w:rsid w:val="00AF2269"/>
    <w:rsid w:val="00AF27D6"/>
    <w:rsid w:val="00AF2A51"/>
    <w:rsid w:val="00AF2FD7"/>
    <w:rsid w:val="00AF35A9"/>
    <w:rsid w:val="00AF59FA"/>
    <w:rsid w:val="00AF605E"/>
    <w:rsid w:val="00AF61F2"/>
    <w:rsid w:val="00AF6896"/>
    <w:rsid w:val="00AF707D"/>
    <w:rsid w:val="00B0004A"/>
    <w:rsid w:val="00B00299"/>
    <w:rsid w:val="00B00B09"/>
    <w:rsid w:val="00B01994"/>
    <w:rsid w:val="00B01AD2"/>
    <w:rsid w:val="00B01BCF"/>
    <w:rsid w:val="00B02826"/>
    <w:rsid w:val="00B02A0E"/>
    <w:rsid w:val="00B02C2D"/>
    <w:rsid w:val="00B04FE3"/>
    <w:rsid w:val="00B05220"/>
    <w:rsid w:val="00B05434"/>
    <w:rsid w:val="00B05898"/>
    <w:rsid w:val="00B07136"/>
    <w:rsid w:val="00B10304"/>
    <w:rsid w:val="00B1030A"/>
    <w:rsid w:val="00B1194F"/>
    <w:rsid w:val="00B11CDA"/>
    <w:rsid w:val="00B120A9"/>
    <w:rsid w:val="00B122E2"/>
    <w:rsid w:val="00B13195"/>
    <w:rsid w:val="00B14263"/>
    <w:rsid w:val="00B14E6C"/>
    <w:rsid w:val="00B159D4"/>
    <w:rsid w:val="00B15D09"/>
    <w:rsid w:val="00B16267"/>
    <w:rsid w:val="00B16580"/>
    <w:rsid w:val="00B16752"/>
    <w:rsid w:val="00B1683E"/>
    <w:rsid w:val="00B1722F"/>
    <w:rsid w:val="00B177F1"/>
    <w:rsid w:val="00B224A6"/>
    <w:rsid w:val="00B22752"/>
    <w:rsid w:val="00B229AB"/>
    <w:rsid w:val="00B23285"/>
    <w:rsid w:val="00B2328F"/>
    <w:rsid w:val="00B23BCC"/>
    <w:rsid w:val="00B25493"/>
    <w:rsid w:val="00B2561F"/>
    <w:rsid w:val="00B25A0A"/>
    <w:rsid w:val="00B26851"/>
    <w:rsid w:val="00B269B9"/>
    <w:rsid w:val="00B26A15"/>
    <w:rsid w:val="00B30466"/>
    <w:rsid w:val="00B3061D"/>
    <w:rsid w:val="00B30749"/>
    <w:rsid w:val="00B31692"/>
    <w:rsid w:val="00B3243B"/>
    <w:rsid w:val="00B3372D"/>
    <w:rsid w:val="00B33F02"/>
    <w:rsid w:val="00B34414"/>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51A2"/>
    <w:rsid w:val="00B46274"/>
    <w:rsid w:val="00B46D0E"/>
    <w:rsid w:val="00B471C1"/>
    <w:rsid w:val="00B471FB"/>
    <w:rsid w:val="00B501C0"/>
    <w:rsid w:val="00B50EEF"/>
    <w:rsid w:val="00B513C7"/>
    <w:rsid w:val="00B5145D"/>
    <w:rsid w:val="00B51C3A"/>
    <w:rsid w:val="00B51F4A"/>
    <w:rsid w:val="00B5206D"/>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D2"/>
    <w:rsid w:val="00B62DE1"/>
    <w:rsid w:val="00B63E06"/>
    <w:rsid w:val="00B63E34"/>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60F0"/>
    <w:rsid w:val="00B7713E"/>
    <w:rsid w:val="00B772F6"/>
    <w:rsid w:val="00B77FAA"/>
    <w:rsid w:val="00B8073C"/>
    <w:rsid w:val="00B80B56"/>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414"/>
    <w:rsid w:val="00B87EF9"/>
    <w:rsid w:val="00B90370"/>
    <w:rsid w:val="00B91003"/>
    <w:rsid w:val="00B91949"/>
    <w:rsid w:val="00B923C5"/>
    <w:rsid w:val="00B92620"/>
    <w:rsid w:val="00B92BA0"/>
    <w:rsid w:val="00B938B7"/>
    <w:rsid w:val="00B93B26"/>
    <w:rsid w:val="00B93EC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3F11"/>
    <w:rsid w:val="00BA4065"/>
    <w:rsid w:val="00BA43AC"/>
    <w:rsid w:val="00BA4727"/>
    <w:rsid w:val="00BA50B4"/>
    <w:rsid w:val="00BA5290"/>
    <w:rsid w:val="00BA5606"/>
    <w:rsid w:val="00BA59EA"/>
    <w:rsid w:val="00BA7702"/>
    <w:rsid w:val="00BA7AFD"/>
    <w:rsid w:val="00BA7E4E"/>
    <w:rsid w:val="00BA7F87"/>
    <w:rsid w:val="00BB1BF0"/>
    <w:rsid w:val="00BB3409"/>
    <w:rsid w:val="00BB3850"/>
    <w:rsid w:val="00BB4207"/>
    <w:rsid w:val="00BB4227"/>
    <w:rsid w:val="00BB4DB1"/>
    <w:rsid w:val="00BB548B"/>
    <w:rsid w:val="00BB5EAA"/>
    <w:rsid w:val="00BB6472"/>
    <w:rsid w:val="00BB64FC"/>
    <w:rsid w:val="00BB79D0"/>
    <w:rsid w:val="00BB7A33"/>
    <w:rsid w:val="00BC00CE"/>
    <w:rsid w:val="00BC0341"/>
    <w:rsid w:val="00BC063F"/>
    <w:rsid w:val="00BC10E3"/>
    <w:rsid w:val="00BC1188"/>
    <w:rsid w:val="00BC128E"/>
    <w:rsid w:val="00BC196F"/>
    <w:rsid w:val="00BC2EBA"/>
    <w:rsid w:val="00BC3371"/>
    <w:rsid w:val="00BC3A38"/>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5001"/>
    <w:rsid w:val="00BE5396"/>
    <w:rsid w:val="00BE582E"/>
    <w:rsid w:val="00BE59A0"/>
    <w:rsid w:val="00BE6C07"/>
    <w:rsid w:val="00BE7440"/>
    <w:rsid w:val="00BE7529"/>
    <w:rsid w:val="00BE7AC1"/>
    <w:rsid w:val="00BF0232"/>
    <w:rsid w:val="00BF07C3"/>
    <w:rsid w:val="00BF0CD6"/>
    <w:rsid w:val="00BF10D1"/>
    <w:rsid w:val="00BF172F"/>
    <w:rsid w:val="00BF194B"/>
    <w:rsid w:val="00BF2361"/>
    <w:rsid w:val="00BF2695"/>
    <w:rsid w:val="00BF29E3"/>
    <w:rsid w:val="00BF2C13"/>
    <w:rsid w:val="00BF2F09"/>
    <w:rsid w:val="00BF3F46"/>
    <w:rsid w:val="00BF44A1"/>
    <w:rsid w:val="00BF4CB5"/>
    <w:rsid w:val="00BF5435"/>
    <w:rsid w:val="00BF59FF"/>
    <w:rsid w:val="00BF5C93"/>
    <w:rsid w:val="00BF6390"/>
    <w:rsid w:val="00BF6426"/>
    <w:rsid w:val="00BF64B9"/>
    <w:rsid w:val="00BF6A09"/>
    <w:rsid w:val="00BF72BB"/>
    <w:rsid w:val="00C00090"/>
    <w:rsid w:val="00C0035D"/>
    <w:rsid w:val="00C01510"/>
    <w:rsid w:val="00C01F14"/>
    <w:rsid w:val="00C02595"/>
    <w:rsid w:val="00C03410"/>
    <w:rsid w:val="00C03457"/>
    <w:rsid w:val="00C0374D"/>
    <w:rsid w:val="00C05A19"/>
    <w:rsid w:val="00C05C73"/>
    <w:rsid w:val="00C060E4"/>
    <w:rsid w:val="00C06151"/>
    <w:rsid w:val="00C06D43"/>
    <w:rsid w:val="00C0781A"/>
    <w:rsid w:val="00C078A7"/>
    <w:rsid w:val="00C07A10"/>
    <w:rsid w:val="00C07A48"/>
    <w:rsid w:val="00C07D3F"/>
    <w:rsid w:val="00C07F9C"/>
    <w:rsid w:val="00C1063E"/>
    <w:rsid w:val="00C118BF"/>
    <w:rsid w:val="00C13C47"/>
    <w:rsid w:val="00C14143"/>
    <w:rsid w:val="00C14C2E"/>
    <w:rsid w:val="00C15920"/>
    <w:rsid w:val="00C16610"/>
    <w:rsid w:val="00C16E7E"/>
    <w:rsid w:val="00C17DF5"/>
    <w:rsid w:val="00C21270"/>
    <w:rsid w:val="00C21613"/>
    <w:rsid w:val="00C21A7A"/>
    <w:rsid w:val="00C21D26"/>
    <w:rsid w:val="00C21D9A"/>
    <w:rsid w:val="00C22340"/>
    <w:rsid w:val="00C225D0"/>
    <w:rsid w:val="00C22692"/>
    <w:rsid w:val="00C22B19"/>
    <w:rsid w:val="00C22CE6"/>
    <w:rsid w:val="00C232F8"/>
    <w:rsid w:val="00C234D7"/>
    <w:rsid w:val="00C23A8A"/>
    <w:rsid w:val="00C23D9B"/>
    <w:rsid w:val="00C24BCA"/>
    <w:rsid w:val="00C254F9"/>
    <w:rsid w:val="00C27400"/>
    <w:rsid w:val="00C27862"/>
    <w:rsid w:val="00C27878"/>
    <w:rsid w:val="00C279AA"/>
    <w:rsid w:val="00C27B3B"/>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76B"/>
    <w:rsid w:val="00C35770"/>
    <w:rsid w:val="00C35C67"/>
    <w:rsid w:val="00C36E48"/>
    <w:rsid w:val="00C37812"/>
    <w:rsid w:val="00C404B9"/>
    <w:rsid w:val="00C40C42"/>
    <w:rsid w:val="00C4147E"/>
    <w:rsid w:val="00C4186C"/>
    <w:rsid w:val="00C4190A"/>
    <w:rsid w:val="00C41B1F"/>
    <w:rsid w:val="00C41D1E"/>
    <w:rsid w:val="00C41EAF"/>
    <w:rsid w:val="00C42825"/>
    <w:rsid w:val="00C42C10"/>
    <w:rsid w:val="00C42F6C"/>
    <w:rsid w:val="00C4395E"/>
    <w:rsid w:val="00C44C4C"/>
    <w:rsid w:val="00C44E0C"/>
    <w:rsid w:val="00C454CC"/>
    <w:rsid w:val="00C4578A"/>
    <w:rsid w:val="00C459DD"/>
    <w:rsid w:val="00C46A12"/>
    <w:rsid w:val="00C50253"/>
    <w:rsid w:val="00C507F1"/>
    <w:rsid w:val="00C50E8E"/>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25B5"/>
    <w:rsid w:val="00C6333D"/>
    <w:rsid w:val="00C634CB"/>
    <w:rsid w:val="00C63AA7"/>
    <w:rsid w:val="00C64086"/>
    <w:rsid w:val="00C64700"/>
    <w:rsid w:val="00C6479B"/>
    <w:rsid w:val="00C64C4C"/>
    <w:rsid w:val="00C65397"/>
    <w:rsid w:val="00C660F5"/>
    <w:rsid w:val="00C6671E"/>
    <w:rsid w:val="00C66C40"/>
    <w:rsid w:val="00C66EE8"/>
    <w:rsid w:val="00C6731F"/>
    <w:rsid w:val="00C67538"/>
    <w:rsid w:val="00C67608"/>
    <w:rsid w:val="00C67635"/>
    <w:rsid w:val="00C702B9"/>
    <w:rsid w:val="00C70848"/>
    <w:rsid w:val="00C7177C"/>
    <w:rsid w:val="00C71901"/>
    <w:rsid w:val="00C71D5A"/>
    <w:rsid w:val="00C71D8A"/>
    <w:rsid w:val="00C71F67"/>
    <w:rsid w:val="00C7271B"/>
    <w:rsid w:val="00C72AC9"/>
    <w:rsid w:val="00C733BE"/>
    <w:rsid w:val="00C7348B"/>
    <w:rsid w:val="00C73E44"/>
    <w:rsid w:val="00C742E3"/>
    <w:rsid w:val="00C7433D"/>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C7D"/>
    <w:rsid w:val="00CA2EB0"/>
    <w:rsid w:val="00CA36D8"/>
    <w:rsid w:val="00CA3FF6"/>
    <w:rsid w:val="00CA4746"/>
    <w:rsid w:val="00CA4F9A"/>
    <w:rsid w:val="00CA58D5"/>
    <w:rsid w:val="00CA590B"/>
    <w:rsid w:val="00CA5B3D"/>
    <w:rsid w:val="00CA6017"/>
    <w:rsid w:val="00CA749B"/>
    <w:rsid w:val="00CA799E"/>
    <w:rsid w:val="00CB06BD"/>
    <w:rsid w:val="00CB0F7C"/>
    <w:rsid w:val="00CB1D13"/>
    <w:rsid w:val="00CB2B44"/>
    <w:rsid w:val="00CB3634"/>
    <w:rsid w:val="00CB3B5C"/>
    <w:rsid w:val="00CB3FD4"/>
    <w:rsid w:val="00CB470A"/>
    <w:rsid w:val="00CB5679"/>
    <w:rsid w:val="00CB5D1A"/>
    <w:rsid w:val="00CB6493"/>
    <w:rsid w:val="00CB689E"/>
    <w:rsid w:val="00CB6FDE"/>
    <w:rsid w:val="00CB77D1"/>
    <w:rsid w:val="00CB7FDA"/>
    <w:rsid w:val="00CC12F8"/>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01C"/>
    <w:rsid w:val="00CE2BDE"/>
    <w:rsid w:val="00CE36BD"/>
    <w:rsid w:val="00CE3EBF"/>
    <w:rsid w:val="00CE470C"/>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754"/>
    <w:rsid w:val="00CF4978"/>
    <w:rsid w:val="00CF4D18"/>
    <w:rsid w:val="00CF5A65"/>
    <w:rsid w:val="00CF607E"/>
    <w:rsid w:val="00CF67A5"/>
    <w:rsid w:val="00CF75BD"/>
    <w:rsid w:val="00CF7C4F"/>
    <w:rsid w:val="00D000EB"/>
    <w:rsid w:val="00D00DD4"/>
    <w:rsid w:val="00D014A0"/>
    <w:rsid w:val="00D0195F"/>
    <w:rsid w:val="00D01C06"/>
    <w:rsid w:val="00D02935"/>
    <w:rsid w:val="00D0369D"/>
    <w:rsid w:val="00D040F5"/>
    <w:rsid w:val="00D05274"/>
    <w:rsid w:val="00D06356"/>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82C"/>
    <w:rsid w:val="00D1694B"/>
    <w:rsid w:val="00D171EF"/>
    <w:rsid w:val="00D1788C"/>
    <w:rsid w:val="00D17A1F"/>
    <w:rsid w:val="00D17E2F"/>
    <w:rsid w:val="00D2019F"/>
    <w:rsid w:val="00D20B2F"/>
    <w:rsid w:val="00D217EF"/>
    <w:rsid w:val="00D21BD4"/>
    <w:rsid w:val="00D23626"/>
    <w:rsid w:val="00D23793"/>
    <w:rsid w:val="00D23A11"/>
    <w:rsid w:val="00D2484A"/>
    <w:rsid w:val="00D25141"/>
    <w:rsid w:val="00D26369"/>
    <w:rsid w:val="00D26BCC"/>
    <w:rsid w:val="00D26CF6"/>
    <w:rsid w:val="00D26DA5"/>
    <w:rsid w:val="00D2762A"/>
    <w:rsid w:val="00D303A1"/>
    <w:rsid w:val="00D30B74"/>
    <w:rsid w:val="00D30E4C"/>
    <w:rsid w:val="00D31425"/>
    <w:rsid w:val="00D31B48"/>
    <w:rsid w:val="00D3264A"/>
    <w:rsid w:val="00D32672"/>
    <w:rsid w:val="00D354A6"/>
    <w:rsid w:val="00D35C0C"/>
    <w:rsid w:val="00D35C4B"/>
    <w:rsid w:val="00D37DEB"/>
    <w:rsid w:val="00D40496"/>
    <w:rsid w:val="00D40803"/>
    <w:rsid w:val="00D409A0"/>
    <w:rsid w:val="00D415B7"/>
    <w:rsid w:val="00D41B6D"/>
    <w:rsid w:val="00D41FC6"/>
    <w:rsid w:val="00D4219B"/>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61B"/>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D4E"/>
    <w:rsid w:val="00D72F04"/>
    <w:rsid w:val="00D73377"/>
    <w:rsid w:val="00D73D1B"/>
    <w:rsid w:val="00D740F0"/>
    <w:rsid w:val="00D74549"/>
    <w:rsid w:val="00D748FB"/>
    <w:rsid w:val="00D749AB"/>
    <w:rsid w:val="00D74A4F"/>
    <w:rsid w:val="00D74A7C"/>
    <w:rsid w:val="00D750DB"/>
    <w:rsid w:val="00D75FCA"/>
    <w:rsid w:val="00D760D0"/>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C31"/>
    <w:rsid w:val="00D9318F"/>
    <w:rsid w:val="00D93B8A"/>
    <w:rsid w:val="00D94D06"/>
    <w:rsid w:val="00D94D32"/>
    <w:rsid w:val="00D95640"/>
    <w:rsid w:val="00D96009"/>
    <w:rsid w:val="00D96449"/>
    <w:rsid w:val="00D96825"/>
    <w:rsid w:val="00D96C9F"/>
    <w:rsid w:val="00D973FA"/>
    <w:rsid w:val="00D97B37"/>
    <w:rsid w:val="00D97D24"/>
    <w:rsid w:val="00DA0925"/>
    <w:rsid w:val="00DA09D7"/>
    <w:rsid w:val="00DA29F5"/>
    <w:rsid w:val="00DA2EF5"/>
    <w:rsid w:val="00DA3584"/>
    <w:rsid w:val="00DA3B00"/>
    <w:rsid w:val="00DA4DEA"/>
    <w:rsid w:val="00DA5F96"/>
    <w:rsid w:val="00DA69E4"/>
    <w:rsid w:val="00DA6DBF"/>
    <w:rsid w:val="00DA6F94"/>
    <w:rsid w:val="00DA76F4"/>
    <w:rsid w:val="00DA7917"/>
    <w:rsid w:val="00DB0A48"/>
    <w:rsid w:val="00DB1128"/>
    <w:rsid w:val="00DB2B53"/>
    <w:rsid w:val="00DB3328"/>
    <w:rsid w:val="00DB4F86"/>
    <w:rsid w:val="00DB5C7C"/>
    <w:rsid w:val="00DB622A"/>
    <w:rsid w:val="00DB6DFF"/>
    <w:rsid w:val="00DB7F38"/>
    <w:rsid w:val="00DC07B4"/>
    <w:rsid w:val="00DC0E06"/>
    <w:rsid w:val="00DC1442"/>
    <w:rsid w:val="00DC2ECE"/>
    <w:rsid w:val="00DC3DD0"/>
    <w:rsid w:val="00DC4479"/>
    <w:rsid w:val="00DC5253"/>
    <w:rsid w:val="00DC5AE6"/>
    <w:rsid w:val="00DC6331"/>
    <w:rsid w:val="00DC64DB"/>
    <w:rsid w:val="00DC7096"/>
    <w:rsid w:val="00DC7256"/>
    <w:rsid w:val="00DC7F56"/>
    <w:rsid w:val="00DD02BE"/>
    <w:rsid w:val="00DD0783"/>
    <w:rsid w:val="00DD0914"/>
    <w:rsid w:val="00DD0A09"/>
    <w:rsid w:val="00DD1CAB"/>
    <w:rsid w:val="00DD1D80"/>
    <w:rsid w:val="00DD2610"/>
    <w:rsid w:val="00DD2F54"/>
    <w:rsid w:val="00DD3364"/>
    <w:rsid w:val="00DD3562"/>
    <w:rsid w:val="00DD4A7C"/>
    <w:rsid w:val="00DD5B59"/>
    <w:rsid w:val="00DE1230"/>
    <w:rsid w:val="00DE192E"/>
    <w:rsid w:val="00DE3353"/>
    <w:rsid w:val="00DE3677"/>
    <w:rsid w:val="00DE3C91"/>
    <w:rsid w:val="00DE3FC9"/>
    <w:rsid w:val="00DE4B20"/>
    <w:rsid w:val="00DE5A97"/>
    <w:rsid w:val="00DE6392"/>
    <w:rsid w:val="00DE6A18"/>
    <w:rsid w:val="00DE6FEE"/>
    <w:rsid w:val="00DE7174"/>
    <w:rsid w:val="00DE793E"/>
    <w:rsid w:val="00DF0844"/>
    <w:rsid w:val="00DF0BEF"/>
    <w:rsid w:val="00DF1192"/>
    <w:rsid w:val="00DF1B2D"/>
    <w:rsid w:val="00DF25E2"/>
    <w:rsid w:val="00DF2AE5"/>
    <w:rsid w:val="00DF418A"/>
    <w:rsid w:val="00DF41CF"/>
    <w:rsid w:val="00DF45AF"/>
    <w:rsid w:val="00DF45BD"/>
    <w:rsid w:val="00DF4DFC"/>
    <w:rsid w:val="00DF5735"/>
    <w:rsid w:val="00DF75D6"/>
    <w:rsid w:val="00E00231"/>
    <w:rsid w:val="00E00812"/>
    <w:rsid w:val="00E00B72"/>
    <w:rsid w:val="00E00ED3"/>
    <w:rsid w:val="00E01027"/>
    <w:rsid w:val="00E010D9"/>
    <w:rsid w:val="00E02AF0"/>
    <w:rsid w:val="00E02CFF"/>
    <w:rsid w:val="00E0330E"/>
    <w:rsid w:val="00E03F67"/>
    <w:rsid w:val="00E040F0"/>
    <w:rsid w:val="00E04836"/>
    <w:rsid w:val="00E04CDF"/>
    <w:rsid w:val="00E0530A"/>
    <w:rsid w:val="00E0615B"/>
    <w:rsid w:val="00E06212"/>
    <w:rsid w:val="00E06921"/>
    <w:rsid w:val="00E06AD9"/>
    <w:rsid w:val="00E0778C"/>
    <w:rsid w:val="00E07BCF"/>
    <w:rsid w:val="00E10602"/>
    <w:rsid w:val="00E10CD0"/>
    <w:rsid w:val="00E11843"/>
    <w:rsid w:val="00E12547"/>
    <w:rsid w:val="00E12A1C"/>
    <w:rsid w:val="00E12AA6"/>
    <w:rsid w:val="00E13D1B"/>
    <w:rsid w:val="00E1435D"/>
    <w:rsid w:val="00E14606"/>
    <w:rsid w:val="00E1464A"/>
    <w:rsid w:val="00E1539A"/>
    <w:rsid w:val="00E161FD"/>
    <w:rsid w:val="00E166CD"/>
    <w:rsid w:val="00E16CE5"/>
    <w:rsid w:val="00E17174"/>
    <w:rsid w:val="00E17FDF"/>
    <w:rsid w:val="00E2042A"/>
    <w:rsid w:val="00E20A55"/>
    <w:rsid w:val="00E20C73"/>
    <w:rsid w:val="00E214A2"/>
    <w:rsid w:val="00E21870"/>
    <w:rsid w:val="00E219B0"/>
    <w:rsid w:val="00E21A90"/>
    <w:rsid w:val="00E233CD"/>
    <w:rsid w:val="00E24F1D"/>
    <w:rsid w:val="00E2502E"/>
    <w:rsid w:val="00E2572F"/>
    <w:rsid w:val="00E25FA0"/>
    <w:rsid w:val="00E267C2"/>
    <w:rsid w:val="00E26DC2"/>
    <w:rsid w:val="00E274CE"/>
    <w:rsid w:val="00E27CC7"/>
    <w:rsid w:val="00E30120"/>
    <w:rsid w:val="00E30167"/>
    <w:rsid w:val="00E3145B"/>
    <w:rsid w:val="00E319BC"/>
    <w:rsid w:val="00E31E2F"/>
    <w:rsid w:val="00E3264B"/>
    <w:rsid w:val="00E3269B"/>
    <w:rsid w:val="00E32916"/>
    <w:rsid w:val="00E340D5"/>
    <w:rsid w:val="00E3422E"/>
    <w:rsid w:val="00E357A6"/>
    <w:rsid w:val="00E369C4"/>
    <w:rsid w:val="00E36E51"/>
    <w:rsid w:val="00E37B3C"/>
    <w:rsid w:val="00E40422"/>
    <w:rsid w:val="00E41167"/>
    <w:rsid w:val="00E418BA"/>
    <w:rsid w:val="00E42948"/>
    <w:rsid w:val="00E42A77"/>
    <w:rsid w:val="00E42F51"/>
    <w:rsid w:val="00E43307"/>
    <w:rsid w:val="00E43B70"/>
    <w:rsid w:val="00E43F95"/>
    <w:rsid w:val="00E454A6"/>
    <w:rsid w:val="00E45550"/>
    <w:rsid w:val="00E45B9C"/>
    <w:rsid w:val="00E45FAA"/>
    <w:rsid w:val="00E45FBE"/>
    <w:rsid w:val="00E4662A"/>
    <w:rsid w:val="00E46D72"/>
    <w:rsid w:val="00E47965"/>
    <w:rsid w:val="00E50A3A"/>
    <w:rsid w:val="00E51243"/>
    <w:rsid w:val="00E513F7"/>
    <w:rsid w:val="00E514D8"/>
    <w:rsid w:val="00E51554"/>
    <w:rsid w:val="00E5175C"/>
    <w:rsid w:val="00E53482"/>
    <w:rsid w:val="00E553A1"/>
    <w:rsid w:val="00E574D2"/>
    <w:rsid w:val="00E57C61"/>
    <w:rsid w:val="00E57D9A"/>
    <w:rsid w:val="00E62A99"/>
    <w:rsid w:val="00E62C0B"/>
    <w:rsid w:val="00E62F77"/>
    <w:rsid w:val="00E63924"/>
    <w:rsid w:val="00E64E18"/>
    <w:rsid w:val="00E666A7"/>
    <w:rsid w:val="00E66C82"/>
    <w:rsid w:val="00E66EA8"/>
    <w:rsid w:val="00E6704A"/>
    <w:rsid w:val="00E672E2"/>
    <w:rsid w:val="00E6745A"/>
    <w:rsid w:val="00E674D4"/>
    <w:rsid w:val="00E70718"/>
    <w:rsid w:val="00E70A39"/>
    <w:rsid w:val="00E70D8B"/>
    <w:rsid w:val="00E711CE"/>
    <w:rsid w:val="00E715BC"/>
    <w:rsid w:val="00E71B06"/>
    <w:rsid w:val="00E723C6"/>
    <w:rsid w:val="00E72946"/>
    <w:rsid w:val="00E72A51"/>
    <w:rsid w:val="00E72DF8"/>
    <w:rsid w:val="00E73176"/>
    <w:rsid w:val="00E7317D"/>
    <w:rsid w:val="00E74484"/>
    <w:rsid w:val="00E747AD"/>
    <w:rsid w:val="00E74FE6"/>
    <w:rsid w:val="00E75203"/>
    <w:rsid w:val="00E754EC"/>
    <w:rsid w:val="00E7586F"/>
    <w:rsid w:val="00E764D1"/>
    <w:rsid w:val="00E76FA8"/>
    <w:rsid w:val="00E774C3"/>
    <w:rsid w:val="00E77C65"/>
    <w:rsid w:val="00E77E7B"/>
    <w:rsid w:val="00E77E91"/>
    <w:rsid w:val="00E80A41"/>
    <w:rsid w:val="00E80EED"/>
    <w:rsid w:val="00E81111"/>
    <w:rsid w:val="00E81232"/>
    <w:rsid w:val="00E81258"/>
    <w:rsid w:val="00E8129A"/>
    <w:rsid w:val="00E8185A"/>
    <w:rsid w:val="00E82384"/>
    <w:rsid w:val="00E829E2"/>
    <w:rsid w:val="00E83B05"/>
    <w:rsid w:val="00E84CF3"/>
    <w:rsid w:val="00E85A48"/>
    <w:rsid w:val="00E86630"/>
    <w:rsid w:val="00E86EA7"/>
    <w:rsid w:val="00E87C68"/>
    <w:rsid w:val="00E87E42"/>
    <w:rsid w:val="00E90395"/>
    <w:rsid w:val="00E90493"/>
    <w:rsid w:val="00E90F21"/>
    <w:rsid w:val="00E91560"/>
    <w:rsid w:val="00E9474E"/>
    <w:rsid w:val="00E971D7"/>
    <w:rsid w:val="00E9740A"/>
    <w:rsid w:val="00E9747B"/>
    <w:rsid w:val="00E97988"/>
    <w:rsid w:val="00E97C9C"/>
    <w:rsid w:val="00EA028F"/>
    <w:rsid w:val="00EA0B02"/>
    <w:rsid w:val="00EA14BA"/>
    <w:rsid w:val="00EA1E84"/>
    <w:rsid w:val="00EA22DA"/>
    <w:rsid w:val="00EA2437"/>
    <w:rsid w:val="00EA32DE"/>
    <w:rsid w:val="00EA339D"/>
    <w:rsid w:val="00EA40F2"/>
    <w:rsid w:val="00EA4B59"/>
    <w:rsid w:val="00EA74D2"/>
    <w:rsid w:val="00EA76DC"/>
    <w:rsid w:val="00EA7E84"/>
    <w:rsid w:val="00EB0434"/>
    <w:rsid w:val="00EB1072"/>
    <w:rsid w:val="00EB14E8"/>
    <w:rsid w:val="00EB2408"/>
    <w:rsid w:val="00EB33C2"/>
    <w:rsid w:val="00EB3721"/>
    <w:rsid w:val="00EB414F"/>
    <w:rsid w:val="00EB4698"/>
    <w:rsid w:val="00EB4F48"/>
    <w:rsid w:val="00EB52B3"/>
    <w:rsid w:val="00EB60A8"/>
    <w:rsid w:val="00EB627A"/>
    <w:rsid w:val="00EB6FA5"/>
    <w:rsid w:val="00EB7007"/>
    <w:rsid w:val="00EB7388"/>
    <w:rsid w:val="00EC10CF"/>
    <w:rsid w:val="00EC2923"/>
    <w:rsid w:val="00EC3ACF"/>
    <w:rsid w:val="00EC3B27"/>
    <w:rsid w:val="00EC47E1"/>
    <w:rsid w:val="00EC49E7"/>
    <w:rsid w:val="00EC5FC5"/>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1096"/>
    <w:rsid w:val="00EE1380"/>
    <w:rsid w:val="00EE151D"/>
    <w:rsid w:val="00EE18CD"/>
    <w:rsid w:val="00EE1C0C"/>
    <w:rsid w:val="00EE1C1E"/>
    <w:rsid w:val="00EE1CC5"/>
    <w:rsid w:val="00EE3268"/>
    <w:rsid w:val="00EE35D3"/>
    <w:rsid w:val="00EE3C2E"/>
    <w:rsid w:val="00EE3E03"/>
    <w:rsid w:val="00EE48CF"/>
    <w:rsid w:val="00EE49D2"/>
    <w:rsid w:val="00EE5906"/>
    <w:rsid w:val="00EE5C4F"/>
    <w:rsid w:val="00EE6027"/>
    <w:rsid w:val="00EE6035"/>
    <w:rsid w:val="00EE67D6"/>
    <w:rsid w:val="00EE7B24"/>
    <w:rsid w:val="00EE7E1B"/>
    <w:rsid w:val="00EF0C79"/>
    <w:rsid w:val="00EF11A0"/>
    <w:rsid w:val="00EF1219"/>
    <w:rsid w:val="00EF1382"/>
    <w:rsid w:val="00EF2BB5"/>
    <w:rsid w:val="00EF316F"/>
    <w:rsid w:val="00EF3879"/>
    <w:rsid w:val="00EF3B79"/>
    <w:rsid w:val="00EF3D2C"/>
    <w:rsid w:val="00EF502A"/>
    <w:rsid w:val="00EF5552"/>
    <w:rsid w:val="00EF5BD2"/>
    <w:rsid w:val="00EF6C71"/>
    <w:rsid w:val="00F00BBD"/>
    <w:rsid w:val="00F01E5A"/>
    <w:rsid w:val="00F027F7"/>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A0A"/>
    <w:rsid w:val="00F171B3"/>
    <w:rsid w:val="00F173F5"/>
    <w:rsid w:val="00F20158"/>
    <w:rsid w:val="00F209B1"/>
    <w:rsid w:val="00F20BA5"/>
    <w:rsid w:val="00F21165"/>
    <w:rsid w:val="00F216D2"/>
    <w:rsid w:val="00F22294"/>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1EBA"/>
    <w:rsid w:val="00F42485"/>
    <w:rsid w:val="00F424C7"/>
    <w:rsid w:val="00F42DAF"/>
    <w:rsid w:val="00F43045"/>
    <w:rsid w:val="00F438E4"/>
    <w:rsid w:val="00F43CF5"/>
    <w:rsid w:val="00F445CD"/>
    <w:rsid w:val="00F449A3"/>
    <w:rsid w:val="00F44BB7"/>
    <w:rsid w:val="00F44EAA"/>
    <w:rsid w:val="00F450D3"/>
    <w:rsid w:val="00F47959"/>
    <w:rsid w:val="00F50744"/>
    <w:rsid w:val="00F50778"/>
    <w:rsid w:val="00F512D6"/>
    <w:rsid w:val="00F518E8"/>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510"/>
    <w:rsid w:val="00F6185D"/>
    <w:rsid w:val="00F61A79"/>
    <w:rsid w:val="00F61AFB"/>
    <w:rsid w:val="00F61F54"/>
    <w:rsid w:val="00F62AFA"/>
    <w:rsid w:val="00F6324A"/>
    <w:rsid w:val="00F63C9D"/>
    <w:rsid w:val="00F646A9"/>
    <w:rsid w:val="00F64DFE"/>
    <w:rsid w:val="00F64ED6"/>
    <w:rsid w:val="00F65713"/>
    <w:rsid w:val="00F65B16"/>
    <w:rsid w:val="00F65D97"/>
    <w:rsid w:val="00F65DD9"/>
    <w:rsid w:val="00F662C4"/>
    <w:rsid w:val="00F66F41"/>
    <w:rsid w:val="00F67680"/>
    <w:rsid w:val="00F679B2"/>
    <w:rsid w:val="00F70364"/>
    <w:rsid w:val="00F708D2"/>
    <w:rsid w:val="00F70938"/>
    <w:rsid w:val="00F709A6"/>
    <w:rsid w:val="00F710C0"/>
    <w:rsid w:val="00F71BD3"/>
    <w:rsid w:val="00F71F86"/>
    <w:rsid w:val="00F720D9"/>
    <w:rsid w:val="00F7352D"/>
    <w:rsid w:val="00F7353A"/>
    <w:rsid w:val="00F74621"/>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6E05"/>
    <w:rsid w:val="00F878C5"/>
    <w:rsid w:val="00F87A2B"/>
    <w:rsid w:val="00F87C80"/>
    <w:rsid w:val="00F901F2"/>
    <w:rsid w:val="00F913A7"/>
    <w:rsid w:val="00F92091"/>
    <w:rsid w:val="00F92E35"/>
    <w:rsid w:val="00F93375"/>
    <w:rsid w:val="00F93707"/>
    <w:rsid w:val="00F93E62"/>
    <w:rsid w:val="00F94A1E"/>
    <w:rsid w:val="00F960B7"/>
    <w:rsid w:val="00F97013"/>
    <w:rsid w:val="00F9794D"/>
    <w:rsid w:val="00F97EA2"/>
    <w:rsid w:val="00F97F3B"/>
    <w:rsid w:val="00FA02C0"/>
    <w:rsid w:val="00FA105F"/>
    <w:rsid w:val="00FA190E"/>
    <w:rsid w:val="00FA1CE3"/>
    <w:rsid w:val="00FA2270"/>
    <w:rsid w:val="00FA23B4"/>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3B94"/>
    <w:rsid w:val="00FC4019"/>
    <w:rsid w:val="00FC4326"/>
    <w:rsid w:val="00FC49D7"/>
    <w:rsid w:val="00FC50DF"/>
    <w:rsid w:val="00FC51DF"/>
    <w:rsid w:val="00FC56FD"/>
    <w:rsid w:val="00FC5E01"/>
    <w:rsid w:val="00FC64B0"/>
    <w:rsid w:val="00FC66C1"/>
    <w:rsid w:val="00FC76FE"/>
    <w:rsid w:val="00FC7FAF"/>
    <w:rsid w:val="00FD1121"/>
    <w:rsid w:val="00FD1246"/>
    <w:rsid w:val="00FD14AA"/>
    <w:rsid w:val="00FD1A9E"/>
    <w:rsid w:val="00FD1ACA"/>
    <w:rsid w:val="00FD1CEF"/>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5E36"/>
    <w:rsid w:val="00FE6185"/>
    <w:rsid w:val="00FE66DE"/>
    <w:rsid w:val="00FE68ED"/>
    <w:rsid w:val="00FE6EE4"/>
    <w:rsid w:val="00FE7B86"/>
    <w:rsid w:val="00FF19CB"/>
    <w:rsid w:val="00FF1BE6"/>
    <w:rsid w:val="00FF20A2"/>
    <w:rsid w:val="00FF24FF"/>
    <w:rsid w:val="00FF2BC5"/>
    <w:rsid w:val="00FF32FF"/>
    <w:rsid w:val="00FF3425"/>
    <w:rsid w:val="00FF3793"/>
    <w:rsid w:val="00FF3818"/>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7"/>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2"/>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2"/>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 w:type="character" w:styleId="Nevyeenzmnka">
    <w:name w:val="Unresolved Mention"/>
    <w:basedOn w:val="Standardnpsmoodstavce"/>
    <w:uiPriority w:val="99"/>
    <w:semiHidden/>
    <w:unhideWhenUsed/>
    <w:rsid w:val="00285998"/>
    <w:rPr>
      <w:color w:val="605E5C"/>
      <w:shd w:val="clear" w:color="auto" w:fill="E1DFDD"/>
    </w:rPr>
  </w:style>
  <w:style w:type="paragraph" w:customStyle="1" w:styleId="pf0">
    <w:name w:val="pf0"/>
    <w:basedOn w:val="Normln"/>
    <w:rsid w:val="00F61510"/>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cf01">
    <w:name w:val="cf01"/>
    <w:basedOn w:val="Standardnpsmoodstavce"/>
    <w:rsid w:val="00F6151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60560447">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58247180">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1978338193">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091852789">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 w:id="2144232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kozelova@olkraj.c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732</TotalTime>
  <Pages>14</Pages>
  <Words>4503</Words>
  <Characters>26570</Characters>
  <Application>Microsoft Office Word</Application>
  <DocSecurity>0</DocSecurity>
  <Lines>221</Lines>
  <Paragraphs>62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Koželová Michaela</cp:lastModifiedBy>
  <cp:revision>16</cp:revision>
  <cp:lastPrinted>2022-05-23T04:58:00Z</cp:lastPrinted>
  <dcterms:created xsi:type="dcterms:W3CDTF">2025-05-16T09:56:00Z</dcterms:created>
  <dcterms:modified xsi:type="dcterms:W3CDTF">2025-05-26T12:39:00Z</dcterms:modified>
</cp:coreProperties>
</file>