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9ECF7E" w14:textId="61A62D27" w:rsidR="007424F3" w:rsidRDefault="00670E13" w:rsidP="005A1E55">
      <w:pPr>
        <w:spacing w:before="12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EB5D5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2604C6" w:rsidRPr="002604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9A3DA5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D41FD3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543137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na </w:t>
      </w:r>
      <w:r w:rsidR="00543137" w:rsidRPr="009701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celoroční činnost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7A401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fyzické osobě </w:t>
      </w:r>
      <w:r w:rsidR="007424F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podnikateli </w:t>
      </w:r>
      <w:r w:rsidR="006C10B1" w:rsidRPr="004F3C31">
        <w:rPr>
          <w:rFonts w:ascii="Arial" w:hAnsi="Arial" w:cs="Arial"/>
          <w:color w:val="7F7F7F" w:themeColor="text1" w:themeTint="80"/>
          <w:sz w:val="32"/>
          <w:szCs w:val="32"/>
        </w:rPr>
        <w:t>/Vzor 4/</w:t>
      </w:r>
    </w:p>
    <w:p w14:paraId="6C8697C1" w14:textId="1E8AE313" w:rsidR="00543137" w:rsidRPr="005A1E55" w:rsidRDefault="007424F3" w:rsidP="005A1E55">
      <w:pPr>
        <w:spacing w:before="60" w:after="480"/>
        <w:ind w:left="0" w:firstLine="0"/>
        <w:jc w:val="center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5A1E55">
        <w:rPr>
          <w:rFonts w:ascii="Arial" w:eastAsia="Times New Roman" w:hAnsi="Arial" w:cs="Arial"/>
          <w:b/>
          <w:sz w:val="24"/>
          <w:szCs w:val="24"/>
          <w:lang w:eastAsia="cs-CZ"/>
        </w:rPr>
        <w:t>(je-li dotace poskytována na účel související s předmětem jejího podnikání)</w:t>
      </w:r>
    </w:p>
    <w:p w14:paraId="4E79CF85" w14:textId="44FE498A" w:rsidR="0091283E" w:rsidRPr="0091283E" w:rsidRDefault="0091283E" w:rsidP="0091283E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1283E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 w:rsidRPr="0091283E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 vysvětlivky, které jsou určeny pouze ke zpracování předmětné vzorové smlouvy k DP/DT do orgánů kraje (např. „specifikuje se dle dotačního programu/titulu“, „V případě povinné spoluúčasti příjemce na financování“ apod.). Naopak vysvětlivky, které jsou určeny ke zpracování následných smluv s konkrétními příjemci (vysvětlivky k ustanovením, jejichž vyplnění nebo použití je závislé od subjektu příjemce nebo účelu poskytnutí dotace - např. vysvětlivky u označení smluvní strany příjemce, vysvětlivka v čl. I odst. 2, první vysvětlivka v čl. II odst. 1 atd.)</w:t>
      </w:r>
      <w:r w:rsidR="00FB10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Pr="0091283E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1096746D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6ED298E3" w:rsidR="009A3DA5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 159 a násl. zákona č. 500/2004 Sb., správní řád, ve znění pozdějších právních předpisů, a se zákonem č. 250/2000 Sb., o rozpočtových pravidlech územních rozpočtů, ve zně</w:t>
      </w:r>
      <w:r w:rsidR="00BA4A30">
        <w:rPr>
          <w:rFonts w:ascii="Arial" w:eastAsia="Times New Roman" w:hAnsi="Arial" w:cs="Arial"/>
          <w:lang w:eastAsia="cs-CZ"/>
        </w:rPr>
        <w:t>ní pozdějších právních předpisů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7A6CA814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E43BBA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9701E1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9701E1">
        <w:rPr>
          <w:rFonts w:ascii="Arial" w:eastAsia="Times New Roman" w:hAnsi="Arial" w:cs="Arial"/>
          <w:sz w:val="24"/>
          <w:szCs w:val="24"/>
          <w:lang w:eastAsia="cs-CZ"/>
        </w:rPr>
        <w:t>, 779</w:t>
      </w:r>
      <w:r w:rsidR="00E43BBA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1A15A014" w14:textId="0B4365E5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63FBC16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161F6CF7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37DA733" w14:textId="77777777" w:rsidR="007A401E" w:rsidRPr="00E62519" w:rsidRDefault="007A401E" w:rsidP="007A401E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  <w:r w:rsidRPr="0029093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(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včetně případného dodatku zapsaného ve veřejném nebo živnostenském rejstříku)</w:t>
      </w:r>
    </w:p>
    <w:p w14:paraId="26841331" w14:textId="77777777" w:rsidR="007A401E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Datum narození</w:t>
      </w:r>
      <w:r>
        <w:rPr>
          <w:rFonts w:ascii="Arial" w:eastAsia="Times New Roman" w:hAnsi="Arial" w:cs="Arial"/>
          <w:sz w:val="24"/>
          <w:szCs w:val="24"/>
          <w:lang w:eastAsia="cs-CZ"/>
        </w:rPr>
        <w:t>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33E0F31A" w14:textId="77777777" w:rsidR="007A401E" w:rsidRPr="00E62519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Sídlo podnikatele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57DAFE0B" w14:textId="77777777" w:rsidR="007A401E" w:rsidRPr="00E62519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750BE6C" w14:textId="77777777" w:rsidR="007A401E" w:rsidRPr="00E62519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3FA5E138" w14:textId="77777777" w:rsidR="007A401E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0579F">
        <w:rPr>
          <w:rFonts w:ascii="Arial" w:eastAsia="Times New Roman" w:hAnsi="Arial" w:cs="Arial"/>
          <w:sz w:val="24"/>
          <w:szCs w:val="24"/>
          <w:lang w:eastAsia="cs-CZ"/>
        </w:rPr>
        <w:t xml:space="preserve">Údaj o zápisu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živnostenském rejstříku, resp. </w:t>
      </w:r>
      <w:r w:rsidRPr="00D0579F">
        <w:rPr>
          <w:rFonts w:ascii="Arial" w:eastAsia="Times New Roman" w:hAnsi="Arial" w:cs="Arial"/>
          <w:sz w:val="24"/>
          <w:szCs w:val="24"/>
          <w:lang w:eastAsia="cs-CZ"/>
        </w:rPr>
        <w:t>ve veřejném rejstříku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(je-li příjemce zapsán ve veřejném rejstříku)</w:t>
      </w:r>
    </w:p>
    <w:p w14:paraId="59BDECB8" w14:textId="3361D967" w:rsidR="007A401E" w:rsidRPr="00E62519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lastRenderedPageBreak/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bude-li smlouvu podepisovat osoba odlišná od příjemce – např. zmocněnec na základě uděl</w:t>
      </w:r>
      <w:r w:rsidR="00C11D63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né plné moci)</w:t>
      </w:r>
    </w:p>
    <w:p w14:paraId="662F44B4" w14:textId="77777777" w:rsidR="007A401E" w:rsidRPr="00E62519" w:rsidRDefault="007A401E" w:rsidP="007A401E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E6BA2E1" w14:textId="77777777" w:rsidR="007A401E" w:rsidRPr="00E62519" w:rsidRDefault="007A401E" w:rsidP="007A401E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9956CD3" w:rsidR="009A3DA5" w:rsidRPr="0096312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>run českých (</w:t>
      </w:r>
      <w:r w:rsidR="0052259E" w:rsidRPr="00963122">
        <w:rPr>
          <w:rFonts w:ascii="Arial" w:eastAsia="Times New Roman" w:hAnsi="Arial" w:cs="Arial"/>
          <w:sz w:val="24"/>
          <w:szCs w:val="24"/>
          <w:lang w:eastAsia="cs-CZ"/>
        </w:rPr>
        <w:t>dále jen „dotace“)</w:t>
      </w:r>
      <w:r w:rsidR="00346353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2AFECFE4" w:rsidR="009A3DA5" w:rsidRPr="0096312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963122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4F3C3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úhrada/částečná úhrada </w:t>
      </w:r>
      <w:r w:rsidR="003D1870" w:rsidRPr="00963122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 w:rsidRPr="00963122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963122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46F6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(dále </w:t>
      </w:r>
      <w:r w:rsidR="00953452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také jen </w:t>
      </w:r>
      <w:r w:rsidR="007546F6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„činnost“). </w:t>
      </w:r>
      <w:r w:rsidR="008A574D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podané žádosti; neprovádí se přitom žádná změna</w:t>
      </w:r>
      <w:r w:rsidR="0003429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názvu činnosti</w:t>
      </w:r>
      <w:r w:rsidR="008A574D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03429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</w:t>
      </w:r>
      <w:r w:rsidR="008A574D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akc</w:t>
      </w:r>
      <w:r w:rsidR="0003429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8A574D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/činnost</w:t>
      </w:r>
      <w:r w:rsidR="0003429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A574D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0" w14:textId="51A45A16" w:rsidR="009A3DA5" w:rsidRPr="00684570" w:rsidRDefault="009A3DA5" w:rsidP="000114CE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963122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 w:rsidRPr="00963122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 w:rsidR="00684570" w:rsidRPr="00684570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684570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684570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684570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684570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684570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7207D6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207D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dotačního programu/titulu</w:t>
      </w:r>
      <w:r w:rsidR="0043222D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43222D"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uvede v případě, že dotace bude poskytována v režimu de minimis, tj. pokud budou v čl. III uvedeny odstavce 2-5</w:t>
      </w:r>
      <w:r w:rsidR="007207D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489EB9E3" w:rsidR="009A3DA5" w:rsidRPr="000114CE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004D51" w:rsidRPr="00004D5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0D6D79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7AAE8272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 26 odst. 2 zákona č. 586/1992 Sb., o daních z příjmů, ve znění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pozdějších předpisů (dále jen „cit. zákon“), výdajů spojených s pořízením nehmotného majetku nebo výdajů spojených s technickým zhodnocením, rekonstrukcí a modernizací ve smyslu § 33 cit. zákona.</w:t>
      </w:r>
    </w:p>
    <w:p w14:paraId="6E780FCE" w14:textId="27B83DC3" w:rsidR="00D07A52" w:rsidRPr="00346353" w:rsidRDefault="00D07A52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46353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346353" w:rsidRPr="00346353">
        <w:rPr>
          <w:rFonts w:ascii="Arial" w:hAnsi="Arial" w:cs="Arial"/>
          <w:sz w:val="24"/>
          <w:szCs w:val="24"/>
        </w:rPr>
        <w:t>příjemcem v jeho</w:t>
      </w:r>
      <w:r w:rsidRPr="00346353">
        <w:rPr>
          <w:rFonts w:ascii="Arial" w:hAnsi="Arial" w:cs="Arial"/>
          <w:sz w:val="24"/>
          <w:szCs w:val="24"/>
        </w:rPr>
        <w:t xml:space="preserve"> vnitřním předpis</w:t>
      </w:r>
      <w:r w:rsidR="00346353" w:rsidRPr="00346353">
        <w:rPr>
          <w:rFonts w:ascii="Arial" w:hAnsi="Arial" w:cs="Arial"/>
          <w:sz w:val="24"/>
          <w:szCs w:val="24"/>
        </w:rPr>
        <w:t>u</w:t>
      </w:r>
      <w:r w:rsidRPr="00346353">
        <w:rPr>
          <w:rFonts w:ascii="Arial" w:hAnsi="Arial" w:cs="Arial"/>
          <w:sz w:val="24"/>
          <w:szCs w:val="24"/>
        </w:rPr>
        <w:t xml:space="preserve"> pro pořízení dlouhodobého hmotného a nehmotného majetku (tj. limitní částka pro pořízení dlouhodobého hmotného a nehmotného majetku je nižší než limit stanovený cit. zákonem). Pokud má </w:t>
      </w:r>
      <w:r w:rsidR="00346353" w:rsidRPr="00346353">
        <w:rPr>
          <w:rFonts w:ascii="Arial" w:hAnsi="Arial" w:cs="Arial"/>
          <w:sz w:val="24"/>
          <w:szCs w:val="24"/>
        </w:rPr>
        <w:t>příjemce</w:t>
      </w:r>
      <w:r w:rsidRPr="00346353">
        <w:rPr>
          <w:rFonts w:ascii="Arial" w:hAnsi="Arial" w:cs="Arial"/>
          <w:sz w:val="24"/>
          <w:szCs w:val="24"/>
        </w:rPr>
        <w:t xml:space="preserve"> nastavenou hranici pro dlouhodobý hmotný majetek vnitřním předpisem jinak (hranice není totožná s hranicí v zákoně o dani z příjmů) </w:t>
      </w:r>
      <w:r w:rsidR="00346353" w:rsidRPr="00346353">
        <w:rPr>
          <w:rFonts w:ascii="Arial" w:hAnsi="Arial" w:cs="Arial"/>
          <w:sz w:val="24"/>
          <w:szCs w:val="24"/>
        </w:rPr>
        <w:t xml:space="preserve">a prokázal tuto </w:t>
      </w:r>
      <w:r w:rsidR="00346353" w:rsidRPr="00346353">
        <w:rPr>
          <w:rFonts w:ascii="Arial" w:hAnsi="Arial" w:cs="Arial"/>
          <w:sz w:val="24"/>
          <w:szCs w:val="24"/>
        </w:rPr>
        <w:lastRenderedPageBreak/>
        <w:t>skutečnost v rámci podání žádosti o dotaci, bude dotace taktéž považována za dotaci investiční</w:t>
      </w:r>
      <w:r w:rsidRPr="00346353">
        <w:rPr>
          <w:rFonts w:ascii="Arial" w:hAnsi="Arial" w:cs="Arial"/>
          <w:sz w:val="24"/>
          <w:szCs w:val="24"/>
        </w:rPr>
        <w:t>.</w:t>
      </w:r>
    </w:p>
    <w:p w14:paraId="3C9258D3" w14:textId="5C2765C5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3C9258D5" w14:textId="2E53CD93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78ABBCCC" w14:textId="77777777" w:rsidR="00BC5C06" w:rsidRPr="004F3C31" w:rsidRDefault="00BC5C06" w:rsidP="0026120C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dotačního programu/titulu)</w:t>
      </w:r>
    </w:p>
    <w:p w14:paraId="6F76DBFA" w14:textId="77777777" w:rsidR="00BC5C06" w:rsidRPr="004F3C31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3DE1FCE2" w14:textId="27F8E521" w:rsidR="00BC5C06" w:rsidRPr="00963122" w:rsidRDefault="00664D64" w:rsidP="00BC5C0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21AF35B5" w14:textId="77777777" w:rsidR="00BC5C06" w:rsidRPr="004F3C31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Upozorňujeme však, že toto ujednání musí být v souladu s Pravidly konkrétního dotačního programu/titulu, tj. je potřeba toto v Pravidlech </w:t>
      </w:r>
      <w:proofErr w:type="gramStart"/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upravit - možnost</w:t>
      </w:r>
      <w:proofErr w:type="gramEnd"/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vynaložení vlastních a jiných zdrojů i na neinvestiční účely by měla být uvedena zejména v čl. 6 Pravidel konkrétního dotačního programu/titulu.</w:t>
      </w:r>
    </w:p>
    <w:p w14:paraId="3C9258D8" w14:textId="77777777" w:rsidR="009A3DA5" w:rsidRPr="00963122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742570EE" w:rsidR="00054974" w:rsidRPr="00963122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951881" w:rsidRPr="00951881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 pravidly dotačního programu …………………… pro dotační titul ……………………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. (dále také jen „Pravidla“).</w:t>
      </w:r>
    </w:p>
    <w:p w14:paraId="2091E7FE" w14:textId="61922BD8" w:rsidR="00054974" w:rsidRPr="00963122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951881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95188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187DB99E" w14:textId="3547B55A" w:rsidR="00054974" w:rsidRPr="00963122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..........…………….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E80BF0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951881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</w:t>
      </w:r>
      <w:r w:rsidR="00773299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D43C6F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</w:t>
      </w:r>
      <w:r w:rsidR="000E05A6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D43C6F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0E05A6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D43C6F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2A469AAC" w14:textId="77777777" w:rsidR="00054974" w:rsidRPr="00963122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763ACC4A" w:rsidR="009A3DA5" w:rsidRPr="0096312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Je-li příjemce plátce daně z přidané hodnoty (dále jen </w:t>
      </w:r>
      <w:r w:rsidR="00E46C21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</w:t>
      </w:r>
      <w:proofErr w:type="gramStart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daně  na</w:t>
      </w:r>
      <w:proofErr w:type="gramEnd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 Příjemce – neplátce DPH uvádí na veškerých vyúčtovacích doklad</w:t>
      </w:r>
      <w:r w:rsidR="0084700B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96312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96312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0FC551B7" w:rsidR="009A3DA5" w:rsidRPr="0096312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 w:rsidR="00BD263F"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="009B14ED" w:rsidRPr="00211AF0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74 a </w:t>
      </w:r>
      <w:r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375D6A"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</w:t>
      </w:r>
      <w:r w:rsidR="005E267D"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č</w:t>
      </w:r>
      <w:r w:rsidR="00375D6A"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tu podle § 76 ZDPH</w:t>
      </w:r>
      <w:r w:rsidR="009B14ED" w:rsidRPr="00211AF0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>, vyrovnáním odpočtu podle § 77 ZDPH</w:t>
      </w:r>
      <w:r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 a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BB1BD6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Žlutě </w:t>
      </w:r>
      <w:r w:rsidR="008B4FF9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zvýrazněný</w:t>
      </w:r>
      <w:r w:rsidR="00BB1BD6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text</w:t>
      </w:r>
      <w:r w:rsidR="002172EE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bude ve smlouvě uveden pouze v případě, že vyúčtování dotace </w:t>
      </w:r>
      <w:r w:rsidR="009F6A33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bude dle čl</w:t>
      </w:r>
      <w:r w:rsidR="00C11D63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  <w:r w:rsidR="009F6A33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II odst. 4 předkládáno</w:t>
      </w:r>
      <w:r w:rsidR="002172EE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9F6A33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 skončení kalendářního roku. </w:t>
      </w:r>
      <w:r w:rsidR="00374288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opačném případě se tento text vypustí.</w:t>
      </w:r>
    </w:p>
    <w:p w14:paraId="3C9258DF" w14:textId="189AA760" w:rsidR="009A3DA5" w:rsidRPr="0096312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4D33DF4C" w:rsidR="005F5E04" w:rsidRPr="00963122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96312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963122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963122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963122">
        <w:rPr>
          <w:rFonts w:ascii="Arial" w:hAnsi="Arial" w:cs="Arial"/>
          <w:bCs/>
          <w:sz w:val="24"/>
          <w:szCs w:val="24"/>
          <w:lang w:eastAsia="cs-CZ"/>
        </w:rPr>
        <w:t>.</w:t>
      </w:r>
      <w:r w:rsidRPr="0096312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4F3C3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Toto platí, pokud příjemce nemůže podklady pro tento výdaj kompletně doložit v</w:t>
      </w:r>
      <w:r w:rsidR="00951881" w:rsidRPr="004F3C3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e </w:t>
      </w:r>
      <w:r w:rsidR="00E80BF0" w:rsidRPr="004F3C3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lhůtě pro předložení</w:t>
      </w:r>
      <w:r w:rsidRPr="004F3C3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vyúčtování poskytnuté dotace, tj. zejména do 31. 12. daného roku, protože řádný termín pro podání daňového přizná</w:t>
      </w:r>
      <w:r w:rsidR="009D70AA" w:rsidRPr="004F3C3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n</w:t>
      </w:r>
      <w:r w:rsidRPr="004F3C3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í a zaplacení daňové povinnosti je až ke dni 25. 1. následujícího roku.</w:t>
      </w:r>
    </w:p>
    <w:p w14:paraId="3C9258E0" w14:textId="198822C6" w:rsidR="009A3DA5" w:rsidRPr="0096312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Dotaci nelze rovněž p</w:t>
      </w:r>
      <w:r w:rsidR="00632D35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963122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03C0671" w14:textId="5A861CC4" w:rsidR="005A477A" w:rsidRPr="00963122" w:rsidRDefault="005A477A" w:rsidP="00DD326F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094A20" w:rsidRPr="00963122">
        <w:rPr>
          <w:rFonts w:ascii="Arial" w:eastAsia="Times New Roman" w:hAnsi="Arial" w:cs="Arial"/>
          <w:sz w:val="24"/>
          <w:szCs w:val="24"/>
          <w:lang w:eastAsia="cs-CZ"/>
        </w:rPr>
        <w:t>…………….</w:t>
      </w:r>
      <w:r w:rsidR="00BF3D05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951881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E80BF0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F3D05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C00B55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F3D05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4414BE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činnosti</w:t>
      </w:r>
      <w:r w:rsidR="00BF3D05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uvedené</w:t>
      </w:r>
      <w:r w:rsidR="004414BE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ho</w:t>
      </w:r>
      <w:r w:rsidR="00BF3D05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 tabulce žadatelů v materiálu, schváleném řídícím orgánem v sloupci Termín akce/realizace činnosti.</w:t>
      </w:r>
    </w:p>
    <w:p w14:paraId="59D0038D" w14:textId="54D9692F" w:rsidR="005A477A" w:rsidRPr="004F3C31" w:rsidRDefault="005A477A" w:rsidP="005A477A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192482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nabytím účinnosti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smlouvy:</w:t>
      </w:r>
    </w:p>
    <w:p w14:paraId="1C2524A5" w14:textId="2D01BC82" w:rsidR="005A477A" w:rsidRPr="00963122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192482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57FBA169" w14:textId="05CFE82C" w:rsidR="005A477A" w:rsidRPr="004F3C31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4F3C31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0B7CE2B9" w14:textId="12469191" w:rsidR="00BF3D05" w:rsidRPr="00963122" w:rsidRDefault="00BF3D05" w:rsidP="00BF3D05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na účel uvedený v čl. I odst. 2 a 4 této smlouvy činí</w:t>
      </w:r>
      <w:proofErr w:type="gram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….</w:t>
      </w:r>
      <w:proofErr w:type="gramEnd"/>
      <w:r w:rsidRPr="00963122">
        <w:rPr>
          <w:rFonts w:ascii="Arial" w:eastAsia="Times New Roman" w:hAnsi="Arial" w:cs="Arial"/>
          <w:sz w:val="24"/>
          <w:szCs w:val="24"/>
          <w:lang w:eastAsia="cs-CZ"/>
        </w:rPr>
        <w:t>…… Kč (</w:t>
      </w:r>
      <w:proofErr w:type="gram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slovy: ….</w:t>
      </w:r>
      <w:proofErr w:type="gramEnd"/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.…… korun českých). Příjemce je povinen na tento účel vynaložit </w:t>
      </w:r>
      <w:r w:rsidR="00E43BBA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963122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</w:t>
      </w:r>
      <w:r w:rsidR="00E43BBA">
        <w:rPr>
          <w:rFonts w:ascii="Arial" w:hAnsi="Arial" w:cs="Arial"/>
          <w:sz w:val="24"/>
          <w:szCs w:val="24"/>
        </w:rPr>
        <w:t xml:space="preserve">nejvýše </w:t>
      </w:r>
      <w:r w:rsidRPr="00963122">
        <w:rPr>
          <w:rFonts w:ascii="Arial" w:hAnsi="Arial" w:cs="Arial"/>
          <w:sz w:val="24"/>
          <w:szCs w:val="24"/>
        </w:rPr>
        <w:t xml:space="preserve">…. % </w:t>
      </w:r>
      <w:r w:rsidRPr="004F3C3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druhé větě byl součet 100</w:t>
      </w:r>
      <w:r w:rsidR="00E43BBA" w:rsidRPr="004F3C3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Pr="004F3C3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%)</w:t>
      </w:r>
      <w:r w:rsidRPr="00963122">
        <w:rPr>
          <w:rFonts w:ascii="Arial" w:hAnsi="Arial" w:cs="Arial"/>
          <w:bCs/>
          <w:i/>
          <w:sz w:val="24"/>
          <w:szCs w:val="24"/>
        </w:rPr>
        <w:t xml:space="preserve"> </w:t>
      </w:r>
      <w:r w:rsidRPr="00963122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5112913F" w14:textId="660BD59D" w:rsidR="00BF3D05" w:rsidRPr="00133F58" w:rsidRDefault="00AB6E62" w:rsidP="00BF3D05">
      <w:pPr>
        <w:spacing w:after="120"/>
        <w:ind w:left="567" w:firstLine="0"/>
        <w:rPr>
          <w:rFonts w:ascii="Arial" w:hAnsi="Arial" w:cs="Arial"/>
          <w:i/>
          <w:sz w:val="24"/>
          <w:szCs w:val="24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973744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973744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="00F54B61" w:rsidRPr="00211AF0">
        <w:rPr>
          <w:rFonts w:ascii="Arial" w:eastAsia="Times New Roman" w:hAnsi="Arial" w:cs="Arial"/>
          <w:b/>
          <w:bCs/>
          <w:i/>
          <w:iCs/>
          <w:color w:val="FF0000"/>
          <w:sz w:val="24"/>
          <w:szCs w:val="24"/>
          <w:lang w:eastAsia="cs-CZ"/>
        </w:rPr>
        <w:t xml:space="preserve">Je nutné zvolit jednu z variant! 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 lhůtě, než je stanovena pro použití dotace, je nutné, aby tato možnost byla v souladu s Pravidly, a současně musí lhůta pro vynaložení těchto výdajů předcházet lhůtě pro předložení vyúčtování uvedené v čl. II odst. 4 této smlouvy.</w:t>
      </w:r>
    </w:p>
    <w:p w14:paraId="505B0703" w14:textId="0ED8B67C" w:rsidR="00BF3D05" w:rsidRPr="004F3C31" w:rsidRDefault="00BF3D05" w:rsidP="00BF3D05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Vymezení jiných zdrojů by mělo být pro konkrétní dotač</w:t>
      </w:r>
      <w:r w:rsidR="00CC3A5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program/titul uvedeno v odst. </w:t>
      </w:r>
      <w:r w:rsidR="00973744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10.17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Pravidel. Nebude-li možné do spoluúčasti zahrnout „jiné zdroje“, bude nutné toto zohlednit v textu Pravidel (čl. 6) i zde v ustanovení o spoluúčasti.</w:t>
      </w:r>
    </w:p>
    <w:p w14:paraId="3C9258EB" w14:textId="77777777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16BC453" w14:textId="0C28F9E1" w:rsidR="006A1189" w:rsidRPr="00963122" w:rsidRDefault="006A1189" w:rsidP="00652B86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652B86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52B86" w:rsidRPr="00652B86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7C2C5F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652B86" w:rsidRPr="00652B86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dotace, a to </w:t>
      </w:r>
      <w:r w:rsidR="00973744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D65722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D65722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652B86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 datové schránky poskytovatele nebo </w:t>
      </w:r>
      <w:r w:rsidR="00973744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 listinné podobě </w:t>
      </w:r>
      <w:r w:rsidR="00652B86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doručením na adresu poskytovatele, uvedenou v záhlaví této </w:t>
      </w:r>
      <w:r w:rsidR="00973744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652B86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</w:t>
      </w:r>
      <w:r w:rsidR="00652B86" w:rsidRPr="00652B8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294F6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94F6E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973744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294F6E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mlouvy.</w:t>
      </w:r>
      <w:r w:rsidR="00294F6E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</w:t>
      </w:r>
      <w:r w:rsidR="00294F6E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pro předložení vyúčtování na sobotu, neděli nebo svátek, je posledním dnem lhůty nejbližší následující pracovní den.</w:t>
      </w:r>
    </w:p>
    <w:p w14:paraId="5E5769AF" w14:textId="77777777" w:rsidR="006A1189" w:rsidRPr="00963122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2C1C41B5" w:rsidR="006A1189" w:rsidRPr="00E02107" w:rsidRDefault="00430A6B" w:rsidP="00E02107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ve vzoru </w:t>
      </w:r>
      <w:r w:rsidR="00383A8F" w:rsidRPr="00E0210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383A8F" w:rsidRPr="00E02107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E02107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3A82E6EF" w14:textId="77EC90D0" w:rsidR="006A1189" w:rsidRPr="00963122" w:rsidRDefault="006A1189" w:rsidP="00E02107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</w:t>
      </w:r>
    </w:p>
    <w:p w14:paraId="63EF6011" w14:textId="143CA094" w:rsidR="006A1189" w:rsidRPr="00E02107" w:rsidRDefault="00430A6B" w:rsidP="00E02107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Soupis vlastních a jiných zdrojů vynaložených na účel </w:t>
      </w:r>
      <w:r w:rsidRPr="00E02107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</w:t>
      </w: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83A8F" w:rsidRPr="00E0210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Odst. 4.2 se ve smlouvě uvede v případě, že v čl. II odst. 2 bude sjednávána finanční spoluúčast příjemce.</w:t>
      </w:r>
    </w:p>
    <w:p w14:paraId="71454D81" w14:textId="3675DE5F" w:rsidR="006A1189" w:rsidRPr="004F3C31" w:rsidRDefault="006A1189" w:rsidP="006A1189">
      <w:pPr>
        <w:spacing w:after="120"/>
        <w:ind w:left="567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</w:t>
      </w:r>
      <w:r w:rsidR="00C83606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vyúčtování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např. výdajové doklady dle konkrétních p</w:t>
      </w:r>
      <w:r w:rsidR="00063A32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 požadavků poskytovatele</w:t>
      </w:r>
    </w:p>
    <w:p w14:paraId="0ABB4C32" w14:textId="667A8C44" w:rsidR="006A1189" w:rsidRPr="00963122" w:rsidRDefault="00383A8F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83A8F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6A1189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6A1189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B948F8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6A1189" w:rsidRPr="00963122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383A8F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6861BE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D6572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</w:t>
      </w:r>
      <w:r w:rsidR="006861BE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ním do datové schránky poskytovatele</w:t>
      </w:r>
      <w:r w:rsidR="006861BE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6861B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nebo</w:t>
      </w:r>
      <w:r w:rsidR="006861BE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 listinné podobě doručením na adresu poskytovatele, uvedenou v záhlaví této smlouvy</w:t>
      </w:r>
      <w:r w:rsidR="006A1189" w:rsidRPr="0096312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6861BE" w:rsidRPr="006861B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861BE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4E66D73B" w14:textId="6469AA07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uvede se povinný minimální obsah závěrečné zprávy, kolik vyhotovení poskytovateli předá, </w:t>
      </w:r>
      <w:r w:rsidR="00BD4F85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7671E8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 v souladu s Pravidly lze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resp. je třeba vyžadovat další doklady, např. fotodokumentac</w:t>
      </w:r>
      <w:r w:rsidR="00B109BB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i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7E4D19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splnění povinné 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propagac</w:t>
      </w:r>
      <w:r w:rsidR="007E4D19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e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poskytovatele a užití jeho loga dle čl. II odst. 10 této smlouvy</w:t>
      </w:r>
      <w:r w:rsidR="00430A6B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vč. printscreenu webových stránek nebo sociálních sítí s logem Olomouckého kraje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– povinně musí být fotodokumentace propagace u dotace na činnost převyšující částku 120 tis. Kč/rok apod. Nejsou-li další doklady třeba, poslední věta „V příloze závěrečné zprávy…“ se vypustí).</w:t>
      </w:r>
    </w:p>
    <w:p w14:paraId="3C9258F9" w14:textId="57160E4D" w:rsidR="009A3DA5" w:rsidRPr="0058756D" w:rsidRDefault="00E43BBA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BE4141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>
        <w:rPr>
          <w:rFonts w:ascii="Arial" w:eastAsia="Times New Roman" w:hAnsi="Arial" w:cs="Arial"/>
          <w:i/>
          <w:sz w:val="24"/>
          <w:szCs w:val="24"/>
          <w:highlight w:val="green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uznatelné výdaje na účel uvedený v čl. I odst. 2 a 4 této smlouvy byly nižší než celkové předpokládané uznatelné výdaje dle čl. II odst. 2 této smlouvy,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(není-li v čl. II odst. 2 sjednávána spoluúčast, zelený text se ve smlouvě neuvede)</w:t>
      </w:r>
      <w:r w:rsidR="006D530C" w:rsidRPr="004F3C31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C9258FA" w14:textId="5F521B23" w:rsidR="009A3DA5" w:rsidRPr="00963122" w:rsidRDefault="00641509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 rozpočtových pravidlech územních rozpočtů, ve znění pozdějších předpisů. Pokud příjemce předloží vyúčtování a</w:t>
      </w:r>
      <w:r w:rsidR="00BE4141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v</w:t>
      </w:r>
      <w:r w:rsidR="00BE4141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E4141">
        <w:rPr>
          <w:rFonts w:ascii="Arial" w:eastAsia="Times New Roman" w:hAnsi="Arial" w:cs="Arial"/>
          <w:sz w:val="24"/>
          <w:szCs w:val="24"/>
          <w:lang w:eastAsia="cs-CZ"/>
        </w:rPr>
        <w:t>lhůtě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smlouvy, ale vyúčtování </w:t>
      </w:r>
      <w:r w:rsidR="00F12128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Pr="00BE4141">
        <w:rPr>
          <w:rFonts w:ascii="Arial" w:eastAsia="Times New Roman" w:hAnsi="Arial" w:cs="Arial"/>
          <w:iCs/>
          <w:sz w:val="24"/>
          <w:szCs w:val="24"/>
          <w:lang w:eastAsia="cs-CZ"/>
        </w:rPr>
        <w:t>nebudou předloženy způsobem stanoveným v čl. II odst. 4 této smlouvy nebo</w:t>
      </w:r>
      <w:r w:rsidRPr="00BE414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F12128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963122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963122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174A3A" w14:textId="77777777" w:rsidR="005151BD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718761F8" w:rsidR="009A3DA5" w:rsidRPr="00963122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963122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963122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5151BD" w14:paraId="6705DE2B" w14:textId="77777777" w:rsidTr="008F403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B24D78" w14:textId="1507A4EE" w:rsidR="005151BD" w:rsidRDefault="005151BD" w:rsidP="00F1212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F12128">
              <w:rPr>
                <w:rFonts w:ascii="Arial" w:eastAsia="Calibri" w:hAnsi="Arial" w:cs="Arial"/>
                <w:sz w:val="24"/>
                <w:szCs w:val="24"/>
                <w:lang w:eastAsia="cs-CZ"/>
              </w:rPr>
              <w:t>uplynutí lhůty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F12128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52C2BF" w14:textId="77777777" w:rsidR="005151BD" w:rsidRDefault="005151B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63122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0E924A49" w:rsidR="009A3DA5" w:rsidRPr="00963122" w:rsidRDefault="009A3DA5" w:rsidP="005151B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F12128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5151BD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67290E15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5151BD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963122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099E328" w:rsidR="009A3DA5" w:rsidRPr="00963122" w:rsidRDefault="009A3DA5" w:rsidP="001C4AD7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F12128" w:rsidRPr="00F1212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3C4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proofErr w:type="gramStart"/>
            <w:r w:rsidR="003C4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 w:rsidR="003C4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="004F5F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hůty</w:t>
            </w:r>
            <w:r w:rsidR="003C4D17" w:rsidRPr="003C4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3C4D17" w:rsidRPr="003C4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3C4D17" w:rsidRPr="003C4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63122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963122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63122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3186F83D" w:rsidR="009A3DA5" w:rsidRPr="00963122" w:rsidRDefault="009A3DA5" w:rsidP="0095755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</w:t>
            </w:r>
            <w:r w:rsidR="005A2643"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D43CF6" w14:paraId="54820F8E" w14:textId="77777777" w:rsidTr="008F403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50EBF5" w14:textId="77777777" w:rsidR="00D43CF6" w:rsidRDefault="00D43CF6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78E8A6" w14:textId="77777777" w:rsidR="00D43CF6" w:rsidRDefault="00D43CF6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96312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44ACC082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963122">
        <w:rPr>
          <w:rFonts w:ascii="Arial" w:hAnsi="Arial" w:cs="Arial"/>
          <w:sz w:val="24"/>
          <w:szCs w:val="24"/>
        </w:rPr>
        <w:t>Případný odvod či penále se hradí na účet poskytovatele č. …………….</w:t>
      </w:r>
      <w:r w:rsidR="00AE30DE" w:rsidRPr="00963122">
        <w:rPr>
          <w:rFonts w:ascii="Arial" w:hAnsi="Arial" w:cs="Arial"/>
          <w:sz w:val="24"/>
          <w:szCs w:val="24"/>
        </w:rPr>
        <w:t xml:space="preserve"> </w:t>
      </w:r>
      <w:r w:rsidR="007671E8" w:rsidRPr="004F3C31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 u konkrétního dotačního programu/titulu.</w:t>
      </w:r>
    </w:p>
    <w:p w14:paraId="3C925913" w14:textId="732E6C96" w:rsidR="009A3DA5" w:rsidRPr="00963122" w:rsidRDefault="00957553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</w:t>
      </w:r>
    </w:p>
    <w:p w14:paraId="0CBD4CAB" w14:textId="77777777" w:rsidR="007317C3" w:rsidRPr="00A607DA" w:rsidRDefault="007317C3" w:rsidP="007317C3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………….</w:t>
      </w:r>
      <w:r w:rsidRPr="00963122">
        <w:rPr>
          <w:rFonts w:ascii="Arial" w:hAnsi="Arial" w:cs="Arial"/>
        </w:rPr>
        <w:t xml:space="preserve">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Lze zde uvést pro zdůraznění některé povinnosti stanovené v Pravidlech, nebo je-li nutné stanovit další povinnost/i příjemce neuvedenou/é v Pravidlech ani jinde ve smlouvě, podle specifik dotačního programu/titulu. Není-li toto potřeba, věta se vypustí.</w:t>
      </w:r>
    </w:p>
    <w:p w14:paraId="55BDF311" w14:textId="3E3857BB" w:rsidR="00836AA2" w:rsidRPr="0096312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EA675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uvádět logo poskytovatele na svých webových stránkách </w:t>
      </w:r>
      <w:r w:rsidR="00641509" w:rsidRPr="00EA675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sociálních sítích </w:t>
      </w:r>
      <w:r w:rsidRPr="00EA675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5A24D2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A24D2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(lze stanovit i jako od…… do ……)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dále je příjemce povinen označit propagační materiály, vztahující se k účelu dotace, logem poskytovatele </w:t>
      </w:r>
      <w:r w:rsidR="00EA6756" w:rsidRPr="00EA675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(jsou-li vydávány), </w:t>
      </w:r>
      <w:r w:rsidRPr="0096312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 nebo obdobné zařízení, s </w:t>
      </w:r>
      <w:r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logem poskytovatele do místa, ve kterém je </w:t>
      </w:r>
      <w:r w:rsidR="00664936"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="00F16BAA"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, po dobu ……….</w:t>
      </w:r>
      <w:r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31285D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0094F307" w14:textId="61609801" w:rsidR="00915CB7" w:rsidRPr="004F3C31" w:rsidRDefault="00915CB7" w:rsidP="00915CB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tomto odst. 10 se vždy zvolí vhodný způsob propagace, a to s ohledem na druh činnosti, výši poskytované dotace, údaje uvedené v žádosti, specifika předmětného dotačního programu/titulu a podle potřeb poskytovatele.</w:t>
      </w:r>
    </w:p>
    <w:p w14:paraId="4711E03D" w14:textId="4462E85F" w:rsidR="00836AA2" w:rsidRPr="004F3C31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</w:t>
      </w:r>
      <w:r w:rsidR="003A4A87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FF33D8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12</w:t>
      </w:r>
      <w:r w:rsidR="00836AA2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0 000 Kč</w:t>
      </w:r>
      <w:r w:rsidR="00FF33D8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/rok</w:t>
      </w:r>
      <w:r w:rsidR="00836AA2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96312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 w:rsidRPr="00963122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96312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96312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 w:rsidRPr="00963122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963122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963122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963122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2EFD7527" w:rsidR="006C7815" w:rsidRPr="00963122" w:rsidRDefault="006423BD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CB5E8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CB5E8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869E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Pr="00A149A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CB5E83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Pr="00A149A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CB5E83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CB5E83" w:rsidRPr="00C1051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CB5E83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CB5E83"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CB5E83"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2-5)</w:t>
      </w:r>
    </w:p>
    <w:p w14:paraId="7455507D" w14:textId="61CA1BD9" w:rsidR="006C7815" w:rsidRPr="00963122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CB5E8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CB5E8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63122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C409BA" w:rsidRPr="00DC2FC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C409BA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C409BA"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07FDC82B" w14:textId="77777777" w:rsidR="006C7815" w:rsidRPr="00381AF3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</w:t>
      </w:r>
      <w:r w:rsidRPr="00381A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pozdějších předpisů.</w:t>
      </w:r>
    </w:p>
    <w:p w14:paraId="3C92591B" w14:textId="77777777" w:rsidR="009A3DA5" w:rsidRPr="005E267D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5E267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007AB9E3" w14:textId="390E269B" w:rsidR="004514E3" w:rsidRPr="004F3C31" w:rsidRDefault="006423BD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centrálním registru podpor malého rozsahu (de minimis) poskytovatelem poskytována v režimu de minimis. V takovém případě se ve smlouvě uvedou následující odstavce 2-5:</w:t>
      </w:r>
    </w:p>
    <w:p w14:paraId="74740913" w14:textId="77777777" w:rsidR="006B67AD" w:rsidRPr="00211AF0" w:rsidRDefault="006B67AD" w:rsidP="006B67AD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211AF0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211AF0">
        <w:rPr>
          <w:rFonts w:ascii="Arial" w:hAnsi="Arial" w:cs="Arial"/>
          <w:color w:val="FF0000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211AF0">
        <w:rPr>
          <w:rFonts w:ascii="Arial" w:hAnsi="Arial" w:cs="Arial"/>
          <w:i/>
          <w:iCs/>
          <w:color w:val="FF0000"/>
          <w:sz w:val="24"/>
          <w:szCs w:val="24"/>
          <w:lang w:eastAsia="cs-CZ"/>
        </w:rPr>
        <w:t>.</w:t>
      </w:r>
    </w:p>
    <w:p w14:paraId="228D1A83" w14:textId="77777777" w:rsidR="006B67AD" w:rsidRPr="00211AF0" w:rsidRDefault="006B67AD" w:rsidP="006B67AD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211AF0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211AF0">
        <w:rPr>
          <w:rFonts w:ascii="Arial" w:hAnsi="Arial" w:cs="Arial"/>
          <w:color w:val="FF0000"/>
          <w:sz w:val="24"/>
          <w:szCs w:val="24"/>
          <w:lang w:eastAsia="cs-CZ"/>
        </w:rPr>
        <w:t xml:space="preserve">ve třech letech předcházejících účinnosti této smlouvy </w:t>
      </w:r>
      <w:r w:rsidRPr="00211AF0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1A3EC9C4" w14:textId="0728B2F3" w:rsidR="006B67AD" w:rsidRPr="00211AF0" w:rsidRDefault="006B67AD" w:rsidP="006B67AD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211AF0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211AF0">
        <w:rPr>
          <w:rFonts w:ascii="Arial" w:hAnsi="Arial" w:cs="Arial"/>
          <w:color w:val="FF0000"/>
          <w:sz w:val="24"/>
          <w:szCs w:val="24"/>
          <w:lang w:eastAsia="cs-CZ"/>
        </w:rPr>
        <w:t>definovaná v čl. 2 Nařízení Komise (EU) 2023/2831 ze dne 13. prosince 2023 o použití článků 107 a 108 Smlouvy o fungování Evropské unie na podporu de minimis,</w:t>
      </w:r>
      <w:r w:rsidR="0060260D" w:rsidRPr="00211AF0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Pr="00211AF0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3F65D8D6" w14:textId="490D0E54" w:rsidR="00E656F9" w:rsidRPr="00211AF0" w:rsidRDefault="00E656F9" w:rsidP="006B67AD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211AF0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211AF0">
        <w:rPr>
          <w:rFonts w:ascii="Arial" w:hAnsi="Arial" w:cs="Arial"/>
          <w:color w:val="FF0000"/>
          <w:sz w:val="24"/>
          <w:szCs w:val="24"/>
          <w:lang w:eastAsia="cs-CZ"/>
        </w:rPr>
        <w:t>ve třech letech následujících po účinnosti této smlouvy</w:t>
      </w:r>
      <w:r w:rsidRPr="00211AF0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</w:p>
    <w:p w14:paraId="12DFBDFA" w14:textId="07A327F2" w:rsidR="00170EC7" w:rsidRPr="00211AF0" w:rsidRDefault="00170EC7" w:rsidP="006B67AD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211AF0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</w:t>
      </w:r>
      <w:proofErr w:type="gramStart"/>
      <w:r w:rsidRPr="00211AF0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prosince  2013</w:t>
      </w:r>
      <w:proofErr w:type="gramEnd"/>
      <w:r w:rsidRPr="00211AF0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o použití článků 107 a 108 Smlouvy o fungování Evropské unie na podporu de minimis, které bylo zveřejněno v Úředním věstníku Evropské unie č. L 352/1 dne 24. prosince 2013.</w:t>
      </w:r>
    </w:p>
    <w:p w14:paraId="003E0770" w14:textId="6E7191E2" w:rsidR="00170EC7" w:rsidRPr="00211AF0" w:rsidRDefault="006423BD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211AF0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Příjemce prohlašuje, že před uzavřením této smlouvy sdělil poskytovateli pravdivé a úplné informace o tom, zda v příjemcem užívaném účetním období, ve kterém tato smlouva nabyde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44F3C0CA" w:rsidR="00170EC7" w:rsidRPr="00211AF0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211AF0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211AF0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211AF0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, včetně uvedení identifikace subjektů, s nimiž </w:t>
      </w:r>
      <w:r w:rsidRPr="00211AF0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lastRenderedPageBreak/>
        <w:t>jeden podnik tvoří, a ke dni uzavření této smlouvy nedošlo ke změně těchto sdělených údajů.</w:t>
      </w:r>
    </w:p>
    <w:p w14:paraId="642E0A22" w14:textId="50234753" w:rsidR="00170EC7" w:rsidRPr="00211AF0" w:rsidRDefault="00202CD5" w:rsidP="00211AF0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211AF0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29C69AFA" w14:textId="615B8A86" w:rsidR="009D3461" w:rsidRPr="00963122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F3C3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4F3C31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1F7AEA" w:rsidRPr="00963122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963122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1BDAE822" w:rsidR="009D3461" w:rsidRPr="00963122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F3C3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E031C5" w:rsidRPr="004F3C3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4F3C3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dále uvede: </w:t>
      </w:r>
      <w:r w:rsidRPr="00963122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Pr="00963122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20B5386" w14:textId="744B03A7" w:rsidR="00CF0003" w:rsidRPr="00211AF0" w:rsidRDefault="009D3461" w:rsidP="00211AF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F3C3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4F3C31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36F32" w:rsidRPr="00963122">
        <w:rPr>
          <w:rFonts w:ascii="Arial" w:hAnsi="Arial" w:cs="Arial"/>
          <w:sz w:val="24"/>
          <w:szCs w:val="24"/>
          <w:lang w:eastAsia="cs-CZ"/>
        </w:rPr>
        <w:t>T</w:t>
      </w:r>
      <w:r w:rsidRPr="00963122">
        <w:rPr>
          <w:rFonts w:ascii="Arial" w:hAnsi="Arial" w:cs="Arial"/>
          <w:sz w:val="24"/>
          <w:szCs w:val="24"/>
          <w:lang w:eastAsia="cs-CZ"/>
        </w:rPr>
        <w:t xml:space="preserve">ato smlouva nabývá </w:t>
      </w:r>
      <w:r w:rsidR="000704BA" w:rsidRPr="00211AF0">
        <w:rPr>
          <w:rFonts w:ascii="Arial" w:hAnsi="Arial" w:cs="Arial"/>
          <w:color w:val="FF0000"/>
          <w:sz w:val="24"/>
          <w:szCs w:val="24"/>
          <w:lang w:eastAsia="cs-CZ"/>
        </w:rPr>
        <w:t xml:space="preserve">platnosti dnem jejího uzavření a </w:t>
      </w:r>
      <w:r w:rsidRPr="00211AF0">
        <w:rPr>
          <w:rFonts w:ascii="Arial" w:hAnsi="Arial" w:cs="Arial"/>
          <w:color w:val="FF0000"/>
          <w:sz w:val="24"/>
          <w:szCs w:val="24"/>
          <w:lang w:eastAsia="cs-CZ"/>
        </w:rPr>
        <w:t xml:space="preserve">účinnosti </w:t>
      </w:r>
      <w:r w:rsidRPr="00963122">
        <w:rPr>
          <w:rFonts w:ascii="Arial" w:hAnsi="Arial" w:cs="Arial"/>
          <w:sz w:val="24"/>
          <w:szCs w:val="24"/>
          <w:lang w:eastAsia="cs-CZ"/>
        </w:rPr>
        <w:t>dnem jejího uveřejnění v registru smluv</w:t>
      </w:r>
      <w:r w:rsidRPr="00963122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1F22B876" w:rsidR="009A3DA5" w:rsidRPr="0096312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96312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1D622104" w:rsidR="004F7CD6" w:rsidRPr="00963122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F87E30" w:rsidRPr="0096312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96312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60DA4E03" w:rsidR="009A3DA5" w:rsidRPr="0096312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4F3C3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Rady/Zastupitelstva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Olomouckého kraje č</w:t>
      </w:r>
      <w:r w:rsidR="00972181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3C925923" w14:textId="7227CBE6" w:rsidR="009A3DA5" w:rsidRPr="0096312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9714D8" w:rsidRPr="009714D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9714D8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Toto ustanovení se vypustí, bude-li smlouva uzavírána elektronicky (viz </w:t>
      </w:r>
      <w:r w:rsidR="002953E5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čl. 1 odst. 15</w:t>
      </w:r>
      <w:r w:rsidR="00A51483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Zásad</w:t>
      </w:r>
      <w:r w:rsidR="009714D8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).</w:t>
      </w:r>
      <w:r w:rsidR="00A51483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 tomto případě bude ze smlouvy vypuštěna i následující podpisová část, místo které bude uveden text </w:t>
      </w:r>
      <w:r w:rsidR="00A51483" w:rsidRPr="00C933F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„</w:t>
      </w:r>
      <w:r w:rsidR="00A51483" w:rsidRPr="00F011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</w:t>
      </w:r>
      <w:r w:rsidR="00E262D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2953E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elektronickým způsobem</w:t>
      </w:r>
      <w:r w:rsidR="00A51483" w:rsidRPr="00F011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A51483" w:rsidRPr="00C933F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207F133A" w:rsidR="009A3DA5" w:rsidRDefault="009A3DA5" w:rsidP="00C46FFE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lastRenderedPageBreak/>
              <w:t>Za poskytovatele:</w:t>
            </w:r>
          </w:p>
          <w:p w14:paraId="3C925928" w14:textId="77777777" w:rsidR="009A3DA5" w:rsidRDefault="009A3DA5" w:rsidP="001E75DD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403442F8" w:rsidR="009A3DA5" w:rsidRDefault="00F154D0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</w:t>
            </w:r>
            <w:r w:rsidR="009A3DA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6C45EA02" w:rsidR="009A3DA5" w:rsidRDefault="00994216" w:rsidP="001E75DD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9A3DA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</w:p>
          <w:p w14:paraId="5171ADEB" w14:textId="77777777" w:rsidR="009A3DA5" w:rsidRDefault="009A3DA5" w:rsidP="00994216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19E3C10C" w:rsidR="00994216" w:rsidRPr="00994216" w:rsidRDefault="00994216" w:rsidP="00994216">
            <w:pPr>
              <w:ind w:left="0" w:firstLine="0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3F6B515" w:rsidR="009A3DA5" w:rsidRDefault="009A3DA5" w:rsidP="00FA168E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FA168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</w:t>
            </w:r>
          </w:p>
        </w:tc>
      </w:tr>
    </w:tbl>
    <w:p w14:paraId="43B99607" w14:textId="77777777" w:rsidR="00EC57C5" w:rsidRDefault="00EC57C5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14:paraId="58F6B8A7" w14:textId="4EAB0E31" w:rsidR="00DD06DA" w:rsidRDefault="00DD06DA" w:rsidP="00EC57C5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</w:t>
      </w:r>
      <w:r w:rsidR="00AD5FF7" w:rsidRPr="00211AF0">
        <w:rPr>
          <w:rFonts w:ascii="Arial" w:eastAsia="Times New Roman" w:hAnsi="Arial" w:cs="Arial"/>
          <w:b/>
          <w:color w:val="FF0000"/>
          <w:sz w:val="28"/>
          <w:szCs w:val="28"/>
          <w:lang w:eastAsia="cs-CZ"/>
        </w:rPr>
        <w:t>á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ustanovení čl. II odst. </w:t>
      </w:r>
      <w:proofErr w:type="gramStart"/>
      <w:r>
        <w:rPr>
          <w:rFonts w:ascii="Arial" w:eastAsia="Times New Roman" w:hAnsi="Arial" w:cs="Arial"/>
          <w:b/>
          <w:sz w:val="28"/>
          <w:szCs w:val="28"/>
          <w:lang w:eastAsia="cs-CZ"/>
        </w:rPr>
        <w:t>2 – 5</w:t>
      </w:r>
      <w:proofErr w:type="gramEnd"/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smluv o poskytnutí</w:t>
      </w:r>
      <w:r w:rsidR="00686FAC">
        <w:rPr>
          <w:rFonts w:ascii="Arial" w:eastAsia="Times New Roman" w:hAnsi="Arial" w:cs="Arial"/>
          <w:b/>
          <w:sz w:val="28"/>
          <w:szCs w:val="28"/>
          <w:lang w:eastAsia="cs-CZ"/>
        </w:rPr>
        <w:br/>
      </w:r>
      <w:r w:rsidR="00062BA0">
        <w:rPr>
          <w:rFonts w:ascii="Arial" w:eastAsia="Times New Roman" w:hAnsi="Arial" w:cs="Arial"/>
          <w:b/>
          <w:sz w:val="28"/>
          <w:szCs w:val="28"/>
          <w:lang w:eastAsia="cs-CZ"/>
        </w:rPr>
        <w:t>programové</w:t>
      </w:r>
      <w:r w:rsidR="00EC57C5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Pr="0037755B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dotace</w:t>
      </w:r>
      <w:r w:rsidR="00EC57C5" w:rsidRPr="00E43BBA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E43BBA" w:rsidRPr="00E43BBA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celoroční činnost </w:t>
      </w:r>
      <w:r w:rsidR="00686FAC" w:rsidRPr="0037755B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Pr="002A034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3</w:t>
      </w:r>
      <w:r w:rsidR="00AC5EC5" w:rsidRPr="002A034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5</w:t>
      </w:r>
      <w:r w:rsidR="00C27EF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tisíc Kč</w:t>
      </w:r>
    </w:p>
    <w:p w14:paraId="0C16D49C" w14:textId="213488EA" w:rsidR="00DD06DA" w:rsidRPr="00963122" w:rsidRDefault="00DD06DA" w:rsidP="009A13F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poskytnutou dotaci nejpozději do </w:t>
      </w:r>
      <w:r w:rsidR="00CF4B96" w:rsidRPr="00963122">
        <w:rPr>
          <w:rFonts w:ascii="Arial" w:eastAsia="Times New Roman" w:hAnsi="Arial" w:cs="Arial"/>
          <w:sz w:val="24"/>
          <w:szCs w:val="24"/>
          <w:lang w:eastAsia="cs-CZ"/>
        </w:rPr>
        <w:t>………….</w:t>
      </w:r>
      <w:r w:rsidR="001A63E1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A51483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A76C5F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1A63E1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A76C5F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1A63E1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EC2B9B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činnosti</w:t>
      </w:r>
      <w:r w:rsidR="001A63E1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uvedeného v tabulce žadatelů v materiálu, schváleném řídícím orgánem v sloupci Termín akce/realizace činnosti.</w:t>
      </w:r>
    </w:p>
    <w:p w14:paraId="62E71466" w14:textId="3D1BA069" w:rsidR="00DD06DA" w:rsidRPr="004F3C31" w:rsidRDefault="00DD06DA" w:rsidP="00DD06DA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4F4043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nabytím účinnosti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smlouvy:</w:t>
      </w:r>
    </w:p>
    <w:p w14:paraId="560681F1" w14:textId="5ABBBC6E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4F4043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52B3E22D" w14:textId="77777777" w:rsidR="00DD06DA" w:rsidRDefault="00DD06DA" w:rsidP="00DD06DA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9F8BA34" w14:textId="7BC631E2" w:rsidR="00DD06DA" w:rsidRDefault="00DD06DA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71121A" w:rsidRPr="0071121A">
        <w:rPr>
          <w:rFonts w:ascii="Arial" w:eastAsia="Times New Roman" w:hAnsi="Arial" w:cs="Arial"/>
          <w:sz w:val="24"/>
          <w:szCs w:val="24"/>
          <w:lang w:eastAsia="cs-CZ"/>
        </w:rPr>
        <w:t xml:space="preserve">, vyplněné prostřednictvím systému, v němž příjemce podal žádost o poskytnutí dotace, a to </w:t>
      </w:r>
      <w:r w:rsidR="0071121A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D65722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D65722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71121A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 datové schránky poskytovatele nebo v listinné podobě doručením na adresu poskytovatele, uvedenou v záhlaví této smlouvy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„vyúčtování“).</w:t>
      </w:r>
      <w:r w:rsidR="0071121A" w:rsidRPr="0071121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21A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smlouvy.</w:t>
      </w:r>
      <w:r w:rsidR="0071121A" w:rsidRPr="0071121A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360C3F46" w14:textId="77777777" w:rsidR="00DD06DA" w:rsidRDefault="00DD06DA" w:rsidP="00DD06DA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EE426DE" w14:textId="54C36993" w:rsidR="00DD06DA" w:rsidRPr="00E02107" w:rsidRDefault="004F4043" w:rsidP="00E02107">
      <w:pPr>
        <w:pStyle w:val="Odstavecseseznamem"/>
        <w:numPr>
          <w:ilvl w:val="1"/>
          <w:numId w:val="42"/>
        </w:numPr>
        <w:spacing w:after="120"/>
        <w:contextualSpacing w:val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ve vzoru </w:t>
      </w:r>
      <w:r w:rsidR="0071121A" w:rsidRPr="00E0210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71121A" w:rsidRPr="00E02107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E0210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1B3BC3B" w14:textId="0A5A8D5F" w:rsidR="00DD06DA" w:rsidRPr="004F3C31" w:rsidRDefault="00DD06DA" w:rsidP="004F4043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dle konkrétních p</w:t>
      </w:r>
      <w:r w:rsidR="00063A32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 požadavků poskytovatele</w:t>
      </w:r>
    </w:p>
    <w:p w14:paraId="47491C5E" w14:textId="2EA2DB73" w:rsidR="00DD06DA" w:rsidRDefault="00636935" w:rsidP="00DD06D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6935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636935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C415E3" w:rsidRPr="005E614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D65722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C415E3" w:rsidRPr="005E614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do datové schránky poskytovatele nebo </w:t>
      </w:r>
      <w:r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 listinné podobě doručením na adresu poskytovatele, uvedenou v záhlaví této smlouvy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415E3" w:rsidRPr="00C415E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C415E3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AD2226E" w14:textId="539C3D66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zprávy, kolik vyhotovení poskytovateli předá, co jsou minimální náležitosti zprávy apod.)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F77C3F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lastRenderedPageBreak/>
        <w:t xml:space="preserve">lze vyžadovat další doklady, např. fotodokumentaci užití loga dle čl. II odst. 10 této smlouvy </w:t>
      </w:r>
      <w:r w:rsidR="00FA1887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vypustí).</w:t>
      </w:r>
    </w:p>
    <w:p w14:paraId="5E571C8C" w14:textId="495AE457" w:rsidR="00DA1381" w:rsidRPr="00952E94" w:rsidRDefault="00DD06DA" w:rsidP="00062C0E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CA6DBC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této smlouvy, je příjemce povinen vrátit nevyčerpanou část dotace na účet poskytovatele nejpozději do 15 dnů ode dne předložení vyúčtování poskytovateli. Nevrátí-li příjemce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v této lhůtě, dopustí se porušení rozpočtové kázně ve smyslu </w:t>
      </w:r>
      <w:proofErr w:type="spell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963122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sectPr w:rsidR="00DA1381" w:rsidRPr="00952E94" w:rsidSect="00E51AC7">
      <w:footerReference w:type="default" r:id="rId9"/>
      <w:footerReference w:type="first" r:id="rId10"/>
      <w:pgSz w:w="11906" w:h="16838"/>
      <w:pgMar w:top="1418" w:right="1418" w:bottom="1418" w:left="1418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BAC4E0" w14:textId="77777777" w:rsidR="00EC4B8C" w:rsidRDefault="00EC4B8C" w:rsidP="00D40C40">
      <w:r>
        <w:separator/>
      </w:r>
    </w:p>
  </w:endnote>
  <w:endnote w:type="continuationSeparator" w:id="0">
    <w:p w14:paraId="6461EDAA" w14:textId="77777777" w:rsidR="00EC4B8C" w:rsidRDefault="00EC4B8C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13C1A3B5" w14:textId="01C579FA" w:rsidR="00194E7F" w:rsidRDefault="00CD5EAE" w:rsidP="00194E7F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 w:rsidRPr="00621DF6">
          <w:rPr>
            <w:rFonts w:ascii="Arial" w:hAnsi="Arial" w:cs="Arial"/>
            <w:i/>
            <w:sz w:val="20"/>
            <w:szCs w:val="20"/>
          </w:rPr>
          <w:t>Zastupitelstvo Olomouckého kraje 23. 6. 2025</w:t>
        </w:r>
        <w:r w:rsidR="00194E7F">
          <w:rPr>
            <w:rFonts w:ascii="Arial" w:hAnsi="Arial" w:cs="Arial"/>
            <w:i/>
            <w:sz w:val="20"/>
            <w:szCs w:val="20"/>
          </w:rPr>
          <w:tab/>
        </w:r>
        <w:r w:rsidR="00194E7F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194E7F">
          <w:rPr>
            <w:rFonts w:ascii="Arial" w:hAnsi="Arial" w:cs="Arial"/>
            <w:i/>
            <w:sz w:val="20"/>
            <w:szCs w:val="20"/>
          </w:rPr>
          <w:fldChar w:fldCharType="begin"/>
        </w:r>
        <w:r w:rsidR="00194E7F">
          <w:rPr>
            <w:rFonts w:ascii="Arial" w:hAnsi="Arial" w:cs="Arial"/>
            <w:i/>
            <w:sz w:val="20"/>
            <w:szCs w:val="20"/>
          </w:rPr>
          <w:instrText xml:space="preserve"> PAGE  \* Arabic </w:instrText>
        </w:r>
        <w:r w:rsidR="00194E7F">
          <w:rPr>
            <w:rFonts w:ascii="Arial" w:hAnsi="Arial" w:cs="Arial"/>
            <w:i/>
            <w:sz w:val="20"/>
            <w:szCs w:val="20"/>
          </w:rPr>
          <w:fldChar w:fldCharType="separate"/>
        </w:r>
        <w:r w:rsidR="009B0C1D">
          <w:rPr>
            <w:rFonts w:ascii="Arial" w:hAnsi="Arial" w:cs="Arial"/>
            <w:i/>
            <w:noProof/>
            <w:sz w:val="20"/>
            <w:szCs w:val="20"/>
          </w:rPr>
          <w:t>2</w:t>
        </w:r>
        <w:r w:rsidR="00194E7F">
          <w:rPr>
            <w:rFonts w:ascii="Arial" w:hAnsi="Arial" w:cs="Arial"/>
            <w:i/>
            <w:sz w:val="20"/>
            <w:szCs w:val="20"/>
          </w:rPr>
          <w:fldChar w:fldCharType="end"/>
        </w:r>
        <w:r w:rsidR="00194E7F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015586">
          <w:rPr>
            <w:rFonts w:ascii="Arial" w:hAnsi="Arial" w:cs="Arial"/>
            <w:i/>
            <w:sz w:val="20"/>
            <w:szCs w:val="20"/>
          </w:rPr>
          <w:fldChar w:fldCharType="begin"/>
        </w:r>
        <w:r w:rsidR="00015586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015586">
          <w:rPr>
            <w:rFonts w:ascii="Arial" w:hAnsi="Arial" w:cs="Arial"/>
            <w:i/>
            <w:sz w:val="20"/>
            <w:szCs w:val="20"/>
          </w:rPr>
          <w:fldChar w:fldCharType="separate"/>
        </w:r>
        <w:r w:rsidR="00015586">
          <w:rPr>
            <w:rFonts w:ascii="Arial" w:hAnsi="Arial" w:cs="Arial"/>
            <w:i/>
            <w:noProof/>
            <w:sz w:val="20"/>
            <w:szCs w:val="20"/>
          </w:rPr>
          <w:t>13</w:t>
        </w:r>
        <w:r w:rsidR="00015586">
          <w:rPr>
            <w:rFonts w:ascii="Arial" w:hAnsi="Arial" w:cs="Arial"/>
            <w:i/>
            <w:sz w:val="20"/>
            <w:szCs w:val="20"/>
          </w:rPr>
          <w:fldChar w:fldCharType="end"/>
        </w:r>
        <w:r w:rsidR="00194E7F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152F1B31" w14:textId="67217B16" w:rsidR="0063667D" w:rsidRDefault="00CD5EAE" w:rsidP="0063667D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7</w:t>
    </w:r>
    <w:r w:rsidR="0063667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</w:t>
    </w:r>
    <w:r w:rsidR="00567ADE">
      <w:rPr>
        <w:rFonts w:ascii="Arial" w:eastAsia="Times New Roman" w:hAnsi="Arial" w:cs="Arial"/>
        <w:i/>
        <w:iCs/>
        <w:sz w:val="20"/>
        <w:szCs w:val="20"/>
        <w:lang w:eastAsia="cs-CZ"/>
      </w:rPr>
      <w:t>Dotační programy</w:t>
    </w:r>
    <w:r w:rsidR="0063667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Olomouckého kraje</w:t>
    </w:r>
    <w:r w:rsidR="00E51AC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567ADE">
      <w:rPr>
        <w:rFonts w:ascii="Arial" w:eastAsia="Times New Roman" w:hAnsi="Arial" w:cs="Arial"/>
        <w:i/>
        <w:iCs/>
        <w:sz w:val="20"/>
        <w:szCs w:val="20"/>
        <w:lang w:eastAsia="cs-CZ"/>
      </w:rPr>
      <w:t>– aktualizace Vzorových pravidel dotačního programu Olomouckého kraje</w:t>
    </w:r>
    <w:r w:rsidR="00E843F5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E843F5" w:rsidRPr="00E843F5">
      <w:rPr>
        <w:rFonts w:ascii="Arial" w:eastAsia="Times New Roman" w:hAnsi="Arial" w:cs="Arial"/>
        <w:i/>
        <w:iCs/>
        <w:sz w:val="20"/>
        <w:szCs w:val="20"/>
        <w:lang w:eastAsia="cs-CZ"/>
      </w:rPr>
      <w:t>pro dotační programy a tituly vyhlašované OK na období od roku 20</w:t>
    </w:r>
    <w:r w:rsidR="00E843F5">
      <w:rPr>
        <w:rFonts w:ascii="Arial" w:eastAsia="Times New Roman" w:hAnsi="Arial" w:cs="Arial"/>
        <w:i/>
        <w:iCs/>
        <w:sz w:val="20"/>
        <w:szCs w:val="20"/>
        <w:lang w:eastAsia="cs-CZ"/>
      </w:rPr>
      <w:t>2</w:t>
    </w:r>
    <w:r w:rsidR="00E843F5" w:rsidRPr="00E843F5">
      <w:rPr>
        <w:rFonts w:ascii="Arial" w:eastAsia="Times New Roman" w:hAnsi="Arial" w:cs="Arial"/>
        <w:i/>
        <w:iCs/>
        <w:sz w:val="20"/>
        <w:szCs w:val="20"/>
        <w:lang w:eastAsia="cs-CZ"/>
      </w:rPr>
      <w:t>6</w:t>
    </w:r>
  </w:p>
  <w:p w14:paraId="63048056" w14:textId="4CDAAAF1" w:rsidR="007B5DE4" w:rsidRPr="00702E59" w:rsidRDefault="00702E59" w:rsidP="00346353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hAnsi="Arial" w:cs="Arial"/>
        <w:i/>
        <w:sz w:val="20"/>
        <w:szCs w:val="20"/>
      </w:rPr>
    </w:pPr>
    <w:r w:rsidRPr="00702E59">
      <w:rPr>
        <w:rFonts w:ascii="Arial" w:hAnsi="Arial" w:cs="Arial"/>
        <w:i/>
        <w:sz w:val="20"/>
        <w:szCs w:val="20"/>
      </w:rPr>
      <w:t xml:space="preserve">Příloha č. </w:t>
    </w:r>
    <w:r w:rsidR="00567ADE">
      <w:rPr>
        <w:rFonts w:ascii="Arial" w:hAnsi="Arial" w:cs="Arial"/>
        <w:i/>
        <w:sz w:val="20"/>
        <w:szCs w:val="20"/>
      </w:rPr>
      <w:t>6</w:t>
    </w:r>
    <w:r w:rsidR="00996481" w:rsidRPr="00702E59">
      <w:rPr>
        <w:rFonts w:ascii="Arial" w:hAnsi="Arial" w:cs="Arial"/>
        <w:i/>
        <w:sz w:val="20"/>
        <w:szCs w:val="20"/>
      </w:rPr>
      <w:t xml:space="preserve"> </w:t>
    </w:r>
    <w:r w:rsidRPr="00702E59">
      <w:rPr>
        <w:rFonts w:ascii="Arial" w:hAnsi="Arial" w:cs="Arial"/>
        <w:i/>
        <w:sz w:val="20"/>
        <w:szCs w:val="20"/>
      </w:rPr>
      <w:t xml:space="preserve">– Vzorová veřejnoprávní smlouva o poskytnutí </w:t>
    </w:r>
    <w:r w:rsidR="007B5DE4">
      <w:rPr>
        <w:rFonts w:ascii="Arial" w:hAnsi="Arial" w:cs="Arial"/>
        <w:i/>
        <w:sz w:val="20"/>
        <w:szCs w:val="20"/>
      </w:rPr>
      <w:t>programové</w:t>
    </w:r>
    <w:r w:rsidR="00DE4815">
      <w:rPr>
        <w:rFonts w:ascii="Arial" w:hAnsi="Arial" w:cs="Arial"/>
        <w:i/>
        <w:sz w:val="20"/>
        <w:szCs w:val="20"/>
      </w:rPr>
      <w:t xml:space="preserve"> </w:t>
    </w:r>
    <w:r w:rsidRPr="00702E59">
      <w:rPr>
        <w:rFonts w:ascii="Arial" w:hAnsi="Arial" w:cs="Arial"/>
        <w:i/>
        <w:sz w:val="20"/>
        <w:szCs w:val="20"/>
      </w:rPr>
      <w:t xml:space="preserve">dotace na celoroční </w:t>
    </w:r>
    <w:r w:rsidR="007B5DE4" w:rsidRPr="00702E59">
      <w:rPr>
        <w:rFonts w:ascii="Arial" w:hAnsi="Arial" w:cs="Arial"/>
        <w:i/>
        <w:sz w:val="20"/>
        <w:szCs w:val="20"/>
      </w:rPr>
      <w:t xml:space="preserve">činnost fyzické osobě </w:t>
    </w:r>
    <w:r w:rsidR="007B5DE4" w:rsidRPr="00346353">
      <w:rPr>
        <w:rFonts w:ascii="Arial" w:eastAsia="Times New Roman" w:hAnsi="Arial" w:cs="Arial"/>
        <w:i/>
        <w:iCs/>
        <w:sz w:val="20"/>
        <w:szCs w:val="20"/>
        <w:lang w:eastAsia="cs-CZ"/>
      </w:rPr>
      <w:t>podnikateli</w:t>
    </w:r>
    <w:r w:rsidR="007B5DE4" w:rsidRPr="00702E59">
      <w:rPr>
        <w:rFonts w:ascii="Arial" w:hAnsi="Arial" w:cs="Arial"/>
        <w:i/>
        <w:sz w:val="20"/>
        <w:szCs w:val="20"/>
      </w:rPr>
      <w:t xml:space="preserve"> /Vzor 4/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92DB56" w14:textId="77777777" w:rsidR="00EC4B8C" w:rsidRDefault="00EC4B8C" w:rsidP="00D40C40">
      <w:r>
        <w:separator/>
      </w:r>
    </w:p>
  </w:footnote>
  <w:footnote w:type="continuationSeparator" w:id="0">
    <w:p w14:paraId="36EF28AE" w14:textId="77777777" w:rsidR="00EC4B8C" w:rsidRDefault="00EC4B8C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EA7AD438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35911">
    <w:abstractNumId w:val="30"/>
  </w:num>
  <w:num w:numId="2" w16cid:durableId="908076945">
    <w:abstractNumId w:val="21"/>
  </w:num>
  <w:num w:numId="3" w16cid:durableId="461309779">
    <w:abstractNumId w:val="14"/>
  </w:num>
  <w:num w:numId="4" w16cid:durableId="1067920739">
    <w:abstractNumId w:val="32"/>
  </w:num>
  <w:num w:numId="5" w16cid:durableId="20135380">
    <w:abstractNumId w:val="15"/>
  </w:num>
  <w:num w:numId="6" w16cid:durableId="245577316">
    <w:abstractNumId w:val="29"/>
  </w:num>
  <w:num w:numId="7" w16cid:durableId="314455142">
    <w:abstractNumId w:val="7"/>
  </w:num>
  <w:num w:numId="8" w16cid:durableId="1985888176">
    <w:abstractNumId w:val="17"/>
  </w:num>
  <w:num w:numId="9" w16cid:durableId="1854764446">
    <w:abstractNumId w:val="2"/>
  </w:num>
  <w:num w:numId="10" w16cid:durableId="335429150">
    <w:abstractNumId w:val="8"/>
  </w:num>
  <w:num w:numId="11" w16cid:durableId="1201091636">
    <w:abstractNumId w:val="11"/>
  </w:num>
  <w:num w:numId="12" w16cid:durableId="772630796">
    <w:abstractNumId w:val="6"/>
  </w:num>
  <w:num w:numId="13" w16cid:durableId="235089495">
    <w:abstractNumId w:val="19"/>
  </w:num>
  <w:num w:numId="14" w16cid:durableId="1973444516">
    <w:abstractNumId w:val="25"/>
  </w:num>
  <w:num w:numId="15" w16cid:durableId="589704023">
    <w:abstractNumId w:val="34"/>
  </w:num>
  <w:num w:numId="16" w16cid:durableId="78160804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55531212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73848178">
    <w:abstractNumId w:val="33"/>
  </w:num>
  <w:num w:numId="19" w16cid:durableId="1383556464">
    <w:abstractNumId w:val="1"/>
  </w:num>
  <w:num w:numId="20" w16cid:durableId="2070109252">
    <w:abstractNumId w:val="0"/>
  </w:num>
  <w:num w:numId="21" w16cid:durableId="218170755">
    <w:abstractNumId w:val="22"/>
  </w:num>
  <w:num w:numId="22" w16cid:durableId="1935550552">
    <w:abstractNumId w:val="12"/>
  </w:num>
  <w:num w:numId="23" w16cid:durableId="1874073965">
    <w:abstractNumId w:val="4"/>
  </w:num>
  <w:num w:numId="24" w16cid:durableId="144665194">
    <w:abstractNumId w:val="3"/>
  </w:num>
  <w:num w:numId="25" w16cid:durableId="2035765407">
    <w:abstractNumId w:val="13"/>
  </w:num>
  <w:num w:numId="26" w16cid:durableId="114570116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677004831">
    <w:abstractNumId w:val="9"/>
  </w:num>
  <w:num w:numId="28" w16cid:durableId="1044450554">
    <w:abstractNumId w:val="16"/>
  </w:num>
  <w:num w:numId="29" w16cid:durableId="1116028190">
    <w:abstractNumId w:val="18"/>
  </w:num>
  <w:num w:numId="30" w16cid:durableId="1819416174">
    <w:abstractNumId w:val="20"/>
  </w:num>
  <w:num w:numId="31" w16cid:durableId="1332442132">
    <w:abstractNumId w:val="10"/>
  </w:num>
  <w:num w:numId="32" w16cid:durableId="1350445910">
    <w:abstractNumId w:val="33"/>
  </w:num>
  <w:num w:numId="33" w16cid:durableId="605696666">
    <w:abstractNumId w:val="28"/>
  </w:num>
  <w:num w:numId="34" w16cid:durableId="97533497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32304578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62800389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2315560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96392648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60353625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720130220">
    <w:abstractNumId w:val="26"/>
  </w:num>
  <w:num w:numId="41" w16cid:durableId="97876285">
    <w:abstractNumId w:val="23"/>
  </w:num>
  <w:num w:numId="42" w16cid:durableId="147124219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344"/>
    <w:rsid w:val="000032B4"/>
    <w:rsid w:val="000047EB"/>
    <w:rsid w:val="00004D51"/>
    <w:rsid w:val="000060A2"/>
    <w:rsid w:val="00006AE8"/>
    <w:rsid w:val="00007016"/>
    <w:rsid w:val="00007C56"/>
    <w:rsid w:val="000114CE"/>
    <w:rsid w:val="000145AB"/>
    <w:rsid w:val="00014A64"/>
    <w:rsid w:val="00015586"/>
    <w:rsid w:val="00016AA5"/>
    <w:rsid w:val="00016E18"/>
    <w:rsid w:val="00020E3E"/>
    <w:rsid w:val="00021A73"/>
    <w:rsid w:val="000245E5"/>
    <w:rsid w:val="000255CC"/>
    <w:rsid w:val="00025AAA"/>
    <w:rsid w:val="00032265"/>
    <w:rsid w:val="00032DD4"/>
    <w:rsid w:val="0003337C"/>
    <w:rsid w:val="000335E1"/>
    <w:rsid w:val="00033B9E"/>
    <w:rsid w:val="00034296"/>
    <w:rsid w:val="00034742"/>
    <w:rsid w:val="00034BE1"/>
    <w:rsid w:val="00034F6D"/>
    <w:rsid w:val="00036BFD"/>
    <w:rsid w:val="00036D9F"/>
    <w:rsid w:val="00037C0E"/>
    <w:rsid w:val="00037E6B"/>
    <w:rsid w:val="00040936"/>
    <w:rsid w:val="00040C4A"/>
    <w:rsid w:val="000422B6"/>
    <w:rsid w:val="00042781"/>
    <w:rsid w:val="000463D9"/>
    <w:rsid w:val="0004640A"/>
    <w:rsid w:val="0005287A"/>
    <w:rsid w:val="00054974"/>
    <w:rsid w:val="00055B22"/>
    <w:rsid w:val="000576BE"/>
    <w:rsid w:val="00060C62"/>
    <w:rsid w:val="000621F1"/>
    <w:rsid w:val="00062BA0"/>
    <w:rsid w:val="00062C0E"/>
    <w:rsid w:val="00062C9D"/>
    <w:rsid w:val="000635CB"/>
    <w:rsid w:val="00063A32"/>
    <w:rsid w:val="00064A0C"/>
    <w:rsid w:val="000668DC"/>
    <w:rsid w:val="000672AE"/>
    <w:rsid w:val="000704BA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4A20"/>
    <w:rsid w:val="000950D4"/>
    <w:rsid w:val="000951F1"/>
    <w:rsid w:val="0009595C"/>
    <w:rsid w:val="00095E9A"/>
    <w:rsid w:val="0009666A"/>
    <w:rsid w:val="000A1C1C"/>
    <w:rsid w:val="000A2109"/>
    <w:rsid w:val="000A24BC"/>
    <w:rsid w:val="000A6591"/>
    <w:rsid w:val="000B0318"/>
    <w:rsid w:val="000B06AF"/>
    <w:rsid w:val="000B1B0F"/>
    <w:rsid w:val="000B2B07"/>
    <w:rsid w:val="000B49FF"/>
    <w:rsid w:val="000B5701"/>
    <w:rsid w:val="000C1B93"/>
    <w:rsid w:val="000C237E"/>
    <w:rsid w:val="000C3757"/>
    <w:rsid w:val="000C610D"/>
    <w:rsid w:val="000C7650"/>
    <w:rsid w:val="000D0819"/>
    <w:rsid w:val="000D1974"/>
    <w:rsid w:val="000D319D"/>
    <w:rsid w:val="000D442F"/>
    <w:rsid w:val="000D6D79"/>
    <w:rsid w:val="000D7241"/>
    <w:rsid w:val="000E05A6"/>
    <w:rsid w:val="000E0ACB"/>
    <w:rsid w:val="000E1AAD"/>
    <w:rsid w:val="000E2586"/>
    <w:rsid w:val="000E2BFA"/>
    <w:rsid w:val="000E44D7"/>
    <w:rsid w:val="000E4EB8"/>
    <w:rsid w:val="000E72E9"/>
    <w:rsid w:val="000E7952"/>
    <w:rsid w:val="000F0519"/>
    <w:rsid w:val="000F5AE6"/>
    <w:rsid w:val="000F70E5"/>
    <w:rsid w:val="000F7A20"/>
    <w:rsid w:val="0010380F"/>
    <w:rsid w:val="00104DA7"/>
    <w:rsid w:val="00105061"/>
    <w:rsid w:val="001158F5"/>
    <w:rsid w:val="0011722F"/>
    <w:rsid w:val="00117CC2"/>
    <w:rsid w:val="00117EA0"/>
    <w:rsid w:val="001217B2"/>
    <w:rsid w:val="00121EDD"/>
    <w:rsid w:val="00122793"/>
    <w:rsid w:val="0012330F"/>
    <w:rsid w:val="001235B9"/>
    <w:rsid w:val="0012518C"/>
    <w:rsid w:val="00125FEF"/>
    <w:rsid w:val="001266E2"/>
    <w:rsid w:val="00127828"/>
    <w:rsid w:val="00127AA1"/>
    <w:rsid w:val="001323D9"/>
    <w:rsid w:val="00133F58"/>
    <w:rsid w:val="00136F37"/>
    <w:rsid w:val="00137D65"/>
    <w:rsid w:val="001429D2"/>
    <w:rsid w:val="001436D1"/>
    <w:rsid w:val="001455DA"/>
    <w:rsid w:val="00146253"/>
    <w:rsid w:val="00150850"/>
    <w:rsid w:val="00150D31"/>
    <w:rsid w:val="00153478"/>
    <w:rsid w:val="00154952"/>
    <w:rsid w:val="00165A7E"/>
    <w:rsid w:val="0016654A"/>
    <w:rsid w:val="0016665E"/>
    <w:rsid w:val="001705B5"/>
    <w:rsid w:val="00170896"/>
    <w:rsid w:val="00170EC7"/>
    <w:rsid w:val="001720A1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2E5"/>
    <w:rsid w:val="001876F7"/>
    <w:rsid w:val="00187FE4"/>
    <w:rsid w:val="00190C18"/>
    <w:rsid w:val="00192482"/>
    <w:rsid w:val="0019284F"/>
    <w:rsid w:val="00192984"/>
    <w:rsid w:val="00192E5A"/>
    <w:rsid w:val="00194DED"/>
    <w:rsid w:val="00194E7F"/>
    <w:rsid w:val="00195437"/>
    <w:rsid w:val="00195722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A63E1"/>
    <w:rsid w:val="001B1CF5"/>
    <w:rsid w:val="001B21D0"/>
    <w:rsid w:val="001B2273"/>
    <w:rsid w:val="001B3185"/>
    <w:rsid w:val="001B326B"/>
    <w:rsid w:val="001B7624"/>
    <w:rsid w:val="001C2C2C"/>
    <w:rsid w:val="001C33D7"/>
    <w:rsid w:val="001C4AD7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382"/>
    <w:rsid w:val="001E75DD"/>
    <w:rsid w:val="001F4D19"/>
    <w:rsid w:val="001F65EE"/>
    <w:rsid w:val="001F7041"/>
    <w:rsid w:val="001F772C"/>
    <w:rsid w:val="001F7AEA"/>
    <w:rsid w:val="00201EDF"/>
    <w:rsid w:val="00202CD5"/>
    <w:rsid w:val="002039B7"/>
    <w:rsid w:val="00205144"/>
    <w:rsid w:val="00205602"/>
    <w:rsid w:val="0020729C"/>
    <w:rsid w:val="00207B06"/>
    <w:rsid w:val="002103D8"/>
    <w:rsid w:val="00210A19"/>
    <w:rsid w:val="00211421"/>
    <w:rsid w:val="00211AF0"/>
    <w:rsid w:val="00212ACA"/>
    <w:rsid w:val="00214805"/>
    <w:rsid w:val="002172EE"/>
    <w:rsid w:val="00217820"/>
    <w:rsid w:val="00220FF7"/>
    <w:rsid w:val="00222190"/>
    <w:rsid w:val="002236B8"/>
    <w:rsid w:val="00227F41"/>
    <w:rsid w:val="00230580"/>
    <w:rsid w:val="00230F9B"/>
    <w:rsid w:val="00235694"/>
    <w:rsid w:val="002360BE"/>
    <w:rsid w:val="00236EAA"/>
    <w:rsid w:val="0023769C"/>
    <w:rsid w:val="002376AD"/>
    <w:rsid w:val="00237F27"/>
    <w:rsid w:val="002409C2"/>
    <w:rsid w:val="00240D4A"/>
    <w:rsid w:val="00244A06"/>
    <w:rsid w:val="0024525A"/>
    <w:rsid w:val="00247A74"/>
    <w:rsid w:val="00247BC8"/>
    <w:rsid w:val="00250995"/>
    <w:rsid w:val="00250B44"/>
    <w:rsid w:val="0025108A"/>
    <w:rsid w:val="0025121D"/>
    <w:rsid w:val="00251A39"/>
    <w:rsid w:val="00253090"/>
    <w:rsid w:val="00253A30"/>
    <w:rsid w:val="00253B38"/>
    <w:rsid w:val="00253DD4"/>
    <w:rsid w:val="00254AC2"/>
    <w:rsid w:val="00255AE2"/>
    <w:rsid w:val="00256D67"/>
    <w:rsid w:val="00257C23"/>
    <w:rsid w:val="002601DB"/>
    <w:rsid w:val="002604C6"/>
    <w:rsid w:val="0026120C"/>
    <w:rsid w:val="00265FDA"/>
    <w:rsid w:val="00266DB4"/>
    <w:rsid w:val="00266EFB"/>
    <w:rsid w:val="00270E2C"/>
    <w:rsid w:val="00273E9B"/>
    <w:rsid w:val="00274DBC"/>
    <w:rsid w:val="00275373"/>
    <w:rsid w:val="00276CE5"/>
    <w:rsid w:val="00276DEE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32E"/>
    <w:rsid w:val="00287756"/>
    <w:rsid w:val="00290054"/>
    <w:rsid w:val="002908BE"/>
    <w:rsid w:val="002915BF"/>
    <w:rsid w:val="00294271"/>
    <w:rsid w:val="00294F6E"/>
    <w:rsid w:val="002953E5"/>
    <w:rsid w:val="00296C12"/>
    <w:rsid w:val="00297AF4"/>
    <w:rsid w:val="002A0340"/>
    <w:rsid w:val="002A1945"/>
    <w:rsid w:val="002A2372"/>
    <w:rsid w:val="002A3CD3"/>
    <w:rsid w:val="002A4ADE"/>
    <w:rsid w:val="002A662C"/>
    <w:rsid w:val="002A6E04"/>
    <w:rsid w:val="002A7B11"/>
    <w:rsid w:val="002A7E09"/>
    <w:rsid w:val="002B0312"/>
    <w:rsid w:val="002B2DBF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C79FA"/>
    <w:rsid w:val="002D2C99"/>
    <w:rsid w:val="002D5445"/>
    <w:rsid w:val="002E127B"/>
    <w:rsid w:val="002E1589"/>
    <w:rsid w:val="002E6113"/>
    <w:rsid w:val="002F0537"/>
    <w:rsid w:val="002F20BC"/>
    <w:rsid w:val="002F22AC"/>
    <w:rsid w:val="002F2753"/>
    <w:rsid w:val="002F2BD6"/>
    <w:rsid w:val="002F6E86"/>
    <w:rsid w:val="00300065"/>
    <w:rsid w:val="00300A78"/>
    <w:rsid w:val="00300EB6"/>
    <w:rsid w:val="00303B2A"/>
    <w:rsid w:val="00305328"/>
    <w:rsid w:val="003056B4"/>
    <w:rsid w:val="00305EB3"/>
    <w:rsid w:val="003061AD"/>
    <w:rsid w:val="00307B8B"/>
    <w:rsid w:val="0031151F"/>
    <w:rsid w:val="0031285D"/>
    <w:rsid w:val="00312AD0"/>
    <w:rsid w:val="00314014"/>
    <w:rsid w:val="003150D3"/>
    <w:rsid w:val="00321CA8"/>
    <w:rsid w:val="00321FF4"/>
    <w:rsid w:val="0032223E"/>
    <w:rsid w:val="00326204"/>
    <w:rsid w:val="003269FE"/>
    <w:rsid w:val="00333014"/>
    <w:rsid w:val="0033568D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6353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847"/>
    <w:rsid w:val="00371BD5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3A8F"/>
    <w:rsid w:val="00386B1E"/>
    <w:rsid w:val="00386F48"/>
    <w:rsid w:val="00391154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1769"/>
    <w:rsid w:val="003B2510"/>
    <w:rsid w:val="003B4F80"/>
    <w:rsid w:val="003B55DD"/>
    <w:rsid w:val="003B6F7A"/>
    <w:rsid w:val="003C174B"/>
    <w:rsid w:val="003C45D9"/>
    <w:rsid w:val="003C45E5"/>
    <w:rsid w:val="003C4D17"/>
    <w:rsid w:val="003C607F"/>
    <w:rsid w:val="003C6661"/>
    <w:rsid w:val="003C6D43"/>
    <w:rsid w:val="003C717E"/>
    <w:rsid w:val="003C71BF"/>
    <w:rsid w:val="003C7BC9"/>
    <w:rsid w:val="003D05F3"/>
    <w:rsid w:val="003D1870"/>
    <w:rsid w:val="003D3790"/>
    <w:rsid w:val="003D39B7"/>
    <w:rsid w:val="003E023F"/>
    <w:rsid w:val="003E0244"/>
    <w:rsid w:val="003E0724"/>
    <w:rsid w:val="003E17BF"/>
    <w:rsid w:val="003E2C06"/>
    <w:rsid w:val="003E489A"/>
    <w:rsid w:val="003E6768"/>
    <w:rsid w:val="003E692E"/>
    <w:rsid w:val="003F1AF8"/>
    <w:rsid w:val="003F2D7C"/>
    <w:rsid w:val="003F53C7"/>
    <w:rsid w:val="003F7C9E"/>
    <w:rsid w:val="004033EA"/>
    <w:rsid w:val="00404AEA"/>
    <w:rsid w:val="00405AFE"/>
    <w:rsid w:val="00405D22"/>
    <w:rsid w:val="00407ADE"/>
    <w:rsid w:val="00407B40"/>
    <w:rsid w:val="00407D53"/>
    <w:rsid w:val="004122C0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27662"/>
    <w:rsid w:val="004309C0"/>
    <w:rsid w:val="00430A6B"/>
    <w:rsid w:val="00431784"/>
    <w:rsid w:val="0043222D"/>
    <w:rsid w:val="00432F4F"/>
    <w:rsid w:val="00435D85"/>
    <w:rsid w:val="00437D00"/>
    <w:rsid w:val="004414BE"/>
    <w:rsid w:val="00442164"/>
    <w:rsid w:val="004421B5"/>
    <w:rsid w:val="0044472F"/>
    <w:rsid w:val="00445A77"/>
    <w:rsid w:val="00446F10"/>
    <w:rsid w:val="0044719F"/>
    <w:rsid w:val="004514E3"/>
    <w:rsid w:val="00451E9D"/>
    <w:rsid w:val="00452184"/>
    <w:rsid w:val="00452329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811A3"/>
    <w:rsid w:val="0048522F"/>
    <w:rsid w:val="00486F4C"/>
    <w:rsid w:val="00490100"/>
    <w:rsid w:val="0049254A"/>
    <w:rsid w:val="00495FA8"/>
    <w:rsid w:val="004A007F"/>
    <w:rsid w:val="004A097B"/>
    <w:rsid w:val="004A27E8"/>
    <w:rsid w:val="004A3B4B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C6169"/>
    <w:rsid w:val="004D09F2"/>
    <w:rsid w:val="004D0B20"/>
    <w:rsid w:val="004D0E3E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58A1"/>
    <w:rsid w:val="004E7A87"/>
    <w:rsid w:val="004F3C31"/>
    <w:rsid w:val="004F4043"/>
    <w:rsid w:val="004F44DE"/>
    <w:rsid w:val="004F4874"/>
    <w:rsid w:val="004F4A0D"/>
    <w:rsid w:val="004F4D85"/>
    <w:rsid w:val="004F5F05"/>
    <w:rsid w:val="004F648D"/>
    <w:rsid w:val="004F67FB"/>
    <w:rsid w:val="004F7CD6"/>
    <w:rsid w:val="004F7E64"/>
    <w:rsid w:val="00500ED2"/>
    <w:rsid w:val="005018CD"/>
    <w:rsid w:val="00503A23"/>
    <w:rsid w:val="00503A3F"/>
    <w:rsid w:val="00503C5A"/>
    <w:rsid w:val="00503C95"/>
    <w:rsid w:val="00504266"/>
    <w:rsid w:val="00505B05"/>
    <w:rsid w:val="00506027"/>
    <w:rsid w:val="00507CF4"/>
    <w:rsid w:val="00511EA8"/>
    <w:rsid w:val="00512997"/>
    <w:rsid w:val="0051486B"/>
    <w:rsid w:val="00514A01"/>
    <w:rsid w:val="005151BD"/>
    <w:rsid w:val="00515C03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42940"/>
    <w:rsid w:val="00543137"/>
    <w:rsid w:val="00543768"/>
    <w:rsid w:val="00544272"/>
    <w:rsid w:val="00544CE8"/>
    <w:rsid w:val="005459E0"/>
    <w:rsid w:val="00545A5B"/>
    <w:rsid w:val="0054676F"/>
    <w:rsid w:val="005469CD"/>
    <w:rsid w:val="0055217E"/>
    <w:rsid w:val="0055233D"/>
    <w:rsid w:val="00557105"/>
    <w:rsid w:val="0055782F"/>
    <w:rsid w:val="00560B00"/>
    <w:rsid w:val="0056218B"/>
    <w:rsid w:val="00562D68"/>
    <w:rsid w:val="00566046"/>
    <w:rsid w:val="0056705E"/>
    <w:rsid w:val="00567ADE"/>
    <w:rsid w:val="00567BA7"/>
    <w:rsid w:val="00571EC8"/>
    <w:rsid w:val="0057703C"/>
    <w:rsid w:val="00580363"/>
    <w:rsid w:val="00580C7A"/>
    <w:rsid w:val="00581A95"/>
    <w:rsid w:val="00582838"/>
    <w:rsid w:val="00583525"/>
    <w:rsid w:val="005848C6"/>
    <w:rsid w:val="00585AA7"/>
    <w:rsid w:val="0058756D"/>
    <w:rsid w:val="00594745"/>
    <w:rsid w:val="0059526D"/>
    <w:rsid w:val="00596E4A"/>
    <w:rsid w:val="00597D7B"/>
    <w:rsid w:val="005A1E55"/>
    <w:rsid w:val="005A24D2"/>
    <w:rsid w:val="005A2643"/>
    <w:rsid w:val="005A2AC3"/>
    <w:rsid w:val="005A477A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0C5B"/>
    <w:rsid w:val="005C24FA"/>
    <w:rsid w:val="005C400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1034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60260D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16F2A"/>
    <w:rsid w:val="00621852"/>
    <w:rsid w:val="00621A3A"/>
    <w:rsid w:val="006250D3"/>
    <w:rsid w:val="006264E0"/>
    <w:rsid w:val="0062793A"/>
    <w:rsid w:val="006304D1"/>
    <w:rsid w:val="0063271F"/>
    <w:rsid w:val="00632D35"/>
    <w:rsid w:val="0063667D"/>
    <w:rsid w:val="00636935"/>
    <w:rsid w:val="00641509"/>
    <w:rsid w:val="006423BD"/>
    <w:rsid w:val="00642E90"/>
    <w:rsid w:val="00644A22"/>
    <w:rsid w:val="00644F18"/>
    <w:rsid w:val="00652B86"/>
    <w:rsid w:val="00654C17"/>
    <w:rsid w:val="006572AE"/>
    <w:rsid w:val="0066004D"/>
    <w:rsid w:val="00660C32"/>
    <w:rsid w:val="00663A39"/>
    <w:rsid w:val="00664936"/>
    <w:rsid w:val="00664994"/>
    <w:rsid w:val="00664B7A"/>
    <w:rsid w:val="00664D64"/>
    <w:rsid w:val="006658E9"/>
    <w:rsid w:val="00666781"/>
    <w:rsid w:val="00666F82"/>
    <w:rsid w:val="006672FB"/>
    <w:rsid w:val="006675CF"/>
    <w:rsid w:val="00667FE9"/>
    <w:rsid w:val="00670176"/>
    <w:rsid w:val="00670D45"/>
    <w:rsid w:val="00670E13"/>
    <w:rsid w:val="00672A97"/>
    <w:rsid w:val="00674648"/>
    <w:rsid w:val="00674A0A"/>
    <w:rsid w:val="006750B4"/>
    <w:rsid w:val="0067634A"/>
    <w:rsid w:val="00676E36"/>
    <w:rsid w:val="00677288"/>
    <w:rsid w:val="0068279A"/>
    <w:rsid w:val="00684570"/>
    <w:rsid w:val="00684C20"/>
    <w:rsid w:val="00685285"/>
    <w:rsid w:val="006861BE"/>
    <w:rsid w:val="00686FAC"/>
    <w:rsid w:val="00690949"/>
    <w:rsid w:val="006926D4"/>
    <w:rsid w:val="00692C07"/>
    <w:rsid w:val="0069438E"/>
    <w:rsid w:val="00695FFD"/>
    <w:rsid w:val="00697FC2"/>
    <w:rsid w:val="006A1189"/>
    <w:rsid w:val="006A1F20"/>
    <w:rsid w:val="006A7CB9"/>
    <w:rsid w:val="006B1973"/>
    <w:rsid w:val="006B3586"/>
    <w:rsid w:val="006B3B2A"/>
    <w:rsid w:val="006B4F48"/>
    <w:rsid w:val="006B67AD"/>
    <w:rsid w:val="006C061A"/>
    <w:rsid w:val="006C0D2D"/>
    <w:rsid w:val="006C10B1"/>
    <w:rsid w:val="006C17DC"/>
    <w:rsid w:val="006C43C7"/>
    <w:rsid w:val="006C7815"/>
    <w:rsid w:val="006D0AC7"/>
    <w:rsid w:val="006D101C"/>
    <w:rsid w:val="006D21C4"/>
    <w:rsid w:val="006D530C"/>
    <w:rsid w:val="006D5901"/>
    <w:rsid w:val="006E07ED"/>
    <w:rsid w:val="006E2141"/>
    <w:rsid w:val="006E33A0"/>
    <w:rsid w:val="006E4022"/>
    <w:rsid w:val="006E5BA7"/>
    <w:rsid w:val="006E64D0"/>
    <w:rsid w:val="006F04C2"/>
    <w:rsid w:val="006F07FC"/>
    <w:rsid w:val="006F1BEC"/>
    <w:rsid w:val="006F1C07"/>
    <w:rsid w:val="006F2A12"/>
    <w:rsid w:val="006F2F24"/>
    <w:rsid w:val="006F3BD6"/>
    <w:rsid w:val="006F5DF3"/>
    <w:rsid w:val="006F7040"/>
    <w:rsid w:val="00701BCD"/>
    <w:rsid w:val="00702E59"/>
    <w:rsid w:val="00705445"/>
    <w:rsid w:val="00711102"/>
    <w:rsid w:val="0071121A"/>
    <w:rsid w:val="00711590"/>
    <w:rsid w:val="007117EC"/>
    <w:rsid w:val="00711F5A"/>
    <w:rsid w:val="00711FD7"/>
    <w:rsid w:val="0071401C"/>
    <w:rsid w:val="00717B5B"/>
    <w:rsid w:val="007207D6"/>
    <w:rsid w:val="00720FB1"/>
    <w:rsid w:val="0072192A"/>
    <w:rsid w:val="007317C3"/>
    <w:rsid w:val="00735623"/>
    <w:rsid w:val="00735E1F"/>
    <w:rsid w:val="007360D6"/>
    <w:rsid w:val="007424F3"/>
    <w:rsid w:val="00747863"/>
    <w:rsid w:val="007500B1"/>
    <w:rsid w:val="00751BA1"/>
    <w:rsid w:val="0075231C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D1B"/>
    <w:rsid w:val="00765E0F"/>
    <w:rsid w:val="00766F9F"/>
    <w:rsid w:val="007671E8"/>
    <w:rsid w:val="00773299"/>
    <w:rsid w:val="00774CBA"/>
    <w:rsid w:val="0077534C"/>
    <w:rsid w:val="00775F55"/>
    <w:rsid w:val="00777954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401E"/>
    <w:rsid w:val="007A633D"/>
    <w:rsid w:val="007A6D92"/>
    <w:rsid w:val="007B0945"/>
    <w:rsid w:val="007B0AE0"/>
    <w:rsid w:val="007B1A7C"/>
    <w:rsid w:val="007B2082"/>
    <w:rsid w:val="007B44AB"/>
    <w:rsid w:val="007B4BDC"/>
    <w:rsid w:val="007B5DE4"/>
    <w:rsid w:val="007B6609"/>
    <w:rsid w:val="007B7621"/>
    <w:rsid w:val="007C018B"/>
    <w:rsid w:val="007C03DB"/>
    <w:rsid w:val="007C1C39"/>
    <w:rsid w:val="007C1E1B"/>
    <w:rsid w:val="007C2C5F"/>
    <w:rsid w:val="007C386B"/>
    <w:rsid w:val="007C439E"/>
    <w:rsid w:val="007C745E"/>
    <w:rsid w:val="007C74BB"/>
    <w:rsid w:val="007D0915"/>
    <w:rsid w:val="007D39E5"/>
    <w:rsid w:val="007D5D2B"/>
    <w:rsid w:val="007D6B1C"/>
    <w:rsid w:val="007E0009"/>
    <w:rsid w:val="007E0CAA"/>
    <w:rsid w:val="007E1BF9"/>
    <w:rsid w:val="007E1FDA"/>
    <w:rsid w:val="007E30E1"/>
    <w:rsid w:val="007E3477"/>
    <w:rsid w:val="007E49C8"/>
    <w:rsid w:val="007E4D19"/>
    <w:rsid w:val="007E5D6A"/>
    <w:rsid w:val="007E6038"/>
    <w:rsid w:val="007E6705"/>
    <w:rsid w:val="007E68A5"/>
    <w:rsid w:val="007F1AAB"/>
    <w:rsid w:val="007F2F79"/>
    <w:rsid w:val="007F71DE"/>
    <w:rsid w:val="008007F4"/>
    <w:rsid w:val="00800B7B"/>
    <w:rsid w:val="00802C5A"/>
    <w:rsid w:val="00803034"/>
    <w:rsid w:val="00805DC3"/>
    <w:rsid w:val="00810153"/>
    <w:rsid w:val="00810C7B"/>
    <w:rsid w:val="00811C9A"/>
    <w:rsid w:val="00812092"/>
    <w:rsid w:val="0081314C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523C"/>
    <w:rsid w:val="00835C8C"/>
    <w:rsid w:val="00836AA2"/>
    <w:rsid w:val="008405EC"/>
    <w:rsid w:val="00841F3B"/>
    <w:rsid w:val="00842AA3"/>
    <w:rsid w:val="0084606A"/>
    <w:rsid w:val="008463C9"/>
    <w:rsid w:val="0084700B"/>
    <w:rsid w:val="008522D9"/>
    <w:rsid w:val="008525B2"/>
    <w:rsid w:val="008556B1"/>
    <w:rsid w:val="0085615A"/>
    <w:rsid w:val="00864FBA"/>
    <w:rsid w:val="0086634E"/>
    <w:rsid w:val="008674C8"/>
    <w:rsid w:val="0088205B"/>
    <w:rsid w:val="00882BA6"/>
    <w:rsid w:val="00885BED"/>
    <w:rsid w:val="00892667"/>
    <w:rsid w:val="00894858"/>
    <w:rsid w:val="0089625A"/>
    <w:rsid w:val="008A1847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5B16"/>
    <w:rsid w:val="008C6544"/>
    <w:rsid w:val="008C65B2"/>
    <w:rsid w:val="008C7242"/>
    <w:rsid w:val="008D21BF"/>
    <w:rsid w:val="008D35A5"/>
    <w:rsid w:val="008D3E1E"/>
    <w:rsid w:val="008D5340"/>
    <w:rsid w:val="008D747A"/>
    <w:rsid w:val="008E0178"/>
    <w:rsid w:val="008E1D54"/>
    <w:rsid w:val="008E237C"/>
    <w:rsid w:val="008E3C74"/>
    <w:rsid w:val="008E428A"/>
    <w:rsid w:val="008F03FB"/>
    <w:rsid w:val="008F10AB"/>
    <w:rsid w:val="008F4077"/>
    <w:rsid w:val="008F5CB6"/>
    <w:rsid w:val="008F5DC5"/>
    <w:rsid w:val="008F66A3"/>
    <w:rsid w:val="009025C1"/>
    <w:rsid w:val="009033DF"/>
    <w:rsid w:val="009042F5"/>
    <w:rsid w:val="00905057"/>
    <w:rsid w:val="009060B3"/>
    <w:rsid w:val="00906785"/>
    <w:rsid w:val="00907127"/>
    <w:rsid w:val="0091068F"/>
    <w:rsid w:val="009119F6"/>
    <w:rsid w:val="0091283E"/>
    <w:rsid w:val="00912D3B"/>
    <w:rsid w:val="00913A38"/>
    <w:rsid w:val="00915CB7"/>
    <w:rsid w:val="0092003A"/>
    <w:rsid w:val="00920F13"/>
    <w:rsid w:val="0092133E"/>
    <w:rsid w:val="00924C5C"/>
    <w:rsid w:val="009253BE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1881"/>
    <w:rsid w:val="00952E94"/>
    <w:rsid w:val="00953119"/>
    <w:rsid w:val="00953452"/>
    <w:rsid w:val="00954A5D"/>
    <w:rsid w:val="00955EF2"/>
    <w:rsid w:val="0095627A"/>
    <w:rsid w:val="00957553"/>
    <w:rsid w:val="00957D20"/>
    <w:rsid w:val="00963122"/>
    <w:rsid w:val="0096469A"/>
    <w:rsid w:val="0096527A"/>
    <w:rsid w:val="009652CD"/>
    <w:rsid w:val="00965B70"/>
    <w:rsid w:val="00966543"/>
    <w:rsid w:val="009701C6"/>
    <w:rsid w:val="009701E1"/>
    <w:rsid w:val="009714D8"/>
    <w:rsid w:val="00972181"/>
    <w:rsid w:val="00972964"/>
    <w:rsid w:val="009732DC"/>
    <w:rsid w:val="00973744"/>
    <w:rsid w:val="00974515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4216"/>
    <w:rsid w:val="00994AB4"/>
    <w:rsid w:val="00995A7B"/>
    <w:rsid w:val="00995F0B"/>
    <w:rsid w:val="00995F16"/>
    <w:rsid w:val="00996481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0C1D"/>
    <w:rsid w:val="009B1307"/>
    <w:rsid w:val="009B14ED"/>
    <w:rsid w:val="009B52A6"/>
    <w:rsid w:val="009B662B"/>
    <w:rsid w:val="009B6BE7"/>
    <w:rsid w:val="009C03D8"/>
    <w:rsid w:val="009C2AA2"/>
    <w:rsid w:val="009C3825"/>
    <w:rsid w:val="009C5933"/>
    <w:rsid w:val="009C69E9"/>
    <w:rsid w:val="009D2BF2"/>
    <w:rsid w:val="009D3461"/>
    <w:rsid w:val="009D3E06"/>
    <w:rsid w:val="009D6778"/>
    <w:rsid w:val="009D6807"/>
    <w:rsid w:val="009D70AA"/>
    <w:rsid w:val="009D73E4"/>
    <w:rsid w:val="009E27A1"/>
    <w:rsid w:val="009E61A3"/>
    <w:rsid w:val="009E71DC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2B3"/>
    <w:rsid w:val="00A00413"/>
    <w:rsid w:val="00A01A43"/>
    <w:rsid w:val="00A03040"/>
    <w:rsid w:val="00A0381B"/>
    <w:rsid w:val="00A046EF"/>
    <w:rsid w:val="00A05B6A"/>
    <w:rsid w:val="00A063DD"/>
    <w:rsid w:val="00A10E55"/>
    <w:rsid w:val="00A1282D"/>
    <w:rsid w:val="00A143CD"/>
    <w:rsid w:val="00A2079F"/>
    <w:rsid w:val="00A21946"/>
    <w:rsid w:val="00A22B7A"/>
    <w:rsid w:val="00A2309D"/>
    <w:rsid w:val="00A23537"/>
    <w:rsid w:val="00A247E2"/>
    <w:rsid w:val="00A25474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43EF"/>
    <w:rsid w:val="00A501E9"/>
    <w:rsid w:val="00A51483"/>
    <w:rsid w:val="00A52C0C"/>
    <w:rsid w:val="00A54D36"/>
    <w:rsid w:val="00A5538A"/>
    <w:rsid w:val="00A607DA"/>
    <w:rsid w:val="00A61A61"/>
    <w:rsid w:val="00A64BA5"/>
    <w:rsid w:val="00A67461"/>
    <w:rsid w:val="00A76C5F"/>
    <w:rsid w:val="00A77A0F"/>
    <w:rsid w:val="00A77F66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0E67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B6E0A"/>
    <w:rsid w:val="00AB6E62"/>
    <w:rsid w:val="00AC020C"/>
    <w:rsid w:val="00AC13E7"/>
    <w:rsid w:val="00AC34BB"/>
    <w:rsid w:val="00AC5D2C"/>
    <w:rsid w:val="00AC5EC5"/>
    <w:rsid w:val="00AD3B56"/>
    <w:rsid w:val="00AD46AF"/>
    <w:rsid w:val="00AD5FF7"/>
    <w:rsid w:val="00AE0C85"/>
    <w:rsid w:val="00AE18C4"/>
    <w:rsid w:val="00AE30DE"/>
    <w:rsid w:val="00AE3367"/>
    <w:rsid w:val="00AE3DBD"/>
    <w:rsid w:val="00AF161F"/>
    <w:rsid w:val="00AF583E"/>
    <w:rsid w:val="00AF6250"/>
    <w:rsid w:val="00AF776B"/>
    <w:rsid w:val="00AF77E0"/>
    <w:rsid w:val="00B0006E"/>
    <w:rsid w:val="00B03153"/>
    <w:rsid w:val="00B03C1D"/>
    <w:rsid w:val="00B05653"/>
    <w:rsid w:val="00B05DE4"/>
    <w:rsid w:val="00B07224"/>
    <w:rsid w:val="00B07248"/>
    <w:rsid w:val="00B10198"/>
    <w:rsid w:val="00B109BB"/>
    <w:rsid w:val="00B11743"/>
    <w:rsid w:val="00B1245E"/>
    <w:rsid w:val="00B177B5"/>
    <w:rsid w:val="00B21ADD"/>
    <w:rsid w:val="00B22181"/>
    <w:rsid w:val="00B2218C"/>
    <w:rsid w:val="00B23BED"/>
    <w:rsid w:val="00B259B4"/>
    <w:rsid w:val="00B261B6"/>
    <w:rsid w:val="00B26FAD"/>
    <w:rsid w:val="00B3180F"/>
    <w:rsid w:val="00B31966"/>
    <w:rsid w:val="00B37882"/>
    <w:rsid w:val="00B37EF1"/>
    <w:rsid w:val="00B41673"/>
    <w:rsid w:val="00B42514"/>
    <w:rsid w:val="00B428E1"/>
    <w:rsid w:val="00B433A2"/>
    <w:rsid w:val="00B437A0"/>
    <w:rsid w:val="00B43E42"/>
    <w:rsid w:val="00B45773"/>
    <w:rsid w:val="00B45D7E"/>
    <w:rsid w:val="00B4658B"/>
    <w:rsid w:val="00B47AF6"/>
    <w:rsid w:val="00B50B3B"/>
    <w:rsid w:val="00B52623"/>
    <w:rsid w:val="00B542C6"/>
    <w:rsid w:val="00B5669C"/>
    <w:rsid w:val="00B56B3B"/>
    <w:rsid w:val="00B609DE"/>
    <w:rsid w:val="00B6248B"/>
    <w:rsid w:val="00B62EE9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BCD"/>
    <w:rsid w:val="00B92F1B"/>
    <w:rsid w:val="00B936F7"/>
    <w:rsid w:val="00B948F8"/>
    <w:rsid w:val="00B94BD0"/>
    <w:rsid w:val="00B96C39"/>
    <w:rsid w:val="00B976A4"/>
    <w:rsid w:val="00B97DCD"/>
    <w:rsid w:val="00BA3415"/>
    <w:rsid w:val="00BA4A30"/>
    <w:rsid w:val="00BB0976"/>
    <w:rsid w:val="00BB17B5"/>
    <w:rsid w:val="00BB19B7"/>
    <w:rsid w:val="00BB1BD6"/>
    <w:rsid w:val="00BB1D43"/>
    <w:rsid w:val="00BB2582"/>
    <w:rsid w:val="00BB27E4"/>
    <w:rsid w:val="00BB4D41"/>
    <w:rsid w:val="00BB4DB2"/>
    <w:rsid w:val="00BB69AC"/>
    <w:rsid w:val="00BB765F"/>
    <w:rsid w:val="00BB79D9"/>
    <w:rsid w:val="00BC0009"/>
    <w:rsid w:val="00BC1C58"/>
    <w:rsid w:val="00BC2DAF"/>
    <w:rsid w:val="00BC5C06"/>
    <w:rsid w:val="00BC74DF"/>
    <w:rsid w:val="00BC7DEF"/>
    <w:rsid w:val="00BD00A3"/>
    <w:rsid w:val="00BD0A9A"/>
    <w:rsid w:val="00BD2179"/>
    <w:rsid w:val="00BD263F"/>
    <w:rsid w:val="00BD2B04"/>
    <w:rsid w:val="00BD447C"/>
    <w:rsid w:val="00BD4EDE"/>
    <w:rsid w:val="00BD4F85"/>
    <w:rsid w:val="00BD5021"/>
    <w:rsid w:val="00BD5F8F"/>
    <w:rsid w:val="00BD789A"/>
    <w:rsid w:val="00BE1A65"/>
    <w:rsid w:val="00BE27D0"/>
    <w:rsid w:val="00BE3BFB"/>
    <w:rsid w:val="00BE4141"/>
    <w:rsid w:val="00BE5F39"/>
    <w:rsid w:val="00BF160F"/>
    <w:rsid w:val="00BF30CC"/>
    <w:rsid w:val="00BF3D05"/>
    <w:rsid w:val="00BF5383"/>
    <w:rsid w:val="00BF54F8"/>
    <w:rsid w:val="00BF7C43"/>
    <w:rsid w:val="00C00392"/>
    <w:rsid w:val="00C00B55"/>
    <w:rsid w:val="00C032F6"/>
    <w:rsid w:val="00C063A4"/>
    <w:rsid w:val="00C0680B"/>
    <w:rsid w:val="00C06BFA"/>
    <w:rsid w:val="00C076A4"/>
    <w:rsid w:val="00C10514"/>
    <w:rsid w:val="00C11B75"/>
    <w:rsid w:val="00C11D63"/>
    <w:rsid w:val="00C11E80"/>
    <w:rsid w:val="00C123D6"/>
    <w:rsid w:val="00C15D33"/>
    <w:rsid w:val="00C20FBF"/>
    <w:rsid w:val="00C21770"/>
    <w:rsid w:val="00C231E2"/>
    <w:rsid w:val="00C27EF0"/>
    <w:rsid w:val="00C30594"/>
    <w:rsid w:val="00C30E8C"/>
    <w:rsid w:val="00C31237"/>
    <w:rsid w:val="00C32822"/>
    <w:rsid w:val="00C330E7"/>
    <w:rsid w:val="00C33655"/>
    <w:rsid w:val="00C34051"/>
    <w:rsid w:val="00C35596"/>
    <w:rsid w:val="00C35BA2"/>
    <w:rsid w:val="00C36723"/>
    <w:rsid w:val="00C36A1D"/>
    <w:rsid w:val="00C379CA"/>
    <w:rsid w:val="00C37AF3"/>
    <w:rsid w:val="00C407B9"/>
    <w:rsid w:val="00C409BA"/>
    <w:rsid w:val="00C415E3"/>
    <w:rsid w:val="00C43E35"/>
    <w:rsid w:val="00C462A0"/>
    <w:rsid w:val="00C46FFE"/>
    <w:rsid w:val="00C475DB"/>
    <w:rsid w:val="00C4795D"/>
    <w:rsid w:val="00C51C7B"/>
    <w:rsid w:val="00C522FA"/>
    <w:rsid w:val="00C524A4"/>
    <w:rsid w:val="00C5258B"/>
    <w:rsid w:val="00C569FE"/>
    <w:rsid w:val="00C6112F"/>
    <w:rsid w:val="00C619F7"/>
    <w:rsid w:val="00C63CC5"/>
    <w:rsid w:val="00C642A8"/>
    <w:rsid w:val="00C7203F"/>
    <w:rsid w:val="00C73FE7"/>
    <w:rsid w:val="00C744D0"/>
    <w:rsid w:val="00C74BFA"/>
    <w:rsid w:val="00C7578C"/>
    <w:rsid w:val="00C81BD7"/>
    <w:rsid w:val="00C828EA"/>
    <w:rsid w:val="00C83606"/>
    <w:rsid w:val="00C85276"/>
    <w:rsid w:val="00C862B3"/>
    <w:rsid w:val="00C875AA"/>
    <w:rsid w:val="00C877AD"/>
    <w:rsid w:val="00C90DC4"/>
    <w:rsid w:val="00C92651"/>
    <w:rsid w:val="00CA1090"/>
    <w:rsid w:val="00CA1832"/>
    <w:rsid w:val="00CA19C3"/>
    <w:rsid w:val="00CA24A0"/>
    <w:rsid w:val="00CA4AB9"/>
    <w:rsid w:val="00CA6DBC"/>
    <w:rsid w:val="00CB0A48"/>
    <w:rsid w:val="00CB2FA2"/>
    <w:rsid w:val="00CB5E83"/>
    <w:rsid w:val="00CB66EB"/>
    <w:rsid w:val="00CB6DAD"/>
    <w:rsid w:val="00CB787C"/>
    <w:rsid w:val="00CB7992"/>
    <w:rsid w:val="00CC19D2"/>
    <w:rsid w:val="00CC217E"/>
    <w:rsid w:val="00CC2FA0"/>
    <w:rsid w:val="00CC3A56"/>
    <w:rsid w:val="00CC50FB"/>
    <w:rsid w:val="00CC710B"/>
    <w:rsid w:val="00CC721B"/>
    <w:rsid w:val="00CC7BAB"/>
    <w:rsid w:val="00CD1BAA"/>
    <w:rsid w:val="00CD39F6"/>
    <w:rsid w:val="00CD4A21"/>
    <w:rsid w:val="00CD5ADF"/>
    <w:rsid w:val="00CD5EAE"/>
    <w:rsid w:val="00CD76D2"/>
    <w:rsid w:val="00CE0F98"/>
    <w:rsid w:val="00CE25FD"/>
    <w:rsid w:val="00CE2CE6"/>
    <w:rsid w:val="00CE52FC"/>
    <w:rsid w:val="00CF0003"/>
    <w:rsid w:val="00CF12D0"/>
    <w:rsid w:val="00CF1E88"/>
    <w:rsid w:val="00CF3A83"/>
    <w:rsid w:val="00CF3C19"/>
    <w:rsid w:val="00CF499A"/>
    <w:rsid w:val="00CF4A97"/>
    <w:rsid w:val="00CF4B96"/>
    <w:rsid w:val="00CF5AA8"/>
    <w:rsid w:val="00CF5F46"/>
    <w:rsid w:val="00D02358"/>
    <w:rsid w:val="00D02B96"/>
    <w:rsid w:val="00D03D2D"/>
    <w:rsid w:val="00D045AF"/>
    <w:rsid w:val="00D05681"/>
    <w:rsid w:val="00D05F68"/>
    <w:rsid w:val="00D07A52"/>
    <w:rsid w:val="00D105B7"/>
    <w:rsid w:val="00D11606"/>
    <w:rsid w:val="00D11F05"/>
    <w:rsid w:val="00D134FE"/>
    <w:rsid w:val="00D13B52"/>
    <w:rsid w:val="00D1448A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1FD3"/>
    <w:rsid w:val="00D42D28"/>
    <w:rsid w:val="00D43C40"/>
    <w:rsid w:val="00D43C6F"/>
    <w:rsid w:val="00D43CF6"/>
    <w:rsid w:val="00D46165"/>
    <w:rsid w:val="00D556E1"/>
    <w:rsid w:val="00D558F4"/>
    <w:rsid w:val="00D61EA4"/>
    <w:rsid w:val="00D63EB0"/>
    <w:rsid w:val="00D6556E"/>
    <w:rsid w:val="00D65722"/>
    <w:rsid w:val="00D67D59"/>
    <w:rsid w:val="00D704F9"/>
    <w:rsid w:val="00D72898"/>
    <w:rsid w:val="00D73EC7"/>
    <w:rsid w:val="00D74FAE"/>
    <w:rsid w:val="00D778E7"/>
    <w:rsid w:val="00D8021D"/>
    <w:rsid w:val="00D80504"/>
    <w:rsid w:val="00D806F0"/>
    <w:rsid w:val="00D815C4"/>
    <w:rsid w:val="00D846F0"/>
    <w:rsid w:val="00D84E9F"/>
    <w:rsid w:val="00D865AE"/>
    <w:rsid w:val="00D86CC4"/>
    <w:rsid w:val="00D90086"/>
    <w:rsid w:val="00D92E78"/>
    <w:rsid w:val="00D93D71"/>
    <w:rsid w:val="00D9442C"/>
    <w:rsid w:val="00D94503"/>
    <w:rsid w:val="00D94C93"/>
    <w:rsid w:val="00D951EA"/>
    <w:rsid w:val="00D95646"/>
    <w:rsid w:val="00D97207"/>
    <w:rsid w:val="00DA1381"/>
    <w:rsid w:val="00DA2B55"/>
    <w:rsid w:val="00DA365F"/>
    <w:rsid w:val="00DB305E"/>
    <w:rsid w:val="00DB3240"/>
    <w:rsid w:val="00DB68A2"/>
    <w:rsid w:val="00DC2FCE"/>
    <w:rsid w:val="00DC473B"/>
    <w:rsid w:val="00DC69A2"/>
    <w:rsid w:val="00DD06DA"/>
    <w:rsid w:val="00DD326F"/>
    <w:rsid w:val="00DD6346"/>
    <w:rsid w:val="00DD6497"/>
    <w:rsid w:val="00DE14CA"/>
    <w:rsid w:val="00DE16F7"/>
    <w:rsid w:val="00DE2DB9"/>
    <w:rsid w:val="00DE3DE3"/>
    <w:rsid w:val="00DE4815"/>
    <w:rsid w:val="00DE60A9"/>
    <w:rsid w:val="00DF0851"/>
    <w:rsid w:val="00DF119D"/>
    <w:rsid w:val="00DF1D13"/>
    <w:rsid w:val="00DF2E4F"/>
    <w:rsid w:val="00DF3B50"/>
    <w:rsid w:val="00DF3FE4"/>
    <w:rsid w:val="00DF62D6"/>
    <w:rsid w:val="00E00BC4"/>
    <w:rsid w:val="00E02107"/>
    <w:rsid w:val="00E02D59"/>
    <w:rsid w:val="00E031C5"/>
    <w:rsid w:val="00E039A3"/>
    <w:rsid w:val="00E05CB5"/>
    <w:rsid w:val="00E128AD"/>
    <w:rsid w:val="00E13318"/>
    <w:rsid w:val="00E21EF9"/>
    <w:rsid w:val="00E22986"/>
    <w:rsid w:val="00E262DF"/>
    <w:rsid w:val="00E26B33"/>
    <w:rsid w:val="00E276C5"/>
    <w:rsid w:val="00E31DAF"/>
    <w:rsid w:val="00E32C22"/>
    <w:rsid w:val="00E3383E"/>
    <w:rsid w:val="00E3496F"/>
    <w:rsid w:val="00E368AB"/>
    <w:rsid w:val="00E36D8D"/>
    <w:rsid w:val="00E36F32"/>
    <w:rsid w:val="00E37EDC"/>
    <w:rsid w:val="00E418A3"/>
    <w:rsid w:val="00E419AD"/>
    <w:rsid w:val="00E41ECB"/>
    <w:rsid w:val="00E42E83"/>
    <w:rsid w:val="00E43BBA"/>
    <w:rsid w:val="00E440A9"/>
    <w:rsid w:val="00E46C21"/>
    <w:rsid w:val="00E5008D"/>
    <w:rsid w:val="00E51AC7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656F9"/>
    <w:rsid w:val="00E71A0B"/>
    <w:rsid w:val="00E71C80"/>
    <w:rsid w:val="00E750DB"/>
    <w:rsid w:val="00E764A0"/>
    <w:rsid w:val="00E76976"/>
    <w:rsid w:val="00E76FF4"/>
    <w:rsid w:val="00E80BF0"/>
    <w:rsid w:val="00E810D0"/>
    <w:rsid w:val="00E8134E"/>
    <w:rsid w:val="00E831F6"/>
    <w:rsid w:val="00E833E2"/>
    <w:rsid w:val="00E843F5"/>
    <w:rsid w:val="00E84F2D"/>
    <w:rsid w:val="00E8526E"/>
    <w:rsid w:val="00E8710A"/>
    <w:rsid w:val="00E91B65"/>
    <w:rsid w:val="00E92900"/>
    <w:rsid w:val="00E93149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1BC4"/>
    <w:rsid w:val="00EA3E6A"/>
    <w:rsid w:val="00EA5E7D"/>
    <w:rsid w:val="00EA6532"/>
    <w:rsid w:val="00EA6756"/>
    <w:rsid w:val="00EA7643"/>
    <w:rsid w:val="00EB0B52"/>
    <w:rsid w:val="00EB378B"/>
    <w:rsid w:val="00EB383A"/>
    <w:rsid w:val="00EB4D8F"/>
    <w:rsid w:val="00EB56A8"/>
    <w:rsid w:val="00EB5B0E"/>
    <w:rsid w:val="00EB5D53"/>
    <w:rsid w:val="00EB7462"/>
    <w:rsid w:val="00EC0828"/>
    <w:rsid w:val="00EC2B9B"/>
    <w:rsid w:val="00EC3077"/>
    <w:rsid w:val="00EC3BEC"/>
    <w:rsid w:val="00EC4B8C"/>
    <w:rsid w:val="00EC57C5"/>
    <w:rsid w:val="00EC5A31"/>
    <w:rsid w:val="00EC6165"/>
    <w:rsid w:val="00EC79E3"/>
    <w:rsid w:val="00ED1378"/>
    <w:rsid w:val="00ED1983"/>
    <w:rsid w:val="00ED233E"/>
    <w:rsid w:val="00ED2C68"/>
    <w:rsid w:val="00ED4992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5416"/>
    <w:rsid w:val="00EF7269"/>
    <w:rsid w:val="00F00BC9"/>
    <w:rsid w:val="00F02174"/>
    <w:rsid w:val="00F05956"/>
    <w:rsid w:val="00F05C7D"/>
    <w:rsid w:val="00F05E6D"/>
    <w:rsid w:val="00F076A0"/>
    <w:rsid w:val="00F10111"/>
    <w:rsid w:val="00F10B07"/>
    <w:rsid w:val="00F10E7B"/>
    <w:rsid w:val="00F11044"/>
    <w:rsid w:val="00F12128"/>
    <w:rsid w:val="00F12134"/>
    <w:rsid w:val="00F133A6"/>
    <w:rsid w:val="00F154D0"/>
    <w:rsid w:val="00F159F9"/>
    <w:rsid w:val="00F16BAA"/>
    <w:rsid w:val="00F1792E"/>
    <w:rsid w:val="00F17BA3"/>
    <w:rsid w:val="00F21160"/>
    <w:rsid w:val="00F26645"/>
    <w:rsid w:val="00F2708F"/>
    <w:rsid w:val="00F32346"/>
    <w:rsid w:val="00F323FB"/>
    <w:rsid w:val="00F35DEC"/>
    <w:rsid w:val="00F36721"/>
    <w:rsid w:val="00F36A3D"/>
    <w:rsid w:val="00F37102"/>
    <w:rsid w:val="00F42C49"/>
    <w:rsid w:val="00F46633"/>
    <w:rsid w:val="00F50DE0"/>
    <w:rsid w:val="00F5157D"/>
    <w:rsid w:val="00F54B61"/>
    <w:rsid w:val="00F57301"/>
    <w:rsid w:val="00F578A3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4F30"/>
    <w:rsid w:val="00F65438"/>
    <w:rsid w:val="00F65C64"/>
    <w:rsid w:val="00F6755C"/>
    <w:rsid w:val="00F71D70"/>
    <w:rsid w:val="00F73535"/>
    <w:rsid w:val="00F74BCF"/>
    <w:rsid w:val="00F76698"/>
    <w:rsid w:val="00F77C3F"/>
    <w:rsid w:val="00F819A1"/>
    <w:rsid w:val="00F8667F"/>
    <w:rsid w:val="00F87E30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168E"/>
    <w:rsid w:val="00FA1887"/>
    <w:rsid w:val="00FA26A5"/>
    <w:rsid w:val="00FA2B44"/>
    <w:rsid w:val="00FA4156"/>
    <w:rsid w:val="00FA54E5"/>
    <w:rsid w:val="00FA7AB8"/>
    <w:rsid w:val="00FB0C98"/>
    <w:rsid w:val="00FB1031"/>
    <w:rsid w:val="00FB202F"/>
    <w:rsid w:val="00FB438D"/>
    <w:rsid w:val="00FB508C"/>
    <w:rsid w:val="00FB6560"/>
    <w:rsid w:val="00FC0C38"/>
    <w:rsid w:val="00FC1FD5"/>
    <w:rsid w:val="00FC4615"/>
    <w:rsid w:val="00FC4B12"/>
    <w:rsid w:val="00FC5F16"/>
    <w:rsid w:val="00FC65CA"/>
    <w:rsid w:val="00FD07DA"/>
    <w:rsid w:val="00FD2192"/>
    <w:rsid w:val="00FD2511"/>
    <w:rsid w:val="00FD605A"/>
    <w:rsid w:val="00FE2EE2"/>
    <w:rsid w:val="00FE3476"/>
    <w:rsid w:val="00FF00A6"/>
    <w:rsid w:val="00FF0879"/>
    <w:rsid w:val="00FF0957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3FDDE956-CF55-4669-A858-204187BF1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5E1034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2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9D4C52-0EE7-45B2-896C-685AE98DC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13</Pages>
  <Words>4592</Words>
  <Characters>27098</Characters>
  <Application>Microsoft Office Word</Application>
  <DocSecurity>0</DocSecurity>
  <Lines>225</Lines>
  <Paragraphs>63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Schwarzová Eva</cp:lastModifiedBy>
  <cp:revision>11</cp:revision>
  <cp:lastPrinted>2018-08-24T12:55:00Z</cp:lastPrinted>
  <dcterms:created xsi:type="dcterms:W3CDTF">2025-04-16T06:12:00Z</dcterms:created>
  <dcterms:modified xsi:type="dcterms:W3CDTF">2025-05-23T07:05:00Z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