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2F200" w14:textId="77777777" w:rsidR="00E63260" w:rsidRPr="00E166C5" w:rsidRDefault="00E63260" w:rsidP="00F5293E">
      <w:pPr>
        <w:pStyle w:val="Radadvodovzprva"/>
        <w:spacing w:after="360"/>
        <w:rPr>
          <w:rFonts w:cs="Arial"/>
        </w:rPr>
      </w:pPr>
      <w:r w:rsidRPr="00E166C5">
        <w:rPr>
          <w:rFonts w:cs="Arial"/>
        </w:rPr>
        <w:t>Důvodová zpráva:</w:t>
      </w:r>
    </w:p>
    <w:p w14:paraId="3EBB9EC2" w14:textId="05A12893" w:rsidR="005C3E60" w:rsidRDefault="005C3E60" w:rsidP="005C3E60">
      <w:pPr>
        <w:spacing w:before="100" w:after="120"/>
        <w:jc w:val="both"/>
        <w:rPr>
          <w:rFonts w:ascii="Arial" w:hAnsi="Arial" w:cs="Arial"/>
        </w:rPr>
      </w:pPr>
      <w:r w:rsidRPr="00E166C5">
        <w:rPr>
          <w:rFonts w:ascii="Arial" w:hAnsi="Arial" w:cs="Arial"/>
          <w:lang w:eastAsia="en-US"/>
        </w:rPr>
        <w:t xml:space="preserve">V souladu s částí A – Obecná část a částí C článku 3 „Zásad pro poskytování individuálních dotací z rozpočtu Olomouckého kraje“ schválených </w:t>
      </w:r>
      <w:r w:rsidRPr="00E166C5">
        <w:rPr>
          <w:rFonts w:ascii="Arial" w:hAnsi="Arial" w:cs="Arial"/>
        </w:rPr>
        <w:t xml:space="preserve">Zastupitelstvem </w:t>
      </w:r>
      <w:r w:rsidRPr="007927A8">
        <w:rPr>
          <w:rFonts w:ascii="Arial" w:hAnsi="Arial" w:cs="Arial"/>
        </w:rPr>
        <w:t>Olomouckého kraje (dále jen „ZOK“) usnesením č. UZ/</w:t>
      </w:r>
      <w:r w:rsidR="007927A8" w:rsidRPr="007927A8">
        <w:rPr>
          <w:rFonts w:ascii="Arial" w:hAnsi="Arial" w:cs="Arial"/>
        </w:rPr>
        <w:t>21</w:t>
      </w:r>
      <w:r w:rsidRPr="007927A8">
        <w:rPr>
          <w:rFonts w:ascii="Arial" w:hAnsi="Arial" w:cs="Arial"/>
        </w:rPr>
        <w:t>/1</w:t>
      </w:r>
      <w:r w:rsidR="007927A8" w:rsidRPr="007927A8">
        <w:rPr>
          <w:rFonts w:ascii="Arial" w:hAnsi="Arial" w:cs="Arial"/>
        </w:rPr>
        <w:t>4</w:t>
      </w:r>
      <w:r w:rsidRPr="007927A8">
        <w:rPr>
          <w:rFonts w:ascii="Arial" w:hAnsi="Arial" w:cs="Arial"/>
        </w:rPr>
        <w:t>/202</w:t>
      </w:r>
      <w:r w:rsidR="007927A8" w:rsidRPr="007927A8">
        <w:rPr>
          <w:rFonts w:ascii="Arial" w:hAnsi="Arial" w:cs="Arial"/>
        </w:rPr>
        <w:t>4</w:t>
      </w:r>
      <w:r w:rsidRPr="007927A8">
        <w:rPr>
          <w:rFonts w:ascii="Arial" w:hAnsi="Arial" w:cs="Arial"/>
        </w:rPr>
        <w:t xml:space="preserve"> </w:t>
      </w:r>
      <w:r w:rsidRPr="007927A8">
        <w:rPr>
          <w:rFonts w:ascii="Arial" w:hAnsi="Arial" w:cs="Arial"/>
          <w:bCs/>
        </w:rPr>
        <w:t>ze dne 1</w:t>
      </w:r>
      <w:r w:rsidR="007927A8" w:rsidRPr="007927A8">
        <w:rPr>
          <w:rFonts w:ascii="Arial" w:hAnsi="Arial" w:cs="Arial"/>
          <w:bCs/>
        </w:rPr>
        <w:t>6</w:t>
      </w:r>
      <w:r w:rsidRPr="007927A8">
        <w:rPr>
          <w:rFonts w:ascii="Arial" w:hAnsi="Arial" w:cs="Arial"/>
          <w:bCs/>
        </w:rPr>
        <w:t xml:space="preserve">. </w:t>
      </w:r>
      <w:r w:rsidR="007927A8" w:rsidRPr="007927A8">
        <w:rPr>
          <w:rFonts w:ascii="Arial" w:hAnsi="Arial" w:cs="Arial"/>
          <w:bCs/>
        </w:rPr>
        <w:t>9</w:t>
      </w:r>
      <w:r w:rsidRPr="007927A8">
        <w:rPr>
          <w:rFonts w:ascii="Arial" w:hAnsi="Arial" w:cs="Arial"/>
          <w:bCs/>
        </w:rPr>
        <w:t>. 202</w:t>
      </w:r>
      <w:r w:rsidR="007927A8" w:rsidRPr="007927A8">
        <w:rPr>
          <w:rFonts w:ascii="Arial" w:hAnsi="Arial" w:cs="Arial"/>
          <w:bCs/>
        </w:rPr>
        <w:t>4</w:t>
      </w:r>
      <w:r w:rsidRPr="007927A8">
        <w:rPr>
          <w:rFonts w:ascii="Arial" w:hAnsi="Arial" w:cs="Arial"/>
          <w:bCs/>
        </w:rPr>
        <w:t xml:space="preserve"> (dále jen „Zásady“) a aktualizaci postupu projednávání individuálních dotací a návratných finančních výpomocí z rozpočtu Olomouckého kraje pro rok 202</w:t>
      </w:r>
      <w:r w:rsidR="007927A8" w:rsidRPr="007927A8">
        <w:rPr>
          <w:rFonts w:ascii="Arial" w:hAnsi="Arial" w:cs="Arial"/>
          <w:bCs/>
        </w:rPr>
        <w:t>5</w:t>
      </w:r>
      <w:r w:rsidRPr="007927A8">
        <w:rPr>
          <w:rFonts w:ascii="Arial" w:hAnsi="Arial" w:cs="Arial"/>
          <w:bCs/>
        </w:rPr>
        <w:t xml:space="preserve"> schválené ZOK </w:t>
      </w:r>
      <w:r w:rsidRPr="007927A8">
        <w:rPr>
          <w:rFonts w:ascii="Arial" w:hAnsi="Arial" w:cs="Arial"/>
        </w:rPr>
        <w:t xml:space="preserve">usnesením č. </w:t>
      </w:r>
      <w:r w:rsidR="007927A8" w:rsidRPr="007927A8">
        <w:rPr>
          <w:rFonts w:ascii="Arial" w:hAnsi="Arial" w:cs="Arial"/>
        </w:rPr>
        <w:t>UZ/2/13/2024</w:t>
      </w:r>
      <w:r w:rsidRPr="007927A8">
        <w:rPr>
          <w:rFonts w:ascii="Arial" w:hAnsi="Arial" w:cs="Arial"/>
        </w:rPr>
        <w:t xml:space="preserve"> </w:t>
      </w:r>
      <w:r w:rsidRPr="007927A8">
        <w:rPr>
          <w:rFonts w:ascii="Arial" w:hAnsi="Arial" w:cs="Arial"/>
          <w:bCs/>
        </w:rPr>
        <w:t>ze dne 1</w:t>
      </w:r>
      <w:r w:rsidR="007927A8" w:rsidRPr="007927A8">
        <w:rPr>
          <w:rFonts w:ascii="Arial" w:hAnsi="Arial" w:cs="Arial"/>
          <w:bCs/>
        </w:rPr>
        <w:t>6</w:t>
      </w:r>
      <w:r w:rsidRPr="007927A8">
        <w:rPr>
          <w:rFonts w:ascii="Arial" w:hAnsi="Arial" w:cs="Arial"/>
          <w:bCs/>
        </w:rPr>
        <w:t>. 12. 202</w:t>
      </w:r>
      <w:r w:rsidR="007927A8" w:rsidRPr="007927A8">
        <w:rPr>
          <w:rFonts w:ascii="Arial" w:hAnsi="Arial" w:cs="Arial"/>
          <w:bCs/>
        </w:rPr>
        <w:t>4</w:t>
      </w:r>
      <w:r w:rsidRPr="007927A8">
        <w:rPr>
          <w:rFonts w:ascii="Arial" w:hAnsi="Arial" w:cs="Arial"/>
          <w:bCs/>
        </w:rPr>
        <w:t xml:space="preserve"> </w:t>
      </w:r>
      <w:r w:rsidRPr="007927A8">
        <w:rPr>
          <w:rFonts w:ascii="Arial" w:hAnsi="Arial" w:cs="Arial"/>
          <w:lang w:eastAsia="en-US"/>
        </w:rPr>
        <w:t>j</w:t>
      </w:r>
      <w:r w:rsidR="004C1D54">
        <w:rPr>
          <w:rFonts w:ascii="Arial" w:hAnsi="Arial" w:cs="Arial"/>
          <w:lang w:eastAsia="en-US"/>
        </w:rPr>
        <w:t>e</w:t>
      </w:r>
      <w:r w:rsidRPr="007927A8">
        <w:rPr>
          <w:rFonts w:ascii="Arial" w:hAnsi="Arial" w:cs="Arial"/>
          <w:lang w:eastAsia="en-US"/>
        </w:rPr>
        <w:t xml:space="preserve"> </w:t>
      </w:r>
      <w:r w:rsidR="00F20022">
        <w:rPr>
          <w:rFonts w:ascii="Arial" w:hAnsi="Arial" w:cs="Arial"/>
          <w:lang w:eastAsia="en-US"/>
        </w:rPr>
        <w:t>Zastupitelstvu</w:t>
      </w:r>
      <w:r w:rsidRPr="00E166C5">
        <w:rPr>
          <w:rFonts w:ascii="Arial" w:hAnsi="Arial" w:cs="Arial"/>
          <w:lang w:eastAsia="en-US"/>
        </w:rPr>
        <w:t xml:space="preserve"> Olomouckého kraje </w:t>
      </w:r>
      <w:r w:rsidR="004C1D54">
        <w:rPr>
          <w:rFonts w:ascii="Arial" w:hAnsi="Arial" w:cs="Arial"/>
          <w:lang w:eastAsia="en-US"/>
        </w:rPr>
        <w:t>předkládán materiál obsahující informace k žádost</w:t>
      </w:r>
      <w:r w:rsidR="005C74D1">
        <w:rPr>
          <w:rFonts w:ascii="Arial" w:hAnsi="Arial" w:cs="Arial"/>
          <w:lang w:eastAsia="en-US"/>
        </w:rPr>
        <w:t>i</w:t>
      </w:r>
      <w:r w:rsidRPr="00E166C5">
        <w:rPr>
          <w:rFonts w:ascii="Arial" w:hAnsi="Arial" w:cs="Arial"/>
          <w:lang w:eastAsia="en-US"/>
        </w:rPr>
        <w:t xml:space="preserve"> o poskytnutí individuální dotace</w:t>
      </w:r>
      <w:r w:rsidRPr="00E166C5">
        <w:rPr>
          <w:rFonts w:ascii="Arial" w:hAnsi="Arial" w:cs="Arial"/>
          <w:b/>
          <w:lang w:eastAsia="en-US"/>
        </w:rPr>
        <w:t xml:space="preserve"> </w:t>
      </w:r>
      <w:r w:rsidRPr="00E166C5">
        <w:rPr>
          <w:rFonts w:ascii="Arial" w:hAnsi="Arial" w:cs="Arial"/>
          <w:lang w:eastAsia="en-US"/>
        </w:rPr>
        <w:t xml:space="preserve">v oblasti </w:t>
      </w:r>
      <w:r w:rsidRPr="00E166C5">
        <w:rPr>
          <w:rFonts w:ascii="Arial" w:hAnsi="Arial" w:cs="Arial"/>
        </w:rPr>
        <w:t>životního prostředí a zemědělství.</w:t>
      </w:r>
    </w:p>
    <w:p w14:paraId="59DDA16A" w14:textId="77777777" w:rsidR="00F20022" w:rsidRDefault="00F20022" w:rsidP="000365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14:paraId="179446AB" w14:textId="129E317F" w:rsidR="00F43AE7" w:rsidRDefault="00E166C5" w:rsidP="000365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0365A4">
        <w:rPr>
          <w:rFonts w:ascii="Arial" w:hAnsi="Arial" w:cs="Arial"/>
          <w:b/>
          <w:bCs/>
          <w:sz w:val="26"/>
          <w:szCs w:val="26"/>
          <w:u w:val="single"/>
        </w:rPr>
        <w:t>Žádost č. 1</w:t>
      </w:r>
    </w:p>
    <w:p w14:paraId="6F30E852" w14:textId="77777777" w:rsidR="00AA1CA9" w:rsidRDefault="00AA1CA9" w:rsidP="000365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14:paraId="5C29AA7C" w14:textId="77777777" w:rsidR="003D57CD" w:rsidRPr="00A80A85" w:rsidRDefault="003D57CD" w:rsidP="003D57CD">
      <w:pPr>
        <w:numPr>
          <w:ilvl w:val="0"/>
          <w:numId w:val="24"/>
        </w:numPr>
        <w:autoSpaceDE w:val="0"/>
        <w:autoSpaceDN w:val="0"/>
        <w:adjustRightInd w:val="0"/>
        <w:spacing w:before="120" w:line="259" w:lineRule="auto"/>
        <w:contextualSpacing/>
        <w:jc w:val="both"/>
        <w:rPr>
          <w:rFonts w:ascii="Arial" w:eastAsia="Calibri" w:hAnsi="Arial" w:cs="Arial"/>
          <w:bCs/>
          <w:i/>
          <w:color w:val="808080"/>
          <w:lang w:eastAsia="en-US"/>
        </w:rPr>
      </w:pPr>
      <w:r w:rsidRPr="00A80A85">
        <w:rPr>
          <w:rFonts w:ascii="Arial" w:eastAsia="Calibri" w:hAnsi="Arial" w:cs="Arial"/>
          <w:b/>
          <w:bCs/>
          <w:u w:val="single"/>
          <w:lang w:eastAsia="en-US"/>
        </w:rPr>
        <w:t>Základní informace</w:t>
      </w:r>
      <w:r w:rsidRPr="00A80A85">
        <w:rPr>
          <w:rFonts w:ascii="Arial" w:eastAsia="Calibri" w:hAnsi="Arial" w:cs="Arial"/>
          <w:b/>
          <w:lang w:eastAsia="en-US"/>
        </w:rPr>
        <w:tab/>
        <w:t xml:space="preserve">        </w:t>
      </w:r>
    </w:p>
    <w:p w14:paraId="457E4DCF" w14:textId="77777777" w:rsidR="003D57CD" w:rsidRPr="00A80A85" w:rsidRDefault="003D57CD" w:rsidP="003D57CD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</w:rPr>
      </w:pPr>
      <w:r w:rsidRPr="00A80A85">
        <w:rPr>
          <w:rFonts w:ascii="Arial" w:hAnsi="Arial" w:cs="Arial"/>
          <w:b/>
          <w:bCs/>
        </w:rPr>
        <w:t xml:space="preserve">Žadatel: </w:t>
      </w:r>
      <w:r w:rsidRPr="00A80A85">
        <w:rPr>
          <w:rFonts w:ascii="Arial" w:hAnsi="Arial" w:cs="Arial"/>
        </w:rPr>
        <w:t xml:space="preserve">ZASTAVME UTRPENÍ – Spolek za práva zvířat a etické zacházení s nimi, sídlem </w:t>
      </w:r>
      <w:proofErr w:type="spellStart"/>
      <w:r w:rsidRPr="00A80A85">
        <w:rPr>
          <w:rFonts w:ascii="Arial" w:hAnsi="Arial" w:cs="Arial"/>
        </w:rPr>
        <w:t>Křelov-Břuchotín</w:t>
      </w:r>
      <w:proofErr w:type="spellEnd"/>
      <w:r w:rsidRPr="00A80A85">
        <w:rPr>
          <w:rFonts w:ascii="Arial" w:hAnsi="Arial" w:cs="Arial"/>
        </w:rPr>
        <w:t xml:space="preserve"> 67, 783 36 00 Olomouc,</w:t>
      </w:r>
      <w:r w:rsidRPr="00A80A85">
        <w:rPr>
          <w:rFonts w:ascii="Arial" w:hAnsi="Arial" w:cs="Arial"/>
          <w:b/>
          <w:bCs/>
        </w:rPr>
        <w:t xml:space="preserve"> </w:t>
      </w:r>
      <w:r w:rsidRPr="00A80A85">
        <w:rPr>
          <w:rFonts w:ascii="Arial" w:hAnsi="Arial" w:cs="Arial"/>
        </w:rPr>
        <w:t>IČO:</w:t>
      </w:r>
      <w:r w:rsidRPr="00A80A85">
        <w:rPr>
          <w:rFonts w:ascii="Arial" w:hAnsi="Arial" w:cs="Arial"/>
          <w:b/>
          <w:bCs/>
        </w:rPr>
        <w:t xml:space="preserve"> </w:t>
      </w:r>
      <w:r w:rsidRPr="00A80A85">
        <w:rPr>
          <w:rFonts w:ascii="Arial" w:hAnsi="Arial" w:cs="Arial"/>
        </w:rPr>
        <w:t>228 93 288, DIČ: CZ22893288</w:t>
      </w:r>
    </w:p>
    <w:p w14:paraId="197BD438" w14:textId="77777777" w:rsidR="003D57CD" w:rsidRPr="00A80A85" w:rsidRDefault="003D57CD" w:rsidP="003D57C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A80A85">
        <w:rPr>
          <w:rFonts w:ascii="Arial" w:hAnsi="Arial" w:cs="Arial"/>
          <w:b/>
          <w:bCs/>
        </w:rPr>
        <w:t xml:space="preserve">Název projektu: </w:t>
      </w:r>
      <w:r w:rsidRPr="00A80A85">
        <w:rPr>
          <w:rFonts w:ascii="Arial" w:hAnsi="Arial" w:cs="Arial"/>
        </w:rPr>
        <w:t>Zabezpečení finančních prostředků pro provoz spolku</w:t>
      </w:r>
    </w:p>
    <w:p w14:paraId="3E892FE7" w14:textId="77777777" w:rsidR="003D57CD" w:rsidRPr="00A80A85" w:rsidRDefault="003D57CD" w:rsidP="003D57C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A80A85">
        <w:rPr>
          <w:rFonts w:ascii="Arial" w:hAnsi="Arial" w:cs="Arial"/>
          <w:b/>
          <w:bCs/>
        </w:rPr>
        <w:t xml:space="preserve">Termín doručení žádosti: </w:t>
      </w:r>
      <w:r w:rsidRPr="00A80A85">
        <w:rPr>
          <w:rFonts w:ascii="Arial" w:hAnsi="Arial" w:cs="Arial"/>
        </w:rPr>
        <w:t>13. 5. 2025 (elektronicky – datovou schránkou), 13. 5. 2025 (elektronicky – VFP)</w:t>
      </w:r>
    </w:p>
    <w:p w14:paraId="2FFF764E" w14:textId="77777777" w:rsidR="003D57CD" w:rsidRPr="00A80A85" w:rsidRDefault="003D57CD" w:rsidP="003D57C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766A4974" w14:textId="77777777" w:rsidR="003D57CD" w:rsidRPr="00A80A85" w:rsidRDefault="003D57CD" w:rsidP="003D57C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690CD0B" w14:textId="77777777" w:rsidR="003D57CD" w:rsidRPr="00A80A85" w:rsidRDefault="003D57CD" w:rsidP="003D57CD">
      <w:pPr>
        <w:numPr>
          <w:ilvl w:val="0"/>
          <w:numId w:val="24"/>
        </w:numPr>
        <w:autoSpaceDE w:val="0"/>
        <w:autoSpaceDN w:val="0"/>
        <w:adjustRightInd w:val="0"/>
        <w:spacing w:line="259" w:lineRule="auto"/>
        <w:ind w:left="426"/>
        <w:contextualSpacing/>
        <w:jc w:val="both"/>
        <w:rPr>
          <w:rFonts w:ascii="Arial" w:eastAsia="Calibri" w:hAnsi="Arial" w:cs="Arial"/>
          <w:b/>
          <w:bCs/>
          <w:lang w:eastAsia="en-US"/>
        </w:rPr>
      </w:pPr>
      <w:r w:rsidRPr="00A80A85">
        <w:rPr>
          <w:rFonts w:ascii="Arial" w:eastAsia="Calibri" w:hAnsi="Arial" w:cs="Arial"/>
          <w:b/>
          <w:bCs/>
          <w:u w:val="single"/>
          <w:lang w:eastAsia="en-US"/>
        </w:rPr>
        <w:t>Údaje o projektu – neinvestiční</w:t>
      </w:r>
    </w:p>
    <w:p w14:paraId="5C16FA08" w14:textId="77777777" w:rsidR="003D57CD" w:rsidRPr="00A80A85" w:rsidRDefault="003D57CD" w:rsidP="003D57CD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</w:rPr>
      </w:pPr>
      <w:r w:rsidRPr="00A80A85">
        <w:rPr>
          <w:rFonts w:ascii="Arial" w:hAnsi="Arial" w:cs="Arial"/>
          <w:b/>
          <w:bCs/>
        </w:rPr>
        <w:t>Stručný popis</w:t>
      </w:r>
      <w:r w:rsidRPr="00A80A85">
        <w:rPr>
          <w:rFonts w:ascii="Arial" w:hAnsi="Arial" w:cs="Arial"/>
          <w:b/>
        </w:rPr>
        <w:t xml:space="preserve">: </w:t>
      </w:r>
    </w:p>
    <w:p w14:paraId="7882F957" w14:textId="77777777" w:rsidR="003D57CD" w:rsidRPr="00A80A85" w:rsidRDefault="003D57CD" w:rsidP="003D57CD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iCs/>
        </w:rPr>
      </w:pPr>
      <w:r w:rsidRPr="00A80A85">
        <w:rPr>
          <w:rFonts w:ascii="Arial" w:hAnsi="Arial" w:cs="Arial"/>
          <w:bCs/>
          <w:iCs/>
        </w:rPr>
        <w:t xml:space="preserve">Žadatel žádá o finanční podporu na celoroční činnost spolku. Spolek působí od roku 2011 a jejím smyslem je činnost směřující k ochraně zvířat před týráním. Od jeho vzniku funguje spolek jen díky příspěvkům fyzických osob a sponzorských darů firem. Od roku 2011 spolek zachránil téměř 1 300 zvířat a z toho 1 200 psů. Záchrana a následné péče probíhá v rámci celého Olomouckého kraje. Spolek úzce spolupracuje s Policií ČR a Krajskou veterinární správou pro Olomoucký kraj, která se na spolek prvotně obrací ve věci spolupráce odebrání, resp. přijetí týraných zvířat do péče. </w:t>
      </w:r>
    </w:p>
    <w:p w14:paraId="53A48926" w14:textId="77777777" w:rsidR="003D57CD" w:rsidRPr="00A80A85" w:rsidRDefault="003D57CD" w:rsidP="003D57C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</w:rPr>
      </w:pPr>
    </w:p>
    <w:p w14:paraId="6A2E4B19" w14:textId="77777777" w:rsidR="003D57CD" w:rsidRPr="00A80A85" w:rsidRDefault="003D57CD" w:rsidP="003D57C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</w:rPr>
      </w:pPr>
      <w:r w:rsidRPr="00A80A85">
        <w:rPr>
          <w:rFonts w:ascii="Arial" w:hAnsi="Arial" w:cs="Arial"/>
          <w:b/>
          <w:bCs/>
        </w:rPr>
        <w:t>Podrobný popis projektu</w:t>
      </w:r>
      <w:r w:rsidRPr="00A80A85">
        <w:rPr>
          <w:rFonts w:ascii="Arial" w:hAnsi="Arial" w:cs="Arial"/>
          <w:b/>
        </w:rPr>
        <w:t>:</w:t>
      </w:r>
      <w:r w:rsidRPr="00A80A85">
        <w:rPr>
          <w:rFonts w:ascii="Arial" w:hAnsi="Arial" w:cs="Arial"/>
          <w:bCs/>
        </w:rPr>
        <w:t xml:space="preserve"> </w:t>
      </w:r>
    </w:p>
    <w:p w14:paraId="0D03E530" w14:textId="26299089" w:rsidR="003D57CD" w:rsidRPr="00A80A85" w:rsidRDefault="003D57CD" w:rsidP="003D57C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</w:rPr>
      </w:pPr>
      <w:r w:rsidRPr="00A80A85">
        <w:rPr>
          <w:rFonts w:ascii="Arial" w:hAnsi="Arial" w:cs="Arial"/>
          <w:bCs/>
        </w:rPr>
        <w:t>Spolek slouží týraným, starým, nechtěným nebo nemocným psům a kočkám jako přechodný domov, než jsou po psychické i fyzické stránce stabilizováni, vykastrováni a poté spolek hledá vhodné adopce. Pro ty neumístitelné, poskytuje spolek domov na</w:t>
      </w:r>
      <w:r>
        <w:rPr>
          <w:rFonts w:ascii="Arial" w:hAnsi="Arial" w:cs="Arial"/>
          <w:bCs/>
        </w:rPr>
        <w:t> </w:t>
      </w:r>
      <w:r w:rsidRPr="00A80A85">
        <w:rPr>
          <w:rFonts w:ascii="Arial" w:hAnsi="Arial" w:cs="Arial"/>
          <w:bCs/>
        </w:rPr>
        <w:t xml:space="preserve">důstojné dožití. Spolek funguje jen díky příspěvkům lidí a sponzorských darů firem, v minulosti tento spolek nežádal o žádný příspěvek či dotaci z Olomouckého kraje. V letošním roce si poprvé </w:t>
      </w:r>
      <w:r w:rsidR="001012C3">
        <w:rPr>
          <w:rFonts w:ascii="Arial" w:hAnsi="Arial" w:cs="Arial"/>
          <w:bCs/>
        </w:rPr>
        <w:t>spolek po</w:t>
      </w:r>
      <w:r w:rsidRPr="00A80A85">
        <w:rPr>
          <w:rFonts w:ascii="Arial" w:hAnsi="Arial" w:cs="Arial"/>
          <w:bCs/>
        </w:rPr>
        <w:t>žádal o krajskou dotaci z dotačního titulu 02_01_03 Podpora činností nekomerčních zájmových spolků a organizací působících v oblasti životního prostředí a zemědělství 2025 na pořízení mobilních plotů a materiálu pro</w:t>
      </w:r>
      <w:r>
        <w:rPr>
          <w:rFonts w:ascii="Arial" w:hAnsi="Arial" w:cs="Arial"/>
          <w:bCs/>
        </w:rPr>
        <w:t> </w:t>
      </w:r>
      <w:r w:rsidRPr="00A80A85">
        <w:rPr>
          <w:rFonts w:ascii="Arial" w:hAnsi="Arial" w:cs="Arial"/>
          <w:bCs/>
        </w:rPr>
        <w:t>opravu stávajících výběhů i kotců. Kvůli finančním problémům hlavního sponzora na jaře tohoto roku spolek přišel o významnou část příjmů z darů a dostává se do</w:t>
      </w:r>
      <w:r>
        <w:rPr>
          <w:rFonts w:ascii="Arial" w:hAnsi="Arial" w:cs="Arial"/>
          <w:bCs/>
        </w:rPr>
        <w:t> </w:t>
      </w:r>
      <w:r w:rsidRPr="00A80A85">
        <w:rPr>
          <w:rFonts w:ascii="Arial" w:hAnsi="Arial" w:cs="Arial"/>
          <w:bCs/>
        </w:rPr>
        <w:t xml:space="preserve">existenční tísně. Vážnost situace vedla žadatele o podání žádosti o individuální dotaci na celoroční činnost spolku. </w:t>
      </w:r>
    </w:p>
    <w:p w14:paraId="697C1383" w14:textId="77777777" w:rsidR="003D57CD" w:rsidRPr="00A80A85" w:rsidRDefault="003D57CD" w:rsidP="003D57C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</w:rPr>
      </w:pPr>
      <w:r w:rsidRPr="00A80A85">
        <w:rPr>
          <w:rFonts w:ascii="Arial" w:hAnsi="Arial" w:cs="Arial"/>
          <w:bCs/>
        </w:rPr>
        <w:t xml:space="preserve">Činnost spolku má dopad na celý Olomoucký kraj. Na území města Olomouce mapují bezdomovce se psy. Pokud se nepodaří psa od nich odebrat, zajišťuje spolek krmení, veterinární péči a kastraci. Tímto se předchází nejen šíření nemocí, ale také </w:t>
      </w:r>
      <w:r w:rsidRPr="00A80A85">
        <w:rPr>
          <w:rFonts w:ascii="Arial" w:hAnsi="Arial" w:cs="Arial"/>
          <w:bCs/>
        </w:rPr>
        <w:lastRenderedPageBreak/>
        <w:t>nekontrolovatelnému množení psů. Jejich další činnost představuje mj. záchranu zvířat z množíren (na podnět Krajské veterinární správy), pomoc občanům, kteří už se nemohou z nějakého důvodu o zvíře starat (nemoc, dlouhodobá hospitalizace u</w:t>
      </w:r>
      <w:r>
        <w:rPr>
          <w:rFonts w:ascii="Arial" w:hAnsi="Arial" w:cs="Arial"/>
          <w:bCs/>
        </w:rPr>
        <w:t> </w:t>
      </w:r>
      <w:r w:rsidRPr="00A80A85">
        <w:rPr>
          <w:rFonts w:ascii="Arial" w:hAnsi="Arial" w:cs="Arial"/>
          <w:bCs/>
        </w:rPr>
        <w:t>seniorů), zřízení kočičího domku pro pacienty léčebny ve Šternberku a další. Přijímají do péče i tzv. problémové psy z útulků v Olomouckém kraji, které již není možné umístit do adopce, ať již ze zdravotních důvodům či nepřizpůsobivé povaze.</w:t>
      </w:r>
    </w:p>
    <w:p w14:paraId="580587D1" w14:textId="77777777" w:rsidR="003D57CD" w:rsidRPr="00A80A85" w:rsidRDefault="003D57CD" w:rsidP="003D57C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80A85">
        <w:rPr>
          <w:rFonts w:ascii="Arial" w:hAnsi="Arial" w:cs="Arial"/>
          <w:b/>
        </w:rPr>
        <w:t xml:space="preserve">Termín realizace: </w:t>
      </w:r>
      <w:r w:rsidRPr="00A80A85">
        <w:rPr>
          <w:rFonts w:ascii="Arial" w:hAnsi="Arial" w:cs="Arial"/>
        </w:rPr>
        <w:t>1. 6. 2025 – 30. 6. 2026</w:t>
      </w:r>
    </w:p>
    <w:p w14:paraId="67384719" w14:textId="77777777" w:rsidR="003D57CD" w:rsidRPr="00A80A85" w:rsidRDefault="003D57CD" w:rsidP="003D57C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80A85">
        <w:rPr>
          <w:rFonts w:ascii="Arial" w:hAnsi="Arial" w:cs="Arial"/>
        </w:rPr>
        <w:t>Termín vyúčtování: 31. 8. 2026</w:t>
      </w:r>
    </w:p>
    <w:p w14:paraId="750C72AE" w14:textId="77777777" w:rsidR="003D57CD" w:rsidRPr="00A80A85" w:rsidRDefault="003D57CD" w:rsidP="003D57CD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A80A85">
        <w:rPr>
          <w:rFonts w:ascii="Arial" w:hAnsi="Arial" w:cs="Arial"/>
          <w:b/>
        </w:rPr>
        <w:t xml:space="preserve">Dotace bude použita na: </w:t>
      </w:r>
      <w:r w:rsidRPr="00A80A85">
        <w:rPr>
          <w:rFonts w:ascii="Arial" w:hAnsi="Arial" w:cs="Arial"/>
          <w:bCs/>
        </w:rPr>
        <w:t>zabezpečení fungování spolku a péči o zvířata, tj. krmivo (granule, konzervy, maso, pamlsky, stelivo, vet. péče, mzdy, energie, nájem, PHM, topení).</w:t>
      </w:r>
    </w:p>
    <w:p w14:paraId="79986CED" w14:textId="77777777" w:rsidR="003D57CD" w:rsidRPr="00A80A85" w:rsidRDefault="003D57CD" w:rsidP="003D57C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797B9B4" w14:textId="77777777" w:rsidR="003D57CD" w:rsidRPr="00A80A85" w:rsidRDefault="003D57CD" w:rsidP="003D57CD">
      <w:pPr>
        <w:numPr>
          <w:ilvl w:val="0"/>
          <w:numId w:val="24"/>
        </w:numPr>
        <w:autoSpaceDE w:val="0"/>
        <w:autoSpaceDN w:val="0"/>
        <w:adjustRightInd w:val="0"/>
        <w:spacing w:line="259" w:lineRule="auto"/>
        <w:ind w:left="426"/>
        <w:contextualSpacing/>
        <w:jc w:val="both"/>
        <w:rPr>
          <w:rFonts w:ascii="Arial" w:eastAsia="Calibri" w:hAnsi="Arial" w:cs="Arial"/>
          <w:b/>
          <w:bCs/>
          <w:u w:val="single"/>
          <w:lang w:eastAsia="en-US"/>
        </w:rPr>
      </w:pPr>
      <w:r w:rsidRPr="00A80A85">
        <w:rPr>
          <w:rFonts w:ascii="Arial" w:eastAsia="Calibri" w:hAnsi="Arial" w:cs="Arial"/>
          <w:b/>
          <w:bCs/>
          <w:u w:val="single"/>
          <w:lang w:eastAsia="en-US"/>
        </w:rPr>
        <w:t>Financování</w:t>
      </w:r>
    </w:p>
    <w:p w14:paraId="42BC271A" w14:textId="412E8376" w:rsidR="003D57CD" w:rsidRPr="00A80A85" w:rsidRDefault="003D57CD" w:rsidP="003D57CD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i/>
        </w:rPr>
      </w:pPr>
      <w:r w:rsidRPr="00A80A85">
        <w:rPr>
          <w:rFonts w:ascii="Arial" w:hAnsi="Arial" w:cs="Arial"/>
          <w:b/>
        </w:rPr>
        <w:t>Celkové předpokládané výdaje projektu: 2 8</w:t>
      </w:r>
      <w:r w:rsidR="00AF4B6F">
        <w:rPr>
          <w:rFonts w:ascii="Arial" w:hAnsi="Arial" w:cs="Arial"/>
          <w:b/>
        </w:rPr>
        <w:t>8</w:t>
      </w:r>
      <w:r w:rsidRPr="00A80A85">
        <w:rPr>
          <w:rFonts w:ascii="Arial" w:hAnsi="Arial" w:cs="Arial"/>
          <w:b/>
        </w:rPr>
        <w:t>0 000,00 Kč</w:t>
      </w:r>
      <w:r w:rsidRPr="00A80A85">
        <w:rPr>
          <w:rFonts w:ascii="Arial" w:hAnsi="Arial" w:cs="Arial"/>
          <w:b/>
        </w:rPr>
        <w:tab/>
        <w:t xml:space="preserve">        </w:t>
      </w:r>
      <w:r w:rsidRPr="00A80A85">
        <w:rPr>
          <w:rFonts w:ascii="Arial" w:hAnsi="Arial" w:cs="Arial"/>
          <w:b/>
        </w:rPr>
        <w:tab/>
        <w:t xml:space="preserve">    </w:t>
      </w:r>
      <w:r w:rsidRPr="00A80A85">
        <w:rPr>
          <w:rFonts w:ascii="Arial" w:hAnsi="Arial" w:cs="Arial"/>
          <w:b/>
        </w:rPr>
        <w:tab/>
      </w:r>
    </w:p>
    <w:p w14:paraId="4734DBD3" w14:textId="3CAE6B51" w:rsidR="003D57CD" w:rsidRPr="00A80A85" w:rsidRDefault="003D57CD" w:rsidP="003D57CD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A80A85">
        <w:rPr>
          <w:rFonts w:ascii="Arial" w:hAnsi="Arial" w:cs="Arial"/>
          <w:b/>
          <w:bCs/>
        </w:rPr>
        <w:t>Výše požadované dotace z rozpočtu Olomouckého kraje</w:t>
      </w:r>
      <w:r w:rsidRPr="00A80A85">
        <w:rPr>
          <w:rFonts w:ascii="Arial" w:hAnsi="Arial" w:cs="Arial"/>
          <w:b/>
        </w:rPr>
        <w:t>: 2 8</w:t>
      </w:r>
      <w:r w:rsidR="00AF4B6F">
        <w:rPr>
          <w:rFonts w:ascii="Arial" w:hAnsi="Arial" w:cs="Arial"/>
          <w:b/>
        </w:rPr>
        <w:t>8</w:t>
      </w:r>
      <w:r w:rsidRPr="00A80A85">
        <w:rPr>
          <w:rFonts w:ascii="Arial" w:hAnsi="Arial" w:cs="Arial"/>
          <w:b/>
        </w:rPr>
        <w:t>0 000,00 Kč</w:t>
      </w:r>
    </w:p>
    <w:p w14:paraId="51E1FD27" w14:textId="77777777" w:rsidR="003D57CD" w:rsidRPr="00A80A85" w:rsidRDefault="003D57CD" w:rsidP="003D57CD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</w:rPr>
      </w:pPr>
      <w:r w:rsidRPr="00A80A85">
        <w:rPr>
          <w:rFonts w:ascii="Arial" w:hAnsi="Arial" w:cs="Arial"/>
          <w:b/>
          <w:bCs/>
        </w:rPr>
        <w:t>Vlastní a jiné zdroje</w:t>
      </w:r>
      <w:r w:rsidRPr="00A80A85">
        <w:rPr>
          <w:rFonts w:ascii="Arial" w:hAnsi="Arial" w:cs="Arial"/>
          <w:b/>
        </w:rPr>
        <w:t>: 0,00 Kč</w:t>
      </w:r>
    </w:p>
    <w:p w14:paraId="65B9904A" w14:textId="77777777" w:rsidR="003D57CD" w:rsidRPr="00A80A85" w:rsidRDefault="003D57CD" w:rsidP="003D57CD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808080"/>
          <w:sz w:val="20"/>
          <w:szCs w:val="20"/>
        </w:rPr>
      </w:pPr>
    </w:p>
    <w:p w14:paraId="1AE15FE5" w14:textId="77777777" w:rsidR="003D57CD" w:rsidRPr="00A80A85" w:rsidRDefault="003D57CD" w:rsidP="003D57CD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A80A85">
        <w:rPr>
          <w:rFonts w:ascii="Arial" w:hAnsi="Arial" w:cs="Arial"/>
          <w:b/>
        </w:rPr>
        <w:t>Dotační historie na požadovanou akci:</w:t>
      </w:r>
    </w:p>
    <w:p w14:paraId="53289514" w14:textId="77777777" w:rsidR="003D57CD" w:rsidRPr="00A80A85" w:rsidRDefault="003D57CD" w:rsidP="003D57CD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A80A85">
        <w:rPr>
          <w:rFonts w:ascii="Arial" w:hAnsi="Arial" w:cs="Arial"/>
          <w:bCs/>
        </w:rPr>
        <w:t>Žadatel v minulosti nežádal o žádnou dotaci z rozpočtu Olomouckého kraje.</w:t>
      </w:r>
    </w:p>
    <w:p w14:paraId="56EC05A4" w14:textId="77777777" w:rsidR="003D57CD" w:rsidRPr="00A80A85" w:rsidRDefault="003D57CD" w:rsidP="003D57CD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37A15B91" w14:textId="77777777" w:rsidR="003D57CD" w:rsidRPr="00A80A85" w:rsidRDefault="003D57CD" w:rsidP="003D57CD">
      <w:pPr>
        <w:numPr>
          <w:ilvl w:val="0"/>
          <w:numId w:val="24"/>
        </w:numPr>
        <w:autoSpaceDE w:val="0"/>
        <w:autoSpaceDN w:val="0"/>
        <w:adjustRightInd w:val="0"/>
        <w:spacing w:line="259" w:lineRule="auto"/>
        <w:ind w:left="426"/>
        <w:contextualSpacing/>
        <w:jc w:val="both"/>
        <w:rPr>
          <w:rFonts w:ascii="Arial" w:eastAsia="Calibri" w:hAnsi="Arial" w:cs="Arial"/>
          <w:bCs/>
          <w:i/>
          <w:color w:val="808080"/>
          <w:lang w:eastAsia="en-US"/>
        </w:rPr>
      </w:pPr>
      <w:r w:rsidRPr="00A80A85">
        <w:rPr>
          <w:rFonts w:ascii="Arial" w:eastAsia="Calibri" w:hAnsi="Arial" w:cs="Arial"/>
          <w:b/>
          <w:bCs/>
          <w:u w:val="single"/>
          <w:lang w:eastAsia="en-US"/>
        </w:rPr>
        <w:t>Posouzení žádosti</w:t>
      </w:r>
    </w:p>
    <w:p w14:paraId="64D4F34F" w14:textId="77777777" w:rsidR="001012C3" w:rsidRDefault="003D57CD" w:rsidP="003D57CD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A80A85">
        <w:rPr>
          <w:rFonts w:ascii="Arial" w:hAnsi="Arial" w:cs="Arial"/>
          <w:b/>
          <w:bCs/>
        </w:rPr>
        <w:t>Žádost nesplňuje podmínky uvedené v čl. 3, části C, odst. 1. Zásad pro</w:t>
      </w:r>
      <w:r>
        <w:rPr>
          <w:rFonts w:ascii="Arial" w:hAnsi="Arial" w:cs="Arial"/>
          <w:b/>
          <w:bCs/>
        </w:rPr>
        <w:t> </w:t>
      </w:r>
      <w:r w:rsidRPr="00A80A85">
        <w:rPr>
          <w:rFonts w:ascii="Arial" w:hAnsi="Arial" w:cs="Arial"/>
          <w:b/>
          <w:bCs/>
        </w:rPr>
        <w:t>poskytování finanční podpory – individuálních dotací – z rozpočtu Olomouckého kraje v roce 2025</w:t>
      </w:r>
      <w:r w:rsidRPr="00A80A85">
        <w:rPr>
          <w:rFonts w:ascii="Arial" w:hAnsi="Arial" w:cs="Arial"/>
        </w:rPr>
        <w:t xml:space="preserve">. </w:t>
      </w:r>
      <w:r w:rsidR="001012C3" w:rsidRPr="00A80A85">
        <w:rPr>
          <w:rFonts w:ascii="Arial" w:hAnsi="Arial" w:cs="Arial"/>
        </w:rPr>
        <w:t xml:space="preserve">V roce 2025 bylo možno požádat o poskytnutí dotace z dotačního programu „02_01_Program na podporu aktivit v oblasti životního prostředí a zemědělství 2025“, dotační titul </w:t>
      </w:r>
      <w:r w:rsidR="001012C3">
        <w:rPr>
          <w:rFonts w:ascii="Arial" w:hAnsi="Arial" w:cs="Arial"/>
        </w:rPr>
        <w:t>„</w:t>
      </w:r>
      <w:r w:rsidR="001012C3" w:rsidRPr="00A80A85">
        <w:rPr>
          <w:rFonts w:ascii="Arial" w:hAnsi="Arial" w:cs="Arial"/>
          <w:bCs/>
        </w:rPr>
        <w:t>02_01_03 Podpora činností nekomerčních zájmových spolků a organizací působících v oblasti životního prostředí a zemědělství 2025</w:t>
      </w:r>
      <w:r w:rsidR="001012C3">
        <w:rPr>
          <w:rFonts w:ascii="Arial" w:hAnsi="Arial" w:cs="Arial"/>
          <w:bCs/>
        </w:rPr>
        <w:t>“</w:t>
      </w:r>
      <w:r w:rsidR="001012C3" w:rsidRPr="00A80A85">
        <w:rPr>
          <w:rFonts w:ascii="Arial" w:hAnsi="Arial" w:cs="Arial"/>
        </w:rPr>
        <w:t xml:space="preserve">. Žadatel </w:t>
      </w:r>
      <w:r w:rsidR="001012C3">
        <w:rPr>
          <w:rFonts w:ascii="Arial" w:hAnsi="Arial" w:cs="Arial"/>
        </w:rPr>
        <w:t xml:space="preserve">podal žádost z tohoto dotačního titulu </w:t>
      </w:r>
      <w:r w:rsidR="001012C3" w:rsidRPr="00A80A85">
        <w:rPr>
          <w:rFonts w:ascii="Arial" w:hAnsi="Arial" w:cs="Arial"/>
        </w:rPr>
        <w:t>a získal dotaci ve výši 19 600 Kč. Dle podmínek dotačního titulu je možné požádat pouze jednou v daném roce, přičemž maximální výše dotace je 70 000 Kč.</w:t>
      </w:r>
      <w:r w:rsidR="001012C3">
        <w:rPr>
          <w:rFonts w:ascii="Arial" w:hAnsi="Arial" w:cs="Arial"/>
        </w:rPr>
        <w:t xml:space="preserve"> </w:t>
      </w:r>
    </w:p>
    <w:p w14:paraId="4857755A" w14:textId="61285F18" w:rsidR="003D57CD" w:rsidRPr="00A80A85" w:rsidRDefault="003D57CD" w:rsidP="003D57CD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</w:rPr>
      </w:pPr>
      <w:r w:rsidRPr="00A80A85">
        <w:rPr>
          <w:rFonts w:ascii="Arial" w:hAnsi="Arial" w:cs="Arial"/>
          <w:b/>
          <w:bCs/>
        </w:rPr>
        <w:t>Žádost splňuje formální náležitosti v čl. 3, části C, odst. 4. Zásad pro poskytování finanční podpory – individuálních dotací – z rozpočtu Olomouckého kraje v roce 2025.</w:t>
      </w:r>
    </w:p>
    <w:p w14:paraId="5E3DEA91" w14:textId="77777777" w:rsidR="003D57CD" w:rsidRPr="00A80A85" w:rsidRDefault="003D57CD" w:rsidP="003D57C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085C9399" w14:textId="2C514377" w:rsidR="003D57CD" w:rsidRPr="00A80A85" w:rsidRDefault="003D57CD" w:rsidP="003D57C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80A85">
        <w:rPr>
          <w:rFonts w:ascii="Arial" w:hAnsi="Arial" w:cs="Arial"/>
          <w:b/>
          <w:bCs/>
        </w:rPr>
        <w:t xml:space="preserve">Stanovisko </w:t>
      </w:r>
      <w:proofErr w:type="spellStart"/>
      <w:r w:rsidRPr="00A80A85">
        <w:rPr>
          <w:rFonts w:ascii="Arial" w:hAnsi="Arial" w:cs="Arial"/>
          <w:b/>
          <w:bCs/>
        </w:rPr>
        <w:t>administrujícího</w:t>
      </w:r>
      <w:proofErr w:type="spellEnd"/>
      <w:r w:rsidRPr="00A80A85">
        <w:rPr>
          <w:rFonts w:ascii="Arial" w:hAnsi="Arial" w:cs="Arial"/>
          <w:b/>
          <w:bCs/>
        </w:rPr>
        <w:t xml:space="preserve"> odboru:</w:t>
      </w:r>
      <w:r w:rsidRPr="00A80A85">
        <w:rPr>
          <w:rFonts w:ascii="Arial" w:hAnsi="Arial" w:cs="Arial"/>
        </w:rPr>
        <w:t xml:space="preserve"> Administrátor doporučuje </w:t>
      </w:r>
      <w:r w:rsidRPr="00A80A85">
        <w:rPr>
          <w:rFonts w:ascii="Arial" w:hAnsi="Arial" w:cs="Arial"/>
          <w:bCs/>
        </w:rPr>
        <w:t>udělit žadateli výjimku dle čl. 5, části C odst. 5 Zásad ze splnění podmínky stanovené v čl. 3, části C odst. 1 Zásad a</w:t>
      </w:r>
      <w:r w:rsidRPr="00A80A85">
        <w:rPr>
          <w:rFonts w:ascii="Arial" w:hAnsi="Arial" w:cs="Arial"/>
        </w:rPr>
        <w:t xml:space="preserve"> žádosti</w:t>
      </w:r>
      <w:r w:rsidRPr="00A80A85">
        <w:rPr>
          <w:rFonts w:ascii="Arial" w:hAnsi="Arial" w:cs="Arial"/>
          <w:b/>
          <w:bCs/>
        </w:rPr>
        <w:t xml:space="preserve"> ČÁSTEČNĚ VYHOVĚT ve výši 1 </w:t>
      </w:r>
      <w:r w:rsidR="005C74D1">
        <w:rPr>
          <w:rFonts w:ascii="Arial" w:hAnsi="Arial" w:cs="Arial"/>
          <w:b/>
          <w:bCs/>
        </w:rPr>
        <w:t>0</w:t>
      </w:r>
      <w:r w:rsidRPr="00A80A85">
        <w:rPr>
          <w:rFonts w:ascii="Arial" w:hAnsi="Arial" w:cs="Arial"/>
          <w:b/>
          <w:bCs/>
        </w:rPr>
        <w:t>00 000 Kč.</w:t>
      </w:r>
    </w:p>
    <w:p w14:paraId="3B841460" w14:textId="77777777" w:rsidR="001012C3" w:rsidRPr="00A80A85" w:rsidRDefault="003D57CD" w:rsidP="001012C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</w:rPr>
      </w:pPr>
      <w:r w:rsidRPr="00A80A85">
        <w:rPr>
          <w:rFonts w:ascii="Arial" w:hAnsi="Arial" w:cs="Arial"/>
          <w:b/>
          <w:bCs/>
        </w:rPr>
        <w:t xml:space="preserve">Odůvodnění: </w:t>
      </w:r>
      <w:r w:rsidR="001012C3" w:rsidRPr="00A80A85">
        <w:rPr>
          <w:rFonts w:ascii="Arial" w:eastAsia="Calibri" w:hAnsi="Arial" w:cs="Arial"/>
          <w:lang w:eastAsia="en-US"/>
        </w:rPr>
        <w:t xml:space="preserve">Předmět projektu uvedený v žádosti o poskytnutí individuální dotace naplňuje podmínku významnosti stanovenou v Zásadách pro poskytování individuálních dotací z rozpočtu Olomouckého kraje v roce 2025. </w:t>
      </w:r>
      <w:r w:rsidR="001012C3">
        <w:rPr>
          <w:rFonts w:ascii="Arial" w:eastAsia="Calibri" w:hAnsi="Arial" w:cs="Arial"/>
          <w:lang w:eastAsia="en-US"/>
        </w:rPr>
        <w:t>V</w:t>
      </w:r>
      <w:r w:rsidR="001012C3" w:rsidRPr="00A80A85">
        <w:rPr>
          <w:rFonts w:ascii="Arial" w:eastAsia="Calibri" w:hAnsi="Arial" w:cs="Arial"/>
          <w:lang w:eastAsia="en-US"/>
        </w:rPr>
        <w:t>ýznamnost</w:t>
      </w:r>
      <w:r w:rsidR="001012C3">
        <w:rPr>
          <w:rFonts w:ascii="Arial" w:eastAsia="Calibri" w:hAnsi="Arial" w:cs="Arial"/>
          <w:lang w:eastAsia="en-US"/>
        </w:rPr>
        <w:t xml:space="preserve"> činnosti tohoto spolku vyplývá mimo jiní i </w:t>
      </w:r>
      <w:r w:rsidR="001012C3" w:rsidRPr="00A80A85">
        <w:rPr>
          <w:rFonts w:ascii="Arial" w:eastAsia="Calibri" w:hAnsi="Arial" w:cs="Arial"/>
          <w:lang w:eastAsia="en-US"/>
        </w:rPr>
        <w:t>ze spolupráce s Krajskou veterinární správou Olomouckého kraje. Přestože žadatel využil standardního dotačního programu, aby doplnil chybějící finanční prostředky na provozování zařízení, dotační titul limituje výši poskytnuté dotace na 70 000 Kč, přičemž v případě, že dojde k překročení požadavků žadatelů na celkovou alokovanou částku, dochází ke snížení poskytnut</w:t>
      </w:r>
      <w:r w:rsidR="001012C3">
        <w:rPr>
          <w:rFonts w:ascii="Arial" w:eastAsia="Calibri" w:hAnsi="Arial" w:cs="Arial"/>
          <w:lang w:eastAsia="en-US"/>
        </w:rPr>
        <w:t>é</w:t>
      </w:r>
      <w:r w:rsidR="001012C3" w:rsidRPr="00A80A85">
        <w:rPr>
          <w:rFonts w:ascii="Arial" w:eastAsia="Calibri" w:hAnsi="Arial" w:cs="Arial"/>
          <w:lang w:eastAsia="en-US"/>
        </w:rPr>
        <w:t xml:space="preserve"> dotace žadateli.</w:t>
      </w:r>
    </w:p>
    <w:p w14:paraId="1F6E75C4" w14:textId="550E7732" w:rsidR="00F20022" w:rsidRPr="00F20022" w:rsidRDefault="00F20022" w:rsidP="001012C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3E2AA0E4" w14:textId="046B1F47" w:rsidR="00F20022" w:rsidRPr="00F20022" w:rsidRDefault="00F20022" w:rsidP="00F20022">
      <w:pPr>
        <w:tabs>
          <w:tab w:val="left" w:pos="820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5680CC7" w14:textId="77777777" w:rsidR="003D57CD" w:rsidRPr="00A80A85" w:rsidRDefault="003D57CD" w:rsidP="003D57CD">
      <w:pPr>
        <w:autoSpaceDE w:val="0"/>
        <w:autoSpaceDN w:val="0"/>
        <w:adjustRightInd w:val="0"/>
        <w:spacing w:line="254" w:lineRule="auto"/>
        <w:jc w:val="both"/>
        <w:rPr>
          <w:rFonts w:ascii="Arial" w:hAnsi="Arial" w:cs="Arial"/>
        </w:rPr>
      </w:pPr>
      <w:r w:rsidRPr="00A80A85">
        <w:rPr>
          <w:rFonts w:ascii="Arial" w:hAnsi="Arial" w:cs="Arial"/>
          <w:b/>
          <w:bCs/>
        </w:rPr>
        <w:lastRenderedPageBreak/>
        <w:t xml:space="preserve">Stanovisko odboru ekonomického: </w:t>
      </w:r>
      <w:r w:rsidRPr="00A80A85">
        <w:rPr>
          <w:rFonts w:ascii="Arial" w:hAnsi="Arial" w:cs="Arial"/>
        </w:rPr>
        <w:t>Je v souladu se stanoviskem OŽPZ. Žádost nesplňuje podmínky uvedené v Zásadách pro poskytování finanční podpory z rozpočtu Olomouckého kraje, které se vztahují na individuální dotace, zejména čl. 3, části C, odst. 1. Zásad. Byl vyhlášen vhodný dotační program – 02_01_Program na podporu aktivit v oblasti životního prostředí a zemědělství 2025, dotační titul 02_01_03_</w:t>
      </w:r>
      <w:r w:rsidRPr="00A80A85">
        <w:rPr>
          <w:rFonts w:ascii="Arial" w:hAnsi="Arial" w:cs="Arial"/>
          <w:bCs/>
        </w:rPr>
        <w:t xml:space="preserve"> Podpora činností nekomerčních zájmových spolků a organizací působících v oblasti životního prostředí a zemědělství 2025</w:t>
      </w:r>
      <w:r w:rsidRPr="00A80A85">
        <w:rPr>
          <w:rFonts w:ascii="Arial" w:hAnsi="Arial" w:cs="Arial"/>
        </w:rPr>
        <w:t>.</w:t>
      </w:r>
    </w:p>
    <w:p w14:paraId="24797D13" w14:textId="77777777" w:rsidR="003D57CD" w:rsidRPr="00A80A85" w:rsidRDefault="003D57CD" w:rsidP="003D57CD">
      <w:pPr>
        <w:autoSpaceDE w:val="0"/>
        <w:autoSpaceDN w:val="0"/>
        <w:adjustRightInd w:val="0"/>
        <w:spacing w:line="254" w:lineRule="auto"/>
        <w:jc w:val="both"/>
        <w:rPr>
          <w:rFonts w:ascii="Arial" w:hAnsi="Arial" w:cs="Arial"/>
          <w:b/>
          <w:bCs/>
        </w:rPr>
      </w:pPr>
    </w:p>
    <w:p w14:paraId="63C00BDB" w14:textId="474ED66C" w:rsidR="003D57CD" w:rsidRDefault="003D57CD" w:rsidP="003D57CD">
      <w:pPr>
        <w:autoSpaceDE w:val="0"/>
        <w:autoSpaceDN w:val="0"/>
        <w:adjustRightInd w:val="0"/>
        <w:spacing w:line="254" w:lineRule="auto"/>
        <w:jc w:val="both"/>
        <w:rPr>
          <w:rFonts w:ascii="Arial" w:hAnsi="Arial" w:cs="Arial"/>
          <w:b/>
          <w:bCs/>
        </w:rPr>
      </w:pPr>
      <w:r w:rsidRPr="00A80A85">
        <w:rPr>
          <w:rFonts w:ascii="Arial" w:hAnsi="Arial" w:cs="Arial"/>
          <w:b/>
          <w:bCs/>
        </w:rPr>
        <w:t xml:space="preserve">Návrh předkladatele: </w:t>
      </w:r>
      <w:r>
        <w:rPr>
          <w:rFonts w:ascii="Arial" w:hAnsi="Arial" w:cs="Arial"/>
          <w:b/>
          <w:bCs/>
        </w:rPr>
        <w:t xml:space="preserve">částečně vyhovět </w:t>
      </w:r>
      <w:r w:rsidRPr="002379DC">
        <w:rPr>
          <w:rFonts w:ascii="Arial" w:hAnsi="Arial" w:cs="Arial"/>
          <w:b/>
          <w:bCs/>
        </w:rPr>
        <w:t>ve výši 1 </w:t>
      </w:r>
      <w:r w:rsidR="005C74D1">
        <w:rPr>
          <w:rFonts w:ascii="Arial" w:hAnsi="Arial" w:cs="Arial"/>
          <w:b/>
          <w:bCs/>
        </w:rPr>
        <w:t>0</w:t>
      </w:r>
      <w:r w:rsidRPr="002379DC">
        <w:rPr>
          <w:rFonts w:ascii="Arial" w:hAnsi="Arial" w:cs="Arial"/>
          <w:b/>
          <w:bCs/>
        </w:rPr>
        <w:t>00</w:t>
      </w:r>
      <w:r>
        <w:rPr>
          <w:rFonts w:ascii="Arial" w:hAnsi="Arial" w:cs="Arial"/>
          <w:b/>
          <w:bCs/>
        </w:rPr>
        <w:t> </w:t>
      </w:r>
      <w:r w:rsidRPr="002379DC">
        <w:rPr>
          <w:rFonts w:ascii="Arial" w:hAnsi="Arial" w:cs="Arial"/>
          <w:b/>
          <w:bCs/>
        </w:rPr>
        <w:t>000</w:t>
      </w:r>
      <w:r>
        <w:rPr>
          <w:rFonts w:ascii="Arial" w:hAnsi="Arial" w:cs="Arial"/>
          <w:b/>
          <w:bCs/>
        </w:rPr>
        <w:t>,-</w:t>
      </w:r>
      <w:r w:rsidRPr="002379DC">
        <w:rPr>
          <w:rFonts w:ascii="Arial" w:hAnsi="Arial" w:cs="Arial"/>
          <w:b/>
          <w:bCs/>
        </w:rPr>
        <w:t xml:space="preserve"> Kč</w:t>
      </w:r>
    </w:p>
    <w:p w14:paraId="3C00D5D2" w14:textId="77777777" w:rsidR="001012C3" w:rsidRPr="00A80A85" w:rsidRDefault="001012C3" w:rsidP="001012C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314DE3">
        <w:rPr>
          <w:rFonts w:ascii="Arial" w:hAnsi="Arial" w:cs="Arial"/>
          <w:b/>
          <w:bCs/>
        </w:rPr>
        <w:t>Finanční prostředky na uvedenou individuální žádost budou poskytnuty z rezervy na individuální dotace</w:t>
      </w:r>
      <w:r>
        <w:rPr>
          <w:rFonts w:ascii="Arial" w:hAnsi="Arial" w:cs="Arial"/>
          <w:b/>
          <w:bCs/>
        </w:rPr>
        <w:t>.</w:t>
      </w:r>
    </w:p>
    <w:p w14:paraId="5993B51C" w14:textId="77777777" w:rsidR="003D57CD" w:rsidRPr="00A80A85" w:rsidRDefault="003D57CD" w:rsidP="003D57C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1297EA3C" w14:textId="1F37B12E" w:rsidR="003D57CD" w:rsidRDefault="003D57CD" w:rsidP="003D57C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A80A85">
        <w:rPr>
          <w:rFonts w:ascii="Arial" w:hAnsi="Arial" w:cs="Arial"/>
          <w:b/>
          <w:bCs/>
        </w:rPr>
        <w:t>Stanovisko vedení:</w:t>
      </w:r>
      <w:r>
        <w:rPr>
          <w:rFonts w:ascii="Arial" w:hAnsi="Arial" w:cs="Arial"/>
          <w:b/>
          <w:bCs/>
        </w:rPr>
        <w:t xml:space="preserve"> částečně vyhovět </w:t>
      </w:r>
      <w:r w:rsidRPr="002379DC">
        <w:rPr>
          <w:rFonts w:ascii="Arial" w:hAnsi="Arial" w:cs="Arial"/>
          <w:b/>
          <w:bCs/>
        </w:rPr>
        <w:t>ve výši 1 </w:t>
      </w:r>
      <w:r w:rsidR="005C74D1">
        <w:rPr>
          <w:rFonts w:ascii="Arial" w:hAnsi="Arial" w:cs="Arial"/>
          <w:b/>
          <w:bCs/>
        </w:rPr>
        <w:t>0</w:t>
      </w:r>
      <w:r w:rsidRPr="002379DC">
        <w:rPr>
          <w:rFonts w:ascii="Arial" w:hAnsi="Arial" w:cs="Arial"/>
          <w:b/>
          <w:bCs/>
        </w:rPr>
        <w:t>00</w:t>
      </w:r>
      <w:r>
        <w:rPr>
          <w:rFonts w:ascii="Arial" w:hAnsi="Arial" w:cs="Arial"/>
          <w:b/>
          <w:bCs/>
        </w:rPr>
        <w:t> </w:t>
      </w:r>
      <w:r w:rsidRPr="002379DC">
        <w:rPr>
          <w:rFonts w:ascii="Arial" w:hAnsi="Arial" w:cs="Arial"/>
          <w:b/>
          <w:bCs/>
        </w:rPr>
        <w:t>000</w:t>
      </w:r>
      <w:r>
        <w:rPr>
          <w:rFonts w:ascii="Arial" w:hAnsi="Arial" w:cs="Arial"/>
          <w:b/>
          <w:bCs/>
        </w:rPr>
        <w:t>,-</w:t>
      </w:r>
      <w:r w:rsidRPr="002379DC">
        <w:rPr>
          <w:rFonts w:ascii="Arial" w:hAnsi="Arial" w:cs="Arial"/>
          <w:b/>
          <w:bCs/>
        </w:rPr>
        <w:t xml:space="preserve"> Kč</w:t>
      </w:r>
    </w:p>
    <w:p w14:paraId="0B84B24F" w14:textId="77777777" w:rsidR="00AE721B" w:rsidRDefault="00AE721B" w:rsidP="003D57C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014B19C" w14:textId="77777777" w:rsidR="00AE721B" w:rsidRPr="00AE721B" w:rsidRDefault="00AE721B" w:rsidP="00AE721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E721B">
        <w:rPr>
          <w:rFonts w:ascii="Arial" w:hAnsi="Arial" w:cs="Arial"/>
          <w:b/>
          <w:bCs/>
          <w:u w:val="single"/>
        </w:rPr>
        <w:t>Žádost č. 2</w:t>
      </w:r>
    </w:p>
    <w:p w14:paraId="24EE6A11" w14:textId="77777777" w:rsidR="00AE721B" w:rsidRPr="00AE721B" w:rsidRDefault="00AE721B" w:rsidP="00AE721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967D116" w14:textId="77777777" w:rsidR="00AE721B" w:rsidRPr="00AE721B" w:rsidRDefault="00AE721B" w:rsidP="00AE721B">
      <w:pPr>
        <w:numPr>
          <w:ilvl w:val="0"/>
          <w:numId w:val="28"/>
        </w:numPr>
        <w:autoSpaceDE w:val="0"/>
        <w:autoSpaceDN w:val="0"/>
        <w:adjustRightInd w:val="0"/>
        <w:spacing w:before="120" w:line="259" w:lineRule="auto"/>
        <w:contextualSpacing/>
        <w:jc w:val="both"/>
        <w:rPr>
          <w:rFonts w:ascii="Arial" w:eastAsia="Calibri" w:hAnsi="Arial" w:cs="Arial"/>
          <w:bCs/>
          <w:i/>
          <w:color w:val="808080"/>
          <w:lang w:eastAsia="en-US"/>
        </w:rPr>
      </w:pPr>
      <w:r w:rsidRPr="00AE721B">
        <w:rPr>
          <w:rFonts w:ascii="Arial" w:eastAsia="Calibri" w:hAnsi="Arial" w:cs="Arial"/>
          <w:b/>
          <w:bCs/>
          <w:u w:val="single"/>
          <w:lang w:eastAsia="en-US"/>
        </w:rPr>
        <w:t>Základní informace</w:t>
      </w:r>
      <w:r w:rsidRPr="00AE721B">
        <w:rPr>
          <w:rFonts w:ascii="Arial" w:eastAsia="Calibri" w:hAnsi="Arial" w:cs="Arial"/>
          <w:b/>
          <w:lang w:eastAsia="en-US"/>
        </w:rPr>
        <w:tab/>
        <w:t xml:space="preserve">        </w:t>
      </w:r>
    </w:p>
    <w:p w14:paraId="4ECD1AB3" w14:textId="77777777" w:rsidR="00AE721B" w:rsidRPr="00AE721B" w:rsidRDefault="00AE721B" w:rsidP="00AE721B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  <w:r w:rsidRPr="00AE721B">
        <w:rPr>
          <w:rFonts w:ascii="Arial" w:hAnsi="Arial" w:cs="Arial"/>
          <w:b/>
          <w:bCs/>
        </w:rPr>
        <w:t xml:space="preserve">Žadatel: </w:t>
      </w:r>
      <w:r w:rsidRPr="00AE721B">
        <w:rPr>
          <w:rFonts w:ascii="Arial" w:hAnsi="Arial" w:cs="Arial"/>
        </w:rPr>
        <w:t>Obec Olšany u Prostějova, sídlem Olšany u Prostějova 50, 798 14 Olšany u Prostějova, IČO: 002 88 560, DIČ: CZ00288560</w:t>
      </w:r>
      <w:r w:rsidRPr="00AE721B">
        <w:rPr>
          <w:rFonts w:ascii="Arial" w:hAnsi="Arial" w:cs="Arial"/>
        </w:rPr>
        <w:br/>
      </w:r>
    </w:p>
    <w:p w14:paraId="2D861979" w14:textId="77777777" w:rsidR="00AE721B" w:rsidRPr="00AE721B" w:rsidRDefault="00AE721B" w:rsidP="00AE721B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AE721B">
        <w:rPr>
          <w:rFonts w:ascii="Arial" w:hAnsi="Arial" w:cs="Arial"/>
          <w:b/>
          <w:bCs/>
        </w:rPr>
        <w:t xml:space="preserve">Název projektu: </w:t>
      </w:r>
      <w:r w:rsidRPr="00AE721B">
        <w:rPr>
          <w:rFonts w:ascii="Arial" w:hAnsi="Arial" w:cs="Arial"/>
        </w:rPr>
        <w:t>Olšany u Prostějova – sanační zásah 2. etapa</w:t>
      </w:r>
    </w:p>
    <w:p w14:paraId="0C8C05A3" w14:textId="77777777" w:rsidR="00AE721B" w:rsidRPr="00AE721B" w:rsidRDefault="00AE721B" w:rsidP="00AE721B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AE721B">
        <w:rPr>
          <w:rFonts w:ascii="Arial" w:hAnsi="Arial" w:cs="Arial"/>
          <w:b/>
          <w:bCs/>
        </w:rPr>
        <w:t xml:space="preserve">Termín doručení žádosti: </w:t>
      </w:r>
      <w:r w:rsidRPr="00AE721B">
        <w:rPr>
          <w:rFonts w:ascii="Arial" w:hAnsi="Arial" w:cs="Arial"/>
        </w:rPr>
        <w:t>21. 8. 2025 (elektronicky – datová schránka), 21. 8. 2025 (elektronicky – VFP)</w:t>
      </w:r>
    </w:p>
    <w:p w14:paraId="72C0E70C" w14:textId="77777777" w:rsidR="00AE721B" w:rsidRPr="00AE721B" w:rsidRDefault="00AE721B" w:rsidP="00AE721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D6CB756" w14:textId="77777777" w:rsidR="00AE721B" w:rsidRPr="00AE721B" w:rsidRDefault="00AE721B" w:rsidP="00AE721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7EC2415E" w14:textId="77777777" w:rsidR="00AE721B" w:rsidRPr="00AE721B" w:rsidRDefault="00AE721B" w:rsidP="00AE721B">
      <w:pPr>
        <w:numPr>
          <w:ilvl w:val="0"/>
          <w:numId w:val="28"/>
        </w:numPr>
        <w:autoSpaceDE w:val="0"/>
        <w:autoSpaceDN w:val="0"/>
        <w:adjustRightInd w:val="0"/>
        <w:spacing w:line="259" w:lineRule="auto"/>
        <w:ind w:left="426"/>
        <w:contextualSpacing/>
        <w:jc w:val="both"/>
        <w:rPr>
          <w:rFonts w:ascii="Arial" w:eastAsia="Calibri" w:hAnsi="Arial" w:cs="Arial"/>
          <w:b/>
          <w:bCs/>
          <w:lang w:eastAsia="en-US"/>
        </w:rPr>
      </w:pPr>
      <w:r w:rsidRPr="00AE721B">
        <w:rPr>
          <w:rFonts w:ascii="Arial" w:eastAsia="Calibri" w:hAnsi="Arial" w:cs="Arial"/>
          <w:b/>
          <w:bCs/>
          <w:u w:val="single"/>
          <w:lang w:eastAsia="en-US"/>
        </w:rPr>
        <w:t>Údaje o projektu – neinvestiční</w:t>
      </w:r>
    </w:p>
    <w:p w14:paraId="7D52BF56" w14:textId="77777777" w:rsidR="00AE721B" w:rsidRPr="00AE721B" w:rsidRDefault="00AE721B" w:rsidP="00AE721B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</w:rPr>
      </w:pPr>
      <w:r w:rsidRPr="00AE721B">
        <w:rPr>
          <w:rFonts w:ascii="Arial" w:hAnsi="Arial" w:cs="Arial"/>
          <w:b/>
          <w:bCs/>
        </w:rPr>
        <w:t>Stručný popis</w:t>
      </w:r>
      <w:r w:rsidRPr="00AE721B">
        <w:rPr>
          <w:rFonts w:ascii="Arial" w:hAnsi="Arial" w:cs="Arial"/>
          <w:b/>
        </w:rPr>
        <w:t xml:space="preserve">: </w:t>
      </w:r>
      <w:r w:rsidRPr="00AE721B">
        <w:rPr>
          <w:rFonts w:ascii="Arial" w:hAnsi="Arial" w:cs="Arial"/>
          <w:bCs/>
        </w:rPr>
        <w:t>Cílem projektu je snížení kontaminace podzemních vod kontaminovaných chlorovanými ethyleny v lokalitě Olšany u Prostějova – Vrbátky.</w:t>
      </w:r>
    </w:p>
    <w:p w14:paraId="6A8340BF" w14:textId="77777777" w:rsidR="00AE721B" w:rsidRPr="00AE721B" w:rsidRDefault="00AE721B" w:rsidP="00AE721B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i/>
          <w:color w:val="808080"/>
          <w:highlight w:val="yellow"/>
        </w:rPr>
      </w:pPr>
    </w:p>
    <w:p w14:paraId="4857DEFD" w14:textId="77777777" w:rsidR="00AE721B" w:rsidRPr="00AE721B" w:rsidRDefault="00AE721B" w:rsidP="00AE721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</w:rPr>
      </w:pPr>
      <w:r w:rsidRPr="00AE721B">
        <w:rPr>
          <w:rFonts w:ascii="Arial" w:hAnsi="Arial" w:cs="Arial"/>
          <w:b/>
          <w:bCs/>
        </w:rPr>
        <w:t>Podrobný popis projektu</w:t>
      </w:r>
      <w:r w:rsidRPr="00AE721B">
        <w:rPr>
          <w:rFonts w:ascii="Arial" w:hAnsi="Arial" w:cs="Arial"/>
          <w:b/>
        </w:rPr>
        <w:t>:</w:t>
      </w:r>
      <w:r w:rsidRPr="00AE721B">
        <w:rPr>
          <w:rFonts w:ascii="Arial" w:hAnsi="Arial" w:cs="Arial"/>
          <w:bCs/>
        </w:rPr>
        <w:t xml:space="preserve"> Jedná se o 2. etapu projektu „Olšany u Prostějova – Sanační zásah - 2. etapa“, který je spolufinancován EU, Fondem soudržnosti v rámci OPŽP (</w:t>
      </w:r>
      <w:proofErr w:type="spellStart"/>
      <w:r w:rsidRPr="00AE721B">
        <w:rPr>
          <w:rFonts w:ascii="Arial" w:hAnsi="Arial" w:cs="Arial"/>
          <w:bCs/>
        </w:rPr>
        <w:t>reg</w:t>
      </w:r>
      <w:proofErr w:type="spellEnd"/>
      <w:r w:rsidRPr="00AE721B">
        <w:rPr>
          <w:rFonts w:ascii="Arial" w:hAnsi="Arial" w:cs="Arial"/>
          <w:bCs/>
        </w:rPr>
        <w:t xml:space="preserve">. č. CZ.05.01.06/08/23_035/0002330). Bude provedena 2. etapa sanačních prací v zájmovém území nacházejícím se v Olomouckém kraji na k. </w:t>
      </w:r>
      <w:proofErr w:type="spellStart"/>
      <w:r w:rsidRPr="00AE721B">
        <w:rPr>
          <w:rFonts w:ascii="Arial" w:hAnsi="Arial" w:cs="Arial"/>
          <w:bCs/>
        </w:rPr>
        <w:t>ú.</w:t>
      </w:r>
      <w:proofErr w:type="spellEnd"/>
      <w:r w:rsidRPr="00AE721B">
        <w:rPr>
          <w:rFonts w:ascii="Arial" w:hAnsi="Arial" w:cs="Arial"/>
          <w:bCs/>
        </w:rPr>
        <w:t xml:space="preserve"> obcí Olšany u Prostějova, </w:t>
      </w:r>
      <w:proofErr w:type="spellStart"/>
      <w:r w:rsidRPr="00AE721B">
        <w:rPr>
          <w:rFonts w:ascii="Arial" w:hAnsi="Arial" w:cs="Arial"/>
          <w:bCs/>
        </w:rPr>
        <w:t>Hablov</w:t>
      </w:r>
      <w:proofErr w:type="spellEnd"/>
      <w:r w:rsidRPr="00AE721B">
        <w:rPr>
          <w:rFonts w:ascii="Arial" w:hAnsi="Arial" w:cs="Arial"/>
          <w:bCs/>
        </w:rPr>
        <w:t xml:space="preserve">, Dubany na Hané a Vrbátky. </w:t>
      </w:r>
    </w:p>
    <w:p w14:paraId="6E12768F" w14:textId="77777777" w:rsidR="00AE721B" w:rsidRPr="00AE721B" w:rsidRDefault="00AE721B" w:rsidP="00AE721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</w:rPr>
      </w:pPr>
      <w:r w:rsidRPr="00AE721B">
        <w:rPr>
          <w:rFonts w:ascii="Arial" w:hAnsi="Arial" w:cs="Arial"/>
          <w:bCs/>
        </w:rPr>
        <w:t xml:space="preserve">Účelem prací II. etapy sanace je dosažení kvantitativních cílových parametrů nápravných opatření vycházejících z analýzy a vyhodnocení předchozích provedených zásahů (AAR z r. 2012), které bude hodnoceno v celém prostoru kontaminačního mraku. Do vrtů bude aplikována syrovátka (metoda podporované biologické dechlorace – BRD) a přirozeným prouděním podzemní vody dojde k reakci a destrukci chlorovaných uhlovodíků v rámci jejich rozpadové řady až na nerizikové produkty. Dle analýzy rizik a transportního modelu si komplexní sanační zásah vzhledem k rychlosti proudění podzemní vody, hydrogeologickým a geologickým podmínkám vyžádá odhadem cca 20 let, než dojde k poklesu znečištění v celé ploše kontaminačního mraku na navržené cílové limity (TCE -35 </w:t>
      </w:r>
      <w:proofErr w:type="spellStart"/>
      <w:r w:rsidRPr="00AE721B">
        <w:rPr>
          <w:rFonts w:ascii="Arial" w:hAnsi="Arial" w:cs="Arial"/>
          <w:bCs/>
        </w:rPr>
        <w:t>μg</w:t>
      </w:r>
      <w:proofErr w:type="spellEnd"/>
      <w:r w:rsidRPr="00AE721B">
        <w:rPr>
          <w:rFonts w:ascii="Arial" w:hAnsi="Arial" w:cs="Arial"/>
          <w:bCs/>
        </w:rPr>
        <w:t xml:space="preserve">/l, cis 1,2-DCE - 30 </w:t>
      </w:r>
      <w:proofErr w:type="spellStart"/>
      <w:r w:rsidRPr="00AE721B">
        <w:rPr>
          <w:rFonts w:ascii="Arial" w:hAnsi="Arial" w:cs="Arial"/>
          <w:bCs/>
        </w:rPr>
        <w:t>μg</w:t>
      </w:r>
      <w:proofErr w:type="spellEnd"/>
      <w:r w:rsidRPr="00AE721B">
        <w:rPr>
          <w:rFonts w:ascii="Arial" w:hAnsi="Arial" w:cs="Arial"/>
          <w:bCs/>
        </w:rPr>
        <w:t xml:space="preserve">/l, vinylchlorid - 10 </w:t>
      </w:r>
      <w:proofErr w:type="spellStart"/>
      <w:r w:rsidRPr="00AE721B">
        <w:rPr>
          <w:rFonts w:ascii="Arial" w:hAnsi="Arial" w:cs="Arial"/>
          <w:bCs/>
        </w:rPr>
        <w:t>μg</w:t>
      </w:r>
      <w:proofErr w:type="spellEnd"/>
      <w:r w:rsidRPr="00AE721B">
        <w:rPr>
          <w:rFonts w:ascii="Arial" w:hAnsi="Arial" w:cs="Arial"/>
          <w:bCs/>
        </w:rPr>
        <w:t xml:space="preserve">/l a suma </w:t>
      </w:r>
      <w:proofErr w:type="spellStart"/>
      <w:r w:rsidRPr="00AE721B">
        <w:rPr>
          <w:rFonts w:ascii="Arial" w:hAnsi="Arial" w:cs="Arial"/>
          <w:bCs/>
        </w:rPr>
        <w:t>ClU</w:t>
      </w:r>
      <w:proofErr w:type="spellEnd"/>
      <w:r w:rsidRPr="00AE721B">
        <w:rPr>
          <w:rFonts w:ascii="Arial" w:hAnsi="Arial" w:cs="Arial"/>
          <w:bCs/>
        </w:rPr>
        <w:t xml:space="preserve"> - 70 </w:t>
      </w:r>
      <w:proofErr w:type="spellStart"/>
      <w:r w:rsidRPr="00AE721B">
        <w:rPr>
          <w:rFonts w:ascii="Arial" w:hAnsi="Arial" w:cs="Arial"/>
          <w:bCs/>
        </w:rPr>
        <w:t>μg</w:t>
      </w:r>
      <w:proofErr w:type="spellEnd"/>
      <w:r w:rsidRPr="00AE721B">
        <w:rPr>
          <w:rFonts w:ascii="Arial" w:hAnsi="Arial" w:cs="Arial"/>
          <w:bCs/>
        </w:rPr>
        <w:t xml:space="preserve">/l). Cílem projektu je snížení kontaminace podzemních vod kontaminovaných chlorovanými ethyleny v lokalitě Olšany u </w:t>
      </w:r>
      <w:r w:rsidRPr="00AE721B">
        <w:rPr>
          <w:rFonts w:ascii="Arial" w:hAnsi="Arial" w:cs="Arial"/>
          <w:bCs/>
        </w:rPr>
        <w:lastRenderedPageBreak/>
        <w:t>Prostějova – Vrbátky – Hrdibořice a zajištění kvalitní pitné vody pro obce Olomouckého kraje.</w:t>
      </w:r>
    </w:p>
    <w:p w14:paraId="555B464E" w14:textId="77777777" w:rsidR="00AE721B" w:rsidRPr="00AE721B" w:rsidRDefault="00AE721B" w:rsidP="00AE721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E721B">
        <w:rPr>
          <w:rFonts w:ascii="Arial" w:hAnsi="Arial" w:cs="Arial"/>
          <w:b/>
        </w:rPr>
        <w:t xml:space="preserve">Termín realizace: </w:t>
      </w:r>
      <w:r w:rsidRPr="00AE721B">
        <w:rPr>
          <w:rFonts w:ascii="Arial" w:hAnsi="Arial" w:cs="Arial"/>
        </w:rPr>
        <w:t>1. 1. 2025 – 31. 12. 2025</w:t>
      </w:r>
    </w:p>
    <w:p w14:paraId="29A51001" w14:textId="77777777" w:rsidR="00AE721B" w:rsidRPr="00AE721B" w:rsidRDefault="00AE721B" w:rsidP="00AE721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E721B">
        <w:rPr>
          <w:rFonts w:ascii="Arial" w:hAnsi="Arial" w:cs="Arial"/>
        </w:rPr>
        <w:t>Termín vyúčtování: 28. 2. 2026</w:t>
      </w:r>
    </w:p>
    <w:p w14:paraId="3C63BEE5" w14:textId="77777777" w:rsidR="00AE721B" w:rsidRPr="00AE721B" w:rsidRDefault="00AE721B" w:rsidP="00AE721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E721B">
        <w:rPr>
          <w:rFonts w:ascii="Arial" w:hAnsi="Arial" w:cs="Arial"/>
          <w:b/>
          <w:bCs/>
        </w:rPr>
        <w:t xml:space="preserve">Dotace bude použita na: </w:t>
      </w:r>
      <w:r w:rsidRPr="00AE721B">
        <w:rPr>
          <w:rFonts w:ascii="Arial" w:hAnsi="Arial" w:cs="Arial"/>
        </w:rPr>
        <w:t>snížení kontaminace podzemních vod kontaminovaných chlorovanými ethyleny v lokalitě Olšany u Prostějova – Vrbátky – Hrdibořice a zajištění kvalitní pitné vody pro obce Olomouckého kraje.</w:t>
      </w:r>
    </w:p>
    <w:p w14:paraId="599F2A6F" w14:textId="77777777" w:rsidR="00AE721B" w:rsidRPr="00AE721B" w:rsidRDefault="00AE721B" w:rsidP="00AE721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A2BDCF5" w14:textId="77777777" w:rsidR="00AE721B" w:rsidRPr="00AE721B" w:rsidRDefault="00AE721B" w:rsidP="00AE721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FC88DC8" w14:textId="77777777" w:rsidR="00AE721B" w:rsidRPr="00AE721B" w:rsidRDefault="00AE721B" w:rsidP="00AE721B">
      <w:pPr>
        <w:numPr>
          <w:ilvl w:val="0"/>
          <w:numId w:val="28"/>
        </w:numPr>
        <w:autoSpaceDE w:val="0"/>
        <w:autoSpaceDN w:val="0"/>
        <w:adjustRightInd w:val="0"/>
        <w:spacing w:line="259" w:lineRule="auto"/>
        <w:ind w:left="426"/>
        <w:contextualSpacing/>
        <w:jc w:val="both"/>
        <w:rPr>
          <w:rFonts w:ascii="Arial" w:eastAsia="Calibri" w:hAnsi="Arial" w:cs="Arial"/>
          <w:b/>
          <w:bCs/>
          <w:u w:val="single"/>
          <w:lang w:eastAsia="en-US"/>
        </w:rPr>
      </w:pPr>
      <w:r w:rsidRPr="00AE721B">
        <w:rPr>
          <w:rFonts w:ascii="Arial" w:eastAsia="Calibri" w:hAnsi="Arial" w:cs="Arial"/>
          <w:b/>
          <w:bCs/>
          <w:u w:val="single"/>
          <w:lang w:eastAsia="en-US"/>
        </w:rPr>
        <w:t>Financování</w:t>
      </w:r>
    </w:p>
    <w:p w14:paraId="1BF3DEEA" w14:textId="77777777" w:rsidR="00AE721B" w:rsidRPr="00AE721B" w:rsidRDefault="00AE721B" w:rsidP="00AE721B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i/>
        </w:rPr>
      </w:pPr>
      <w:r w:rsidRPr="00AE721B">
        <w:rPr>
          <w:rFonts w:ascii="Arial" w:hAnsi="Arial" w:cs="Arial"/>
          <w:b/>
        </w:rPr>
        <w:t>Celkové předpokládané výdaje projektu: 32 200 000,00 Kč</w:t>
      </w:r>
      <w:r w:rsidRPr="00AE721B">
        <w:rPr>
          <w:rFonts w:ascii="Arial" w:hAnsi="Arial" w:cs="Arial"/>
          <w:b/>
        </w:rPr>
        <w:tab/>
        <w:t xml:space="preserve">        </w:t>
      </w:r>
      <w:r w:rsidRPr="00AE721B">
        <w:rPr>
          <w:rFonts w:ascii="Arial" w:hAnsi="Arial" w:cs="Arial"/>
          <w:b/>
        </w:rPr>
        <w:tab/>
        <w:t xml:space="preserve">    </w:t>
      </w:r>
      <w:r w:rsidRPr="00AE721B">
        <w:rPr>
          <w:rFonts w:ascii="Arial" w:hAnsi="Arial" w:cs="Arial"/>
          <w:b/>
        </w:rPr>
        <w:tab/>
      </w:r>
    </w:p>
    <w:p w14:paraId="75BB85C1" w14:textId="77777777" w:rsidR="00AE721B" w:rsidRPr="00AE721B" w:rsidRDefault="00AE721B" w:rsidP="00AE721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AE721B">
        <w:rPr>
          <w:rFonts w:ascii="Arial" w:hAnsi="Arial" w:cs="Arial"/>
          <w:b/>
          <w:bCs/>
        </w:rPr>
        <w:t>Výše požadované dotace z rozpočtu Olomouckého kraje</w:t>
      </w:r>
      <w:r w:rsidRPr="00AE721B">
        <w:rPr>
          <w:rFonts w:ascii="Arial" w:hAnsi="Arial" w:cs="Arial"/>
          <w:b/>
        </w:rPr>
        <w:t>: 4 200 000,00 Kč</w:t>
      </w:r>
    </w:p>
    <w:p w14:paraId="360739A5" w14:textId="77777777" w:rsidR="00AE721B" w:rsidRPr="00AE721B" w:rsidRDefault="00AE721B" w:rsidP="00AE721B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</w:rPr>
      </w:pPr>
      <w:r w:rsidRPr="00AE721B">
        <w:rPr>
          <w:rFonts w:ascii="Arial" w:hAnsi="Arial" w:cs="Arial"/>
          <w:b/>
          <w:bCs/>
        </w:rPr>
        <w:t>Vlastní a jiné zdroje</w:t>
      </w:r>
      <w:r w:rsidRPr="00AE721B">
        <w:rPr>
          <w:rFonts w:ascii="Arial" w:hAnsi="Arial" w:cs="Arial"/>
          <w:b/>
        </w:rPr>
        <w:t>: 28 000 000,00 Kč</w:t>
      </w:r>
    </w:p>
    <w:p w14:paraId="4E3B4495" w14:textId="77777777" w:rsidR="00AE721B" w:rsidRPr="00AE721B" w:rsidRDefault="00AE721B" w:rsidP="00AE721B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808080"/>
        </w:rPr>
      </w:pPr>
    </w:p>
    <w:p w14:paraId="52C2F992" w14:textId="77777777" w:rsidR="00AE721B" w:rsidRPr="00AE721B" w:rsidRDefault="00AE721B" w:rsidP="00AE721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AE721B">
        <w:rPr>
          <w:rFonts w:ascii="Arial" w:hAnsi="Arial" w:cs="Arial"/>
          <w:b/>
        </w:rPr>
        <w:t>Dotační historie na požadovanou akci:</w:t>
      </w:r>
    </w:p>
    <w:p w14:paraId="1CED3008" w14:textId="77777777" w:rsidR="00AE721B" w:rsidRPr="00AE721B" w:rsidRDefault="00AE721B" w:rsidP="00AE721B">
      <w:pPr>
        <w:autoSpaceDE w:val="0"/>
        <w:autoSpaceDN w:val="0"/>
        <w:adjustRightInd w:val="0"/>
        <w:jc w:val="both"/>
        <w:rPr>
          <w:rFonts w:ascii="Arial" w:hAnsi="Arial" w:cs="Arial"/>
          <w:bCs/>
          <w:u w:val="single"/>
        </w:rPr>
      </w:pPr>
      <w:r w:rsidRPr="00AE721B">
        <w:rPr>
          <w:rFonts w:ascii="Arial" w:hAnsi="Arial" w:cs="Arial"/>
          <w:bCs/>
          <w:u w:val="single"/>
        </w:rPr>
        <w:t>Individuální žádosti v oblasti životního prostředí a zemědělství:</w:t>
      </w:r>
    </w:p>
    <w:p w14:paraId="52585C27" w14:textId="77777777" w:rsidR="00AE721B" w:rsidRPr="00AE721B" w:rsidRDefault="00AE721B" w:rsidP="00AE721B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AE721B">
        <w:rPr>
          <w:rFonts w:ascii="Arial" w:hAnsi="Arial" w:cs="Arial"/>
          <w:bCs/>
        </w:rPr>
        <w:t>2017 - Odstranění staré ekologické zátěže – Olšany u Prostějova, zpracování projektové dokumentace včetně studie proveditelnosti, manažerské řízení přípravy projektu a podání žádosti o dotaci v ISKP14 v rámci OPŽP2014+ (podpořen částkou 713 900,00 Kč)</w:t>
      </w:r>
    </w:p>
    <w:p w14:paraId="22D41551" w14:textId="77777777" w:rsidR="00AE721B" w:rsidRPr="00AE721B" w:rsidRDefault="00AE721B" w:rsidP="00AE721B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AE721B">
        <w:rPr>
          <w:rFonts w:ascii="Arial" w:hAnsi="Arial" w:cs="Arial"/>
          <w:bCs/>
        </w:rPr>
        <w:t>2020 – Olšany u Prostějova – sanační zásah (podpořen částkou 18 008 380,00 Kč)</w:t>
      </w:r>
    </w:p>
    <w:p w14:paraId="3D429367" w14:textId="77777777" w:rsidR="00AE721B" w:rsidRPr="00AE721B" w:rsidRDefault="00AE721B" w:rsidP="00AE721B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AE721B">
        <w:rPr>
          <w:rFonts w:ascii="Arial" w:hAnsi="Arial" w:cs="Arial"/>
          <w:bCs/>
        </w:rPr>
        <w:t>2021 – Olšany u Prostějova – sanační zásah (podpořen částkou 3 051 987,00 Kč)</w:t>
      </w:r>
    </w:p>
    <w:p w14:paraId="3E1D9B21" w14:textId="77777777" w:rsidR="00AE721B" w:rsidRPr="00AE721B" w:rsidRDefault="00AE721B" w:rsidP="00AE721B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AE721B">
        <w:rPr>
          <w:rFonts w:ascii="Arial" w:hAnsi="Arial" w:cs="Arial"/>
          <w:bCs/>
        </w:rPr>
        <w:t>2022 - Olšany u Prostějova – sanační zásah (podpořen částkou 1 000 000,00 Kč)</w:t>
      </w:r>
    </w:p>
    <w:p w14:paraId="10D50A1F" w14:textId="77777777" w:rsidR="00AE721B" w:rsidRPr="00AE721B" w:rsidRDefault="00AE721B" w:rsidP="00AE721B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AE721B">
        <w:rPr>
          <w:rFonts w:ascii="Arial" w:hAnsi="Arial" w:cs="Arial"/>
          <w:bCs/>
        </w:rPr>
        <w:t>2023 - Olšany u Prostějova – sanační zásah (podpořen částkou 2 474 500,00 Kč)</w:t>
      </w:r>
    </w:p>
    <w:p w14:paraId="57F20587" w14:textId="77777777" w:rsidR="00AE721B" w:rsidRPr="00AE721B" w:rsidRDefault="00AE721B" w:rsidP="00AE721B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7ACAE3B5" w14:textId="77777777" w:rsidR="00AE721B" w:rsidRPr="00AE721B" w:rsidRDefault="00AE721B" w:rsidP="00AE721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AE721B">
        <w:rPr>
          <w:rFonts w:ascii="Arial" w:hAnsi="Arial" w:cs="Arial"/>
          <w:b/>
        </w:rPr>
        <w:t>Dotační historie v oblasti životního prostředí:</w:t>
      </w:r>
    </w:p>
    <w:p w14:paraId="548E8486" w14:textId="77777777" w:rsidR="00AE721B" w:rsidRPr="00AE721B" w:rsidRDefault="00AE721B" w:rsidP="00AE721B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AE721B">
        <w:rPr>
          <w:rFonts w:ascii="Arial" w:hAnsi="Arial" w:cs="Arial"/>
          <w:bCs/>
          <w:u w:val="single"/>
        </w:rPr>
        <w:t>Příspěvky obcím Olomouckého kraje na řešení mimořádných událostí:</w:t>
      </w:r>
      <w:r w:rsidRPr="00AE721B">
        <w:rPr>
          <w:rFonts w:ascii="Arial" w:hAnsi="Arial" w:cs="Arial"/>
          <w:bCs/>
        </w:rPr>
        <w:t xml:space="preserve"> </w:t>
      </w:r>
    </w:p>
    <w:p w14:paraId="7A7EE690" w14:textId="77777777" w:rsidR="00AE721B" w:rsidRPr="00AE721B" w:rsidRDefault="00AE721B" w:rsidP="00AE721B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AE721B">
        <w:rPr>
          <w:rFonts w:ascii="Arial" w:hAnsi="Arial" w:cs="Arial"/>
          <w:bCs/>
        </w:rPr>
        <w:t xml:space="preserve">2015 - Oprava kanalizace pod křižovatkou silnic III/44925 </w:t>
      </w:r>
      <w:proofErr w:type="spellStart"/>
      <w:r w:rsidRPr="00AE721B">
        <w:rPr>
          <w:rFonts w:ascii="Arial" w:hAnsi="Arial" w:cs="Arial"/>
          <w:bCs/>
        </w:rPr>
        <w:t>aIII</w:t>
      </w:r>
      <w:proofErr w:type="spellEnd"/>
      <w:r w:rsidRPr="00AE721B">
        <w:rPr>
          <w:rFonts w:ascii="Arial" w:hAnsi="Arial" w:cs="Arial"/>
          <w:bCs/>
        </w:rPr>
        <w:t>/44928 (podpořen částkou 700 000,00 Kč)</w:t>
      </w:r>
    </w:p>
    <w:p w14:paraId="71601301" w14:textId="77777777" w:rsidR="00AE721B" w:rsidRPr="00AE721B" w:rsidRDefault="00AE721B" w:rsidP="00AE721B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AE721B">
        <w:rPr>
          <w:rFonts w:ascii="Arial" w:hAnsi="Arial" w:cs="Arial"/>
          <w:bCs/>
        </w:rPr>
        <w:t xml:space="preserve">2015 – </w:t>
      </w:r>
      <w:proofErr w:type="spellStart"/>
      <w:r w:rsidRPr="00AE721B">
        <w:rPr>
          <w:rFonts w:ascii="Arial" w:hAnsi="Arial" w:cs="Arial"/>
          <w:bCs/>
        </w:rPr>
        <w:t>Doprůzkum</w:t>
      </w:r>
      <w:proofErr w:type="spellEnd"/>
      <w:r w:rsidRPr="00AE721B">
        <w:rPr>
          <w:rFonts w:ascii="Arial" w:hAnsi="Arial" w:cs="Arial"/>
          <w:bCs/>
        </w:rPr>
        <w:t xml:space="preserve"> znečištění podzemních vod v okolí obce Olšany a ověření sanačních technologií (podpořen částkou 1 000 000,00 Kč)</w:t>
      </w:r>
    </w:p>
    <w:p w14:paraId="0DC5EE66" w14:textId="77777777" w:rsidR="00AE721B" w:rsidRPr="00AE721B" w:rsidRDefault="00AE721B" w:rsidP="00AE721B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AE721B">
        <w:rPr>
          <w:rFonts w:ascii="Arial" w:hAnsi="Arial" w:cs="Arial"/>
          <w:bCs/>
        </w:rPr>
        <w:t xml:space="preserve">2015 - </w:t>
      </w:r>
      <w:proofErr w:type="spellStart"/>
      <w:r w:rsidRPr="00AE721B">
        <w:rPr>
          <w:rFonts w:ascii="Arial" w:hAnsi="Arial" w:cs="Arial"/>
          <w:bCs/>
        </w:rPr>
        <w:t>Doprůzkum</w:t>
      </w:r>
      <w:proofErr w:type="spellEnd"/>
      <w:r w:rsidRPr="00AE721B">
        <w:rPr>
          <w:rFonts w:ascii="Arial" w:hAnsi="Arial" w:cs="Arial"/>
          <w:bCs/>
        </w:rPr>
        <w:t xml:space="preserve"> znečištění v okolí obce Olšan (podpořen částkou 400 000,00 Kč)</w:t>
      </w:r>
    </w:p>
    <w:p w14:paraId="7D577B38" w14:textId="77777777" w:rsidR="00AE721B" w:rsidRPr="00AE721B" w:rsidRDefault="00AE721B" w:rsidP="00AE721B">
      <w:pPr>
        <w:autoSpaceDE w:val="0"/>
        <w:autoSpaceDN w:val="0"/>
        <w:adjustRightInd w:val="0"/>
        <w:jc w:val="both"/>
        <w:rPr>
          <w:rFonts w:ascii="Arial" w:hAnsi="Arial" w:cs="Arial"/>
          <w:bCs/>
          <w:u w:val="single"/>
        </w:rPr>
      </w:pPr>
      <w:r w:rsidRPr="00AE721B">
        <w:rPr>
          <w:rFonts w:ascii="Arial" w:hAnsi="Arial" w:cs="Arial"/>
          <w:bCs/>
          <w:u w:val="single"/>
        </w:rPr>
        <w:t>DT Výstavba, dostavba, intenzifikace čistíren odpadních vod včetně kořenových čistíren odpadních vod a kanalizací:</w:t>
      </w:r>
    </w:p>
    <w:p w14:paraId="201F0E14" w14:textId="77777777" w:rsidR="00AE721B" w:rsidRPr="00AE721B" w:rsidRDefault="00AE721B" w:rsidP="00AE721B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AE721B">
        <w:rPr>
          <w:rFonts w:ascii="Arial" w:hAnsi="Arial" w:cs="Arial"/>
          <w:bCs/>
        </w:rPr>
        <w:t>2018 - Intenzifikace ČOV Olšany u Prostějova (podpořen částkou 1 950 000,00 Kč)</w:t>
      </w:r>
    </w:p>
    <w:p w14:paraId="626BDD1F" w14:textId="77777777" w:rsidR="00AE721B" w:rsidRPr="00AE721B" w:rsidRDefault="00AE721B" w:rsidP="00AE721B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5F0ECF84" w14:textId="77777777" w:rsidR="00AE721B" w:rsidRPr="00AE721B" w:rsidRDefault="00AE721B" w:rsidP="00AE721B">
      <w:pPr>
        <w:numPr>
          <w:ilvl w:val="0"/>
          <w:numId w:val="28"/>
        </w:numPr>
        <w:autoSpaceDE w:val="0"/>
        <w:autoSpaceDN w:val="0"/>
        <w:adjustRightInd w:val="0"/>
        <w:spacing w:line="259" w:lineRule="auto"/>
        <w:ind w:left="426"/>
        <w:contextualSpacing/>
        <w:jc w:val="both"/>
        <w:rPr>
          <w:rFonts w:ascii="Arial" w:eastAsia="Calibri" w:hAnsi="Arial" w:cs="Arial"/>
          <w:bCs/>
          <w:i/>
          <w:color w:val="808080"/>
          <w:lang w:eastAsia="en-US"/>
        </w:rPr>
      </w:pPr>
      <w:r w:rsidRPr="00AE721B">
        <w:rPr>
          <w:rFonts w:ascii="Arial" w:eastAsia="Calibri" w:hAnsi="Arial" w:cs="Arial"/>
          <w:b/>
          <w:bCs/>
          <w:u w:val="single"/>
          <w:lang w:eastAsia="en-US"/>
        </w:rPr>
        <w:t>Posouzení žádosti</w:t>
      </w:r>
    </w:p>
    <w:p w14:paraId="563BF250" w14:textId="77777777" w:rsidR="00AE721B" w:rsidRPr="00AE721B" w:rsidRDefault="00AE721B" w:rsidP="00AE721B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AE721B">
        <w:rPr>
          <w:rFonts w:ascii="Arial" w:hAnsi="Arial" w:cs="Arial"/>
          <w:b/>
          <w:bCs/>
        </w:rPr>
        <w:t>Žádost splňuje podmínky uvedené v čl. 3, části C, odst. 1. Zásad pro poskytování finanční podpory – individuálních dotací – z rozpočtu Olomouckého kraje v roce 2025 (dále jen Zásad)</w:t>
      </w:r>
      <w:r w:rsidRPr="00AE721B">
        <w:rPr>
          <w:rFonts w:ascii="Arial" w:hAnsi="Arial" w:cs="Arial"/>
        </w:rPr>
        <w:t xml:space="preserve">. V tomto roce nebyl vyhlášen vhodný dotační titul, který by podporoval akci, na kterou žadatel žádá individuální dotaci. </w:t>
      </w:r>
    </w:p>
    <w:p w14:paraId="54CBCE76" w14:textId="77777777" w:rsidR="00AE721B" w:rsidRPr="00AE721B" w:rsidRDefault="00AE721B" w:rsidP="00AE721B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</w:rPr>
      </w:pPr>
      <w:r w:rsidRPr="00AE721B">
        <w:rPr>
          <w:rFonts w:ascii="Arial" w:hAnsi="Arial" w:cs="Arial"/>
          <w:b/>
          <w:bCs/>
        </w:rPr>
        <w:t>Žádost splňuje formální náležitosti v čl. 3, části C, odst. 4. Zásad pro poskytování finanční podpory – individuálních dotací – z rozpočtu Olomouckého kraje v roce 2025.</w:t>
      </w:r>
    </w:p>
    <w:p w14:paraId="29BC782F" w14:textId="77777777" w:rsidR="00AE721B" w:rsidRPr="00AE721B" w:rsidRDefault="00AE721B" w:rsidP="00AE721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E5B6B75" w14:textId="77777777" w:rsidR="00AE721B" w:rsidRPr="00AE721B" w:rsidRDefault="00AE721B" w:rsidP="00AE721B">
      <w:pPr>
        <w:pStyle w:val="Zkladntextodsazen"/>
        <w:ind w:left="0"/>
        <w:jc w:val="both"/>
        <w:rPr>
          <w:rFonts w:ascii="Arial" w:eastAsiaTheme="minorHAnsi" w:hAnsi="Arial" w:cs="Arial"/>
          <w:lang w:eastAsia="en-US"/>
        </w:rPr>
      </w:pPr>
      <w:r w:rsidRPr="00AE721B">
        <w:rPr>
          <w:rFonts w:ascii="Arial" w:hAnsi="Arial" w:cs="Arial"/>
          <w:b/>
          <w:bCs/>
        </w:rPr>
        <w:t xml:space="preserve">Stanovisko </w:t>
      </w:r>
      <w:proofErr w:type="spellStart"/>
      <w:r w:rsidRPr="00AE721B">
        <w:rPr>
          <w:rFonts w:ascii="Arial" w:hAnsi="Arial" w:cs="Arial"/>
          <w:b/>
          <w:bCs/>
        </w:rPr>
        <w:t>administrujícího</w:t>
      </w:r>
      <w:proofErr w:type="spellEnd"/>
      <w:r w:rsidRPr="00AE721B">
        <w:rPr>
          <w:rFonts w:ascii="Arial" w:hAnsi="Arial" w:cs="Arial"/>
          <w:b/>
          <w:bCs/>
        </w:rPr>
        <w:t xml:space="preserve"> odboru:</w:t>
      </w:r>
      <w:r w:rsidRPr="00AE721B">
        <w:rPr>
          <w:rFonts w:ascii="Arial" w:hAnsi="Arial" w:cs="Arial"/>
        </w:rPr>
        <w:t xml:space="preserve"> Administrátor doporučuje žádosti</w:t>
      </w:r>
      <w:r w:rsidRPr="00AE721B">
        <w:rPr>
          <w:rFonts w:ascii="Arial" w:hAnsi="Arial" w:cs="Arial"/>
          <w:b/>
          <w:bCs/>
        </w:rPr>
        <w:t xml:space="preserve"> ČÁSTEČNĚ VYHOVĚT ve výši 2 500 000,00 Kč</w:t>
      </w:r>
      <w:r w:rsidRPr="00AE721B">
        <w:rPr>
          <w:rFonts w:ascii="Arial" w:hAnsi="Arial" w:cs="Arial"/>
        </w:rPr>
        <w:t>.</w:t>
      </w:r>
    </w:p>
    <w:p w14:paraId="54362CD0" w14:textId="77777777" w:rsidR="00AE721B" w:rsidRPr="00AE721B" w:rsidRDefault="00AE721B" w:rsidP="00AE721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</w:rPr>
      </w:pPr>
      <w:r w:rsidRPr="00AE721B">
        <w:rPr>
          <w:rFonts w:ascii="Arial" w:hAnsi="Arial" w:cs="Arial"/>
          <w:b/>
          <w:bCs/>
        </w:rPr>
        <w:lastRenderedPageBreak/>
        <w:t xml:space="preserve">Odůvodnění: </w:t>
      </w:r>
      <w:r w:rsidRPr="00AE721B">
        <w:rPr>
          <w:rFonts w:ascii="Arial" w:hAnsi="Arial" w:cs="Arial"/>
        </w:rPr>
        <w:t>Ž</w:t>
      </w:r>
      <w:r w:rsidRPr="00AE721B">
        <w:rPr>
          <w:rFonts w:ascii="Arial" w:hAnsi="Arial" w:cs="Arial"/>
          <w:bCs/>
        </w:rPr>
        <w:t>adatel splnil podmínky dle článku 3, Části C, odstavce 1 Zásad, tedy že v tomto roce nebyl vyhlášen vhodný dotační titul</w:t>
      </w:r>
      <w:r w:rsidRPr="00AE721B">
        <w:rPr>
          <w:rFonts w:ascii="Arial" w:hAnsi="Arial" w:cs="Arial"/>
        </w:rPr>
        <w:t xml:space="preserve">. Zároveň se jedná o finančně náročnou akci spolufinancovanou EU v rámci OPŽP, jejímž cílem je sanační zásah vedoucí k nápravě staré ekologické zátěže na podzemních vodách přímo ohrožující jímací území v Dubanech na Hané a Hrdibořicích a zasahující na území CHOPAV „Kvartér řeky Moravy“ a </w:t>
      </w:r>
      <w:r w:rsidRPr="00AE721B">
        <w:rPr>
          <w:rFonts w:ascii="Arial" w:hAnsi="Arial" w:cs="Arial"/>
          <w:bCs/>
        </w:rPr>
        <w:t>zajištění kvalitní pitné vody pro okolní obce. Projekt naplňuje podmínku významnosti dle čl. 3, části A, odst. 2. Zásad.</w:t>
      </w:r>
    </w:p>
    <w:p w14:paraId="3D620214" w14:textId="77777777" w:rsidR="00AE721B" w:rsidRPr="00AE721B" w:rsidRDefault="00AE721B" w:rsidP="00AE721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AE721B">
        <w:rPr>
          <w:rFonts w:ascii="Arial" w:hAnsi="Arial" w:cs="Arial"/>
          <w:bCs/>
        </w:rPr>
        <w:t xml:space="preserve">Olomoucký kraj usnesením Zastupitelstva Olomouckého kraje č. UZ/21/34/2024 přislíbil finanční spoluúčast Olomouckého kraje </w:t>
      </w:r>
      <w:r w:rsidRPr="00AE721B">
        <w:rPr>
          <w:rFonts w:ascii="Arial" w:hAnsi="Arial" w:cs="Arial"/>
        </w:rPr>
        <w:t>na spolufinancování projektu „Olšany u Prostějova – sanační zásah – II. etapa“, a to až do výše 50 % vlastního podílu obce Olšany u Prostějova na celkových způsobilých výdajích na realizaci II. etapy projektu, nejvýše však do částky 8 759 325,22 Kč. Pro úplnost uvádíme, že na financování projektu se dále spolupodílí statutární město Prostějov v rozsahu 30 % vlastního podílu obce Olšany u Prostějova na celkových způsobilých výdajích na realizaci sanačního zásahu II. etapa.</w:t>
      </w:r>
    </w:p>
    <w:p w14:paraId="73F67CEC" w14:textId="77777777" w:rsidR="00AE721B" w:rsidRPr="00AE721B" w:rsidRDefault="00AE721B" w:rsidP="00AE721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</w:rPr>
      </w:pPr>
      <w:r w:rsidRPr="00AE721B">
        <w:rPr>
          <w:rFonts w:ascii="Arial" w:hAnsi="Arial" w:cs="Arial"/>
          <w:noProof/>
          <w:color w:val="000000" w:themeColor="text1"/>
        </w:rPr>
        <w:t>Celková doba trvání sanačních opatření je projektována na 5,5 let, přičemž aktivní sanace bude trvat maximálně 5 let, mimo postasanační monitoring.</w:t>
      </w:r>
    </w:p>
    <w:p w14:paraId="52236AC3" w14:textId="77777777" w:rsidR="00AE721B" w:rsidRPr="00AE721B" w:rsidRDefault="00AE721B" w:rsidP="00AE721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AE721B">
        <w:rPr>
          <w:rFonts w:ascii="Arial" w:hAnsi="Arial" w:cs="Arial"/>
        </w:rPr>
        <w:t xml:space="preserve">Dotace ve výši 2 500 000,00 Kč bude hrazena z rezervy na individuální dotace alokované pro OŽPZ. </w:t>
      </w:r>
    </w:p>
    <w:p w14:paraId="33C38C96" w14:textId="77777777" w:rsidR="00AE721B" w:rsidRPr="00AE721B" w:rsidRDefault="00AE721B" w:rsidP="00AE721B">
      <w:pPr>
        <w:autoSpaceDE w:val="0"/>
        <w:autoSpaceDN w:val="0"/>
        <w:adjustRightInd w:val="0"/>
        <w:spacing w:line="254" w:lineRule="auto"/>
        <w:jc w:val="both"/>
        <w:rPr>
          <w:rFonts w:ascii="Arial" w:hAnsi="Arial" w:cs="Arial"/>
        </w:rPr>
      </w:pPr>
      <w:r w:rsidRPr="00AE721B">
        <w:rPr>
          <w:rFonts w:ascii="Arial" w:hAnsi="Arial" w:cs="Arial"/>
          <w:b/>
          <w:bCs/>
        </w:rPr>
        <w:t xml:space="preserve">Stanovisko odboru ekonomického: </w:t>
      </w:r>
      <w:r w:rsidRPr="00AE721B">
        <w:rPr>
          <w:rFonts w:ascii="Arial" w:hAnsi="Arial" w:cs="Arial"/>
        </w:rPr>
        <w:t>Je v souladu se stanoviskem OŽPZ. Žádost splňuje podmínky uvedené v Zásadách pro poskytování finanční podpory z rozpočtu Olomouckého kraje, které se vztahují na individuální dotace, zejména čl. 3, části C, odst. 1. Zásad. Nebyl vyhlášen vhodný dotační program.</w:t>
      </w:r>
    </w:p>
    <w:p w14:paraId="6FF536D9" w14:textId="77777777" w:rsidR="00AE721B" w:rsidRPr="00AE721B" w:rsidRDefault="00AE721B" w:rsidP="00AE721B">
      <w:pPr>
        <w:autoSpaceDE w:val="0"/>
        <w:autoSpaceDN w:val="0"/>
        <w:adjustRightInd w:val="0"/>
        <w:spacing w:line="254" w:lineRule="auto"/>
        <w:jc w:val="both"/>
        <w:rPr>
          <w:rFonts w:ascii="Arial" w:hAnsi="Arial" w:cs="Arial"/>
        </w:rPr>
      </w:pPr>
      <w:r w:rsidRPr="00AE721B">
        <w:rPr>
          <w:rFonts w:ascii="Arial" w:hAnsi="Arial" w:cs="Arial"/>
        </w:rPr>
        <w:t>Finanční prostředky na tento projekt jsou alokovány v rozpočtu Olomouckého kraje na rok 2025 ve výši 2 500 000,00 Kč.</w:t>
      </w:r>
    </w:p>
    <w:p w14:paraId="2D46134D" w14:textId="77777777" w:rsidR="00AE721B" w:rsidRPr="00AE721B" w:rsidRDefault="00AE721B" w:rsidP="00AE721B">
      <w:pPr>
        <w:autoSpaceDE w:val="0"/>
        <w:autoSpaceDN w:val="0"/>
        <w:adjustRightInd w:val="0"/>
        <w:spacing w:line="254" w:lineRule="auto"/>
        <w:jc w:val="both"/>
        <w:rPr>
          <w:rFonts w:ascii="Arial" w:hAnsi="Arial" w:cs="Arial"/>
          <w:b/>
          <w:bCs/>
        </w:rPr>
      </w:pPr>
    </w:p>
    <w:p w14:paraId="745F3D2C" w14:textId="77777777" w:rsidR="00AE721B" w:rsidRPr="00AE721B" w:rsidRDefault="00AE721B" w:rsidP="00AE721B">
      <w:pPr>
        <w:autoSpaceDE w:val="0"/>
        <w:autoSpaceDN w:val="0"/>
        <w:adjustRightInd w:val="0"/>
        <w:spacing w:line="254" w:lineRule="auto"/>
        <w:jc w:val="both"/>
        <w:rPr>
          <w:rFonts w:ascii="Arial" w:hAnsi="Arial" w:cs="Arial"/>
        </w:rPr>
      </w:pPr>
      <w:r w:rsidRPr="00AE721B">
        <w:rPr>
          <w:rFonts w:ascii="Arial" w:hAnsi="Arial" w:cs="Arial"/>
          <w:b/>
          <w:bCs/>
        </w:rPr>
        <w:t>Návrh předkladatele: částečně vyhovět ve výši 2 500 000,00 Kč</w:t>
      </w:r>
    </w:p>
    <w:p w14:paraId="04BAB6C7" w14:textId="77777777" w:rsidR="00AE721B" w:rsidRPr="00AE721B" w:rsidRDefault="00AE721B" w:rsidP="00AE721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highlight w:val="yellow"/>
        </w:rPr>
      </w:pPr>
    </w:p>
    <w:p w14:paraId="0A029217" w14:textId="77777777" w:rsidR="00AE721B" w:rsidRPr="00AE721B" w:rsidRDefault="00AE721B" w:rsidP="00AE721B">
      <w:pPr>
        <w:autoSpaceDE w:val="0"/>
        <w:autoSpaceDN w:val="0"/>
        <w:adjustRightInd w:val="0"/>
        <w:spacing w:line="254" w:lineRule="auto"/>
        <w:jc w:val="both"/>
        <w:rPr>
          <w:rFonts w:ascii="Arial" w:hAnsi="Arial" w:cs="Arial"/>
        </w:rPr>
      </w:pPr>
      <w:r w:rsidRPr="00AE721B">
        <w:rPr>
          <w:rFonts w:ascii="Arial" w:hAnsi="Arial" w:cs="Arial"/>
          <w:b/>
          <w:bCs/>
        </w:rPr>
        <w:t>Stanovisko vedení: částečně vyhovět ve výši 2 500 000,00 Kč</w:t>
      </w:r>
    </w:p>
    <w:p w14:paraId="6664476B" w14:textId="77777777" w:rsidR="00AE721B" w:rsidRPr="00AE721B" w:rsidRDefault="00AE721B" w:rsidP="003D57C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411D897" w14:textId="77777777" w:rsidR="00AA1CA9" w:rsidRPr="00E166C5" w:rsidRDefault="00AA1CA9" w:rsidP="000365A4">
      <w:pPr>
        <w:autoSpaceDE w:val="0"/>
        <w:autoSpaceDN w:val="0"/>
        <w:adjustRightInd w:val="0"/>
        <w:jc w:val="both"/>
        <w:rPr>
          <w:rFonts w:ascii="Arial" w:hAnsi="Arial" w:cs="Arial"/>
          <w:noProof/>
          <w:szCs w:val="20"/>
        </w:rPr>
      </w:pPr>
    </w:p>
    <w:p w14:paraId="3C34C82E" w14:textId="31577962" w:rsidR="00F20022" w:rsidRPr="00AE721B" w:rsidRDefault="00F20022" w:rsidP="00F20022">
      <w:pPr>
        <w:spacing w:after="120"/>
        <w:jc w:val="both"/>
        <w:rPr>
          <w:rFonts w:ascii="Arial" w:hAnsi="Arial" w:cs="Arial"/>
          <w:b/>
          <w:bCs/>
        </w:rPr>
      </w:pPr>
      <w:r w:rsidRPr="00D337B9">
        <w:rPr>
          <w:rFonts w:ascii="Arial" w:hAnsi="Arial" w:cs="Arial"/>
          <w:b/>
          <w:bCs/>
        </w:rPr>
        <w:t xml:space="preserve">Rada Olomouckého kraje usnesením č. </w:t>
      </w:r>
      <w:r w:rsidR="006F70B2" w:rsidRPr="006F70B2">
        <w:rPr>
          <w:rFonts w:ascii="Arial" w:hAnsi="Arial" w:cs="Arial"/>
          <w:b/>
          <w:bCs/>
        </w:rPr>
        <w:t>UR/22/43/2025</w:t>
      </w:r>
      <w:r w:rsidR="006F70B2">
        <w:rPr>
          <w:rFonts w:ascii="Arial" w:hAnsi="Arial" w:cs="Arial"/>
          <w:b/>
          <w:bCs/>
        </w:rPr>
        <w:t xml:space="preserve"> </w:t>
      </w:r>
      <w:r w:rsidRPr="00D337B9">
        <w:rPr>
          <w:rFonts w:ascii="Arial" w:hAnsi="Arial" w:cs="Arial"/>
          <w:b/>
          <w:bCs/>
        </w:rPr>
        <w:t xml:space="preserve">ze dne </w:t>
      </w:r>
      <w:r>
        <w:rPr>
          <w:rFonts w:ascii="Arial" w:hAnsi="Arial" w:cs="Arial"/>
          <w:b/>
          <w:bCs/>
        </w:rPr>
        <w:t>21</w:t>
      </w:r>
      <w:r w:rsidRPr="00D337B9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7</w:t>
      </w:r>
      <w:r w:rsidRPr="00D337B9">
        <w:rPr>
          <w:rFonts w:ascii="Arial" w:hAnsi="Arial" w:cs="Arial"/>
          <w:b/>
          <w:bCs/>
        </w:rPr>
        <w:t>. 2025</w:t>
      </w:r>
      <w:r w:rsidR="00AE721B">
        <w:rPr>
          <w:rFonts w:ascii="Arial" w:hAnsi="Arial" w:cs="Arial"/>
          <w:b/>
          <w:bCs/>
        </w:rPr>
        <w:t xml:space="preserve"> a dále usn</w:t>
      </w:r>
      <w:r w:rsidR="00AE721B" w:rsidRPr="00AE721B">
        <w:rPr>
          <w:rFonts w:ascii="Arial" w:hAnsi="Arial" w:cs="Arial"/>
          <w:b/>
          <w:bCs/>
        </w:rPr>
        <w:t xml:space="preserve">esením č. </w:t>
      </w:r>
      <w:r w:rsidR="00AE721B" w:rsidRPr="00AE721B">
        <w:rPr>
          <w:rFonts w:ascii="Arial" w:hAnsi="Arial" w:cs="Arial"/>
          <w:b/>
        </w:rPr>
        <w:t>UR/26/59/2025 ze dne 15. 9. 2025</w:t>
      </w:r>
      <w:r w:rsidRPr="00AE721B">
        <w:rPr>
          <w:rFonts w:ascii="Arial" w:hAnsi="Arial" w:cs="Arial"/>
          <w:b/>
          <w:bCs/>
        </w:rPr>
        <w:t>:</w:t>
      </w:r>
    </w:p>
    <w:p w14:paraId="19CC80BC" w14:textId="77777777" w:rsidR="006938D4" w:rsidRPr="00AE721B" w:rsidRDefault="006938D4" w:rsidP="006938D4">
      <w:pPr>
        <w:jc w:val="both"/>
        <w:rPr>
          <w:rFonts w:ascii="Arial" w:hAnsi="Arial" w:cs="Arial"/>
          <w:b/>
        </w:rPr>
      </w:pPr>
    </w:p>
    <w:p w14:paraId="6ADB8755" w14:textId="77777777" w:rsidR="00F20022" w:rsidRPr="001E0452" w:rsidRDefault="00F20022" w:rsidP="00AE721B">
      <w:pPr>
        <w:pStyle w:val="Odstavecseseznamem"/>
        <w:numPr>
          <w:ilvl w:val="0"/>
          <w:numId w:val="9"/>
        </w:numPr>
        <w:spacing w:after="120" w:line="240" w:lineRule="auto"/>
        <w:ind w:left="567" w:hanging="567"/>
        <w:contextualSpacing w:val="0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1E0452">
        <w:rPr>
          <w:rFonts w:ascii="Arial" w:hAnsi="Arial" w:cs="Arial"/>
          <w:b/>
          <w:spacing w:val="62"/>
          <w:sz w:val="24"/>
          <w:szCs w:val="24"/>
        </w:rPr>
        <w:t xml:space="preserve">doporučuje Zastupitelstvu Olomouckého kraje </w:t>
      </w:r>
      <w:r w:rsidRPr="001E0452">
        <w:rPr>
          <w:rFonts w:ascii="Arial" w:hAnsi="Arial" w:cs="Arial"/>
          <w:bCs/>
          <w:sz w:val="24"/>
          <w:szCs w:val="24"/>
        </w:rPr>
        <w:t xml:space="preserve">rozhodnout o udělení </w:t>
      </w:r>
      <w:r w:rsidRPr="001E0452">
        <w:rPr>
          <w:rFonts w:ascii="Arial" w:hAnsi="Arial" w:cs="Arial"/>
          <w:sz w:val="24"/>
          <w:szCs w:val="24"/>
        </w:rPr>
        <w:t xml:space="preserve">výjimky dle čl. 5, části C odst. 5 Zásad pro poskytování finanční podpory z rozpočtu Olomouckého kraje ze splnění podmínky stanovené v čl. 3 části C odst. 1 těchto Zásad pro žadatele ZASTAVME UTRPENÍ – Spolek za práva zvířat a etické zacházení s nimi, sídlem </w:t>
      </w:r>
      <w:proofErr w:type="spellStart"/>
      <w:r w:rsidRPr="001E0452">
        <w:rPr>
          <w:rFonts w:ascii="Arial" w:hAnsi="Arial" w:cs="Arial"/>
          <w:sz w:val="24"/>
          <w:szCs w:val="24"/>
        </w:rPr>
        <w:t>Křelov-Břuchotín</w:t>
      </w:r>
      <w:proofErr w:type="spellEnd"/>
      <w:r w:rsidRPr="001E0452">
        <w:rPr>
          <w:rFonts w:ascii="Arial" w:hAnsi="Arial" w:cs="Arial"/>
          <w:sz w:val="24"/>
          <w:szCs w:val="24"/>
        </w:rPr>
        <w:t xml:space="preserve"> 67, 783 36 00 Olomouc,</w:t>
      </w:r>
      <w:r w:rsidRPr="001E045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E0452">
        <w:rPr>
          <w:rFonts w:ascii="Arial" w:hAnsi="Arial" w:cs="Arial"/>
          <w:sz w:val="24"/>
          <w:szCs w:val="24"/>
        </w:rPr>
        <w:t>IČO:</w:t>
      </w:r>
      <w:r w:rsidRPr="001E045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E0452">
        <w:rPr>
          <w:rFonts w:ascii="Arial" w:hAnsi="Arial" w:cs="Arial"/>
          <w:sz w:val="24"/>
          <w:szCs w:val="24"/>
        </w:rPr>
        <w:t>228 93 288, DIČ: CZ22893288 z důvodu celospolečenského pozitivního dopadu pro Olomoucký kraj při řešení problematiky týraných psů a koček;</w:t>
      </w:r>
    </w:p>
    <w:p w14:paraId="1F0908FB" w14:textId="77777777" w:rsidR="00AE721B" w:rsidRDefault="00F20022" w:rsidP="00AE721B">
      <w:pPr>
        <w:pStyle w:val="Odstavecseseznamem"/>
        <w:numPr>
          <w:ilvl w:val="0"/>
          <w:numId w:val="9"/>
        </w:numPr>
        <w:spacing w:after="120" w:line="240" w:lineRule="auto"/>
        <w:ind w:left="567" w:hanging="567"/>
        <w:contextualSpacing w:val="0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A62152">
        <w:rPr>
          <w:rFonts w:ascii="Arial" w:hAnsi="Arial" w:cs="Arial"/>
          <w:b/>
          <w:spacing w:val="62"/>
          <w:sz w:val="24"/>
          <w:szCs w:val="24"/>
        </w:rPr>
        <w:t>doporučuje Zastupitelstvu Olomouckého kraje</w:t>
      </w:r>
      <w:r w:rsidRPr="00A62152">
        <w:rPr>
          <w:rFonts w:ascii="Arial" w:hAnsi="Arial" w:cs="Arial"/>
          <w:bCs/>
          <w:sz w:val="24"/>
          <w:szCs w:val="24"/>
        </w:rPr>
        <w:t xml:space="preserve"> rozhodnout o poskytnutí individuální dotace z rozpočtu Olomouckého kraje žadateli </w:t>
      </w:r>
    </w:p>
    <w:p w14:paraId="02E3B1FB" w14:textId="01BCAC71" w:rsidR="00F20022" w:rsidRDefault="00F20022" w:rsidP="00AE721B">
      <w:pPr>
        <w:pStyle w:val="Odstavecseseznamem"/>
        <w:numPr>
          <w:ilvl w:val="0"/>
          <w:numId w:val="29"/>
        </w:numPr>
        <w:spacing w:after="120" w:line="240" w:lineRule="auto"/>
        <w:contextualSpacing w:val="0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A62152">
        <w:rPr>
          <w:rFonts w:ascii="Arial" w:hAnsi="Arial" w:cs="Arial"/>
          <w:sz w:val="24"/>
          <w:szCs w:val="24"/>
        </w:rPr>
        <w:lastRenderedPageBreak/>
        <w:t xml:space="preserve">ZASTAVME UTRPENÍ – Spolek za práva zvířat a etické zacházení s nimi, sídlem </w:t>
      </w:r>
      <w:proofErr w:type="spellStart"/>
      <w:r w:rsidRPr="00A62152">
        <w:rPr>
          <w:rFonts w:ascii="Arial" w:hAnsi="Arial" w:cs="Arial"/>
          <w:sz w:val="24"/>
          <w:szCs w:val="24"/>
        </w:rPr>
        <w:t>Křelov-Břuchotín</w:t>
      </w:r>
      <w:proofErr w:type="spellEnd"/>
      <w:r w:rsidRPr="00A62152">
        <w:rPr>
          <w:rFonts w:ascii="Arial" w:hAnsi="Arial" w:cs="Arial"/>
          <w:sz w:val="24"/>
          <w:szCs w:val="24"/>
        </w:rPr>
        <w:t xml:space="preserve"> 67, 783 36 00 Olomouc,</w:t>
      </w:r>
      <w:r w:rsidRPr="00A62152">
        <w:rPr>
          <w:rFonts w:ascii="Arial" w:hAnsi="Arial" w:cs="Arial"/>
          <w:b/>
          <w:bCs/>
          <w:sz w:val="24"/>
          <w:szCs w:val="24"/>
        </w:rPr>
        <w:t xml:space="preserve"> </w:t>
      </w:r>
      <w:r w:rsidRPr="00A62152">
        <w:rPr>
          <w:rFonts w:ascii="Arial" w:hAnsi="Arial" w:cs="Arial"/>
          <w:sz w:val="24"/>
          <w:szCs w:val="24"/>
        </w:rPr>
        <w:t>IČO:</w:t>
      </w:r>
      <w:r w:rsidRPr="00A62152">
        <w:rPr>
          <w:rFonts w:ascii="Arial" w:hAnsi="Arial" w:cs="Arial"/>
          <w:b/>
          <w:bCs/>
          <w:sz w:val="24"/>
          <w:szCs w:val="24"/>
        </w:rPr>
        <w:t xml:space="preserve"> </w:t>
      </w:r>
      <w:r w:rsidRPr="00A62152">
        <w:rPr>
          <w:rFonts w:ascii="Arial" w:hAnsi="Arial" w:cs="Arial"/>
          <w:sz w:val="24"/>
          <w:szCs w:val="24"/>
        </w:rPr>
        <w:t>228 93 288, DIČ: CZ22893288</w:t>
      </w:r>
      <w:r w:rsidRPr="00A62152">
        <w:rPr>
          <w:rFonts w:ascii="Arial" w:hAnsi="Arial" w:cs="Arial"/>
          <w:bCs/>
          <w:sz w:val="24"/>
          <w:szCs w:val="24"/>
        </w:rPr>
        <w:t xml:space="preserve">, dle přílohy č. </w:t>
      </w:r>
      <w:r w:rsidR="00AE721B">
        <w:rPr>
          <w:rFonts w:ascii="Arial" w:hAnsi="Arial" w:cs="Arial"/>
          <w:bCs/>
          <w:sz w:val="24"/>
          <w:szCs w:val="24"/>
        </w:rPr>
        <w:t>0</w:t>
      </w:r>
      <w:r w:rsidRPr="00A62152">
        <w:rPr>
          <w:rFonts w:ascii="Arial" w:hAnsi="Arial" w:cs="Arial"/>
          <w:bCs/>
          <w:sz w:val="24"/>
          <w:szCs w:val="24"/>
        </w:rPr>
        <w:t>1 tohoto usnesení</w:t>
      </w:r>
      <w:r w:rsidR="00AE721B">
        <w:rPr>
          <w:rFonts w:ascii="Arial" w:hAnsi="Arial" w:cs="Arial"/>
          <w:bCs/>
          <w:sz w:val="24"/>
          <w:szCs w:val="24"/>
        </w:rPr>
        <w:t>,</w:t>
      </w:r>
    </w:p>
    <w:p w14:paraId="59601813" w14:textId="3891E93A" w:rsidR="00AE721B" w:rsidRPr="00A62152" w:rsidRDefault="00AE721B" w:rsidP="00AE721B">
      <w:pPr>
        <w:pStyle w:val="Odstavecseseznamem"/>
        <w:numPr>
          <w:ilvl w:val="0"/>
          <w:numId w:val="29"/>
        </w:numPr>
        <w:spacing w:after="120" w:line="240" w:lineRule="auto"/>
        <w:contextualSpacing w:val="0"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obec Olšany u Prostějova, </w:t>
      </w:r>
      <w:r w:rsidRPr="00E83409">
        <w:rPr>
          <w:rFonts w:ascii="Arial" w:hAnsi="Arial" w:cs="Arial"/>
          <w:bCs/>
          <w:sz w:val="24"/>
          <w:szCs w:val="24"/>
        </w:rPr>
        <w:t xml:space="preserve">sídlem Olšany u Prostějova 50, 798 14 </w:t>
      </w:r>
      <w:r w:rsidRPr="001B1C2A">
        <w:rPr>
          <w:rFonts w:ascii="Arial" w:hAnsi="Arial" w:cs="Arial"/>
          <w:bCs/>
          <w:sz w:val="24"/>
          <w:szCs w:val="24"/>
        </w:rPr>
        <w:t xml:space="preserve">Olšany u Prostějova, IČO: 002 88 560, DIČ: CZ00288560, </w:t>
      </w:r>
      <w:r w:rsidRPr="001B1C2A">
        <w:rPr>
          <w:rFonts w:ascii="Arial" w:hAnsi="Arial" w:cs="Arial"/>
          <w:sz w:val="24"/>
          <w:szCs w:val="24"/>
        </w:rPr>
        <w:t>dle přílohy č. 0</w:t>
      </w:r>
      <w:r>
        <w:rPr>
          <w:rFonts w:ascii="Arial" w:hAnsi="Arial" w:cs="Arial"/>
          <w:sz w:val="24"/>
          <w:szCs w:val="24"/>
        </w:rPr>
        <w:t>2</w:t>
      </w:r>
      <w:r w:rsidRPr="001B1C2A">
        <w:rPr>
          <w:rFonts w:ascii="Arial" w:hAnsi="Arial" w:cs="Arial"/>
          <w:sz w:val="24"/>
          <w:szCs w:val="24"/>
        </w:rPr>
        <w:t xml:space="preserve"> usnesení</w:t>
      </w:r>
      <w:r>
        <w:rPr>
          <w:rFonts w:ascii="Arial" w:hAnsi="Arial" w:cs="Arial"/>
          <w:sz w:val="24"/>
          <w:szCs w:val="24"/>
        </w:rPr>
        <w:t>;</w:t>
      </w:r>
    </w:p>
    <w:p w14:paraId="742FA573" w14:textId="50C12C1A" w:rsidR="00F20022" w:rsidRPr="00AE721B" w:rsidRDefault="00F20022" w:rsidP="00AE721B">
      <w:pPr>
        <w:pStyle w:val="Odstavecseseznamem"/>
        <w:numPr>
          <w:ilvl w:val="0"/>
          <w:numId w:val="9"/>
        </w:numPr>
        <w:spacing w:after="120" w:line="240" w:lineRule="auto"/>
        <w:ind w:left="567" w:hanging="567"/>
        <w:contextualSpacing w:val="0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A62152">
        <w:rPr>
          <w:rFonts w:ascii="Arial" w:hAnsi="Arial" w:cs="Arial"/>
          <w:b/>
          <w:spacing w:val="62"/>
          <w:sz w:val="24"/>
          <w:szCs w:val="24"/>
        </w:rPr>
        <w:t>doporučuje Zastupitelstvu Olomouckého kraje</w:t>
      </w:r>
      <w:r w:rsidRPr="00A62152">
        <w:rPr>
          <w:rFonts w:ascii="Arial" w:hAnsi="Arial" w:cs="Arial"/>
          <w:bCs/>
          <w:sz w:val="24"/>
          <w:szCs w:val="24"/>
        </w:rPr>
        <w:t xml:space="preserve"> rozhodnout o uzavření veřejnoprávní smlouvy o poskytnutí dotace ve znění vzorové smlouvy – </w:t>
      </w:r>
      <w:r w:rsidRPr="00A62152">
        <w:rPr>
          <w:rFonts w:ascii="Arial" w:hAnsi="Arial" w:cs="Arial"/>
          <w:sz w:val="24"/>
          <w:szCs w:val="24"/>
        </w:rPr>
        <w:t xml:space="preserve">vzor č. 6, příloha č. 07 schválené usnesením Zastupitelstva Olomouckého kraje č. UZ/2/13/2024 dne 16. 12. 2024 s žadatelem ZASTAVME UTRPENÍ – Spolek za práva zvířat a etické zacházení s nimi, sídlem </w:t>
      </w:r>
      <w:proofErr w:type="spellStart"/>
      <w:r w:rsidRPr="00A62152">
        <w:rPr>
          <w:rFonts w:ascii="Arial" w:hAnsi="Arial" w:cs="Arial"/>
          <w:sz w:val="24"/>
          <w:szCs w:val="24"/>
        </w:rPr>
        <w:t>Křelov-Břuchotín</w:t>
      </w:r>
      <w:proofErr w:type="spellEnd"/>
      <w:r w:rsidRPr="00A62152">
        <w:rPr>
          <w:rFonts w:ascii="Arial" w:hAnsi="Arial" w:cs="Arial"/>
          <w:sz w:val="24"/>
          <w:szCs w:val="24"/>
        </w:rPr>
        <w:t xml:space="preserve"> 67, 783 36 00 Olomouc,</w:t>
      </w:r>
      <w:r w:rsidRPr="00A62152">
        <w:rPr>
          <w:rFonts w:ascii="Arial" w:hAnsi="Arial" w:cs="Arial"/>
          <w:b/>
          <w:bCs/>
          <w:sz w:val="24"/>
          <w:szCs w:val="24"/>
        </w:rPr>
        <w:t xml:space="preserve"> </w:t>
      </w:r>
      <w:r w:rsidRPr="00A62152">
        <w:rPr>
          <w:rFonts w:ascii="Arial" w:hAnsi="Arial" w:cs="Arial"/>
          <w:sz w:val="24"/>
          <w:szCs w:val="24"/>
        </w:rPr>
        <w:t>IČO:</w:t>
      </w:r>
      <w:r w:rsidRPr="00A62152">
        <w:rPr>
          <w:rFonts w:ascii="Arial" w:hAnsi="Arial" w:cs="Arial"/>
          <w:b/>
          <w:bCs/>
          <w:sz w:val="24"/>
          <w:szCs w:val="24"/>
        </w:rPr>
        <w:t xml:space="preserve"> </w:t>
      </w:r>
      <w:r w:rsidRPr="00A62152">
        <w:rPr>
          <w:rFonts w:ascii="Arial" w:hAnsi="Arial" w:cs="Arial"/>
          <w:sz w:val="24"/>
          <w:szCs w:val="24"/>
        </w:rPr>
        <w:t>228 93 288, DIČ: CZ22893288</w:t>
      </w:r>
      <w:r w:rsidR="002449CC">
        <w:rPr>
          <w:rFonts w:ascii="Arial" w:hAnsi="Arial" w:cs="Arial"/>
          <w:sz w:val="24"/>
          <w:szCs w:val="24"/>
        </w:rPr>
        <w:t>, dle přílohy č. 01 usnesení</w:t>
      </w:r>
      <w:r w:rsidR="00AE721B">
        <w:rPr>
          <w:rFonts w:ascii="Arial" w:hAnsi="Arial" w:cs="Arial"/>
          <w:sz w:val="24"/>
          <w:szCs w:val="24"/>
        </w:rPr>
        <w:t>;</w:t>
      </w:r>
    </w:p>
    <w:p w14:paraId="52B3DC1D" w14:textId="6A52D2A9" w:rsidR="00AE721B" w:rsidRPr="00A62152" w:rsidRDefault="00AE721B" w:rsidP="00AE721B">
      <w:pPr>
        <w:pStyle w:val="Odstavecseseznamem"/>
        <w:numPr>
          <w:ilvl w:val="0"/>
          <w:numId w:val="9"/>
        </w:numPr>
        <w:spacing w:after="120" w:line="240" w:lineRule="auto"/>
        <w:ind w:left="567" w:hanging="567"/>
        <w:contextualSpacing w:val="0"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pacing w:val="62"/>
          <w:sz w:val="24"/>
          <w:szCs w:val="24"/>
        </w:rPr>
        <w:t>doporučuje Zastupitelstvu Olomouckého kraje</w:t>
      </w:r>
      <w:r w:rsidR="007D0C78" w:rsidRPr="001B1C2A">
        <w:rPr>
          <w:rFonts w:ascii="Arial" w:hAnsi="Arial" w:cs="Arial"/>
          <w:sz w:val="24"/>
          <w:szCs w:val="24"/>
        </w:rPr>
        <w:t xml:space="preserve"> </w:t>
      </w:r>
      <w:r w:rsidR="007D0C78">
        <w:rPr>
          <w:rFonts w:ascii="Arial" w:hAnsi="Arial" w:cs="Arial"/>
          <w:sz w:val="24"/>
          <w:szCs w:val="24"/>
        </w:rPr>
        <w:t xml:space="preserve">rozhodnout o </w:t>
      </w:r>
      <w:r w:rsidR="007D0C78" w:rsidRPr="001B1C2A">
        <w:rPr>
          <w:rFonts w:ascii="Arial" w:hAnsi="Arial" w:cs="Arial"/>
          <w:sz w:val="24"/>
          <w:szCs w:val="24"/>
        </w:rPr>
        <w:t xml:space="preserve">uzavření veřejnoprávní smlouvy o poskytnutí dotace ve znění vzorové smlouvy – vzor č. 7, příloha č. 08 schválené usnesením Zastupitelstva Olomouckého kraje č. UZ/2/13/2024 dne 16. 12. 2024 s žadatelem </w:t>
      </w:r>
      <w:r w:rsidR="007D0C78">
        <w:rPr>
          <w:rFonts w:ascii="Arial" w:hAnsi="Arial" w:cs="Arial"/>
          <w:bCs/>
          <w:sz w:val="24"/>
          <w:szCs w:val="24"/>
        </w:rPr>
        <w:t>o</w:t>
      </w:r>
      <w:r w:rsidR="007D0C78" w:rsidRPr="001B1C2A">
        <w:rPr>
          <w:rFonts w:ascii="Arial" w:hAnsi="Arial" w:cs="Arial"/>
          <w:bCs/>
          <w:sz w:val="24"/>
          <w:szCs w:val="24"/>
        </w:rPr>
        <w:t xml:space="preserve">bec Olšany u Prostějova, sídlem Olšany u Prostějova 50, 798 14 Olšany u Prostějova, IČO: 002 88 560, DIČ: CZ00288560, </w:t>
      </w:r>
      <w:r w:rsidR="007D0C78" w:rsidRPr="001B1C2A">
        <w:rPr>
          <w:rFonts w:ascii="Arial" w:hAnsi="Arial" w:cs="Arial"/>
          <w:sz w:val="24"/>
          <w:szCs w:val="24"/>
        </w:rPr>
        <w:t>dle přílohy č. 0</w:t>
      </w:r>
      <w:r w:rsidR="007D0C78">
        <w:rPr>
          <w:rFonts w:ascii="Arial" w:hAnsi="Arial" w:cs="Arial"/>
          <w:sz w:val="24"/>
          <w:szCs w:val="24"/>
        </w:rPr>
        <w:t>2</w:t>
      </w:r>
      <w:r w:rsidR="007D0C78" w:rsidRPr="001B1C2A">
        <w:rPr>
          <w:rFonts w:ascii="Arial" w:hAnsi="Arial" w:cs="Arial"/>
          <w:sz w:val="24"/>
          <w:szCs w:val="24"/>
        </w:rPr>
        <w:t xml:space="preserve"> usnesení</w:t>
      </w:r>
    </w:p>
    <w:p w14:paraId="5BF67F1E" w14:textId="77777777" w:rsidR="00C35319" w:rsidRPr="00442C9E" w:rsidRDefault="00C35319" w:rsidP="004D529D">
      <w:pPr>
        <w:spacing w:after="120"/>
        <w:ind w:left="360"/>
        <w:jc w:val="both"/>
        <w:outlineLvl w:val="0"/>
        <w:rPr>
          <w:rFonts w:ascii="Arial" w:hAnsi="Arial" w:cs="Arial"/>
          <w:bCs/>
        </w:rPr>
      </w:pPr>
    </w:p>
    <w:p w14:paraId="1FAA4EB1" w14:textId="77777777" w:rsidR="003B4CED" w:rsidRPr="00163E2C" w:rsidRDefault="003B4CED" w:rsidP="004D529D">
      <w:pPr>
        <w:spacing w:after="120"/>
        <w:ind w:left="360"/>
        <w:jc w:val="both"/>
        <w:outlineLvl w:val="0"/>
        <w:rPr>
          <w:rFonts w:ascii="Arial" w:hAnsi="Arial" w:cs="Arial"/>
          <w:bCs/>
          <w:highlight w:val="yellow"/>
        </w:rPr>
      </w:pPr>
    </w:p>
    <w:p w14:paraId="5E408FA3" w14:textId="639998EA" w:rsidR="004D529D" w:rsidRPr="00E8107E" w:rsidRDefault="004D529D" w:rsidP="004D529D">
      <w:pPr>
        <w:spacing w:after="120"/>
        <w:ind w:left="360"/>
        <w:jc w:val="both"/>
        <w:outlineLvl w:val="0"/>
        <w:rPr>
          <w:rFonts w:ascii="Arial" w:hAnsi="Arial" w:cs="Arial"/>
          <w:bCs/>
        </w:rPr>
      </w:pPr>
      <w:r w:rsidRPr="00E8107E">
        <w:rPr>
          <w:rFonts w:ascii="Arial" w:hAnsi="Arial" w:cs="Arial"/>
          <w:bCs/>
        </w:rPr>
        <w:t>Přílohy usnesení:</w:t>
      </w:r>
    </w:p>
    <w:p w14:paraId="53DD97D2" w14:textId="446CBFAD" w:rsidR="004D529D" w:rsidRPr="009D42E3" w:rsidRDefault="004D529D" w:rsidP="004D529D">
      <w:pPr>
        <w:spacing w:after="120"/>
        <w:ind w:left="360"/>
        <w:jc w:val="both"/>
        <w:outlineLvl w:val="0"/>
        <w:rPr>
          <w:rFonts w:ascii="Arial" w:hAnsi="Arial" w:cs="Arial"/>
          <w:bCs/>
        </w:rPr>
      </w:pPr>
      <w:proofErr w:type="spellStart"/>
      <w:r w:rsidRPr="009D42E3">
        <w:rPr>
          <w:rFonts w:ascii="Arial" w:hAnsi="Arial" w:cs="Arial"/>
          <w:bCs/>
        </w:rPr>
        <w:t>Usnesení_příloha</w:t>
      </w:r>
      <w:proofErr w:type="spellEnd"/>
      <w:r w:rsidRPr="009D42E3">
        <w:rPr>
          <w:rFonts w:ascii="Arial" w:hAnsi="Arial" w:cs="Arial"/>
          <w:bCs/>
        </w:rPr>
        <w:t xml:space="preserve"> č. 01 – Žádosti o poskytnutí individuální dotace v oblasti životního prostředí a </w:t>
      </w:r>
      <w:proofErr w:type="spellStart"/>
      <w:r w:rsidRPr="009D42E3">
        <w:rPr>
          <w:rFonts w:ascii="Arial" w:hAnsi="Arial" w:cs="Arial"/>
          <w:bCs/>
        </w:rPr>
        <w:t>zemědělství</w:t>
      </w:r>
      <w:r w:rsidR="00EE3DB6">
        <w:rPr>
          <w:rFonts w:ascii="Arial" w:hAnsi="Arial" w:cs="Arial"/>
          <w:bCs/>
        </w:rPr>
        <w:t>_Zastavme</w:t>
      </w:r>
      <w:proofErr w:type="spellEnd"/>
      <w:r w:rsidR="00EE3DB6">
        <w:rPr>
          <w:rFonts w:ascii="Arial" w:hAnsi="Arial" w:cs="Arial"/>
          <w:bCs/>
        </w:rPr>
        <w:t xml:space="preserve"> utrpení</w:t>
      </w:r>
      <w:r w:rsidRPr="009D42E3">
        <w:rPr>
          <w:rFonts w:ascii="Arial" w:hAnsi="Arial" w:cs="Arial"/>
          <w:bCs/>
        </w:rPr>
        <w:t xml:space="preserve"> (strana </w:t>
      </w:r>
      <w:r w:rsidR="002449CC">
        <w:rPr>
          <w:rFonts w:ascii="Arial" w:hAnsi="Arial" w:cs="Arial"/>
          <w:bCs/>
        </w:rPr>
        <w:t>7</w:t>
      </w:r>
      <w:r w:rsidRPr="009D42E3">
        <w:rPr>
          <w:rFonts w:ascii="Arial" w:hAnsi="Arial" w:cs="Arial"/>
          <w:bCs/>
        </w:rPr>
        <w:t>)</w:t>
      </w:r>
    </w:p>
    <w:p w14:paraId="14AD38ED" w14:textId="3D22D551" w:rsidR="00762D79" w:rsidRPr="009D42E3" w:rsidRDefault="00EE3DB6" w:rsidP="004D529D">
      <w:pPr>
        <w:spacing w:after="120"/>
        <w:ind w:left="360"/>
        <w:jc w:val="both"/>
        <w:outlineLvl w:val="0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Usnesení_příloha</w:t>
      </w:r>
      <w:proofErr w:type="spellEnd"/>
      <w:r>
        <w:rPr>
          <w:rFonts w:ascii="Arial" w:hAnsi="Arial" w:cs="Arial"/>
          <w:bCs/>
        </w:rPr>
        <w:t xml:space="preserve"> č. 02 – Žádost o poskytnutí individuální dotace v oblasti životního prostředí a </w:t>
      </w:r>
      <w:proofErr w:type="spellStart"/>
      <w:r>
        <w:rPr>
          <w:rFonts w:ascii="Arial" w:hAnsi="Arial" w:cs="Arial"/>
          <w:bCs/>
        </w:rPr>
        <w:t>zemědělství_obec</w:t>
      </w:r>
      <w:proofErr w:type="spellEnd"/>
      <w:r>
        <w:rPr>
          <w:rFonts w:ascii="Arial" w:hAnsi="Arial" w:cs="Arial"/>
          <w:bCs/>
        </w:rPr>
        <w:t xml:space="preserve"> Olšany u Prostějova (strana </w:t>
      </w:r>
      <w:r w:rsidR="002449CC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)</w:t>
      </w:r>
    </w:p>
    <w:p w14:paraId="191A16D3" w14:textId="77777777" w:rsidR="003B4CED" w:rsidRDefault="003B4CED" w:rsidP="004D529D">
      <w:pPr>
        <w:spacing w:after="120"/>
        <w:ind w:left="360"/>
        <w:jc w:val="both"/>
        <w:outlineLvl w:val="0"/>
        <w:rPr>
          <w:rFonts w:ascii="Arial" w:hAnsi="Arial" w:cs="Arial"/>
          <w:bCs/>
        </w:rPr>
      </w:pPr>
    </w:p>
    <w:p w14:paraId="42B3BC3A" w14:textId="77777777" w:rsidR="005206B5" w:rsidRPr="00E166C5" w:rsidRDefault="005206B5" w:rsidP="005206B5">
      <w:pPr>
        <w:spacing w:after="120"/>
        <w:jc w:val="both"/>
        <w:outlineLvl w:val="0"/>
        <w:rPr>
          <w:rFonts w:ascii="Arial" w:hAnsi="Arial" w:cs="Arial"/>
          <w:u w:val="single"/>
        </w:rPr>
      </w:pPr>
    </w:p>
    <w:p w14:paraId="5D674BE9" w14:textId="77777777" w:rsidR="00204EBB" w:rsidRPr="00E166C5" w:rsidRDefault="00204EBB" w:rsidP="0066165F">
      <w:pPr>
        <w:jc w:val="both"/>
        <w:rPr>
          <w:rFonts w:ascii="Arial" w:hAnsi="Arial" w:cs="Arial"/>
          <w:u w:val="single"/>
        </w:rPr>
      </w:pPr>
    </w:p>
    <w:sectPr w:rsidR="00204EBB" w:rsidRPr="00E166C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56C36" w14:textId="77777777" w:rsidR="0041791F" w:rsidRDefault="0041791F" w:rsidP="00C84D54">
      <w:r>
        <w:separator/>
      </w:r>
    </w:p>
  </w:endnote>
  <w:endnote w:type="continuationSeparator" w:id="0">
    <w:p w14:paraId="755AB258" w14:textId="77777777" w:rsidR="0041791F" w:rsidRDefault="0041791F" w:rsidP="00C84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CF02" w14:textId="0923DE2C" w:rsidR="00A87C9C" w:rsidRDefault="00F20022" w:rsidP="00A87C9C">
    <w:pPr>
      <w:pBdr>
        <w:top w:val="single" w:sz="6" w:space="1" w:color="auto"/>
      </w:pBdr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>Zastupitelstvo</w:t>
    </w:r>
    <w:r w:rsidR="00A87C9C">
      <w:rPr>
        <w:rFonts w:ascii="Arial" w:hAnsi="Arial" w:cs="Arial"/>
        <w:i/>
        <w:iCs/>
        <w:sz w:val="20"/>
        <w:szCs w:val="20"/>
      </w:rPr>
      <w:t xml:space="preserve"> Olomouckého kraje </w:t>
    </w:r>
    <w:r w:rsidR="005C74D1">
      <w:rPr>
        <w:rFonts w:ascii="Arial" w:hAnsi="Arial" w:cs="Arial"/>
        <w:i/>
        <w:iCs/>
        <w:sz w:val="20"/>
        <w:szCs w:val="20"/>
      </w:rPr>
      <w:t>2</w:t>
    </w:r>
    <w:r>
      <w:rPr>
        <w:rFonts w:ascii="Arial" w:hAnsi="Arial" w:cs="Arial"/>
        <w:i/>
        <w:iCs/>
        <w:sz w:val="20"/>
        <w:szCs w:val="20"/>
      </w:rPr>
      <w:t>2</w:t>
    </w:r>
    <w:r w:rsidR="00B83231">
      <w:rPr>
        <w:rFonts w:ascii="Arial" w:hAnsi="Arial" w:cs="Arial"/>
        <w:i/>
        <w:iCs/>
        <w:sz w:val="20"/>
        <w:szCs w:val="20"/>
      </w:rPr>
      <w:t xml:space="preserve">. </w:t>
    </w:r>
    <w:r>
      <w:rPr>
        <w:rFonts w:ascii="Arial" w:hAnsi="Arial" w:cs="Arial"/>
        <w:i/>
        <w:iCs/>
        <w:sz w:val="20"/>
        <w:szCs w:val="20"/>
      </w:rPr>
      <w:t>9</w:t>
    </w:r>
    <w:r w:rsidR="00B83231">
      <w:rPr>
        <w:rFonts w:ascii="Arial" w:hAnsi="Arial" w:cs="Arial"/>
        <w:i/>
        <w:iCs/>
        <w:sz w:val="20"/>
        <w:szCs w:val="20"/>
      </w:rPr>
      <w:t>. 202</w:t>
    </w:r>
    <w:r w:rsidR="009626C5">
      <w:rPr>
        <w:rFonts w:ascii="Arial" w:hAnsi="Arial" w:cs="Arial"/>
        <w:i/>
        <w:iCs/>
        <w:sz w:val="20"/>
        <w:szCs w:val="20"/>
      </w:rPr>
      <w:t>5</w:t>
    </w:r>
    <w:r w:rsidR="00A87C9C">
      <w:rPr>
        <w:rFonts w:ascii="Arial" w:hAnsi="Arial" w:cs="Arial"/>
        <w:i/>
        <w:iCs/>
        <w:sz w:val="20"/>
        <w:szCs w:val="20"/>
      </w:rPr>
      <w:t xml:space="preserve">                    </w:t>
    </w:r>
    <w:r w:rsidR="00A87C9C">
      <w:rPr>
        <w:rFonts w:ascii="Arial" w:hAnsi="Arial" w:cs="Arial"/>
        <w:i/>
        <w:iCs/>
        <w:sz w:val="20"/>
        <w:szCs w:val="20"/>
      </w:rPr>
      <w:tab/>
    </w:r>
    <w:r w:rsidR="00A87C9C">
      <w:rPr>
        <w:rFonts w:ascii="Arial" w:hAnsi="Arial" w:cs="Arial"/>
        <w:i/>
        <w:iCs/>
        <w:sz w:val="20"/>
        <w:szCs w:val="20"/>
      </w:rPr>
      <w:tab/>
      <w:t xml:space="preserve">             Strana </w:t>
    </w:r>
    <w:r w:rsidR="00A87C9C">
      <w:rPr>
        <w:rStyle w:val="slostrnky"/>
        <w:rFonts w:ascii="Arial" w:hAnsi="Arial" w:cs="Arial"/>
        <w:i/>
        <w:iCs/>
        <w:sz w:val="20"/>
        <w:szCs w:val="20"/>
      </w:rPr>
      <w:fldChar w:fldCharType="begin"/>
    </w:r>
    <w:r w:rsidR="00A87C9C">
      <w:rPr>
        <w:rStyle w:val="slostrnky"/>
        <w:rFonts w:ascii="Arial" w:hAnsi="Arial" w:cs="Arial"/>
        <w:i/>
        <w:iCs/>
        <w:sz w:val="20"/>
        <w:szCs w:val="20"/>
      </w:rPr>
      <w:instrText xml:space="preserve"> PAGE </w:instrText>
    </w:r>
    <w:r w:rsidR="00A87C9C">
      <w:rPr>
        <w:rStyle w:val="slostrnky"/>
        <w:rFonts w:ascii="Arial" w:hAnsi="Arial" w:cs="Arial"/>
        <w:i/>
        <w:iCs/>
        <w:sz w:val="20"/>
        <w:szCs w:val="20"/>
      </w:rPr>
      <w:fldChar w:fldCharType="separate"/>
    </w:r>
    <w:r w:rsidR="00B11F18">
      <w:rPr>
        <w:rStyle w:val="slostrnky"/>
        <w:rFonts w:ascii="Arial" w:hAnsi="Arial" w:cs="Arial"/>
        <w:i/>
        <w:iCs/>
        <w:noProof/>
        <w:sz w:val="20"/>
        <w:szCs w:val="20"/>
      </w:rPr>
      <w:t>3</w:t>
    </w:r>
    <w:r w:rsidR="00A87C9C">
      <w:rPr>
        <w:rStyle w:val="slostrnky"/>
        <w:rFonts w:ascii="Arial" w:hAnsi="Arial" w:cs="Arial"/>
        <w:i/>
        <w:iCs/>
        <w:sz w:val="20"/>
        <w:szCs w:val="20"/>
      </w:rPr>
      <w:fldChar w:fldCharType="end"/>
    </w:r>
    <w:r w:rsidR="00754F73">
      <w:rPr>
        <w:rStyle w:val="slostrnky"/>
        <w:rFonts w:ascii="Arial" w:hAnsi="Arial" w:cs="Arial"/>
        <w:i/>
        <w:iCs/>
        <w:sz w:val="20"/>
        <w:szCs w:val="20"/>
      </w:rPr>
      <w:t xml:space="preserve"> (celkem </w:t>
    </w:r>
    <w:r w:rsidR="002449CC">
      <w:rPr>
        <w:rStyle w:val="slostrnky"/>
        <w:rFonts w:ascii="Arial" w:hAnsi="Arial" w:cs="Arial"/>
        <w:i/>
        <w:iCs/>
        <w:sz w:val="20"/>
        <w:szCs w:val="20"/>
      </w:rPr>
      <w:t>8</w:t>
    </w:r>
    <w:r w:rsidR="00A87C9C">
      <w:rPr>
        <w:rStyle w:val="slostrnky"/>
        <w:rFonts w:ascii="Arial" w:hAnsi="Arial" w:cs="Arial"/>
        <w:i/>
        <w:iCs/>
        <w:sz w:val="20"/>
        <w:szCs w:val="20"/>
      </w:rPr>
      <w:t>)</w:t>
    </w:r>
  </w:p>
  <w:p w14:paraId="643758AA" w14:textId="4EA5C7F8" w:rsidR="00A87C9C" w:rsidRPr="009E6E38" w:rsidRDefault="00AE721B" w:rsidP="00A87C9C">
    <w:pPr>
      <w:pStyle w:val="Zpat"/>
    </w:pPr>
    <w:r>
      <w:rPr>
        <w:rFonts w:cs="Arial"/>
        <w:iCs/>
        <w:szCs w:val="20"/>
      </w:rPr>
      <w:t>42</w:t>
    </w:r>
    <w:r w:rsidR="000B514C">
      <w:rPr>
        <w:rFonts w:cs="Arial"/>
        <w:iCs/>
        <w:szCs w:val="20"/>
      </w:rPr>
      <w:t>.</w:t>
    </w:r>
    <w:r w:rsidR="00A87C9C" w:rsidRPr="009E6E38">
      <w:rPr>
        <w:rFonts w:cs="Arial"/>
        <w:iCs/>
        <w:szCs w:val="20"/>
      </w:rPr>
      <w:t xml:space="preserve"> – </w:t>
    </w:r>
    <w:r w:rsidR="00E166C5">
      <w:rPr>
        <w:rFonts w:cs="Arial"/>
        <w:iCs/>
        <w:szCs w:val="20"/>
      </w:rPr>
      <w:t>Žádosti o poskytnutí individuální dotace v oblasti životního prostředí a zemědělství</w:t>
    </w:r>
  </w:p>
  <w:p w14:paraId="3A5162E6" w14:textId="77777777" w:rsidR="00C84D54" w:rsidRPr="002856EF" w:rsidRDefault="00C84D54" w:rsidP="002856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6D1F6" w14:textId="77777777" w:rsidR="0041791F" w:rsidRDefault="0041791F" w:rsidP="00C84D54">
      <w:r>
        <w:separator/>
      </w:r>
    </w:p>
  </w:footnote>
  <w:footnote w:type="continuationSeparator" w:id="0">
    <w:p w14:paraId="7FFF7613" w14:textId="77777777" w:rsidR="0041791F" w:rsidRDefault="0041791F" w:rsidP="00C84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85EB7"/>
    <w:multiLevelType w:val="hybridMultilevel"/>
    <w:tmpl w:val="B17A2ED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A1A8E"/>
    <w:multiLevelType w:val="hybridMultilevel"/>
    <w:tmpl w:val="D4C295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F7161"/>
    <w:multiLevelType w:val="hybridMultilevel"/>
    <w:tmpl w:val="2F0EA57C"/>
    <w:lvl w:ilvl="0" w:tplc="E97276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A01A4"/>
    <w:multiLevelType w:val="hybridMultilevel"/>
    <w:tmpl w:val="61D6B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A73E9"/>
    <w:multiLevelType w:val="hybridMultilevel"/>
    <w:tmpl w:val="B17A2ED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D5E36"/>
    <w:multiLevelType w:val="hybridMultilevel"/>
    <w:tmpl w:val="B17A2ED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75C78"/>
    <w:multiLevelType w:val="hybridMultilevel"/>
    <w:tmpl w:val="77F2E9CE"/>
    <w:lvl w:ilvl="0" w:tplc="9BEC1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4426F"/>
    <w:multiLevelType w:val="hybridMultilevel"/>
    <w:tmpl w:val="18E8CC88"/>
    <w:lvl w:ilvl="0" w:tplc="2BFAA3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045FA"/>
    <w:multiLevelType w:val="hybridMultilevel"/>
    <w:tmpl w:val="B17A2ED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129F2"/>
    <w:multiLevelType w:val="hybridMultilevel"/>
    <w:tmpl w:val="B17A2EDA"/>
    <w:lvl w:ilvl="0" w:tplc="D43CAAF0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C5EFC"/>
    <w:multiLevelType w:val="hybridMultilevel"/>
    <w:tmpl w:val="6B9E2BC2"/>
    <w:lvl w:ilvl="0" w:tplc="317A657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B73BB"/>
    <w:multiLevelType w:val="hybridMultilevel"/>
    <w:tmpl w:val="361EA06C"/>
    <w:lvl w:ilvl="0" w:tplc="5734FFB6">
      <w:start w:val="1"/>
      <w:numFmt w:val="bullet"/>
      <w:lvlText w:val="-"/>
      <w:lvlJc w:val="left"/>
      <w:pPr>
        <w:ind w:left="1571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6C44417"/>
    <w:multiLevelType w:val="hybridMultilevel"/>
    <w:tmpl w:val="23EEA86A"/>
    <w:lvl w:ilvl="0" w:tplc="68C6EF98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85889"/>
    <w:multiLevelType w:val="hybridMultilevel"/>
    <w:tmpl w:val="2D267424"/>
    <w:lvl w:ilvl="0" w:tplc="5E321432">
      <w:start w:val="42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812532A"/>
    <w:multiLevelType w:val="hybridMultilevel"/>
    <w:tmpl w:val="8E32A1C2"/>
    <w:lvl w:ilvl="0" w:tplc="5734FFB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674B3"/>
    <w:multiLevelType w:val="hybridMultilevel"/>
    <w:tmpl w:val="588EAD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23BAB"/>
    <w:multiLevelType w:val="hybridMultilevel"/>
    <w:tmpl w:val="B17A2ED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95C9C"/>
    <w:multiLevelType w:val="hybridMultilevel"/>
    <w:tmpl w:val="15687436"/>
    <w:lvl w:ilvl="0" w:tplc="028C0A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349DF"/>
    <w:multiLevelType w:val="hybridMultilevel"/>
    <w:tmpl w:val="ACE4135C"/>
    <w:lvl w:ilvl="0" w:tplc="9BEC13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025B4A"/>
    <w:multiLevelType w:val="hybridMultilevel"/>
    <w:tmpl w:val="B17A2ED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D3643"/>
    <w:multiLevelType w:val="hybridMultilevel"/>
    <w:tmpl w:val="B17A2ED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E2C0E"/>
    <w:multiLevelType w:val="hybridMultilevel"/>
    <w:tmpl w:val="03263D88"/>
    <w:lvl w:ilvl="0" w:tplc="317A657C">
      <w:start w:val="5"/>
      <w:numFmt w:val="bullet"/>
      <w:lvlText w:val="-"/>
      <w:lvlJc w:val="left"/>
      <w:pPr>
        <w:ind w:left="213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5E5778E0"/>
    <w:multiLevelType w:val="hybridMultilevel"/>
    <w:tmpl w:val="2CC85EF4"/>
    <w:lvl w:ilvl="0" w:tplc="6BCE4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70F36"/>
    <w:multiLevelType w:val="hybridMultilevel"/>
    <w:tmpl w:val="B17A2ED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379E1"/>
    <w:multiLevelType w:val="hybridMultilevel"/>
    <w:tmpl w:val="9F8E7BD4"/>
    <w:lvl w:ilvl="0" w:tplc="317A657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CD4894"/>
    <w:multiLevelType w:val="hybridMultilevel"/>
    <w:tmpl w:val="B17A2ED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525DE"/>
    <w:multiLevelType w:val="hybridMultilevel"/>
    <w:tmpl w:val="B17A2ED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E47B1E"/>
    <w:multiLevelType w:val="hybridMultilevel"/>
    <w:tmpl w:val="8ACC459C"/>
    <w:lvl w:ilvl="0" w:tplc="0C602B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1E10B7"/>
    <w:multiLevelType w:val="hybridMultilevel"/>
    <w:tmpl w:val="95EE3DFA"/>
    <w:lvl w:ilvl="0" w:tplc="4BB4B8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249748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1081474">
    <w:abstractNumId w:val="27"/>
  </w:num>
  <w:num w:numId="3" w16cid:durableId="1323003952">
    <w:abstractNumId w:val="28"/>
  </w:num>
  <w:num w:numId="4" w16cid:durableId="150022348">
    <w:abstractNumId w:val="6"/>
  </w:num>
  <w:num w:numId="5" w16cid:durableId="276328430">
    <w:abstractNumId w:val="18"/>
  </w:num>
  <w:num w:numId="6" w16cid:durableId="1524976020">
    <w:abstractNumId w:val="3"/>
  </w:num>
  <w:num w:numId="7" w16cid:durableId="1001280168">
    <w:abstractNumId w:val="15"/>
  </w:num>
  <w:num w:numId="8" w16cid:durableId="408232288">
    <w:abstractNumId w:val="14"/>
  </w:num>
  <w:num w:numId="9" w16cid:durableId="1459714836">
    <w:abstractNumId w:val="1"/>
  </w:num>
  <w:num w:numId="10" w16cid:durableId="1900942370">
    <w:abstractNumId w:val="7"/>
  </w:num>
  <w:num w:numId="11" w16cid:durableId="1222131817">
    <w:abstractNumId w:val="22"/>
  </w:num>
  <w:num w:numId="12" w16cid:durableId="725881922">
    <w:abstractNumId w:val="9"/>
  </w:num>
  <w:num w:numId="13" w16cid:durableId="1440950612">
    <w:abstractNumId w:val="4"/>
  </w:num>
  <w:num w:numId="14" w16cid:durableId="1212765983">
    <w:abstractNumId w:val="23"/>
  </w:num>
  <w:num w:numId="15" w16cid:durableId="1568685876">
    <w:abstractNumId w:val="0"/>
  </w:num>
  <w:num w:numId="16" w16cid:durableId="1588996587">
    <w:abstractNumId w:val="17"/>
  </w:num>
  <w:num w:numId="17" w16cid:durableId="1140541327">
    <w:abstractNumId w:val="26"/>
  </w:num>
  <w:num w:numId="18" w16cid:durableId="2055229555">
    <w:abstractNumId w:val="25"/>
  </w:num>
  <w:num w:numId="19" w16cid:durableId="295449904">
    <w:abstractNumId w:val="10"/>
  </w:num>
  <w:num w:numId="20" w16cid:durableId="1060637651">
    <w:abstractNumId w:val="21"/>
  </w:num>
  <w:num w:numId="21" w16cid:durableId="1224298427">
    <w:abstractNumId w:val="8"/>
  </w:num>
  <w:num w:numId="22" w16cid:durableId="1561482925">
    <w:abstractNumId w:val="20"/>
  </w:num>
  <w:num w:numId="23" w16cid:durableId="1990860097">
    <w:abstractNumId w:val="24"/>
  </w:num>
  <w:num w:numId="24" w16cid:durableId="1285499502">
    <w:abstractNumId w:val="16"/>
  </w:num>
  <w:num w:numId="25" w16cid:durableId="2002810706">
    <w:abstractNumId w:val="5"/>
  </w:num>
  <w:num w:numId="26" w16cid:durableId="471606406">
    <w:abstractNumId w:val="2"/>
  </w:num>
  <w:num w:numId="27" w16cid:durableId="645625761">
    <w:abstractNumId w:val="11"/>
  </w:num>
  <w:num w:numId="28" w16cid:durableId="1749885937">
    <w:abstractNumId w:val="19"/>
  </w:num>
  <w:num w:numId="29" w16cid:durableId="17399382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260"/>
    <w:rsid w:val="00003161"/>
    <w:rsid w:val="000115BF"/>
    <w:rsid w:val="00013585"/>
    <w:rsid w:val="00014AC0"/>
    <w:rsid w:val="000160B5"/>
    <w:rsid w:val="000162C3"/>
    <w:rsid w:val="00016BAD"/>
    <w:rsid w:val="00021E77"/>
    <w:rsid w:val="00026995"/>
    <w:rsid w:val="00027349"/>
    <w:rsid w:val="000365A4"/>
    <w:rsid w:val="00037F9E"/>
    <w:rsid w:val="00062651"/>
    <w:rsid w:val="0006357D"/>
    <w:rsid w:val="000706D8"/>
    <w:rsid w:val="00072193"/>
    <w:rsid w:val="00073FA3"/>
    <w:rsid w:val="000759BC"/>
    <w:rsid w:val="00076969"/>
    <w:rsid w:val="00080E7C"/>
    <w:rsid w:val="00094D84"/>
    <w:rsid w:val="000A01AA"/>
    <w:rsid w:val="000B2FAB"/>
    <w:rsid w:val="000B3DA9"/>
    <w:rsid w:val="000B3F9E"/>
    <w:rsid w:val="000B4764"/>
    <w:rsid w:val="000B514C"/>
    <w:rsid w:val="000B7D2A"/>
    <w:rsid w:val="000C0729"/>
    <w:rsid w:val="000C302E"/>
    <w:rsid w:val="000C383A"/>
    <w:rsid w:val="000C59A4"/>
    <w:rsid w:val="000D6F46"/>
    <w:rsid w:val="000E337F"/>
    <w:rsid w:val="000E52E6"/>
    <w:rsid w:val="000E5309"/>
    <w:rsid w:val="000E6D6B"/>
    <w:rsid w:val="000F2735"/>
    <w:rsid w:val="000F6D47"/>
    <w:rsid w:val="000F6F60"/>
    <w:rsid w:val="001012C3"/>
    <w:rsid w:val="00113EC4"/>
    <w:rsid w:val="001148C6"/>
    <w:rsid w:val="00117DD8"/>
    <w:rsid w:val="001349C4"/>
    <w:rsid w:val="001518FD"/>
    <w:rsid w:val="00153B0C"/>
    <w:rsid w:val="00153D9C"/>
    <w:rsid w:val="001547B1"/>
    <w:rsid w:val="00163E2C"/>
    <w:rsid w:val="001713CB"/>
    <w:rsid w:val="00175E44"/>
    <w:rsid w:val="00176040"/>
    <w:rsid w:val="00185D5D"/>
    <w:rsid w:val="00194F65"/>
    <w:rsid w:val="00196583"/>
    <w:rsid w:val="00197790"/>
    <w:rsid w:val="00197E6B"/>
    <w:rsid w:val="001A1BD2"/>
    <w:rsid w:val="001B1280"/>
    <w:rsid w:val="001B53D9"/>
    <w:rsid w:val="001D43D7"/>
    <w:rsid w:val="001E0BB5"/>
    <w:rsid w:val="00204EBB"/>
    <w:rsid w:val="002053A1"/>
    <w:rsid w:val="002057E5"/>
    <w:rsid w:val="002068E1"/>
    <w:rsid w:val="002265C1"/>
    <w:rsid w:val="002323C8"/>
    <w:rsid w:val="002336EC"/>
    <w:rsid w:val="002360B1"/>
    <w:rsid w:val="002379DC"/>
    <w:rsid w:val="002449CC"/>
    <w:rsid w:val="002518BE"/>
    <w:rsid w:val="00271B43"/>
    <w:rsid w:val="002762AB"/>
    <w:rsid w:val="002856EF"/>
    <w:rsid w:val="0028666E"/>
    <w:rsid w:val="00291B41"/>
    <w:rsid w:val="00292BD6"/>
    <w:rsid w:val="002B5C85"/>
    <w:rsid w:val="002C133A"/>
    <w:rsid w:val="002C15A6"/>
    <w:rsid w:val="002D3983"/>
    <w:rsid w:val="002D3A31"/>
    <w:rsid w:val="002D3B7C"/>
    <w:rsid w:val="002D3E9E"/>
    <w:rsid w:val="002E2FFA"/>
    <w:rsid w:val="002F3E94"/>
    <w:rsid w:val="002F5CF5"/>
    <w:rsid w:val="00300828"/>
    <w:rsid w:val="00303E60"/>
    <w:rsid w:val="003111D3"/>
    <w:rsid w:val="00312845"/>
    <w:rsid w:val="003134F4"/>
    <w:rsid w:val="00314983"/>
    <w:rsid w:val="00316B8B"/>
    <w:rsid w:val="00317562"/>
    <w:rsid w:val="00321DE1"/>
    <w:rsid w:val="00322367"/>
    <w:rsid w:val="00324E73"/>
    <w:rsid w:val="00325892"/>
    <w:rsid w:val="003403D5"/>
    <w:rsid w:val="00355574"/>
    <w:rsid w:val="00365C0E"/>
    <w:rsid w:val="003718A4"/>
    <w:rsid w:val="00383F6B"/>
    <w:rsid w:val="003846A3"/>
    <w:rsid w:val="003917E8"/>
    <w:rsid w:val="003922DC"/>
    <w:rsid w:val="003A04BB"/>
    <w:rsid w:val="003A4154"/>
    <w:rsid w:val="003B4CED"/>
    <w:rsid w:val="003B6D37"/>
    <w:rsid w:val="003C0EC8"/>
    <w:rsid w:val="003D3C16"/>
    <w:rsid w:val="003D57CD"/>
    <w:rsid w:val="003D639F"/>
    <w:rsid w:val="003E0CF7"/>
    <w:rsid w:val="003F5C78"/>
    <w:rsid w:val="0041791F"/>
    <w:rsid w:val="00417FFB"/>
    <w:rsid w:val="00420794"/>
    <w:rsid w:val="0042482F"/>
    <w:rsid w:val="0043315B"/>
    <w:rsid w:val="004412FE"/>
    <w:rsid w:val="00442C9E"/>
    <w:rsid w:val="004642E3"/>
    <w:rsid w:val="00485E6F"/>
    <w:rsid w:val="00487338"/>
    <w:rsid w:val="00493C55"/>
    <w:rsid w:val="004A10AD"/>
    <w:rsid w:val="004A2928"/>
    <w:rsid w:val="004B367A"/>
    <w:rsid w:val="004C1D54"/>
    <w:rsid w:val="004C5637"/>
    <w:rsid w:val="004C5751"/>
    <w:rsid w:val="004C6D68"/>
    <w:rsid w:val="004D529D"/>
    <w:rsid w:val="004E4F97"/>
    <w:rsid w:val="004E7B6F"/>
    <w:rsid w:val="004F6431"/>
    <w:rsid w:val="00510958"/>
    <w:rsid w:val="005206B5"/>
    <w:rsid w:val="00520DD9"/>
    <w:rsid w:val="00525997"/>
    <w:rsid w:val="0052666B"/>
    <w:rsid w:val="0053561D"/>
    <w:rsid w:val="00545565"/>
    <w:rsid w:val="00554346"/>
    <w:rsid w:val="005558BD"/>
    <w:rsid w:val="00567150"/>
    <w:rsid w:val="00574373"/>
    <w:rsid w:val="0058302B"/>
    <w:rsid w:val="00585404"/>
    <w:rsid w:val="00595ED9"/>
    <w:rsid w:val="005A7787"/>
    <w:rsid w:val="005B1979"/>
    <w:rsid w:val="005C3E60"/>
    <w:rsid w:val="005C42E1"/>
    <w:rsid w:val="005C5671"/>
    <w:rsid w:val="005C7279"/>
    <w:rsid w:val="005C74D1"/>
    <w:rsid w:val="005D1A47"/>
    <w:rsid w:val="005F1AFF"/>
    <w:rsid w:val="0060466B"/>
    <w:rsid w:val="00624381"/>
    <w:rsid w:val="00633CFD"/>
    <w:rsid w:val="00641E21"/>
    <w:rsid w:val="00644BB9"/>
    <w:rsid w:val="0066165F"/>
    <w:rsid w:val="00661E45"/>
    <w:rsid w:val="0066208B"/>
    <w:rsid w:val="0067405A"/>
    <w:rsid w:val="00677997"/>
    <w:rsid w:val="006938D4"/>
    <w:rsid w:val="0069762B"/>
    <w:rsid w:val="006B7A4F"/>
    <w:rsid w:val="006C1FA5"/>
    <w:rsid w:val="006C60B7"/>
    <w:rsid w:val="006D184D"/>
    <w:rsid w:val="006D2CEE"/>
    <w:rsid w:val="006E208F"/>
    <w:rsid w:val="006E4D13"/>
    <w:rsid w:val="006F4D8D"/>
    <w:rsid w:val="006F70B2"/>
    <w:rsid w:val="00701020"/>
    <w:rsid w:val="00702064"/>
    <w:rsid w:val="00714383"/>
    <w:rsid w:val="007344A2"/>
    <w:rsid w:val="00746512"/>
    <w:rsid w:val="007475E0"/>
    <w:rsid w:val="007533A4"/>
    <w:rsid w:val="00754F73"/>
    <w:rsid w:val="007555F2"/>
    <w:rsid w:val="00762D79"/>
    <w:rsid w:val="007662CD"/>
    <w:rsid w:val="00770094"/>
    <w:rsid w:val="007720C1"/>
    <w:rsid w:val="00772B72"/>
    <w:rsid w:val="00773891"/>
    <w:rsid w:val="0077397F"/>
    <w:rsid w:val="0077666B"/>
    <w:rsid w:val="00785166"/>
    <w:rsid w:val="00787C4F"/>
    <w:rsid w:val="007927A8"/>
    <w:rsid w:val="007A2FBC"/>
    <w:rsid w:val="007A4784"/>
    <w:rsid w:val="007B309E"/>
    <w:rsid w:val="007B348B"/>
    <w:rsid w:val="007B6C49"/>
    <w:rsid w:val="007C38DD"/>
    <w:rsid w:val="007C57CD"/>
    <w:rsid w:val="007D0C78"/>
    <w:rsid w:val="007E27E0"/>
    <w:rsid w:val="007F4A90"/>
    <w:rsid w:val="00800902"/>
    <w:rsid w:val="008010DF"/>
    <w:rsid w:val="00802ADD"/>
    <w:rsid w:val="00803FF3"/>
    <w:rsid w:val="00810543"/>
    <w:rsid w:val="00825656"/>
    <w:rsid w:val="00835115"/>
    <w:rsid w:val="00835C41"/>
    <w:rsid w:val="00843E0E"/>
    <w:rsid w:val="008459E0"/>
    <w:rsid w:val="00853C9F"/>
    <w:rsid w:val="00862929"/>
    <w:rsid w:val="00870A37"/>
    <w:rsid w:val="008729CC"/>
    <w:rsid w:val="00877416"/>
    <w:rsid w:val="008825E3"/>
    <w:rsid w:val="0088478B"/>
    <w:rsid w:val="00884AE1"/>
    <w:rsid w:val="00893C80"/>
    <w:rsid w:val="0089693B"/>
    <w:rsid w:val="008A1C1C"/>
    <w:rsid w:val="008A75F3"/>
    <w:rsid w:val="008B1359"/>
    <w:rsid w:val="008B1877"/>
    <w:rsid w:val="008B7D60"/>
    <w:rsid w:val="008C1078"/>
    <w:rsid w:val="008C3081"/>
    <w:rsid w:val="008C6610"/>
    <w:rsid w:val="008E56D6"/>
    <w:rsid w:val="008E7F1C"/>
    <w:rsid w:val="008F3323"/>
    <w:rsid w:val="008F7D11"/>
    <w:rsid w:val="00902836"/>
    <w:rsid w:val="00903BFC"/>
    <w:rsid w:val="00904ACC"/>
    <w:rsid w:val="009101BB"/>
    <w:rsid w:val="009174C2"/>
    <w:rsid w:val="00931032"/>
    <w:rsid w:val="00936805"/>
    <w:rsid w:val="009431AF"/>
    <w:rsid w:val="009504BE"/>
    <w:rsid w:val="009538EF"/>
    <w:rsid w:val="00956DCC"/>
    <w:rsid w:val="009571A9"/>
    <w:rsid w:val="009609DB"/>
    <w:rsid w:val="009626C5"/>
    <w:rsid w:val="0097266D"/>
    <w:rsid w:val="009777B8"/>
    <w:rsid w:val="00983289"/>
    <w:rsid w:val="009A191A"/>
    <w:rsid w:val="009A6BDB"/>
    <w:rsid w:val="009B2E85"/>
    <w:rsid w:val="009B45DA"/>
    <w:rsid w:val="009B6488"/>
    <w:rsid w:val="009D42E3"/>
    <w:rsid w:val="009D4C1E"/>
    <w:rsid w:val="009E4064"/>
    <w:rsid w:val="009E6E38"/>
    <w:rsid w:val="009E7066"/>
    <w:rsid w:val="009F00C2"/>
    <w:rsid w:val="00A03693"/>
    <w:rsid w:val="00A06765"/>
    <w:rsid w:val="00A24FF2"/>
    <w:rsid w:val="00A43DE8"/>
    <w:rsid w:val="00A652C8"/>
    <w:rsid w:val="00A727FF"/>
    <w:rsid w:val="00A75272"/>
    <w:rsid w:val="00A80A85"/>
    <w:rsid w:val="00A87C9C"/>
    <w:rsid w:val="00A94B8E"/>
    <w:rsid w:val="00A97F85"/>
    <w:rsid w:val="00AA0241"/>
    <w:rsid w:val="00AA08BE"/>
    <w:rsid w:val="00AA1CA9"/>
    <w:rsid w:val="00AB1D9E"/>
    <w:rsid w:val="00AB64E8"/>
    <w:rsid w:val="00AD31CD"/>
    <w:rsid w:val="00AE4C4B"/>
    <w:rsid w:val="00AE695A"/>
    <w:rsid w:val="00AE721B"/>
    <w:rsid w:val="00AF006A"/>
    <w:rsid w:val="00AF1270"/>
    <w:rsid w:val="00AF4B6F"/>
    <w:rsid w:val="00B0141C"/>
    <w:rsid w:val="00B115B6"/>
    <w:rsid w:val="00B11E1F"/>
    <w:rsid w:val="00B11F18"/>
    <w:rsid w:val="00B131FB"/>
    <w:rsid w:val="00B13A08"/>
    <w:rsid w:val="00B15C6F"/>
    <w:rsid w:val="00B15CBB"/>
    <w:rsid w:val="00B16AA2"/>
    <w:rsid w:val="00B200BB"/>
    <w:rsid w:val="00B22459"/>
    <w:rsid w:val="00B3053C"/>
    <w:rsid w:val="00B500CA"/>
    <w:rsid w:val="00B55C0A"/>
    <w:rsid w:val="00B574BA"/>
    <w:rsid w:val="00B5791D"/>
    <w:rsid w:val="00B601F4"/>
    <w:rsid w:val="00B66EF9"/>
    <w:rsid w:val="00B70958"/>
    <w:rsid w:val="00B740E1"/>
    <w:rsid w:val="00B7500D"/>
    <w:rsid w:val="00B8240E"/>
    <w:rsid w:val="00B83231"/>
    <w:rsid w:val="00B83A17"/>
    <w:rsid w:val="00B83C53"/>
    <w:rsid w:val="00B90F55"/>
    <w:rsid w:val="00B959C3"/>
    <w:rsid w:val="00BB0D9B"/>
    <w:rsid w:val="00BC1550"/>
    <w:rsid w:val="00BC16E0"/>
    <w:rsid w:val="00BC7620"/>
    <w:rsid w:val="00BD204C"/>
    <w:rsid w:val="00BD22A3"/>
    <w:rsid w:val="00BD61ED"/>
    <w:rsid w:val="00BE22F4"/>
    <w:rsid w:val="00BE24E2"/>
    <w:rsid w:val="00BE34C8"/>
    <w:rsid w:val="00C03931"/>
    <w:rsid w:val="00C172C0"/>
    <w:rsid w:val="00C242AD"/>
    <w:rsid w:val="00C272DF"/>
    <w:rsid w:val="00C30092"/>
    <w:rsid w:val="00C35319"/>
    <w:rsid w:val="00C4070D"/>
    <w:rsid w:val="00C41333"/>
    <w:rsid w:val="00C45AC3"/>
    <w:rsid w:val="00C46A69"/>
    <w:rsid w:val="00C511A8"/>
    <w:rsid w:val="00C5349B"/>
    <w:rsid w:val="00C53D12"/>
    <w:rsid w:val="00C60A70"/>
    <w:rsid w:val="00C61725"/>
    <w:rsid w:val="00C6719F"/>
    <w:rsid w:val="00C748EF"/>
    <w:rsid w:val="00C8038A"/>
    <w:rsid w:val="00C84D54"/>
    <w:rsid w:val="00C93491"/>
    <w:rsid w:val="00C940E5"/>
    <w:rsid w:val="00CA273F"/>
    <w:rsid w:val="00CA2E18"/>
    <w:rsid w:val="00CA477B"/>
    <w:rsid w:val="00CC1FAE"/>
    <w:rsid w:val="00CC379F"/>
    <w:rsid w:val="00CC5190"/>
    <w:rsid w:val="00CD0BE4"/>
    <w:rsid w:val="00CD2B46"/>
    <w:rsid w:val="00CD45E1"/>
    <w:rsid w:val="00CE061A"/>
    <w:rsid w:val="00CE3E90"/>
    <w:rsid w:val="00CF5CF5"/>
    <w:rsid w:val="00CF68C0"/>
    <w:rsid w:val="00CF6EB1"/>
    <w:rsid w:val="00CF72DD"/>
    <w:rsid w:val="00D01E5C"/>
    <w:rsid w:val="00D137C9"/>
    <w:rsid w:val="00D149DD"/>
    <w:rsid w:val="00D32B5C"/>
    <w:rsid w:val="00D407BB"/>
    <w:rsid w:val="00D40C9C"/>
    <w:rsid w:val="00D51D4D"/>
    <w:rsid w:val="00D65755"/>
    <w:rsid w:val="00D66E38"/>
    <w:rsid w:val="00D81AD2"/>
    <w:rsid w:val="00D8501D"/>
    <w:rsid w:val="00D863D3"/>
    <w:rsid w:val="00DA015E"/>
    <w:rsid w:val="00DB1A88"/>
    <w:rsid w:val="00DB2E5F"/>
    <w:rsid w:val="00DD36A3"/>
    <w:rsid w:val="00DD57A4"/>
    <w:rsid w:val="00DE2F8E"/>
    <w:rsid w:val="00DE3313"/>
    <w:rsid w:val="00DE71A7"/>
    <w:rsid w:val="00DF1304"/>
    <w:rsid w:val="00E03313"/>
    <w:rsid w:val="00E03944"/>
    <w:rsid w:val="00E03D0A"/>
    <w:rsid w:val="00E14BF3"/>
    <w:rsid w:val="00E166C5"/>
    <w:rsid w:val="00E16DC5"/>
    <w:rsid w:val="00E204FE"/>
    <w:rsid w:val="00E35CBA"/>
    <w:rsid w:val="00E37EFB"/>
    <w:rsid w:val="00E52CB9"/>
    <w:rsid w:val="00E54DCF"/>
    <w:rsid w:val="00E56135"/>
    <w:rsid w:val="00E56623"/>
    <w:rsid w:val="00E57011"/>
    <w:rsid w:val="00E5775F"/>
    <w:rsid w:val="00E61448"/>
    <w:rsid w:val="00E63217"/>
    <w:rsid w:val="00E63260"/>
    <w:rsid w:val="00E72431"/>
    <w:rsid w:val="00E8107E"/>
    <w:rsid w:val="00E9095E"/>
    <w:rsid w:val="00E946F0"/>
    <w:rsid w:val="00EA2CA8"/>
    <w:rsid w:val="00EA44E0"/>
    <w:rsid w:val="00EB493B"/>
    <w:rsid w:val="00EB656F"/>
    <w:rsid w:val="00EC3B66"/>
    <w:rsid w:val="00EC4218"/>
    <w:rsid w:val="00ED24BE"/>
    <w:rsid w:val="00EE3DB6"/>
    <w:rsid w:val="00EF0E8F"/>
    <w:rsid w:val="00F048F2"/>
    <w:rsid w:val="00F107DB"/>
    <w:rsid w:val="00F158B9"/>
    <w:rsid w:val="00F20022"/>
    <w:rsid w:val="00F206A6"/>
    <w:rsid w:val="00F23596"/>
    <w:rsid w:val="00F273C4"/>
    <w:rsid w:val="00F3727A"/>
    <w:rsid w:val="00F41A87"/>
    <w:rsid w:val="00F43AE7"/>
    <w:rsid w:val="00F44A51"/>
    <w:rsid w:val="00F47756"/>
    <w:rsid w:val="00F5293E"/>
    <w:rsid w:val="00F53D92"/>
    <w:rsid w:val="00F70CD1"/>
    <w:rsid w:val="00F80F22"/>
    <w:rsid w:val="00F83F72"/>
    <w:rsid w:val="00F933C7"/>
    <w:rsid w:val="00F95309"/>
    <w:rsid w:val="00F96F7B"/>
    <w:rsid w:val="00FB01BB"/>
    <w:rsid w:val="00FB3F01"/>
    <w:rsid w:val="00FB6E9C"/>
    <w:rsid w:val="00FC72C6"/>
    <w:rsid w:val="00FE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CB9B5"/>
  <w15:docId w15:val="{DD2327A6-F071-4C9B-8D7B-35552A78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04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adadvodovzprva">
    <w:name w:val="Rada důvodová zpráva"/>
    <w:basedOn w:val="Normln"/>
    <w:rsid w:val="00E63260"/>
    <w:pPr>
      <w:widowControl w:val="0"/>
      <w:spacing w:after="480"/>
      <w:jc w:val="both"/>
    </w:pPr>
    <w:rPr>
      <w:rFonts w:ascii="Arial" w:hAnsi="Arial"/>
      <w:b/>
      <w:noProof/>
      <w:szCs w:val="20"/>
    </w:rPr>
  </w:style>
  <w:style w:type="paragraph" w:customStyle="1" w:styleId="Radaplohy">
    <w:name w:val="Rada přílohy"/>
    <w:basedOn w:val="Normln"/>
    <w:rsid w:val="00E63260"/>
    <w:pPr>
      <w:widowControl w:val="0"/>
      <w:spacing w:before="480" w:after="120"/>
      <w:jc w:val="both"/>
    </w:pPr>
    <w:rPr>
      <w:rFonts w:ascii="Arial" w:hAnsi="Arial"/>
      <w:noProof/>
      <w:szCs w:val="20"/>
      <w:u w:val="single"/>
    </w:rPr>
  </w:style>
  <w:style w:type="paragraph" w:customStyle="1" w:styleId="Tabulkatuntext16nasted">
    <w:name w:val="Tabulka tučný text_16 na střed"/>
    <w:basedOn w:val="Normln"/>
    <w:rsid w:val="00E63260"/>
    <w:pPr>
      <w:widowControl w:val="0"/>
      <w:spacing w:before="120" w:after="120"/>
      <w:jc w:val="center"/>
    </w:pPr>
    <w:rPr>
      <w:rFonts w:ascii="Arial" w:hAnsi="Arial" w:cs="Arial"/>
      <w:b/>
      <w:noProof/>
      <w:sz w:val="32"/>
      <w:szCs w:val="32"/>
    </w:rPr>
  </w:style>
  <w:style w:type="paragraph" w:customStyle="1" w:styleId="Tabulkatuntextnasted">
    <w:name w:val="Tabulka tučný text na střed"/>
    <w:basedOn w:val="Normln"/>
    <w:rsid w:val="00E63260"/>
    <w:pPr>
      <w:widowControl w:val="0"/>
      <w:spacing w:before="40" w:after="40"/>
      <w:jc w:val="center"/>
    </w:pPr>
    <w:rPr>
      <w:rFonts w:ascii="Arial" w:hAnsi="Arial"/>
      <w:b/>
      <w:noProof/>
      <w:szCs w:val="20"/>
    </w:rPr>
  </w:style>
  <w:style w:type="paragraph" w:customStyle="1" w:styleId="Tabulkazkladntext">
    <w:name w:val="Tabulka základní text"/>
    <w:basedOn w:val="Normln"/>
    <w:rsid w:val="00E63260"/>
    <w:pPr>
      <w:widowControl w:val="0"/>
      <w:spacing w:before="40" w:after="40"/>
    </w:pPr>
    <w:rPr>
      <w:rFonts w:ascii="Arial" w:hAnsi="Arial" w:cs="Arial"/>
      <w:noProof/>
      <w:szCs w:val="20"/>
    </w:rPr>
  </w:style>
  <w:style w:type="paragraph" w:customStyle="1" w:styleId="Tabulkazkladntextnasted">
    <w:name w:val="Tabulka základní text na střed"/>
    <w:basedOn w:val="Normln"/>
    <w:rsid w:val="00E63260"/>
    <w:pPr>
      <w:widowControl w:val="0"/>
      <w:spacing w:before="40" w:after="40"/>
      <w:jc w:val="center"/>
    </w:pPr>
    <w:rPr>
      <w:rFonts w:ascii="Arial" w:hAnsi="Arial"/>
      <w:noProof/>
      <w:szCs w:val="20"/>
    </w:rPr>
  </w:style>
  <w:style w:type="paragraph" w:styleId="Zpat">
    <w:name w:val="footer"/>
    <w:basedOn w:val="Normln"/>
    <w:link w:val="ZpatChar"/>
    <w:uiPriority w:val="99"/>
    <w:rsid w:val="00E63260"/>
    <w:pPr>
      <w:tabs>
        <w:tab w:val="center" w:pos="4536"/>
        <w:tab w:val="right" w:pos="9072"/>
      </w:tabs>
    </w:pPr>
    <w:rPr>
      <w:rFonts w:ascii="Arial" w:hAnsi="Arial"/>
      <w:i/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E63260"/>
    <w:rPr>
      <w:rFonts w:ascii="Arial" w:eastAsia="Times New Roman" w:hAnsi="Arial" w:cs="Times New Roman"/>
      <w:i/>
      <w:sz w:val="20"/>
      <w:szCs w:val="24"/>
      <w:lang w:eastAsia="cs-CZ"/>
    </w:rPr>
  </w:style>
  <w:style w:type="character" w:styleId="slostrnky">
    <w:name w:val="page number"/>
    <w:basedOn w:val="Standardnpsmoodstavce"/>
    <w:rsid w:val="00E63260"/>
  </w:style>
  <w:style w:type="character" w:customStyle="1" w:styleId="Tunproloenznak">
    <w:name w:val="Tučný proložený znak"/>
    <w:rsid w:val="00E63260"/>
    <w:rPr>
      <w:rFonts w:ascii="Arial" w:hAnsi="Arial"/>
      <w:b/>
      <w:dstrike w:val="0"/>
      <w:color w:val="auto"/>
      <w:spacing w:val="70"/>
      <w:sz w:val="22"/>
      <w:u w:val="none"/>
      <w:vertAlign w:val="baseline"/>
    </w:rPr>
  </w:style>
  <w:style w:type="paragraph" w:customStyle="1" w:styleId="Dopisnadpissdlen">
    <w:name w:val="Dopis nadpis sdělení"/>
    <w:basedOn w:val="Normln"/>
    <w:rsid w:val="00291B41"/>
    <w:pPr>
      <w:widowControl w:val="0"/>
      <w:spacing w:before="360" w:after="240"/>
      <w:jc w:val="both"/>
    </w:pPr>
    <w:rPr>
      <w:rFonts w:ascii="Arial" w:hAnsi="Arial"/>
      <w:b/>
      <w:szCs w:val="20"/>
    </w:rPr>
  </w:style>
  <w:style w:type="paragraph" w:styleId="Zhlav">
    <w:name w:val="header"/>
    <w:basedOn w:val="Normln"/>
    <w:link w:val="ZhlavChar"/>
    <w:uiPriority w:val="99"/>
    <w:unhideWhenUsed/>
    <w:rsid w:val="00C84D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4D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Odstavec cíl se seznamem,Odstavec se seznamem5,Odstavec_muj"/>
    <w:basedOn w:val="Normln"/>
    <w:link w:val="OdstavecseseznamemChar"/>
    <w:uiPriority w:val="99"/>
    <w:qFormat/>
    <w:rsid w:val="005D1A4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rsid w:val="00C940E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C940E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851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851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8516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51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5166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BD2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C72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72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72C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7A478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A478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A478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pisosloven">
    <w:name w:val="Dopis oslovení"/>
    <w:basedOn w:val="Normln"/>
    <w:rsid w:val="007A4784"/>
    <w:pPr>
      <w:widowControl w:val="0"/>
      <w:spacing w:before="360" w:after="240"/>
      <w:jc w:val="both"/>
    </w:pPr>
    <w:rPr>
      <w:rFonts w:ascii="Arial" w:hAnsi="Arial"/>
      <w:szCs w:val="20"/>
    </w:rPr>
  </w:style>
  <w:style w:type="paragraph" w:customStyle="1" w:styleId="Hlavikaodbor">
    <w:name w:val="Hlavička odbor"/>
    <w:basedOn w:val="Normln"/>
    <w:rsid w:val="001518FD"/>
    <w:pPr>
      <w:widowControl w:val="0"/>
      <w:jc w:val="both"/>
    </w:pPr>
    <w:rPr>
      <w:rFonts w:ascii="Arial" w:hAnsi="Arial"/>
      <w:b/>
      <w:sz w:val="18"/>
      <w:szCs w:val="20"/>
    </w:rPr>
  </w:style>
  <w:style w:type="character" w:styleId="Siln">
    <w:name w:val="Strong"/>
    <w:qFormat/>
    <w:rsid w:val="001518FD"/>
    <w:rPr>
      <w:b/>
      <w:bCs/>
    </w:rPr>
  </w:style>
  <w:style w:type="character" w:customStyle="1" w:styleId="OdstavecseseznamemChar">
    <w:name w:val="Odstavec se seznamem Char"/>
    <w:aliases w:val="Nad Char,Odstavec cíl se seznamem Char,Odstavec se seznamem5 Char,Odstavec_muj Char"/>
    <w:link w:val="Odstavecseseznamem"/>
    <w:uiPriority w:val="99"/>
    <w:locked/>
    <w:rsid w:val="005C3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D4669-B83C-4EB2-BC76-C072DCFEE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2146</Words>
  <Characters>12665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KUOK</Company>
  <LinksUpToDate>false</LinksUpToDate>
  <CharactersWithSpaces>14782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Juránek Alois</dc:creator>
  <cp:lastModifiedBy>Hejlová Jitka</cp:lastModifiedBy>
  <cp:revision>11</cp:revision>
  <cp:lastPrinted>2024-09-03T10:13:00Z</cp:lastPrinted>
  <dcterms:created xsi:type="dcterms:W3CDTF">2025-06-13T07:42:00Z</dcterms:created>
  <dcterms:modified xsi:type="dcterms:W3CDTF">2025-09-15T21:42:00Z</dcterms:modified>
</cp:coreProperties>
</file>