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1DCC" w14:textId="77777777" w:rsidR="00DE4B1E" w:rsidRPr="00F25F3C" w:rsidRDefault="00DE4B1E" w:rsidP="00196244">
      <w:pPr>
        <w:widowControl w:val="0"/>
        <w:spacing w:after="120" w:line="240" w:lineRule="auto"/>
        <w:rPr>
          <w:rFonts w:eastAsia="Times New Roman"/>
          <w:b/>
          <w:noProof/>
          <w:szCs w:val="20"/>
        </w:rPr>
      </w:pPr>
      <w:r w:rsidRPr="00F25F3C">
        <w:rPr>
          <w:rFonts w:eastAsia="Times New Roman"/>
          <w:b/>
          <w:noProof/>
          <w:szCs w:val="20"/>
        </w:rPr>
        <w:t>Důvodová</w:t>
      </w:r>
      <w:r w:rsidRPr="00F25F3C">
        <w:rPr>
          <w:rFonts w:eastAsia="Arial"/>
          <w:b/>
          <w:noProof/>
          <w:szCs w:val="20"/>
        </w:rPr>
        <w:t xml:space="preserve"> </w:t>
      </w:r>
      <w:r w:rsidRPr="00F25F3C">
        <w:rPr>
          <w:rFonts w:eastAsia="Times New Roman"/>
          <w:b/>
          <w:noProof/>
          <w:szCs w:val="20"/>
        </w:rPr>
        <w:t>zpráva:</w:t>
      </w:r>
    </w:p>
    <w:p w14:paraId="7310D722" w14:textId="4DA2603E" w:rsidR="00985881" w:rsidRDefault="00FF3DB0" w:rsidP="00E07A2C">
      <w:pPr>
        <w:spacing w:before="240" w:after="120" w:line="240" w:lineRule="auto"/>
        <w:rPr>
          <w:rFonts w:eastAsia="Times New Roman" w:cs="Times New Roman"/>
          <w:b/>
          <w:szCs w:val="24"/>
          <w:lang w:eastAsia="en-US"/>
        </w:rPr>
      </w:pPr>
      <w:r>
        <w:rPr>
          <w:b/>
        </w:rPr>
        <w:t xml:space="preserve">V této důvodové zprávě předkládá </w:t>
      </w:r>
      <w:r w:rsidR="00EC6B87">
        <w:rPr>
          <w:b/>
        </w:rPr>
        <w:t>Rada Olomouckého kraje (dále jen „ROK“), Zastupitelstvu Olomouckého kraje (dále jen „ZOK“)</w:t>
      </w:r>
      <w:r>
        <w:rPr>
          <w:b/>
        </w:rPr>
        <w:t xml:space="preserve"> k projednání žádost</w:t>
      </w:r>
      <w:r w:rsidR="00BE4A7A">
        <w:rPr>
          <w:b/>
        </w:rPr>
        <w:t>i</w:t>
      </w:r>
      <w:r>
        <w:rPr>
          <w:b/>
        </w:rPr>
        <w:t xml:space="preserve"> o individuální dotaci v oblasti sociální </w:t>
      </w:r>
      <w:r>
        <w:rPr>
          <w:rFonts w:eastAsia="Times New Roman" w:cs="Times New Roman"/>
          <w:b/>
          <w:szCs w:val="24"/>
          <w:lang w:eastAsia="en-US"/>
        </w:rPr>
        <w:t>žadatel</w:t>
      </w:r>
      <w:r w:rsidR="00BE4A7A">
        <w:rPr>
          <w:rFonts w:eastAsia="Times New Roman" w:cs="Times New Roman"/>
          <w:b/>
          <w:szCs w:val="24"/>
          <w:lang w:eastAsia="en-US"/>
        </w:rPr>
        <w:t>ů</w:t>
      </w:r>
      <w:r>
        <w:rPr>
          <w:rFonts w:eastAsia="Times New Roman" w:cs="Times New Roman"/>
          <w:b/>
          <w:szCs w:val="24"/>
          <w:lang w:eastAsia="en-US"/>
        </w:rPr>
        <w:t>:</w:t>
      </w:r>
    </w:p>
    <w:p w14:paraId="171F8B91" w14:textId="43EA9D60" w:rsidR="00847BAA" w:rsidRDefault="00847BAA" w:rsidP="00847BAA">
      <w:pPr>
        <w:pStyle w:val="Odstavecseseznamem"/>
        <w:numPr>
          <w:ilvl w:val="0"/>
          <w:numId w:val="31"/>
        </w:numPr>
        <w:spacing w:before="240" w:after="120" w:line="240" w:lineRule="auto"/>
        <w:rPr>
          <w:rFonts w:eastAsia="Times New Roman" w:cs="Times New Roman"/>
          <w:b/>
          <w:szCs w:val="24"/>
          <w:lang w:eastAsia="en-US"/>
        </w:rPr>
      </w:pPr>
      <w:r>
        <w:rPr>
          <w:rFonts w:eastAsia="Times New Roman" w:cs="Times New Roman"/>
          <w:b/>
          <w:szCs w:val="24"/>
          <w:lang w:eastAsia="en-US"/>
        </w:rPr>
        <w:t>Fond ohrožených dětí</w:t>
      </w:r>
    </w:p>
    <w:p w14:paraId="067971E7" w14:textId="77777777" w:rsidR="0024067D" w:rsidRPr="0024067D" w:rsidRDefault="0024067D" w:rsidP="0024067D">
      <w:pPr>
        <w:pStyle w:val="Odstavecseseznamem"/>
        <w:spacing w:before="240" w:after="120" w:line="240" w:lineRule="auto"/>
        <w:rPr>
          <w:rFonts w:eastAsia="Times New Roman" w:cs="Times New Roman"/>
          <w:b/>
          <w:sz w:val="10"/>
          <w:szCs w:val="10"/>
          <w:lang w:eastAsia="en-US"/>
        </w:rPr>
      </w:pPr>
    </w:p>
    <w:p w14:paraId="2BEDC553" w14:textId="2652937B" w:rsidR="00847BAA" w:rsidRDefault="00847BAA" w:rsidP="00847BAA">
      <w:pPr>
        <w:pStyle w:val="Odstavecseseznamem"/>
        <w:numPr>
          <w:ilvl w:val="0"/>
          <w:numId w:val="31"/>
        </w:numPr>
        <w:spacing w:before="240" w:after="120" w:line="240" w:lineRule="auto"/>
        <w:rPr>
          <w:rFonts w:eastAsia="Times New Roman" w:cs="Times New Roman"/>
          <w:b/>
          <w:szCs w:val="24"/>
          <w:lang w:eastAsia="en-US"/>
        </w:rPr>
      </w:pPr>
      <w:r>
        <w:rPr>
          <w:rFonts w:eastAsia="Times New Roman" w:cs="Times New Roman"/>
          <w:b/>
          <w:szCs w:val="24"/>
          <w:lang w:eastAsia="en-US"/>
        </w:rPr>
        <w:t xml:space="preserve">Charita Hranice </w:t>
      </w:r>
    </w:p>
    <w:p w14:paraId="51B7E57F" w14:textId="77777777" w:rsidR="00847BAA" w:rsidRPr="00847BAA" w:rsidRDefault="00847BAA" w:rsidP="00847BAA">
      <w:pPr>
        <w:pBdr>
          <w:bottom w:val="single" w:sz="4" w:space="1" w:color="auto"/>
        </w:pBdr>
        <w:spacing w:before="0" w:after="120" w:line="240" w:lineRule="auto"/>
        <w:rPr>
          <w:rFonts w:eastAsia="Times New Roman" w:cs="Times New Roman"/>
          <w:b/>
          <w:szCs w:val="24"/>
          <w:lang w:eastAsia="en-US"/>
        </w:rPr>
      </w:pPr>
    </w:p>
    <w:p w14:paraId="4DE62D81" w14:textId="0413CD28" w:rsidR="00985881" w:rsidRPr="00847BAA" w:rsidRDefault="00784F6A" w:rsidP="00847BAA">
      <w:pPr>
        <w:pStyle w:val="Odstavecseseznamem"/>
        <w:numPr>
          <w:ilvl w:val="0"/>
          <w:numId w:val="32"/>
        </w:numPr>
        <w:spacing w:before="240" w:after="120" w:line="240" w:lineRule="auto"/>
        <w:rPr>
          <w:rFonts w:eastAsia="Times New Roman"/>
          <w:b/>
          <w:szCs w:val="24"/>
        </w:rPr>
      </w:pPr>
      <w:r w:rsidRPr="00847BAA">
        <w:rPr>
          <w:rFonts w:eastAsia="Times New Roman"/>
          <w:b/>
          <w:szCs w:val="24"/>
        </w:rPr>
        <w:t>Fond ohrožených dětí</w:t>
      </w:r>
      <w:r w:rsidR="00985881" w:rsidRPr="00847BAA">
        <w:rPr>
          <w:rFonts w:eastAsia="Times New Roman"/>
          <w:szCs w:val="24"/>
        </w:rPr>
        <w:t xml:space="preserve">, </w:t>
      </w:r>
      <w:r>
        <w:t>Na Poříčí 1038/6</w:t>
      </w:r>
      <w:r w:rsidRPr="004077D4">
        <w:t xml:space="preserve">, </w:t>
      </w:r>
      <w:r>
        <w:t>Nové Město</w:t>
      </w:r>
      <w:r w:rsidRPr="004077D4">
        <w:t xml:space="preserve">, </w:t>
      </w:r>
      <w:r>
        <w:t>110 00 Praha 1</w:t>
      </w:r>
      <w:r w:rsidRPr="004077D4">
        <w:t xml:space="preserve">, IČO: </w:t>
      </w:r>
      <w:r>
        <w:t>00499277</w:t>
      </w:r>
      <w:r w:rsidRPr="004077D4">
        <w:t>,</w:t>
      </w:r>
      <w:r>
        <w:t xml:space="preserve"> DIČ: CZ00499277,</w:t>
      </w:r>
      <w:r w:rsidRPr="004077D4">
        <w:t xml:space="preserve"> </w:t>
      </w:r>
      <w:r w:rsidRPr="00847BAA">
        <w:rPr>
          <w:b/>
          <w:bCs/>
        </w:rPr>
        <w:t>ve výši 2 160 000 Kč</w:t>
      </w:r>
      <w:r w:rsidRPr="004077D4">
        <w:t>, na projekt</w:t>
      </w:r>
      <w:r w:rsidR="00985881" w:rsidRPr="00847BAA">
        <w:rPr>
          <w:rFonts w:eastAsia="Times New Roman"/>
          <w:szCs w:val="24"/>
        </w:rPr>
        <w:t xml:space="preserve"> </w:t>
      </w:r>
      <w:r w:rsidRPr="004077D4">
        <w:t>„</w:t>
      </w:r>
      <w:r w:rsidRPr="00847BAA">
        <w:rPr>
          <w:b/>
          <w:bCs/>
        </w:rPr>
        <w:t>Zařízení pro děti vyžadující okamžitou pomoc v Olomouckém kraji (FOD Klokánek Olomouc a FOD Klokánek Dlouhá Loučka)</w:t>
      </w:r>
      <w:r w:rsidRPr="004077D4">
        <w:t>“</w:t>
      </w:r>
      <w:r w:rsidR="00BE4A7A" w:rsidRPr="00847BAA">
        <w:rPr>
          <w:rFonts w:eastAsia="Times New Roman"/>
          <w:szCs w:val="24"/>
        </w:rPr>
        <w:t>,</w:t>
      </w:r>
    </w:p>
    <w:p w14:paraId="04F224C8" w14:textId="77777777" w:rsidR="00BE4A7A" w:rsidRPr="00BE4A7A" w:rsidRDefault="00BE4A7A" w:rsidP="00BE4A7A">
      <w:pPr>
        <w:pStyle w:val="Odstavecseseznamem"/>
        <w:spacing w:before="240" w:after="120" w:line="240" w:lineRule="auto"/>
        <w:rPr>
          <w:rFonts w:eastAsia="Times New Roman"/>
          <w:b/>
          <w:sz w:val="10"/>
          <w:szCs w:val="10"/>
        </w:rPr>
      </w:pPr>
    </w:p>
    <w:p w14:paraId="1C724707" w14:textId="7548D9FD" w:rsidR="00BE4A7A" w:rsidRPr="00B3276A" w:rsidRDefault="00BE4A7A" w:rsidP="00847BAA">
      <w:pPr>
        <w:pStyle w:val="Odstavecseseznamem"/>
        <w:numPr>
          <w:ilvl w:val="0"/>
          <w:numId w:val="32"/>
        </w:numPr>
        <w:spacing w:before="240" w:after="120" w:line="240" w:lineRule="auto"/>
        <w:rPr>
          <w:rFonts w:eastAsia="Times New Roman"/>
          <w:b/>
          <w:szCs w:val="24"/>
        </w:rPr>
      </w:pPr>
      <w:r>
        <w:rPr>
          <w:b/>
        </w:rPr>
        <w:t>Charita Hranice</w:t>
      </w:r>
      <w:r>
        <w:rPr>
          <w:bCs/>
        </w:rPr>
        <w:t>, Purgešova 1399, 753</w:t>
      </w:r>
      <w:r w:rsidR="00DC5E1C">
        <w:rPr>
          <w:bCs/>
        </w:rPr>
        <w:t xml:space="preserve"> </w:t>
      </w:r>
      <w:r>
        <w:rPr>
          <w:bCs/>
        </w:rPr>
        <w:t xml:space="preserve">01 Hranice, Hranice I-Město, IČO: 45180326, </w:t>
      </w:r>
      <w:r w:rsidRPr="00162643">
        <w:rPr>
          <w:b/>
        </w:rPr>
        <w:t>ve výši 3 900 000 Kč</w:t>
      </w:r>
      <w:r w:rsidRPr="00162643">
        <w:rPr>
          <w:bCs/>
        </w:rPr>
        <w:t>,</w:t>
      </w:r>
      <w:r>
        <w:rPr>
          <w:bCs/>
        </w:rPr>
        <w:t xml:space="preserve"> na projekt „</w:t>
      </w:r>
      <w:r w:rsidRPr="00C078E0">
        <w:rPr>
          <w:b/>
        </w:rPr>
        <w:t>Podpora a zkvalitnění infrastruktury sociálních služeb Charity Hranice</w:t>
      </w:r>
      <w:r>
        <w:rPr>
          <w:bCs/>
        </w:rPr>
        <w:t>“.</w:t>
      </w:r>
    </w:p>
    <w:p w14:paraId="685F98E8" w14:textId="77777777" w:rsidR="00985881" w:rsidRPr="00985881" w:rsidRDefault="00985881" w:rsidP="00691BA7">
      <w:pPr>
        <w:spacing w:before="0" w:line="240" w:lineRule="auto"/>
        <w:rPr>
          <w:rFonts w:eastAsia="Times New Roman"/>
          <w:szCs w:val="24"/>
        </w:rPr>
      </w:pPr>
    </w:p>
    <w:p w14:paraId="3679E39C" w14:textId="0ED2289B" w:rsidR="00985881" w:rsidRPr="00985881" w:rsidRDefault="00985881" w:rsidP="00985881">
      <w:pPr>
        <w:spacing w:before="0" w:after="120" w:line="240" w:lineRule="auto"/>
        <w:rPr>
          <w:rFonts w:eastAsia="Times New Roman"/>
          <w:b/>
          <w:szCs w:val="24"/>
        </w:rPr>
      </w:pPr>
      <w:r w:rsidRPr="00985881">
        <w:rPr>
          <w:rFonts w:eastAsia="Times New Roman"/>
          <w:szCs w:val="24"/>
        </w:rPr>
        <w:t>Popis projekt</w:t>
      </w:r>
      <w:r w:rsidR="00847BAA">
        <w:rPr>
          <w:rFonts w:eastAsia="Times New Roman"/>
          <w:szCs w:val="24"/>
        </w:rPr>
        <w:t>ů</w:t>
      </w:r>
      <w:r w:rsidRPr="00985881">
        <w:rPr>
          <w:rFonts w:eastAsia="Times New Roman"/>
          <w:szCs w:val="24"/>
        </w:rPr>
        <w:t>, požadovan</w:t>
      </w:r>
      <w:r w:rsidR="00847BAA">
        <w:rPr>
          <w:rFonts w:eastAsia="Times New Roman"/>
          <w:szCs w:val="24"/>
        </w:rPr>
        <w:t>é</w:t>
      </w:r>
      <w:r w:rsidRPr="00985881">
        <w:rPr>
          <w:rFonts w:eastAsia="Times New Roman"/>
          <w:szCs w:val="24"/>
        </w:rPr>
        <w:t xml:space="preserve"> výše dotace a návrh poskytnutí dotace jsou uvedeny v příloze č. 01</w:t>
      </w:r>
      <w:r w:rsidR="00BE4A7A">
        <w:rPr>
          <w:rFonts w:eastAsia="Times New Roman"/>
          <w:szCs w:val="24"/>
        </w:rPr>
        <w:t xml:space="preserve"> a č. 02</w:t>
      </w:r>
      <w:r w:rsidRPr="00985881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důvodové zprávy. </w:t>
      </w:r>
      <w:r w:rsidRPr="00985881">
        <w:rPr>
          <w:rFonts w:eastAsia="Times New Roman"/>
          <w:b/>
          <w:szCs w:val="24"/>
        </w:rPr>
        <w:t xml:space="preserve"> </w:t>
      </w:r>
    </w:p>
    <w:p w14:paraId="525C93B7" w14:textId="612F063E" w:rsidR="00985881" w:rsidRPr="00985881" w:rsidRDefault="00985881" w:rsidP="00985881">
      <w:pPr>
        <w:spacing w:before="360" w:after="120"/>
        <w:rPr>
          <w:rFonts w:eastAsia="Times New Roman"/>
          <w:bCs/>
          <w:szCs w:val="24"/>
        </w:rPr>
      </w:pPr>
      <w:r w:rsidRPr="00985881">
        <w:rPr>
          <w:rFonts w:eastAsia="Times New Roman"/>
          <w:bCs/>
          <w:szCs w:val="24"/>
        </w:rPr>
        <w:t>Žádost</w:t>
      </w:r>
      <w:r w:rsidR="00BE4A7A">
        <w:rPr>
          <w:rFonts w:eastAsia="Times New Roman"/>
          <w:bCs/>
          <w:szCs w:val="24"/>
        </w:rPr>
        <w:t>i</w:t>
      </w:r>
      <w:r w:rsidRPr="00985881">
        <w:rPr>
          <w:rFonts w:eastAsia="Times New Roman"/>
          <w:bCs/>
          <w:szCs w:val="24"/>
        </w:rPr>
        <w:t xml:space="preserve"> byl</w:t>
      </w:r>
      <w:r w:rsidR="0042621A">
        <w:rPr>
          <w:rFonts w:eastAsia="Times New Roman"/>
          <w:bCs/>
          <w:szCs w:val="24"/>
        </w:rPr>
        <w:t>y</w:t>
      </w:r>
      <w:r w:rsidRPr="00985881">
        <w:rPr>
          <w:rFonts w:eastAsia="Times New Roman"/>
          <w:bCs/>
          <w:szCs w:val="24"/>
        </w:rPr>
        <w:t xml:space="preserve"> předložen</w:t>
      </w:r>
      <w:r w:rsidR="00BE4A7A">
        <w:rPr>
          <w:rFonts w:eastAsia="Times New Roman"/>
          <w:bCs/>
          <w:szCs w:val="24"/>
        </w:rPr>
        <w:t>y</w:t>
      </w:r>
      <w:r w:rsidRPr="00985881">
        <w:rPr>
          <w:rFonts w:eastAsia="Times New Roman"/>
          <w:bCs/>
          <w:szCs w:val="24"/>
        </w:rPr>
        <w:t xml:space="preserve"> poradě vedení dne </w:t>
      </w:r>
      <w:r w:rsidR="00784F6A">
        <w:rPr>
          <w:rFonts w:eastAsia="Times New Roman"/>
          <w:bCs/>
          <w:szCs w:val="24"/>
        </w:rPr>
        <w:t>25</w:t>
      </w:r>
      <w:r w:rsidR="00B3276A" w:rsidRPr="00752FC4">
        <w:rPr>
          <w:rFonts w:eastAsia="Times New Roman"/>
          <w:bCs/>
          <w:szCs w:val="24"/>
        </w:rPr>
        <w:t>.08.</w:t>
      </w:r>
      <w:r w:rsidRPr="00752FC4">
        <w:rPr>
          <w:rFonts w:eastAsia="Times New Roman"/>
          <w:bCs/>
          <w:szCs w:val="24"/>
        </w:rPr>
        <w:t>2025</w:t>
      </w:r>
      <w:r w:rsidR="00BE4A7A">
        <w:rPr>
          <w:rFonts w:eastAsia="Times New Roman"/>
          <w:bCs/>
          <w:szCs w:val="24"/>
        </w:rPr>
        <w:t xml:space="preserve"> a 08.09.2025.</w:t>
      </w:r>
    </w:p>
    <w:p w14:paraId="2B8F8DD7" w14:textId="54383A85" w:rsidR="00985881" w:rsidRDefault="00847BAA" w:rsidP="00985881">
      <w:pPr>
        <w:spacing w:before="360" w:after="120"/>
        <w:rPr>
          <w:b/>
        </w:rPr>
      </w:pPr>
      <w:r>
        <w:rPr>
          <w:b/>
        </w:rPr>
        <w:t>Dotace budou hrazeny z rezervy na individuální dotace.</w:t>
      </w:r>
    </w:p>
    <w:p w14:paraId="6B20E738" w14:textId="774A3421" w:rsidR="00847BAA" w:rsidRDefault="00847BAA" w:rsidP="00985881">
      <w:pPr>
        <w:spacing w:before="360" w:after="120"/>
        <w:rPr>
          <w:b/>
        </w:rPr>
      </w:pPr>
      <w:r>
        <w:rPr>
          <w:b/>
        </w:rPr>
        <w:t>Rozpočtová změna byla předložena ROK 15. 9. 2025.</w:t>
      </w:r>
    </w:p>
    <w:p w14:paraId="786A200B" w14:textId="77777777" w:rsidR="00EC6B87" w:rsidRPr="00985881" w:rsidRDefault="00EC6B87" w:rsidP="00EC6B87">
      <w:pPr>
        <w:spacing w:before="360" w:after="120" w:line="240" w:lineRule="auto"/>
        <w:rPr>
          <w:rFonts w:eastAsia="Times New Roman"/>
          <w:b/>
          <w:szCs w:val="24"/>
        </w:rPr>
      </w:pPr>
      <w:bookmarkStart w:id="0" w:name="_Hlk195166925"/>
      <w:r w:rsidRPr="00985881">
        <w:rPr>
          <w:rFonts w:eastAsia="Times New Roman"/>
          <w:bCs/>
          <w:szCs w:val="24"/>
        </w:rPr>
        <w:t>Komise</w:t>
      </w:r>
      <w:r w:rsidRPr="00985881">
        <w:rPr>
          <w:rFonts w:eastAsia="Times New Roman"/>
          <w:szCs w:val="24"/>
        </w:rPr>
        <w:t xml:space="preserve"> pro rodinu a sociální záležitosti ROK bude o výše uvedených žádostech informována na nejbližším jednání, které se bude konat </w:t>
      </w:r>
      <w:r>
        <w:rPr>
          <w:rFonts w:eastAsia="Times New Roman"/>
          <w:szCs w:val="24"/>
        </w:rPr>
        <w:t>24. 9.</w:t>
      </w:r>
      <w:r w:rsidRPr="00985881">
        <w:rPr>
          <w:rFonts w:eastAsia="Times New Roman"/>
          <w:szCs w:val="24"/>
        </w:rPr>
        <w:t xml:space="preserve"> 2025.  </w:t>
      </w:r>
    </w:p>
    <w:bookmarkEnd w:id="0"/>
    <w:p w14:paraId="7CBF38EE" w14:textId="7E76C1F4" w:rsidR="008A161C" w:rsidRPr="00F25F3C" w:rsidRDefault="00D1763A" w:rsidP="00580B8E">
      <w:pPr>
        <w:pBdr>
          <w:bottom w:val="single" w:sz="4" w:space="1" w:color="auto"/>
        </w:pBdr>
        <w:spacing w:before="600" w:line="264" w:lineRule="auto"/>
        <w:rPr>
          <w:b/>
        </w:rPr>
      </w:pPr>
      <w:r w:rsidRPr="00F25F3C">
        <w:rPr>
          <w:b/>
        </w:rPr>
        <w:t>N</w:t>
      </w:r>
      <w:r w:rsidR="005616A5" w:rsidRPr="00F25F3C">
        <w:rPr>
          <w:b/>
        </w:rPr>
        <w:t>ávrh usnesení</w:t>
      </w:r>
    </w:p>
    <w:p w14:paraId="4EF80FB3" w14:textId="5B30436A" w:rsidR="008A161C" w:rsidRPr="00F25F3C" w:rsidRDefault="00EC6B87" w:rsidP="008A161C">
      <w:pPr>
        <w:pStyle w:val="Zkladntextodsazendek"/>
        <w:spacing w:before="240" w:line="264" w:lineRule="auto"/>
        <w:ind w:firstLine="0"/>
        <w:rPr>
          <w:b/>
        </w:rPr>
      </w:pPr>
      <w:r>
        <w:rPr>
          <w:b/>
        </w:rPr>
        <w:t>Rada Olomouckého kraje projednala výše uvedený materiál</w:t>
      </w:r>
      <w:r w:rsidR="00C12AD7">
        <w:rPr>
          <w:b/>
        </w:rPr>
        <w:t xml:space="preserve"> na své schůzi dne 15.09.2025</w:t>
      </w:r>
      <w:r>
        <w:rPr>
          <w:b/>
        </w:rPr>
        <w:t xml:space="preserve"> a navrhuje Zastupitelstvu Olomouckého kraje přijmout usnesení v tomto znění:</w:t>
      </w:r>
    </w:p>
    <w:tbl>
      <w:tblPr>
        <w:tblW w:w="9921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F25F3C" w:rsidRPr="00F25F3C" w14:paraId="5ED1C890" w14:textId="77777777" w:rsidTr="00F27EDC">
        <w:tc>
          <w:tcPr>
            <w:tcW w:w="9921" w:type="dxa"/>
          </w:tcPr>
          <w:p w14:paraId="3C8C86C2" w14:textId="22DEB406" w:rsidR="004F2264" w:rsidRPr="00B3276A" w:rsidRDefault="004F2264" w:rsidP="00B3276A">
            <w:pPr>
              <w:spacing w:before="0" w:line="240" w:lineRule="auto"/>
              <w:jc w:val="left"/>
              <w:rPr>
                <w:rFonts w:eastAsia="Times New Roman"/>
                <w:szCs w:val="24"/>
              </w:rPr>
            </w:pPr>
            <w:r w:rsidRPr="00F25F3C">
              <w:rPr>
                <w:rFonts w:eastAsia="Times New Roman"/>
                <w:szCs w:val="24"/>
              </w:rPr>
              <w:t xml:space="preserve">          </w:t>
            </w:r>
            <w:r w:rsidR="00EC6B87">
              <w:rPr>
                <w:rFonts w:eastAsia="Times New Roman"/>
                <w:szCs w:val="24"/>
              </w:rPr>
              <w:t>Zastupitelstvo</w:t>
            </w:r>
            <w:r w:rsidRPr="00F25F3C">
              <w:rPr>
                <w:rFonts w:eastAsia="Times New Roman"/>
                <w:szCs w:val="24"/>
              </w:rPr>
              <w:t xml:space="preserve"> Olomouckého kraje po projednání:</w:t>
            </w:r>
          </w:p>
          <w:p w14:paraId="7725D582" w14:textId="12EFAB18" w:rsidR="004F2264" w:rsidRPr="00B3276A" w:rsidRDefault="00E07A2C" w:rsidP="00B3276A">
            <w:pPr>
              <w:spacing w:before="0" w:after="120" w:line="240" w:lineRule="auto"/>
              <w:ind w:left="737"/>
              <w:contextualSpacing/>
              <w:rPr>
                <w:bCs/>
                <w:lang w:eastAsia="en-US"/>
              </w:rPr>
            </w:pPr>
            <w:r w:rsidRPr="00E07A2C">
              <w:rPr>
                <w:rFonts w:eastAsia="Times New Roman"/>
                <w:bCs/>
                <w:szCs w:val="24"/>
              </w:rPr>
              <w:t xml:space="preserve"> </w:t>
            </w:r>
          </w:p>
          <w:p w14:paraId="397FE9E6" w14:textId="67389845" w:rsidR="008D70B8" w:rsidRPr="00847BAA" w:rsidRDefault="00EC6B87" w:rsidP="00477F8C">
            <w:pPr>
              <w:numPr>
                <w:ilvl w:val="0"/>
                <w:numId w:val="4"/>
              </w:numPr>
              <w:spacing w:before="0" w:line="240" w:lineRule="auto"/>
              <w:ind w:left="1162" w:hanging="425"/>
              <w:contextualSpacing/>
              <w:rPr>
                <w:spacing w:val="70"/>
                <w:szCs w:val="24"/>
              </w:rPr>
            </w:pPr>
            <w:r>
              <w:rPr>
                <w:b/>
                <w:spacing w:val="80"/>
                <w:szCs w:val="24"/>
              </w:rPr>
              <w:t>rozhoduje</w:t>
            </w:r>
            <w:r w:rsidR="005947CB" w:rsidRPr="00DF0AD9">
              <w:rPr>
                <w:szCs w:val="24"/>
              </w:rPr>
              <w:t xml:space="preserve"> </w:t>
            </w:r>
            <w:r w:rsidR="00E55D8F">
              <w:rPr>
                <w:bCs/>
              </w:rPr>
              <w:t>o</w:t>
            </w:r>
            <w:r w:rsidR="00DF0AD9" w:rsidRPr="00DE63E0">
              <w:rPr>
                <w:bCs/>
              </w:rPr>
              <w:t xml:space="preserve"> poskytnutí </w:t>
            </w:r>
            <w:r w:rsidR="00784F6A">
              <w:rPr>
                <w:bCs/>
              </w:rPr>
              <w:t>ne</w:t>
            </w:r>
            <w:r w:rsidR="00DF0AD9" w:rsidRPr="00DE63E0">
              <w:rPr>
                <w:bCs/>
              </w:rPr>
              <w:t xml:space="preserve">investiční dotace z rozpočtu Olomouckého kraje žadatele </w:t>
            </w:r>
            <w:r w:rsidR="00784F6A">
              <w:rPr>
                <w:bCs/>
              </w:rPr>
              <w:t>Fond ohrožených dětí</w:t>
            </w:r>
            <w:r w:rsidR="00DF0AD9" w:rsidRPr="00DE63E0">
              <w:rPr>
                <w:bCs/>
              </w:rPr>
              <w:t xml:space="preserve">, </w:t>
            </w:r>
            <w:r w:rsidR="00784F6A">
              <w:t>Na Poříčí 1038/6</w:t>
            </w:r>
            <w:r w:rsidR="00784F6A" w:rsidRPr="004077D4">
              <w:t xml:space="preserve">, </w:t>
            </w:r>
            <w:r w:rsidR="00784F6A">
              <w:t>Nové Město</w:t>
            </w:r>
            <w:r w:rsidR="00784F6A" w:rsidRPr="004077D4">
              <w:t xml:space="preserve">, </w:t>
            </w:r>
            <w:r w:rsidR="00784F6A">
              <w:t>110 00 Praha 1</w:t>
            </w:r>
            <w:r w:rsidR="00784F6A" w:rsidRPr="004077D4">
              <w:t xml:space="preserve">, IČO: </w:t>
            </w:r>
            <w:r w:rsidR="00784F6A">
              <w:t>00499277</w:t>
            </w:r>
            <w:r w:rsidR="00784F6A" w:rsidRPr="004077D4">
              <w:t>,</w:t>
            </w:r>
            <w:r w:rsidR="00784F6A">
              <w:t xml:space="preserve"> DIČ: CZ00499277</w:t>
            </w:r>
            <w:r w:rsidR="00DF0AD9" w:rsidRPr="00DE63E0">
              <w:rPr>
                <w:bCs/>
              </w:rPr>
              <w:t xml:space="preserve">, ve výši </w:t>
            </w:r>
            <w:r w:rsidR="00784F6A">
              <w:rPr>
                <w:bCs/>
              </w:rPr>
              <w:t>1 500 000</w:t>
            </w:r>
            <w:r w:rsidR="00DF0AD9" w:rsidRPr="00DE63E0">
              <w:rPr>
                <w:bCs/>
              </w:rPr>
              <w:t xml:space="preserve"> Kč, na projekt </w:t>
            </w:r>
            <w:r w:rsidR="00784F6A" w:rsidRPr="00784F6A">
              <w:t>„Zařízení pro děti vyžadující okamžitou pomoc v Olomouckém kraji (FOD Klokánek Olomouc a FOD Klokánek Dlouhá Loučka)“</w:t>
            </w:r>
            <w:r w:rsidR="00DF0AD9" w:rsidRPr="00784F6A">
              <w:t xml:space="preserve">  </w:t>
            </w:r>
          </w:p>
          <w:p w14:paraId="2C55ED95" w14:textId="77777777" w:rsidR="00847BAA" w:rsidRPr="00847BAA" w:rsidRDefault="00847BAA" w:rsidP="00847BAA">
            <w:pPr>
              <w:spacing w:before="0" w:line="240" w:lineRule="auto"/>
              <w:ind w:left="1162"/>
              <w:contextualSpacing/>
              <w:rPr>
                <w:spacing w:val="70"/>
                <w:szCs w:val="24"/>
              </w:rPr>
            </w:pPr>
          </w:p>
          <w:p w14:paraId="76E9A5AE" w14:textId="7BECC3F7" w:rsidR="00847BAA" w:rsidRPr="00847BAA" w:rsidRDefault="008A5D04" w:rsidP="00477F8C">
            <w:pPr>
              <w:numPr>
                <w:ilvl w:val="0"/>
                <w:numId w:val="4"/>
              </w:numPr>
              <w:spacing w:before="0" w:line="240" w:lineRule="auto"/>
              <w:ind w:left="1162" w:hanging="425"/>
              <w:contextualSpacing/>
              <w:rPr>
                <w:spacing w:val="70"/>
                <w:szCs w:val="24"/>
              </w:rPr>
            </w:pPr>
            <w:r>
              <w:rPr>
                <w:b/>
                <w:spacing w:val="80"/>
              </w:rPr>
              <w:t>schvaluje</w:t>
            </w:r>
            <w:r w:rsidR="00847BAA" w:rsidRPr="004F43CB">
              <w:rPr>
                <w:bCs/>
              </w:rPr>
              <w:t> </w:t>
            </w:r>
            <w:r w:rsidR="00847BAA">
              <w:rPr>
                <w:bCs/>
              </w:rPr>
              <w:t xml:space="preserve">udělení výjimky </w:t>
            </w:r>
            <w:r w:rsidR="00847BAA">
              <w:rPr>
                <w:szCs w:val="24"/>
              </w:rPr>
              <w:t xml:space="preserve">ze Zásad pro poskytování finanční podpory z rozpočtu Olomouckého kraje pro žadatele Charita Hranice, Purgešova 1399, </w:t>
            </w:r>
            <w:r w:rsidR="00847BAA">
              <w:rPr>
                <w:szCs w:val="24"/>
              </w:rPr>
              <w:lastRenderedPageBreak/>
              <w:t>Hranice I-Město, 753</w:t>
            </w:r>
            <w:r w:rsidR="00DD27D2">
              <w:rPr>
                <w:szCs w:val="24"/>
              </w:rPr>
              <w:t xml:space="preserve"> </w:t>
            </w:r>
            <w:r w:rsidR="00847BAA">
              <w:rPr>
                <w:szCs w:val="24"/>
              </w:rPr>
              <w:t>01 Hranice, IČO: 45180326, ve výši 2 000 000 Kč, na projekt „Podpora a zkvalitnění infrastruktury sociálních služeb Charity Hranice“</w:t>
            </w:r>
          </w:p>
          <w:p w14:paraId="12AFAE2C" w14:textId="77777777" w:rsidR="00847BAA" w:rsidRDefault="00847BAA" w:rsidP="00847BAA">
            <w:pPr>
              <w:pStyle w:val="Odstavecseseznamem"/>
              <w:rPr>
                <w:spacing w:val="70"/>
                <w:szCs w:val="24"/>
              </w:rPr>
            </w:pPr>
          </w:p>
          <w:p w14:paraId="38C9041D" w14:textId="4526D5B0" w:rsidR="00847BAA" w:rsidRPr="00847BAA" w:rsidRDefault="00847BAA" w:rsidP="00477F8C">
            <w:pPr>
              <w:numPr>
                <w:ilvl w:val="0"/>
                <w:numId w:val="4"/>
              </w:numPr>
              <w:spacing w:before="0" w:line="240" w:lineRule="auto"/>
              <w:ind w:left="1162" w:hanging="425"/>
              <w:contextualSpacing/>
              <w:rPr>
                <w:spacing w:val="70"/>
                <w:szCs w:val="24"/>
              </w:rPr>
            </w:pPr>
            <w:r w:rsidRPr="004F43CB">
              <w:rPr>
                <w:b/>
                <w:spacing w:val="80"/>
              </w:rPr>
              <w:t>rozhoduje</w:t>
            </w:r>
            <w:r w:rsidRPr="004F43CB">
              <w:rPr>
                <w:b/>
              </w:rPr>
              <w:t xml:space="preserve"> </w:t>
            </w:r>
            <w:r w:rsidRPr="004F43CB">
              <w:rPr>
                <w:bCs/>
              </w:rPr>
              <w:t>o </w:t>
            </w:r>
            <w:r>
              <w:rPr>
                <w:bCs/>
              </w:rPr>
              <w:t xml:space="preserve">poskytnutí investiční </w:t>
            </w:r>
            <w:r>
              <w:rPr>
                <w:szCs w:val="24"/>
              </w:rPr>
              <w:t>dotace z rozpočtu Olomouckého kraje žadatele</w:t>
            </w:r>
            <w:r w:rsidRPr="003E579D">
              <w:rPr>
                <w:szCs w:val="24"/>
              </w:rPr>
              <w:t xml:space="preserve"> Charita Hranice, Purgešova 1399, Hranice I-Město, 753</w:t>
            </w:r>
            <w:r w:rsidR="00DD27D2">
              <w:rPr>
                <w:szCs w:val="24"/>
              </w:rPr>
              <w:t xml:space="preserve"> </w:t>
            </w:r>
            <w:r w:rsidRPr="003E579D">
              <w:rPr>
                <w:szCs w:val="24"/>
              </w:rPr>
              <w:t>01 Hranice, IČO: 45180326, ve výši 2 000 000 Kč, na projekt „Podpora a zkvalitnění infrastruktury sociálních služeb Charity Hranice</w:t>
            </w:r>
            <w:r>
              <w:rPr>
                <w:szCs w:val="24"/>
              </w:rPr>
              <w:t>“</w:t>
            </w:r>
          </w:p>
          <w:p w14:paraId="55B17E84" w14:textId="77777777" w:rsidR="00847BAA" w:rsidRDefault="00847BAA" w:rsidP="00847BAA">
            <w:pPr>
              <w:pStyle w:val="Odstavecseseznamem"/>
              <w:rPr>
                <w:spacing w:val="70"/>
                <w:szCs w:val="24"/>
              </w:rPr>
            </w:pPr>
          </w:p>
          <w:p w14:paraId="133E3CDC" w14:textId="2D0BD10D" w:rsidR="00847BAA" w:rsidRPr="00DE63E0" w:rsidRDefault="00847BAA" w:rsidP="00477F8C">
            <w:pPr>
              <w:numPr>
                <w:ilvl w:val="0"/>
                <w:numId w:val="4"/>
              </w:numPr>
              <w:spacing w:before="0" w:line="240" w:lineRule="auto"/>
              <w:ind w:left="1162" w:hanging="425"/>
              <w:contextualSpacing/>
              <w:rPr>
                <w:spacing w:val="70"/>
                <w:szCs w:val="24"/>
              </w:rPr>
            </w:pPr>
            <w:r w:rsidRPr="004F43CB">
              <w:rPr>
                <w:b/>
                <w:spacing w:val="80"/>
                <w:szCs w:val="24"/>
              </w:rPr>
              <w:t>rozhoduje</w:t>
            </w:r>
            <w:r w:rsidRPr="004F43CB">
              <w:rPr>
                <w:szCs w:val="24"/>
              </w:rPr>
              <w:t xml:space="preserve"> o uzavření</w:t>
            </w:r>
            <w:r>
              <w:rPr>
                <w:szCs w:val="24"/>
              </w:rPr>
              <w:t xml:space="preserve"> </w:t>
            </w:r>
            <w:r w:rsidRPr="004F43CB">
              <w:rPr>
                <w:szCs w:val="24"/>
              </w:rPr>
              <w:t xml:space="preserve">veřejnoprávních smluv o poskytnutí dotace z rozpočtu Olomouckého kraje s příjemci dle bodu 1 a </w:t>
            </w:r>
            <w:r w:rsidR="00DD27D2">
              <w:rPr>
                <w:szCs w:val="24"/>
              </w:rPr>
              <w:t>3</w:t>
            </w:r>
            <w:r w:rsidRPr="004F43CB">
              <w:rPr>
                <w:szCs w:val="24"/>
              </w:rPr>
              <w:t xml:space="preserve"> usnesení, ve znění veřejnoprávních smluv uvedených v příloze č. 01 a 02 tohoto usnesení, dle vzorových veřejnoprávních smluv schválených usnesením Zastupitelstva Olomouckého kraje UZ/2/13/2024 ze dne 16. 12.</w:t>
            </w:r>
            <w:r>
              <w:rPr>
                <w:szCs w:val="24"/>
              </w:rPr>
              <w:t xml:space="preserve"> 2024</w:t>
            </w:r>
          </w:p>
          <w:p w14:paraId="47040A8D" w14:textId="77777777" w:rsidR="00DF0AD9" w:rsidRPr="00DE63E0" w:rsidRDefault="00DF0AD9" w:rsidP="00DF0AD9">
            <w:pPr>
              <w:spacing w:before="0" w:line="240" w:lineRule="auto"/>
              <w:contextualSpacing/>
              <w:rPr>
                <w:spacing w:val="70"/>
                <w:szCs w:val="24"/>
              </w:rPr>
            </w:pPr>
          </w:p>
          <w:p w14:paraId="0B5ADECF" w14:textId="77777777" w:rsidR="006D70D8" w:rsidRPr="00F25F3C" w:rsidRDefault="006D70D8" w:rsidP="006D70D8">
            <w:pPr>
              <w:spacing w:before="0" w:after="120" w:line="240" w:lineRule="auto"/>
              <w:contextualSpacing/>
              <w:rPr>
                <w:szCs w:val="24"/>
              </w:rPr>
            </w:pPr>
          </w:p>
          <w:tbl>
            <w:tblPr>
              <w:tblW w:w="9859" w:type="dxa"/>
              <w:tblLayout w:type="fixed"/>
              <w:tblCellMar>
                <w:left w:w="0" w:type="dxa"/>
                <w:bottom w:w="113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03"/>
              <w:gridCol w:w="9356"/>
            </w:tblGrid>
            <w:tr w:rsidR="00DE63E0" w:rsidRPr="00DE63E0" w14:paraId="79C7BEB5" w14:textId="77777777" w:rsidTr="009C17BE">
              <w:tc>
                <w:tcPr>
                  <w:tcW w:w="503" w:type="dxa"/>
                </w:tcPr>
                <w:p w14:paraId="14408843" w14:textId="7687C21A" w:rsidR="004F2264" w:rsidRPr="00DE63E0" w:rsidRDefault="006D70D8" w:rsidP="004F2264">
                  <w:pPr>
                    <w:spacing w:before="0" w:line="240" w:lineRule="auto"/>
                    <w:ind w:right="-30"/>
                    <w:jc w:val="left"/>
                    <w:rPr>
                      <w:rFonts w:eastAsia="Times New Roman" w:cs="Times New Roman"/>
                      <w:szCs w:val="20"/>
                    </w:rPr>
                  </w:pPr>
                  <w:r w:rsidRPr="00DE63E0">
                    <w:rPr>
                      <w:b/>
                      <w:spacing w:val="80"/>
                      <w:szCs w:val="24"/>
                    </w:rPr>
                    <w:t xml:space="preserve">    </w:t>
                  </w:r>
                  <w:r w:rsidR="004F2264" w:rsidRPr="00DE63E0">
                    <w:rPr>
                      <w:rFonts w:eastAsia="Times New Roman" w:cs="Times New Roman"/>
                      <w:szCs w:val="20"/>
                    </w:rPr>
                    <w:t xml:space="preserve">    </w:t>
                  </w:r>
                  <w:r w:rsidRPr="00DE63E0">
                    <w:rPr>
                      <w:rFonts w:eastAsia="Times New Roman" w:cs="Times New Roman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9356" w:type="dxa"/>
                </w:tcPr>
                <w:p w14:paraId="49C731A1" w14:textId="7BE5452B" w:rsidR="00936491" w:rsidRPr="00EC6B87" w:rsidRDefault="00EC6B87" w:rsidP="00EC6B87">
                  <w:pPr>
                    <w:numPr>
                      <w:ilvl w:val="0"/>
                      <w:numId w:val="4"/>
                    </w:numPr>
                    <w:spacing w:before="0" w:after="120" w:line="240" w:lineRule="auto"/>
                    <w:ind w:left="702" w:hanging="425"/>
                    <w:contextualSpacing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b/>
                      <w:spacing w:val="80"/>
                    </w:rPr>
                    <w:t xml:space="preserve">zmocňuje </w:t>
                  </w:r>
                  <w:r w:rsidRPr="00F25F3C">
                    <w:rPr>
                      <w:lang w:eastAsia="en-US"/>
                    </w:rPr>
                    <w:t>Radu Olomouckého kraje k uzavírání dodatků k veřejnoprávním smlouvám o poskytnutí individuální dotace v oblasti sociální týkajících se změny účelu dotace nebo změny uznatelných výdajů</w:t>
                  </w:r>
                </w:p>
              </w:tc>
            </w:tr>
          </w:tbl>
          <w:p w14:paraId="32D2DF6B" w14:textId="6C2D3111" w:rsidR="008D70B8" w:rsidRPr="00F25F3C" w:rsidRDefault="008D70B8" w:rsidP="00EC6B87">
            <w:pPr>
              <w:spacing w:before="0" w:after="120" w:line="240" w:lineRule="auto"/>
              <w:ind w:left="1162"/>
              <w:contextualSpacing/>
              <w:rPr>
                <w:rFonts w:eastAsia="Times New Roman"/>
                <w:szCs w:val="24"/>
              </w:rPr>
            </w:pPr>
          </w:p>
        </w:tc>
      </w:tr>
    </w:tbl>
    <w:p w14:paraId="16E4C420" w14:textId="77777777" w:rsidR="00EC6B87" w:rsidRDefault="00EC6B87" w:rsidP="00845BE1">
      <w:pPr>
        <w:pBdr>
          <w:bottom w:val="single" w:sz="4" w:space="1" w:color="auto"/>
        </w:pBdr>
        <w:spacing w:before="360" w:line="264" w:lineRule="auto"/>
        <w:rPr>
          <w:b/>
        </w:rPr>
      </w:pPr>
    </w:p>
    <w:p w14:paraId="4F1C8E44" w14:textId="727F40C5" w:rsidR="00845BE1" w:rsidRPr="00DF149A" w:rsidRDefault="00845BE1" w:rsidP="00845BE1">
      <w:pPr>
        <w:pBdr>
          <w:bottom w:val="single" w:sz="4" w:space="1" w:color="auto"/>
        </w:pBdr>
        <w:spacing w:before="360" w:line="264" w:lineRule="auto"/>
        <w:rPr>
          <w:b/>
        </w:rPr>
      </w:pPr>
      <w:r w:rsidRPr="00DF149A">
        <w:rPr>
          <w:b/>
        </w:rPr>
        <w:t xml:space="preserve">Přílohy </w:t>
      </w:r>
      <w:r>
        <w:rPr>
          <w:b/>
        </w:rPr>
        <w:t>důvodové zprávy</w:t>
      </w:r>
    </w:p>
    <w:p w14:paraId="158A95AE" w14:textId="77777777" w:rsidR="00845BE1" w:rsidRDefault="00845BE1" w:rsidP="00845BE1">
      <w:pPr>
        <w:pStyle w:val="Radaplohy"/>
        <w:tabs>
          <w:tab w:val="left" w:pos="1275"/>
        </w:tabs>
        <w:spacing w:before="0" w:after="0"/>
        <w:rPr>
          <w:u w:val="none"/>
        </w:rPr>
      </w:pPr>
    </w:p>
    <w:p w14:paraId="5BFAB759" w14:textId="055755B1" w:rsidR="00985881" w:rsidRDefault="00845BE1" w:rsidP="00724477">
      <w:pPr>
        <w:spacing w:line="264" w:lineRule="auto"/>
        <w:rPr>
          <w:rFonts w:eastAsia="Times New Roman"/>
          <w:bCs/>
          <w:szCs w:val="24"/>
        </w:rPr>
      </w:pPr>
      <w:r>
        <w:t xml:space="preserve">Zpráva k DZ_příloha č. 01 – </w:t>
      </w:r>
      <w:r w:rsidR="005C4BAA">
        <w:t>Podrobné informace k žádosti o individuální dotaci</w:t>
      </w:r>
      <w:r w:rsidR="00744BA8">
        <w:t xml:space="preserve"> </w:t>
      </w:r>
      <w:r w:rsidR="005D7FE7">
        <w:t>–</w:t>
      </w:r>
      <w:r w:rsidR="00724477" w:rsidRPr="00724477">
        <w:rPr>
          <w:rFonts w:eastAsia="Times New Roman"/>
          <w:bCs/>
          <w:szCs w:val="24"/>
        </w:rPr>
        <w:t xml:space="preserve"> </w:t>
      </w:r>
      <w:r w:rsidR="00784F6A">
        <w:rPr>
          <w:rFonts w:eastAsia="Times New Roman"/>
          <w:bCs/>
          <w:szCs w:val="24"/>
        </w:rPr>
        <w:t>Fond ohrožených dětí</w:t>
      </w:r>
      <w:r w:rsidR="00B3276A">
        <w:rPr>
          <w:rFonts w:eastAsia="Times New Roman"/>
          <w:bCs/>
          <w:szCs w:val="24"/>
        </w:rPr>
        <w:t xml:space="preserve"> </w:t>
      </w:r>
    </w:p>
    <w:p w14:paraId="31E97303" w14:textId="432EE5DB" w:rsidR="00BE4A7A" w:rsidRDefault="00BE4A7A" w:rsidP="00724477">
      <w:pPr>
        <w:spacing w:line="264" w:lineRule="auto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Zpráva k DZ_příloha č. 02 – Podrobné informace k žádosti o individuální dotaci – Charita Hranice </w:t>
      </w:r>
    </w:p>
    <w:p w14:paraId="55FC7DBE" w14:textId="520EE84A" w:rsidR="00845BE1" w:rsidRPr="00F25F3C" w:rsidRDefault="00724477" w:rsidP="00845BE1">
      <w:pPr>
        <w:pBdr>
          <w:bottom w:val="single" w:sz="4" w:space="1" w:color="auto"/>
        </w:pBdr>
        <w:spacing w:before="600" w:after="360" w:line="264" w:lineRule="auto"/>
        <w:rPr>
          <w:b/>
        </w:rPr>
      </w:pPr>
      <w:r>
        <w:rPr>
          <w:b/>
        </w:rPr>
        <w:t>P</w:t>
      </w:r>
      <w:r w:rsidR="00845BE1" w:rsidRPr="00F25F3C">
        <w:rPr>
          <w:b/>
        </w:rPr>
        <w:t>řílohy usnesení:</w:t>
      </w:r>
    </w:p>
    <w:p w14:paraId="169AA711" w14:textId="11E9852C" w:rsidR="005C4BAA" w:rsidRDefault="005C4BAA" w:rsidP="005C4BAA">
      <w:pPr>
        <w:spacing w:line="264" w:lineRule="auto"/>
      </w:pPr>
      <w:r w:rsidRPr="00F25F3C">
        <w:t>Usnesení</w:t>
      </w:r>
      <w:r w:rsidR="000E0A99">
        <w:t>_</w:t>
      </w:r>
      <w:r w:rsidRPr="00F25F3C">
        <w:t xml:space="preserve">příloha č. 01 – Smlouva o poskytnutí dotace – </w:t>
      </w:r>
      <w:r w:rsidR="00784F6A">
        <w:t xml:space="preserve">Fond ohrožených dětí </w:t>
      </w:r>
    </w:p>
    <w:p w14:paraId="6C91F2E6" w14:textId="11FE1A17" w:rsidR="00847BAA" w:rsidRDefault="00847BAA" w:rsidP="005C4BAA">
      <w:pPr>
        <w:spacing w:line="264" w:lineRule="auto"/>
      </w:pPr>
      <w:r>
        <w:t xml:space="preserve">Usnesení_příloha č. 02 – Smlouva o poskytnutí dotace – Charita Hranice </w:t>
      </w:r>
    </w:p>
    <w:p w14:paraId="1AC5B5E2" w14:textId="6144AB28" w:rsidR="005F3C16" w:rsidRPr="00F25F3C" w:rsidRDefault="005F3C16" w:rsidP="005C4BAA">
      <w:pPr>
        <w:spacing w:line="264" w:lineRule="auto"/>
      </w:pPr>
    </w:p>
    <w:sectPr w:rsidR="005F3C16" w:rsidRPr="00F25F3C" w:rsidSect="00196244">
      <w:footerReference w:type="default" r:id="rId8"/>
      <w:pgSz w:w="11906" w:h="16838"/>
      <w:pgMar w:top="1191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CDA2" w14:textId="77777777" w:rsidR="00D6006A" w:rsidRDefault="00D6006A" w:rsidP="0097690C">
      <w:pPr>
        <w:spacing w:before="0" w:line="240" w:lineRule="auto"/>
      </w:pPr>
      <w:r>
        <w:separator/>
      </w:r>
    </w:p>
  </w:endnote>
  <w:endnote w:type="continuationSeparator" w:id="0">
    <w:p w14:paraId="20C64FB2" w14:textId="77777777" w:rsidR="00D6006A" w:rsidRDefault="00D6006A" w:rsidP="0097690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B256" w14:textId="77777777" w:rsidR="004D6D09" w:rsidRDefault="0097690C" w:rsidP="00090C02">
    <w:pPr>
      <w:pStyle w:val="Zpat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</w:t>
    </w:r>
    <w:r w:rsidR="003127E8">
      <w:rPr>
        <w:i/>
        <w:sz w:val="20"/>
        <w:szCs w:val="20"/>
      </w:rPr>
      <w:t>_</w:t>
    </w:r>
    <w:r>
      <w:rPr>
        <w:i/>
        <w:sz w:val="20"/>
        <w:szCs w:val="20"/>
      </w:rPr>
      <w:t>____________</w:t>
    </w:r>
    <w:r w:rsidR="00D857FC">
      <w:rPr>
        <w:i/>
        <w:sz w:val="20"/>
        <w:szCs w:val="20"/>
      </w:rPr>
      <w:t>__</w:t>
    </w:r>
  </w:p>
  <w:p w14:paraId="3A1A3BDC" w14:textId="3A511F7B" w:rsidR="00EC6B87" w:rsidRPr="009C760F" w:rsidRDefault="00EC6B87" w:rsidP="00EC6B87">
    <w:pPr>
      <w:pStyle w:val="Zpat"/>
      <w:rPr>
        <w:rFonts w:eastAsia="Times New Roman"/>
        <w:i/>
        <w:sz w:val="22"/>
      </w:rPr>
    </w:pPr>
    <w:r>
      <w:rPr>
        <w:i/>
        <w:sz w:val="22"/>
      </w:rPr>
      <w:t xml:space="preserve">Zastupitelstvo </w:t>
    </w:r>
    <w:r w:rsidRPr="009C760F">
      <w:rPr>
        <w:i/>
        <w:sz w:val="22"/>
      </w:rPr>
      <w:t xml:space="preserve">Olomouckého kraje </w:t>
    </w:r>
    <w:r>
      <w:rPr>
        <w:i/>
        <w:sz w:val="22"/>
      </w:rPr>
      <w:t>22.09.2025</w:t>
    </w:r>
    <w:r w:rsidRPr="009C760F">
      <w:rPr>
        <w:i/>
        <w:sz w:val="22"/>
      </w:rPr>
      <w:t xml:space="preserve">                                    </w:t>
    </w:r>
    <w:r w:rsidRPr="009C760F">
      <w:rPr>
        <w:rFonts w:eastAsia="Calibri"/>
        <w:i/>
        <w:color w:val="000000"/>
        <w:sz w:val="22"/>
      </w:rPr>
      <w:t xml:space="preserve">       </w:t>
    </w:r>
    <w:r w:rsidRPr="009C760F">
      <w:rPr>
        <w:rFonts w:eastAsia="Calibri"/>
        <w:i/>
        <w:color w:val="000000"/>
        <w:sz w:val="22"/>
      </w:rPr>
      <w:tab/>
    </w:r>
    <w:sdt>
      <w:sdtPr>
        <w:rPr>
          <w:rFonts w:eastAsia="Times New Roman"/>
          <w:i/>
          <w:sz w:val="22"/>
        </w:rPr>
        <w:id w:val="6175683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eastAsia="Times New Roman"/>
              <w:i/>
              <w:sz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9C760F">
              <w:rPr>
                <w:rFonts w:eastAsia="Times New Roman"/>
                <w:i/>
                <w:sz w:val="22"/>
              </w:rPr>
              <w:t xml:space="preserve">Stránka </w:t>
            </w:r>
            <w:r w:rsidRPr="009C760F">
              <w:rPr>
                <w:rFonts w:eastAsia="Times New Roman"/>
                <w:bCs/>
                <w:i/>
                <w:sz w:val="22"/>
              </w:rPr>
              <w:fldChar w:fldCharType="begin"/>
            </w:r>
            <w:r w:rsidRPr="009C760F">
              <w:rPr>
                <w:rFonts w:eastAsia="Times New Roman"/>
                <w:bCs/>
                <w:i/>
                <w:sz w:val="22"/>
              </w:rPr>
              <w:instrText>PAGE</w:instrText>
            </w:r>
            <w:r w:rsidRPr="009C760F">
              <w:rPr>
                <w:rFonts w:eastAsia="Times New Roman"/>
                <w:bCs/>
                <w:i/>
                <w:sz w:val="22"/>
              </w:rPr>
              <w:fldChar w:fldCharType="separate"/>
            </w:r>
            <w:r>
              <w:rPr>
                <w:rFonts w:eastAsia="Times New Roman"/>
                <w:bCs/>
                <w:i/>
                <w:sz w:val="22"/>
              </w:rPr>
              <w:t>2</w:t>
            </w:r>
            <w:r w:rsidRPr="009C760F">
              <w:rPr>
                <w:rFonts w:eastAsia="Times New Roman"/>
                <w:bCs/>
                <w:i/>
                <w:sz w:val="22"/>
              </w:rPr>
              <w:fldChar w:fldCharType="end"/>
            </w:r>
            <w:r w:rsidRPr="009C760F">
              <w:rPr>
                <w:rFonts w:eastAsia="Times New Roman"/>
                <w:i/>
                <w:sz w:val="22"/>
              </w:rPr>
              <w:t xml:space="preserve"> (celkem </w:t>
            </w:r>
            <w:r>
              <w:rPr>
                <w:rFonts w:eastAsia="Times New Roman"/>
                <w:i/>
                <w:sz w:val="22"/>
              </w:rPr>
              <w:t>2</w:t>
            </w:r>
            <w:r w:rsidRPr="009C760F">
              <w:rPr>
                <w:rFonts w:eastAsia="Times New Roman"/>
                <w:bCs/>
                <w:i/>
                <w:sz w:val="22"/>
              </w:rPr>
              <w:t>)</w:t>
            </w:r>
          </w:sdtContent>
        </w:sdt>
      </w:sdtContent>
    </w:sdt>
  </w:p>
  <w:p w14:paraId="1B77390C" w14:textId="68A78449" w:rsidR="00EC6B87" w:rsidRPr="009C760F" w:rsidRDefault="008826F9" w:rsidP="00EC6B87">
    <w:pPr>
      <w:pStyle w:val="Zpat"/>
      <w:rPr>
        <w:rStyle w:val="slostrnky"/>
        <w:rFonts w:ascii="Arial" w:hAnsi="Arial" w:cs="Arial"/>
        <w:i/>
        <w:sz w:val="22"/>
      </w:rPr>
    </w:pPr>
    <w:r>
      <w:rPr>
        <w:rStyle w:val="slostrnky"/>
        <w:rFonts w:ascii="Arial" w:hAnsi="Arial" w:cs="Arial"/>
        <w:i/>
        <w:sz w:val="22"/>
      </w:rPr>
      <w:t>35</w:t>
    </w:r>
    <w:r w:rsidR="00EC6B87">
      <w:rPr>
        <w:rStyle w:val="slostrnky"/>
        <w:rFonts w:ascii="Arial" w:hAnsi="Arial" w:cs="Arial"/>
        <w:i/>
        <w:sz w:val="22"/>
      </w:rPr>
      <w:t>.</w:t>
    </w:r>
    <w:r w:rsidR="00EC6B87" w:rsidRPr="009C760F">
      <w:rPr>
        <w:rStyle w:val="slostrnky"/>
        <w:rFonts w:ascii="Arial" w:hAnsi="Arial" w:cs="Arial"/>
        <w:i/>
        <w:sz w:val="22"/>
      </w:rPr>
      <w:t xml:space="preserve"> - Žádosti o poskytnutí individuální dotace v oblasti sociální</w:t>
    </w:r>
  </w:p>
  <w:p w14:paraId="7EA0404E" w14:textId="77777777" w:rsidR="0097690C" w:rsidRPr="009C760F" w:rsidRDefault="0097690C" w:rsidP="0097690C">
    <w:pPr>
      <w:pStyle w:val="Zpa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7362" w14:textId="77777777" w:rsidR="00D6006A" w:rsidRDefault="00D6006A" w:rsidP="0097690C">
      <w:pPr>
        <w:spacing w:before="0" w:line="240" w:lineRule="auto"/>
      </w:pPr>
      <w:r>
        <w:separator/>
      </w:r>
    </w:p>
  </w:footnote>
  <w:footnote w:type="continuationSeparator" w:id="0">
    <w:p w14:paraId="5DF294AA" w14:textId="77777777" w:rsidR="00D6006A" w:rsidRDefault="00D6006A" w:rsidP="0097690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5B"/>
    <w:multiLevelType w:val="hybridMultilevel"/>
    <w:tmpl w:val="26C26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17B26"/>
    <w:multiLevelType w:val="hybridMultilevel"/>
    <w:tmpl w:val="008EB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692F"/>
    <w:multiLevelType w:val="hybridMultilevel"/>
    <w:tmpl w:val="A26A6C1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56B1E"/>
    <w:multiLevelType w:val="hybridMultilevel"/>
    <w:tmpl w:val="63FC1010"/>
    <w:lvl w:ilvl="0" w:tplc="37B817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D4EDA"/>
    <w:multiLevelType w:val="hybridMultilevel"/>
    <w:tmpl w:val="7A36C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DB7"/>
    <w:multiLevelType w:val="hybridMultilevel"/>
    <w:tmpl w:val="FA9CCF18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1005"/>
    <w:multiLevelType w:val="hybridMultilevel"/>
    <w:tmpl w:val="CD360EA2"/>
    <w:lvl w:ilvl="0" w:tplc="4588F28C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4588F28C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60FDE"/>
    <w:multiLevelType w:val="hybridMultilevel"/>
    <w:tmpl w:val="21F06ACE"/>
    <w:lvl w:ilvl="0" w:tplc="F3AA673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3D53"/>
    <w:multiLevelType w:val="hybridMultilevel"/>
    <w:tmpl w:val="E1842A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7C54D8"/>
    <w:multiLevelType w:val="hybridMultilevel"/>
    <w:tmpl w:val="5CA6E328"/>
    <w:lvl w:ilvl="0" w:tplc="32CADA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20DCE"/>
    <w:multiLevelType w:val="hybridMultilevel"/>
    <w:tmpl w:val="51C2FBE0"/>
    <w:lvl w:ilvl="0" w:tplc="CE4A7500">
      <w:start w:val="10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132A9"/>
    <w:multiLevelType w:val="hybridMultilevel"/>
    <w:tmpl w:val="747E6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1376BE"/>
    <w:multiLevelType w:val="hybridMultilevel"/>
    <w:tmpl w:val="3460B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B4EC1"/>
    <w:multiLevelType w:val="hybridMultilevel"/>
    <w:tmpl w:val="ED6E5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5FA6"/>
    <w:multiLevelType w:val="hybridMultilevel"/>
    <w:tmpl w:val="39E459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A465AA"/>
    <w:multiLevelType w:val="hybridMultilevel"/>
    <w:tmpl w:val="DA523B40"/>
    <w:lvl w:ilvl="0" w:tplc="FB267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B13D9"/>
    <w:multiLevelType w:val="multilevel"/>
    <w:tmpl w:val="E6BC7400"/>
    <w:lvl w:ilvl="0">
      <w:start w:val="1"/>
      <w:numFmt w:val="decimal"/>
      <w:pStyle w:val="Nadpis1"/>
      <w:lvlText w:val="%1."/>
      <w:lvlJc w:val="left"/>
      <w:pPr>
        <w:tabs>
          <w:tab w:val="num" w:pos="573"/>
        </w:tabs>
        <w:ind w:left="573" w:hanging="432"/>
      </w:pPr>
      <w:rPr>
        <w:rFonts w:ascii="Arial" w:eastAsia="Times New Roman" w:hAnsi="Arial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B052307"/>
    <w:multiLevelType w:val="hybridMultilevel"/>
    <w:tmpl w:val="D354C85A"/>
    <w:lvl w:ilvl="0" w:tplc="E0A263E4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3068C"/>
    <w:multiLevelType w:val="hybridMultilevel"/>
    <w:tmpl w:val="9B3E1D4A"/>
    <w:lvl w:ilvl="0" w:tplc="704E02BE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31861"/>
    <w:multiLevelType w:val="hybridMultilevel"/>
    <w:tmpl w:val="A26A6C1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D907AC"/>
    <w:multiLevelType w:val="hybridMultilevel"/>
    <w:tmpl w:val="EBB89BCE"/>
    <w:lvl w:ilvl="0" w:tplc="B192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A3527"/>
    <w:multiLevelType w:val="hybridMultilevel"/>
    <w:tmpl w:val="DB64164C"/>
    <w:lvl w:ilvl="0" w:tplc="25081D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1541C5"/>
    <w:multiLevelType w:val="hybridMultilevel"/>
    <w:tmpl w:val="6AA49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342"/>
    <w:multiLevelType w:val="hybridMultilevel"/>
    <w:tmpl w:val="008EB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D69B9"/>
    <w:multiLevelType w:val="hybridMultilevel"/>
    <w:tmpl w:val="764A997A"/>
    <w:lvl w:ilvl="0" w:tplc="3172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81A72"/>
    <w:multiLevelType w:val="hybridMultilevel"/>
    <w:tmpl w:val="646AB21C"/>
    <w:lvl w:ilvl="0" w:tplc="4588F28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CF4842"/>
    <w:multiLevelType w:val="hybridMultilevel"/>
    <w:tmpl w:val="66AC54C4"/>
    <w:lvl w:ilvl="0" w:tplc="480C749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001751"/>
    <w:multiLevelType w:val="hybridMultilevel"/>
    <w:tmpl w:val="F7ECD556"/>
    <w:lvl w:ilvl="0" w:tplc="BC28E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479D0"/>
    <w:multiLevelType w:val="hybridMultilevel"/>
    <w:tmpl w:val="F000E1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FC13F2"/>
    <w:multiLevelType w:val="hybridMultilevel"/>
    <w:tmpl w:val="97CAA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649F6"/>
    <w:multiLevelType w:val="hybridMultilevel"/>
    <w:tmpl w:val="F2343E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5112878">
    <w:abstractNumId w:val="5"/>
  </w:num>
  <w:num w:numId="2" w16cid:durableId="486213429">
    <w:abstractNumId w:val="16"/>
  </w:num>
  <w:num w:numId="3" w16cid:durableId="1555193545">
    <w:abstractNumId w:val="17"/>
  </w:num>
  <w:num w:numId="4" w16cid:durableId="1289235651">
    <w:abstractNumId w:val="9"/>
  </w:num>
  <w:num w:numId="5" w16cid:durableId="2000498517">
    <w:abstractNumId w:val="26"/>
  </w:num>
  <w:num w:numId="6" w16cid:durableId="1939170758">
    <w:abstractNumId w:val="2"/>
  </w:num>
  <w:num w:numId="7" w16cid:durableId="1037659348">
    <w:abstractNumId w:val="19"/>
  </w:num>
  <w:num w:numId="8" w16cid:durableId="435101429">
    <w:abstractNumId w:val="7"/>
  </w:num>
  <w:num w:numId="9" w16cid:durableId="755251258">
    <w:abstractNumId w:val="30"/>
  </w:num>
  <w:num w:numId="10" w16cid:durableId="833839365">
    <w:abstractNumId w:val="3"/>
  </w:num>
  <w:num w:numId="11" w16cid:durableId="1851289518">
    <w:abstractNumId w:val="22"/>
  </w:num>
  <w:num w:numId="12" w16cid:durableId="1196116448">
    <w:abstractNumId w:val="14"/>
  </w:num>
  <w:num w:numId="13" w16cid:durableId="1639796888">
    <w:abstractNumId w:val="21"/>
  </w:num>
  <w:num w:numId="14" w16cid:durableId="1371343541">
    <w:abstractNumId w:val="13"/>
  </w:num>
  <w:num w:numId="15" w16cid:durableId="1957634976">
    <w:abstractNumId w:val="6"/>
  </w:num>
  <w:num w:numId="16" w16cid:durableId="144510167">
    <w:abstractNumId w:val="25"/>
  </w:num>
  <w:num w:numId="17" w16cid:durableId="1452702621">
    <w:abstractNumId w:val="18"/>
  </w:num>
  <w:num w:numId="18" w16cid:durableId="557202307">
    <w:abstractNumId w:val="1"/>
  </w:num>
  <w:num w:numId="19" w16cid:durableId="471410926">
    <w:abstractNumId w:val="20"/>
  </w:num>
  <w:num w:numId="20" w16cid:durableId="318921693">
    <w:abstractNumId w:val="28"/>
  </w:num>
  <w:num w:numId="21" w16cid:durableId="5655760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9634473">
    <w:abstractNumId w:val="8"/>
  </w:num>
  <w:num w:numId="23" w16cid:durableId="234516487">
    <w:abstractNumId w:val="10"/>
  </w:num>
  <w:num w:numId="24" w16cid:durableId="1509055548">
    <w:abstractNumId w:val="11"/>
  </w:num>
  <w:num w:numId="25" w16cid:durableId="713702435">
    <w:abstractNumId w:val="15"/>
  </w:num>
  <w:num w:numId="26" w16cid:durableId="1370952907">
    <w:abstractNumId w:val="23"/>
  </w:num>
  <w:num w:numId="27" w16cid:durableId="1190678663">
    <w:abstractNumId w:val="4"/>
  </w:num>
  <w:num w:numId="28" w16cid:durableId="1778334630">
    <w:abstractNumId w:val="0"/>
  </w:num>
  <w:num w:numId="29" w16cid:durableId="2040931119">
    <w:abstractNumId w:val="24"/>
  </w:num>
  <w:num w:numId="30" w16cid:durableId="1133255764">
    <w:abstractNumId w:val="27"/>
  </w:num>
  <w:num w:numId="31" w16cid:durableId="1738897184">
    <w:abstractNumId w:val="29"/>
  </w:num>
  <w:num w:numId="32" w16cid:durableId="60977839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B9"/>
    <w:rsid w:val="00001902"/>
    <w:rsid w:val="000026C3"/>
    <w:rsid w:val="000069FE"/>
    <w:rsid w:val="00011385"/>
    <w:rsid w:val="000174D8"/>
    <w:rsid w:val="000257FD"/>
    <w:rsid w:val="00030271"/>
    <w:rsid w:val="0003058E"/>
    <w:rsid w:val="00034259"/>
    <w:rsid w:val="0003455B"/>
    <w:rsid w:val="000410EA"/>
    <w:rsid w:val="00043125"/>
    <w:rsid w:val="0004414B"/>
    <w:rsid w:val="00044571"/>
    <w:rsid w:val="00046878"/>
    <w:rsid w:val="000509FC"/>
    <w:rsid w:val="00050C99"/>
    <w:rsid w:val="000510E9"/>
    <w:rsid w:val="0005741F"/>
    <w:rsid w:val="00057E1D"/>
    <w:rsid w:val="0006151B"/>
    <w:rsid w:val="00062262"/>
    <w:rsid w:val="000640DC"/>
    <w:rsid w:val="0006775B"/>
    <w:rsid w:val="0006796D"/>
    <w:rsid w:val="0007034E"/>
    <w:rsid w:val="00070A6C"/>
    <w:rsid w:val="00074CC7"/>
    <w:rsid w:val="00074D3A"/>
    <w:rsid w:val="00076774"/>
    <w:rsid w:val="00077AFF"/>
    <w:rsid w:val="00080850"/>
    <w:rsid w:val="0008433E"/>
    <w:rsid w:val="00087AD9"/>
    <w:rsid w:val="00087E08"/>
    <w:rsid w:val="00090C02"/>
    <w:rsid w:val="00091901"/>
    <w:rsid w:val="00092208"/>
    <w:rsid w:val="00093999"/>
    <w:rsid w:val="00095E55"/>
    <w:rsid w:val="000A302C"/>
    <w:rsid w:val="000A48B2"/>
    <w:rsid w:val="000A51C6"/>
    <w:rsid w:val="000A6967"/>
    <w:rsid w:val="000B087C"/>
    <w:rsid w:val="000B0ED7"/>
    <w:rsid w:val="000B1464"/>
    <w:rsid w:val="000B513E"/>
    <w:rsid w:val="000B76E4"/>
    <w:rsid w:val="000C2590"/>
    <w:rsid w:val="000C78EC"/>
    <w:rsid w:val="000C7CCD"/>
    <w:rsid w:val="000C7FA8"/>
    <w:rsid w:val="000D4B56"/>
    <w:rsid w:val="000E0A99"/>
    <w:rsid w:val="000E1008"/>
    <w:rsid w:val="000E2A52"/>
    <w:rsid w:val="000F4964"/>
    <w:rsid w:val="000F4CA9"/>
    <w:rsid w:val="000F6383"/>
    <w:rsid w:val="00104D93"/>
    <w:rsid w:val="00104EB0"/>
    <w:rsid w:val="001143F7"/>
    <w:rsid w:val="00115A6C"/>
    <w:rsid w:val="00117B7A"/>
    <w:rsid w:val="00121892"/>
    <w:rsid w:val="001236E6"/>
    <w:rsid w:val="00130A71"/>
    <w:rsid w:val="00130EC3"/>
    <w:rsid w:val="001312F0"/>
    <w:rsid w:val="00131673"/>
    <w:rsid w:val="00134DAD"/>
    <w:rsid w:val="00137ACC"/>
    <w:rsid w:val="00140CFC"/>
    <w:rsid w:val="00142C5D"/>
    <w:rsid w:val="00146354"/>
    <w:rsid w:val="0015350B"/>
    <w:rsid w:val="00153D95"/>
    <w:rsid w:val="0015593B"/>
    <w:rsid w:val="00156642"/>
    <w:rsid w:val="0016252C"/>
    <w:rsid w:val="0016411C"/>
    <w:rsid w:val="001648A6"/>
    <w:rsid w:val="00164D79"/>
    <w:rsid w:val="00165492"/>
    <w:rsid w:val="001662B2"/>
    <w:rsid w:val="00171114"/>
    <w:rsid w:val="001748E5"/>
    <w:rsid w:val="00177760"/>
    <w:rsid w:val="00180273"/>
    <w:rsid w:val="00181668"/>
    <w:rsid w:val="0018309F"/>
    <w:rsid w:val="00186394"/>
    <w:rsid w:val="00195D79"/>
    <w:rsid w:val="00196244"/>
    <w:rsid w:val="0019639D"/>
    <w:rsid w:val="001966C0"/>
    <w:rsid w:val="001A0BA2"/>
    <w:rsid w:val="001A1D76"/>
    <w:rsid w:val="001A2A39"/>
    <w:rsid w:val="001A4AFA"/>
    <w:rsid w:val="001A5BA9"/>
    <w:rsid w:val="001A5FF8"/>
    <w:rsid w:val="001A6B78"/>
    <w:rsid w:val="001A71A5"/>
    <w:rsid w:val="001A7C36"/>
    <w:rsid w:val="001B0F6A"/>
    <w:rsid w:val="001B14AA"/>
    <w:rsid w:val="001B2944"/>
    <w:rsid w:val="001B3553"/>
    <w:rsid w:val="001C4FA0"/>
    <w:rsid w:val="001C500C"/>
    <w:rsid w:val="001C5B13"/>
    <w:rsid w:val="001C6513"/>
    <w:rsid w:val="001D1228"/>
    <w:rsid w:val="001D1D5F"/>
    <w:rsid w:val="001D25A7"/>
    <w:rsid w:val="001D4599"/>
    <w:rsid w:val="001E5F52"/>
    <w:rsid w:val="001F59EE"/>
    <w:rsid w:val="0020399C"/>
    <w:rsid w:val="0020662C"/>
    <w:rsid w:val="00211656"/>
    <w:rsid w:val="00214276"/>
    <w:rsid w:val="002143EE"/>
    <w:rsid w:val="00216935"/>
    <w:rsid w:val="002212AB"/>
    <w:rsid w:val="00224A88"/>
    <w:rsid w:val="0023219B"/>
    <w:rsid w:val="002363FD"/>
    <w:rsid w:val="00236466"/>
    <w:rsid w:val="00236F25"/>
    <w:rsid w:val="0024067D"/>
    <w:rsid w:val="00241A74"/>
    <w:rsid w:val="00242775"/>
    <w:rsid w:val="00243B80"/>
    <w:rsid w:val="00244357"/>
    <w:rsid w:val="0024490A"/>
    <w:rsid w:val="00246F5B"/>
    <w:rsid w:val="00247B80"/>
    <w:rsid w:val="00253477"/>
    <w:rsid w:val="00255D7B"/>
    <w:rsid w:val="00256225"/>
    <w:rsid w:val="00257210"/>
    <w:rsid w:val="00260B6D"/>
    <w:rsid w:val="00260C7D"/>
    <w:rsid w:val="00260FE2"/>
    <w:rsid w:val="00261482"/>
    <w:rsid w:val="00262D5F"/>
    <w:rsid w:val="002643F9"/>
    <w:rsid w:val="00266A7D"/>
    <w:rsid w:val="00271506"/>
    <w:rsid w:val="00271C10"/>
    <w:rsid w:val="002845A7"/>
    <w:rsid w:val="0028483D"/>
    <w:rsid w:val="00285EEA"/>
    <w:rsid w:val="002872AD"/>
    <w:rsid w:val="0028788A"/>
    <w:rsid w:val="00290158"/>
    <w:rsid w:val="002943B9"/>
    <w:rsid w:val="0029476B"/>
    <w:rsid w:val="002958FC"/>
    <w:rsid w:val="002A077A"/>
    <w:rsid w:val="002A1300"/>
    <w:rsid w:val="002A17E1"/>
    <w:rsid w:val="002A3A58"/>
    <w:rsid w:val="002A51ED"/>
    <w:rsid w:val="002A5620"/>
    <w:rsid w:val="002A701A"/>
    <w:rsid w:val="002B1A53"/>
    <w:rsid w:val="002B25C9"/>
    <w:rsid w:val="002B4025"/>
    <w:rsid w:val="002B599E"/>
    <w:rsid w:val="002B6313"/>
    <w:rsid w:val="002C09F2"/>
    <w:rsid w:val="002C316E"/>
    <w:rsid w:val="002C367C"/>
    <w:rsid w:val="002C5C83"/>
    <w:rsid w:val="002C6BA2"/>
    <w:rsid w:val="002D0AAA"/>
    <w:rsid w:val="002D3137"/>
    <w:rsid w:val="002D663D"/>
    <w:rsid w:val="002D745D"/>
    <w:rsid w:val="002E0DAF"/>
    <w:rsid w:val="002E1DEF"/>
    <w:rsid w:val="002E2F67"/>
    <w:rsid w:val="002E30BD"/>
    <w:rsid w:val="002E3742"/>
    <w:rsid w:val="002E42CF"/>
    <w:rsid w:val="002E4EB3"/>
    <w:rsid w:val="002E7E0F"/>
    <w:rsid w:val="002F07FD"/>
    <w:rsid w:val="002F62D4"/>
    <w:rsid w:val="0030064B"/>
    <w:rsid w:val="00302612"/>
    <w:rsid w:val="003046C4"/>
    <w:rsid w:val="00305358"/>
    <w:rsid w:val="00306DD3"/>
    <w:rsid w:val="00307812"/>
    <w:rsid w:val="00310F0B"/>
    <w:rsid w:val="0031108D"/>
    <w:rsid w:val="0031182D"/>
    <w:rsid w:val="003127E8"/>
    <w:rsid w:val="00320FB2"/>
    <w:rsid w:val="00321584"/>
    <w:rsid w:val="003236A2"/>
    <w:rsid w:val="00325CE4"/>
    <w:rsid w:val="00332416"/>
    <w:rsid w:val="0033255C"/>
    <w:rsid w:val="003378A4"/>
    <w:rsid w:val="00341022"/>
    <w:rsid w:val="00344C7C"/>
    <w:rsid w:val="00345BB6"/>
    <w:rsid w:val="003467E1"/>
    <w:rsid w:val="0034754D"/>
    <w:rsid w:val="00347D92"/>
    <w:rsid w:val="00347FA2"/>
    <w:rsid w:val="0035108F"/>
    <w:rsid w:val="003515DF"/>
    <w:rsid w:val="00351ACD"/>
    <w:rsid w:val="003532B6"/>
    <w:rsid w:val="003548EB"/>
    <w:rsid w:val="00357A51"/>
    <w:rsid w:val="00357CBF"/>
    <w:rsid w:val="003600FA"/>
    <w:rsid w:val="00360A23"/>
    <w:rsid w:val="0036385D"/>
    <w:rsid w:val="00363E81"/>
    <w:rsid w:val="00366294"/>
    <w:rsid w:val="00370FF0"/>
    <w:rsid w:val="003721B8"/>
    <w:rsid w:val="00377010"/>
    <w:rsid w:val="00380AFE"/>
    <w:rsid w:val="00380BD0"/>
    <w:rsid w:val="00381AAC"/>
    <w:rsid w:val="00382000"/>
    <w:rsid w:val="00387AED"/>
    <w:rsid w:val="00391D74"/>
    <w:rsid w:val="003A4FA4"/>
    <w:rsid w:val="003A67FC"/>
    <w:rsid w:val="003A6BCE"/>
    <w:rsid w:val="003B1E87"/>
    <w:rsid w:val="003B1EDE"/>
    <w:rsid w:val="003B50AD"/>
    <w:rsid w:val="003B572E"/>
    <w:rsid w:val="003C0072"/>
    <w:rsid w:val="003C0B83"/>
    <w:rsid w:val="003C0E93"/>
    <w:rsid w:val="003C1CCC"/>
    <w:rsid w:val="003C5F33"/>
    <w:rsid w:val="003C5FE1"/>
    <w:rsid w:val="003D13D1"/>
    <w:rsid w:val="003D2073"/>
    <w:rsid w:val="003D2240"/>
    <w:rsid w:val="003D2638"/>
    <w:rsid w:val="003D27BB"/>
    <w:rsid w:val="003D2AC4"/>
    <w:rsid w:val="003E2B38"/>
    <w:rsid w:val="003E55D9"/>
    <w:rsid w:val="003F59AD"/>
    <w:rsid w:val="00402211"/>
    <w:rsid w:val="00402AE7"/>
    <w:rsid w:val="00404317"/>
    <w:rsid w:val="00410E4B"/>
    <w:rsid w:val="004127FC"/>
    <w:rsid w:val="00413358"/>
    <w:rsid w:val="0041432C"/>
    <w:rsid w:val="004166D4"/>
    <w:rsid w:val="00417356"/>
    <w:rsid w:val="00421A90"/>
    <w:rsid w:val="0042338A"/>
    <w:rsid w:val="0042621A"/>
    <w:rsid w:val="00427F75"/>
    <w:rsid w:val="00440764"/>
    <w:rsid w:val="004508BB"/>
    <w:rsid w:val="00455207"/>
    <w:rsid w:val="004610CD"/>
    <w:rsid w:val="00461EC2"/>
    <w:rsid w:val="00464079"/>
    <w:rsid w:val="0046799F"/>
    <w:rsid w:val="00470A0C"/>
    <w:rsid w:val="0047153F"/>
    <w:rsid w:val="00472021"/>
    <w:rsid w:val="00472292"/>
    <w:rsid w:val="00474DEA"/>
    <w:rsid w:val="004808E7"/>
    <w:rsid w:val="00482F72"/>
    <w:rsid w:val="00483128"/>
    <w:rsid w:val="00484454"/>
    <w:rsid w:val="00484768"/>
    <w:rsid w:val="00487571"/>
    <w:rsid w:val="00490F9C"/>
    <w:rsid w:val="004931CF"/>
    <w:rsid w:val="00495CFB"/>
    <w:rsid w:val="004A004F"/>
    <w:rsid w:val="004A646B"/>
    <w:rsid w:val="004A7B60"/>
    <w:rsid w:val="004B483E"/>
    <w:rsid w:val="004B7224"/>
    <w:rsid w:val="004C0200"/>
    <w:rsid w:val="004C06F6"/>
    <w:rsid w:val="004C1398"/>
    <w:rsid w:val="004C1EB2"/>
    <w:rsid w:val="004C469E"/>
    <w:rsid w:val="004C64EE"/>
    <w:rsid w:val="004C7E6E"/>
    <w:rsid w:val="004D2F2C"/>
    <w:rsid w:val="004D321A"/>
    <w:rsid w:val="004D6CC0"/>
    <w:rsid w:val="004D6D09"/>
    <w:rsid w:val="004E0B1D"/>
    <w:rsid w:val="004E317B"/>
    <w:rsid w:val="004E4C2C"/>
    <w:rsid w:val="004E558B"/>
    <w:rsid w:val="004E6149"/>
    <w:rsid w:val="004E62A2"/>
    <w:rsid w:val="004F1A83"/>
    <w:rsid w:val="004F2264"/>
    <w:rsid w:val="004F310C"/>
    <w:rsid w:val="004F7C83"/>
    <w:rsid w:val="00500071"/>
    <w:rsid w:val="00501C59"/>
    <w:rsid w:val="00501FAA"/>
    <w:rsid w:val="005058E3"/>
    <w:rsid w:val="00507D13"/>
    <w:rsid w:val="00507D4A"/>
    <w:rsid w:val="00507F7D"/>
    <w:rsid w:val="0051029D"/>
    <w:rsid w:val="00511180"/>
    <w:rsid w:val="00511A9A"/>
    <w:rsid w:val="00511F62"/>
    <w:rsid w:val="00516CDD"/>
    <w:rsid w:val="00520FC1"/>
    <w:rsid w:val="00526527"/>
    <w:rsid w:val="005265E9"/>
    <w:rsid w:val="00527622"/>
    <w:rsid w:val="0053169B"/>
    <w:rsid w:val="00532FE0"/>
    <w:rsid w:val="00533892"/>
    <w:rsid w:val="005349B7"/>
    <w:rsid w:val="00536C5E"/>
    <w:rsid w:val="005429E9"/>
    <w:rsid w:val="00542EC4"/>
    <w:rsid w:val="00543665"/>
    <w:rsid w:val="00543954"/>
    <w:rsid w:val="00543AEC"/>
    <w:rsid w:val="0054662C"/>
    <w:rsid w:val="00547C5D"/>
    <w:rsid w:val="005616A5"/>
    <w:rsid w:val="00567795"/>
    <w:rsid w:val="00572651"/>
    <w:rsid w:val="005756AD"/>
    <w:rsid w:val="00580B8E"/>
    <w:rsid w:val="00582383"/>
    <w:rsid w:val="0058265F"/>
    <w:rsid w:val="00583ABD"/>
    <w:rsid w:val="00583DC4"/>
    <w:rsid w:val="00586E16"/>
    <w:rsid w:val="0059012D"/>
    <w:rsid w:val="00591C6C"/>
    <w:rsid w:val="00591FAB"/>
    <w:rsid w:val="00592AA1"/>
    <w:rsid w:val="005947CB"/>
    <w:rsid w:val="0059611D"/>
    <w:rsid w:val="005A10E0"/>
    <w:rsid w:val="005A2730"/>
    <w:rsid w:val="005B0153"/>
    <w:rsid w:val="005B1F92"/>
    <w:rsid w:val="005B7406"/>
    <w:rsid w:val="005B7B3D"/>
    <w:rsid w:val="005C2B58"/>
    <w:rsid w:val="005C3333"/>
    <w:rsid w:val="005C3C77"/>
    <w:rsid w:val="005C4BAA"/>
    <w:rsid w:val="005C4F72"/>
    <w:rsid w:val="005C5496"/>
    <w:rsid w:val="005C6C63"/>
    <w:rsid w:val="005C78E5"/>
    <w:rsid w:val="005D053F"/>
    <w:rsid w:val="005D32EF"/>
    <w:rsid w:val="005D632E"/>
    <w:rsid w:val="005D690D"/>
    <w:rsid w:val="005D7FE7"/>
    <w:rsid w:val="005E38FD"/>
    <w:rsid w:val="005F0D89"/>
    <w:rsid w:val="005F3654"/>
    <w:rsid w:val="005F3C16"/>
    <w:rsid w:val="005F4CC8"/>
    <w:rsid w:val="005F7CD0"/>
    <w:rsid w:val="00600A2D"/>
    <w:rsid w:val="00600C04"/>
    <w:rsid w:val="006037B4"/>
    <w:rsid w:val="006065A4"/>
    <w:rsid w:val="0060690D"/>
    <w:rsid w:val="0060700A"/>
    <w:rsid w:val="00613FD9"/>
    <w:rsid w:val="006150A7"/>
    <w:rsid w:val="00617EAD"/>
    <w:rsid w:val="00620099"/>
    <w:rsid w:val="006242B9"/>
    <w:rsid w:val="00627F9A"/>
    <w:rsid w:val="00634A6F"/>
    <w:rsid w:val="00635712"/>
    <w:rsid w:val="00640115"/>
    <w:rsid w:val="00643715"/>
    <w:rsid w:val="006458AD"/>
    <w:rsid w:val="00650626"/>
    <w:rsid w:val="006551F9"/>
    <w:rsid w:val="00663ABD"/>
    <w:rsid w:val="00663AF1"/>
    <w:rsid w:val="00666F93"/>
    <w:rsid w:val="00667281"/>
    <w:rsid w:val="00667C64"/>
    <w:rsid w:val="0067748F"/>
    <w:rsid w:val="00680039"/>
    <w:rsid w:val="00680174"/>
    <w:rsid w:val="00680C4D"/>
    <w:rsid w:val="0068443C"/>
    <w:rsid w:val="00686AD9"/>
    <w:rsid w:val="00691BA7"/>
    <w:rsid w:val="00691E5A"/>
    <w:rsid w:val="006933BE"/>
    <w:rsid w:val="00694156"/>
    <w:rsid w:val="00694928"/>
    <w:rsid w:val="00695461"/>
    <w:rsid w:val="00697E85"/>
    <w:rsid w:val="006A0669"/>
    <w:rsid w:val="006A2F8B"/>
    <w:rsid w:val="006A4180"/>
    <w:rsid w:val="006B0009"/>
    <w:rsid w:val="006B75BC"/>
    <w:rsid w:val="006B788C"/>
    <w:rsid w:val="006C0774"/>
    <w:rsid w:val="006C4269"/>
    <w:rsid w:val="006C6BF9"/>
    <w:rsid w:val="006C733A"/>
    <w:rsid w:val="006C7D75"/>
    <w:rsid w:val="006D1414"/>
    <w:rsid w:val="006D2ABE"/>
    <w:rsid w:val="006D427D"/>
    <w:rsid w:val="006D70D8"/>
    <w:rsid w:val="006D7F64"/>
    <w:rsid w:val="006E15D0"/>
    <w:rsid w:val="006E50EE"/>
    <w:rsid w:val="006F1986"/>
    <w:rsid w:val="006F37E2"/>
    <w:rsid w:val="006F41BF"/>
    <w:rsid w:val="006F4DB6"/>
    <w:rsid w:val="006F738F"/>
    <w:rsid w:val="007067CE"/>
    <w:rsid w:val="00707F12"/>
    <w:rsid w:val="0071118A"/>
    <w:rsid w:val="00713166"/>
    <w:rsid w:val="00715449"/>
    <w:rsid w:val="00716BC3"/>
    <w:rsid w:val="0071758D"/>
    <w:rsid w:val="0072008E"/>
    <w:rsid w:val="007214FA"/>
    <w:rsid w:val="00721849"/>
    <w:rsid w:val="00724477"/>
    <w:rsid w:val="007265A3"/>
    <w:rsid w:val="007268AF"/>
    <w:rsid w:val="00727601"/>
    <w:rsid w:val="007300E0"/>
    <w:rsid w:val="00730FD7"/>
    <w:rsid w:val="007339FA"/>
    <w:rsid w:val="00736021"/>
    <w:rsid w:val="00740551"/>
    <w:rsid w:val="00744BA8"/>
    <w:rsid w:val="0074602E"/>
    <w:rsid w:val="00751129"/>
    <w:rsid w:val="00752FC4"/>
    <w:rsid w:val="007532BC"/>
    <w:rsid w:val="00754C37"/>
    <w:rsid w:val="00755924"/>
    <w:rsid w:val="007560EB"/>
    <w:rsid w:val="007563E3"/>
    <w:rsid w:val="007606D2"/>
    <w:rsid w:val="00765C23"/>
    <w:rsid w:val="00765F58"/>
    <w:rsid w:val="00767C9C"/>
    <w:rsid w:val="00770529"/>
    <w:rsid w:val="007708E0"/>
    <w:rsid w:val="00774C81"/>
    <w:rsid w:val="00776492"/>
    <w:rsid w:val="007768CE"/>
    <w:rsid w:val="007774CD"/>
    <w:rsid w:val="00777B33"/>
    <w:rsid w:val="00780EBE"/>
    <w:rsid w:val="00782CF9"/>
    <w:rsid w:val="00784F02"/>
    <w:rsid w:val="00784F6A"/>
    <w:rsid w:val="007905A0"/>
    <w:rsid w:val="00791A1E"/>
    <w:rsid w:val="00792B98"/>
    <w:rsid w:val="0079353F"/>
    <w:rsid w:val="00794861"/>
    <w:rsid w:val="007A44E6"/>
    <w:rsid w:val="007A4AB8"/>
    <w:rsid w:val="007A5EF9"/>
    <w:rsid w:val="007B52B5"/>
    <w:rsid w:val="007C2B2E"/>
    <w:rsid w:val="007C34A0"/>
    <w:rsid w:val="007C72B9"/>
    <w:rsid w:val="007D2CC9"/>
    <w:rsid w:val="007D2EEE"/>
    <w:rsid w:val="007D667E"/>
    <w:rsid w:val="007E18DF"/>
    <w:rsid w:val="007E239F"/>
    <w:rsid w:val="007E26B9"/>
    <w:rsid w:val="007E2745"/>
    <w:rsid w:val="007E2761"/>
    <w:rsid w:val="007E2A1A"/>
    <w:rsid w:val="007F25D3"/>
    <w:rsid w:val="007F488F"/>
    <w:rsid w:val="007F4F00"/>
    <w:rsid w:val="007F68F4"/>
    <w:rsid w:val="007F7194"/>
    <w:rsid w:val="00802A11"/>
    <w:rsid w:val="008042DF"/>
    <w:rsid w:val="008072CC"/>
    <w:rsid w:val="008078B4"/>
    <w:rsid w:val="00810556"/>
    <w:rsid w:val="0081055D"/>
    <w:rsid w:val="008109DB"/>
    <w:rsid w:val="00811D86"/>
    <w:rsid w:val="00814CED"/>
    <w:rsid w:val="00822633"/>
    <w:rsid w:val="00822702"/>
    <w:rsid w:val="00823942"/>
    <w:rsid w:val="00824D72"/>
    <w:rsid w:val="008261E8"/>
    <w:rsid w:val="008300E7"/>
    <w:rsid w:val="0083256D"/>
    <w:rsid w:val="00835234"/>
    <w:rsid w:val="00836437"/>
    <w:rsid w:val="00842A86"/>
    <w:rsid w:val="00843B3A"/>
    <w:rsid w:val="00845BE1"/>
    <w:rsid w:val="00847BAA"/>
    <w:rsid w:val="00850105"/>
    <w:rsid w:val="00853EBA"/>
    <w:rsid w:val="00856A8F"/>
    <w:rsid w:val="00856DFD"/>
    <w:rsid w:val="008619C2"/>
    <w:rsid w:val="0086768F"/>
    <w:rsid w:val="0087109C"/>
    <w:rsid w:val="0087479A"/>
    <w:rsid w:val="008805C5"/>
    <w:rsid w:val="008826F9"/>
    <w:rsid w:val="00885861"/>
    <w:rsid w:val="008872D2"/>
    <w:rsid w:val="008907A7"/>
    <w:rsid w:val="00892306"/>
    <w:rsid w:val="008931F8"/>
    <w:rsid w:val="00895DD8"/>
    <w:rsid w:val="008A161C"/>
    <w:rsid w:val="008A573A"/>
    <w:rsid w:val="008A5D04"/>
    <w:rsid w:val="008B28E2"/>
    <w:rsid w:val="008B2E15"/>
    <w:rsid w:val="008C1186"/>
    <w:rsid w:val="008C4F76"/>
    <w:rsid w:val="008C548D"/>
    <w:rsid w:val="008C760F"/>
    <w:rsid w:val="008D0D10"/>
    <w:rsid w:val="008D4912"/>
    <w:rsid w:val="008D4E35"/>
    <w:rsid w:val="008D5ED2"/>
    <w:rsid w:val="008D70B8"/>
    <w:rsid w:val="008E0156"/>
    <w:rsid w:val="008E0B11"/>
    <w:rsid w:val="008E1690"/>
    <w:rsid w:val="008E2AB6"/>
    <w:rsid w:val="008E3D42"/>
    <w:rsid w:val="008E6FBA"/>
    <w:rsid w:val="008E70F7"/>
    <w:rsid w:val="008E7406"/>
    <w:rsid w:val="008E78A1"/>
    <w:rsid w:val="008F0DD3"/>
    <w:rsid w:val="008F2473"/>
    <w:rsid w:val="00900A1C"/>
    <w:rsid w:val="00903C57"/>
    <w:rsid w:val="00904C4D"/>
    <w:rsid w:val="0090521E"/>
    <w:rsid w:val="0091035B"/>
    <w:rsid w:val="00910CA8"/>
    <w:rsid w:val="00911AC1"/>
    <w:rsid w:val="00912302"/>
    <w:rsid w:val="009168C6"/>
    <w:rsid w:val="0091789B"/>
    <w:rsid w:val="00921130"/>
    <w:rsid w:val="00922989"/>
    <w:rsid w:val="00923A52"/>
    <w:rsid w:val="00924BC0"/>
    <w:rsid w:val="00924F7A"/>
    <w:rsid w:val="00926387"/>
    <w:rsid w:val="00933EF8"/>
    <w:rsid w:val="00936491"/>
    <w:rsid w:val="0093672C"/>
    <w:rsid w:val="00940680"/>
    <w:rsid w:val="009429C6"/>
    <w:rsid w:val="00942E58"/>
    <w:rsid w:val="009430BA"/>
    <w:rsid w:val="00944F53"/>
    <w:rsid w:val="0094597E"/>
    <w:rsid w:val="00946BD2"/>
    <w:rsid w:val="0095130D"/>
    <w:rsid w:val="009527A1"/>
    <w:rsid w:val="00952BC8"/>
    <w:rsid w:val="00961736"/>
    <w:rsid w:val="00962189"/>
    <w:rsid w:val="00962E94"/>
    <w:rsid w:val="0096340A"/>
    <w:rsid w:val="00965C96"/>
    <w:rsid w:val="00966E59"/>
    <w:rsid w:val="00974C4D"/>
    <w:rsid w:val="0097637E"/>
    <w:rsid w:val="0097690C"/>
    <w:rsid w:val="00982290"/>
    <w:rsid w:val="00983595"/>
    <w:rsid w:val="00983EBE"/>
    <w:rsid w:val="00985881"/>
    <w:rsid w:val="00990B2C"/>
    <w:rsid w:val="00993575"/>
    <w:rsid w:val="00994583"/>
    <w:rsid w:val="00994AF7"/>
    <w:rsid w:val="0099777D"/>
    <w:rsid w:val="009979E3"/>
    <w:rsid w:val="009A0C68"/>
    <w:rsid w:val="009A12DE"/>
    <w:rsid w:val="009A6994"/>
    <w:rsid w:val="009A74A6"/>
    <w:rsid w:val="009A77C2"/>
    <w:rsid w:val="009B1099"/>
    <w:rsid w:val="009B7BA4"/>
    <w:rsid w:val="009C0AF2"/>
    <w:rsid w:val="009C1512"/>
    <w:rsid w:val="009C17BE"/>
    <w:rsid w:val="009C2434"/>
    <w:rsid w:val="009C760F"/>
    <w:rsid w:val="009D3D11"/>
    <w:rsid w:val="009D3EC5"/>
    <w:rsid w:val="009D44F0"/>
    <w:rsid w:val="009D479C"/>
    <w:rsid w:val="009D642F"/>
    <w:rsid w:val="009D6FE2"/>
    <w:rsid w:val="009E26BA"/>
    <w:rsid w:val="009F0968"/>
    <w:rsid w:val="009F2786"/>
    <w:rsid w:val="009F2821"/>
    <w:rsid w:val="009F3513"/>
    <w:rsid w:val="009F40A9"/>
    <w:rsid w:val="009F42DA"/>
    <w:rsid w:val="009F55A9"/>
    <w:rsid w:val="009F625A"/>
    <w:rsid w:val="009F6ECE"/>
    <w:rsid w:val="00A02A8F"/>
    <w:rsid w:val="00A02FC0"/>
    <w:rsid w:val="00A0336B"/>
    <w:rsid w:val="00A03E8A"/>
    <w:rsid w:val="00A06238"/>
    <w:rsid w:val="00A0670C"/>
    <w:rsid w:val="00A07398"/>
    <w:rsid w:val="00A12F2D"/>
    <w:rsid w:val="00A13BFD"/>
    <w:rsid w:val="00A21E14"/>
    <w:rsid w:val="00A24745"/>
    <w:rsid w:val="00A25EFD"/>
    <w:rsid w:val="00A3304A"/>
    <w:rsid w:val="00A34D6E"/>
    <w:rsid w:val="00A35329"/>
    <w:rsid w:val="00A36897"/>
    <w:rsid w:val="00A42F99"/>
    <w:rsid w:val="00A43B85"/>
    <w:rsid w:val="00A43C98"/>
    <w:rsid w:val="00A44B05"/>
    <w:rsid w:val="00A47645"/>
    <w:rsid w:val="00A5077A"/>
    <w:rsid w:val="00A52C4E"/>
    <w:rsid w:val="00A53D99"/>
    <w:rsid w:val="00A542FD"/>
    <w:rsid w:val="00A54B97"/>
    <w:rsid w:val="00A555A7"/>
    <w:rsid w:val="00A5619F"/>
    <w:rsid w:val="00A562B7"/>
    <w:rsid w:val="00A56D6A"/>
    <w:rsid w:val="00A57DBF"/>
    <w:rsid w:val="00A60E49"/>
    <w:rsid w:val="00A611C2"/>
    <w:rsid w:val="00A651CB"/>
    <w:rsid w:val="00A66834"/>
    <w:rsid w:val="00A67442"/>
    <w:rsid w:val="00A70140"/>
    <w:rsid w:val="00A760DC"/>
    <w:rsid w:val="00A76608"/>
    <w:rsid w:val="00A77A00"/>
    <w:rsid w:val="00A77E78"/>
    <w:rsid w:val="00A807AB"/>
    <w:rsid w:val="00A81801"/>
    <w:rsid w:val="00A9229F"/>
    <w:rsid w:val="00A941D1"/>
    <w:rsid w:val="00A96007"/>
    <w:rsid w:val="00AA4A1D"/>
    <w:rsid w:val="00AA5A3E"/>
    <w:rsid w:val="00AA6A79"/>
    <w:rsid w:val="00AB510B"/>
    <w:rsid w:val="00AC08D8"/>
    <w:rsid w:val="00AC259B"/>
    <w:rsid w:val="00AC3463"/>
    <w:rsid w:val="00AC7BDE"/>
    <w:rsid w:val="00AD1E38"/>
    <w:rsid w:val="00AD2986"/>
    <w:rsid w:val="00AD346E"/>
    <w:rsid w:val="00AD4D70"/>
    <w:rsid w:val="00AD53BD"/>
    <w:rsid w:val="00AE0818"/>
    <w:rsid w:val="00AE1B46"/>
    <w:rsid w:val="00AE1EB0"/>
    <w:rsid w:val="00AE6486"/>
    <w:rsid w:val="00AF15C4"/>
    <w:rsid w:val="00AF1B95"/>
    <w:rsid w:val="00AF25D1"/>
    <w:rsid w:val="00AF4284"/>
    <w:rsid w:val="00AF45FB"/>
    <w:rsid w:val="00AF5049"/>
    <w:rsid w:val="00B0061D"/>
    <w:rsid w:val="00B01222"/>
    <w:rsid w:val="00B031CA"/>
    <w:rsid w:val="00B05CE2"/>
    <w:rsid w:val="00B07457"/>
    <w:rsid w:val="00B13E2C"/>
    <w:rsid w:val="00B140AE"/>
    <w:rsid w:val="00B14430"/>
    <w:rsid w:val="00B2303C"/>
    <w:rsid w:val="00B2372E"/>
    <w:rsid w:val="00B256FD"/>
    <w:rsid w:val="00B26221"/>
    <w:rsid w:val="00B3276A"/>
    <w:rsid w:val="00B338BD"/>
    <w:rsid w:val="00B356F2"/>
    <w:rsid w:val="00B366B6"/>
    <w:rsid w:val="00B4055A"/>
    <w:rsid w:val="00B435E3"/>
    <w:rsid w:val="00B45010"/>
    <w:rsid w:val="00B523E2"/>
    <w:rsid w:val="00B5455B"/>
    <w:rsid w:val="00B6573C"/>
    <w:rsid w:val="00B65CD4"/>
    <w:rsid w:val="00B66FEF"/>
    <w:rsid w:val="00B70C8D"/>
    <w:rsid w:val="00B730F5"/>
    <w:rsid w:val="00B76CF2"/>
    <w:rsid w:val="00B83426"/>
    <w:rsid w:val="00B850A0"/>
    <w:rsid w:val="00B86935"/>
    <w:rsid w:val="00B87DD5"/>
    <w:rsid w:val="00B92FB8"/>
    <w:rsid w:val="00B92FF9"/>
    <w:rsid w:val="00B9469B"/>
    <w:rsid w:val="00B95115"/>
    <w:rsid w:val="00B964BB"/>
    <w:rsid w:val="00BA255A"/>
    <w:rsid w:val="00BA3AD3"/>
    <w:rsid w:val="00BA3B08"/>
    <w:rsid w:val="00BA4EF2"/>
    <w:rsid w:val="00BB1793"/>
    <w:rsid w:val="00BB3AAA"/>
    <w:rsid w:val="00BB4841"/>
    <w:rsid w:val="00BC0536"/>
    <w:rsid w:val="00BC4C69"/>
    <w:rsid w:val="00BC7CC2"/>
    <w:rsid w:val="00BD19EC"/>
    <w:rsid w:val="00BD32C2"/>
    <w:rsid w:val="00BD4D65"/>
    <w:rsid w:val="00BD5A7F"/>
    <w:rsid w:val="00BD6903"/>
    <w:rsid w:val="00BD6B4C"/>
    <w:rsid w:val="00BE19F7"/>
    <w:rsid w:val="00BE1E0C"/>
    <w:rsid w:val="00BE4A7A"/>
    <w:rsid w:val="00BE6FC2"/>
    <w:rsid w:val="00BF1A62"/>
    <w:rsid w:val="00BF1DC9"/>
    <w:rsid w:val="00BF6B51"/>
    <w:rsid w:val="00BF6F6D"/>
    <w:rsid w:val="00C02D73"/>
    <w:rsid w:val="00C035D8"/>
    <w:rsid w:val="00C06A92"/>
    <w:rsid w:val="00C122B9"/>
    <w:rsid w:val="00C12AD7"/>
    <w:rsid w:val="00C2278F"/>
    <w:rsid w:val="00C239F8"/>
    <w:rsid w:val="00C24AFB"/>
    <w:rsid w:val="00C27F5A"/>
    <w:rsid w:val="00C30BEC"/>
    <w:rsid w:val="00C316A2"/>
    <w:rsid w:val="00C318A1"/>
    <w:rsid w:val="00C33C55"/>
    <w:rsid w:val="00C34162"/>
    <w:rsid w:val="00C3586E"/>
    <w:rsid w:val="00C40400"/>
    <w:rsid w:val="00C4439B"/>
    <w:rsid w:val="00C44799"/>
    <w:rsid w:val="00C47326"/>
    <w:rsid w:val="00C60E09"/>
    <w:rsid w:val="00C6254D"/>
    <w:rsid w:val="00C70063"/>
    <w:rsid w:val="00C70D87"/>
    <w:rsid w:val="00C75206"/>
    <w:rsid w:val="00C83FDB"/>
    <w:rsid w:val="00C84123"/>
    <w:rsid w:val="00C86880"/>
    <w:rsid w:val="00C87A35"/>
    <w:rsid w:val="00C90A5A"/>
    <w:rsid w:val="00C90BF3"/>
    <w:rsid w:val="00C92896"/>
    <w:rsid w:val="00C92E34"/>
    <w:rsid w:val="00C97379"/>
    <w:rsid w:val="00CA09D3"/>
    <w:rsid w:val="00CA0F9A"/>
    <w:rsid w:val="00CA2167"/>
    <w:rsid w:val="00CA44D2"/>
    <w:rsid w:val="00CB5236"/>
    <w:rsid w:val="00CC0343"/>
    <w:rsid w:val="00CC10D6"/>
    <w:rsid w:val="00CD224A"/>
    <w:rsid w:val="00CD3988"/>
    <w:rsid w:val="00CD4813"/>
    <w:rsid w:val="00CD5BA4"/>
    <w:rsid w:val="00CD6A72"/>
    <w:rsid w:val="00CE0951"/>
    <w:rsid w:val="00CE12C0"/>
    <w:rsid w:val="00CE2FA6"/>
    <w:rsid w:val="00CE3153"/>
    <w:rsid w:val="00CE72C5"/>
    <w:rsid w:val="00CE77B1"/>
    <w:rsid w:val="00CF3439"/>
    <w:rsid w:val="00CF603C"/>
    <w:rsid w:val="00CF724A"/>
    <w:rsid w:val="00D01BD1"/>
    <w:rsid w:val="00D02251"/>
    <w:rsid w:val="00D03A97"/>
    <w:rsid w:val="00D04647"/>
    <w:rsid w:val="00D0658C"/>
    <w:rsid w:val="00D06946"/>
    <w:rsid w:val="00D0753C"/>
    <w:rsid w:val="00D07C0D"/>
    <w:rsid w:val="00D11F23"/>
    <w:rsid w:val="00D1763A"/>
    <w:rsid w:val="00D17757"/>
    <w:rsid w:val="00D23B28"/>
    <w:rsid w:val="00D26B3F"/>
    <w:rsid w:val="00D27329"/>
    <w:rsid w:val="00D336A4"/>
    <w:rsid w:val="00D34403"/>
    <w:rsid w:val="00D40EA4"/>
    <w:rsid w:val="00D43065"/>
    <w:rsid w:val="00D450E3"/>
    <w:rsid w:val="00D45FC6"/>
    <w:rsid w:val="00D479D1"/>
    <w:rsid w:val="00D51F5A"/>
    <w:rsid w:val="00D52391"/>
    <w:rsid w:val="00D55824"/>
    <w:rsid w:val="00D56003"/>
    <w:rsid w:val="00D56C14"/>
    <w:rsid w:val="00D56E70"/>
    <w:rsid w:val="00D6006A"/>
    <w:rsid w:val="00D601AB"/>
    <w:rsid w:val="00D62E3D"/>
    <w:rsid w:val="00D63C28"/>
    <w:rsid w:val="00D74D4E"/>
    <w:rsid w:val="00D802C0"/>
    <w:rsid w:val="00D82B7B"/>
    <w:rsid w:val="00D857FC"/>
    <w:rsid w:val="00D9051D"/>
    <w:rsid w:val="00D909C2"/>
    <w:rsid w:val="00D92F36"/>
    <w:rsid w:val="00D957E8"/>
    <w:rsid w:val="00DA00DF"/>
    <w:rsid w:val="00DA2066"/>
    <w:rsid w:val="00DA357C"/>
    <w:rsid w:val="00DA3CAB"/>
    <w:rsid w:val="00DA5D84"/>
    <w:rsid w:val="00DA6EE0"/>
    <w:rsid w:val="00DA6EF2"/>
    <w:rsid w:val="00DB37D5"/>
    <w:rsid w:val="00DB6638"/>
    <w:rsid w:val="00DB6B32"/>
    <w:rsid w:val="00DC47A0"/>
    <w:rsid w:val="00DC552F"/>
    <w:rsid w:val="00DC5E1C"/>
    <w:rsid w:val="00DC7503"/>
    <w:rsid w:val="00DD0AEF"/>
    <w:rsid w:val="00DD0C70"/>
    <w:rsid w:val="00DD27D2"/>
    <w:rsid w:val="00DE262B"/>
    <w:rsid w:val="00DE31DD"/>
    <w:rsid w:val="00DE4B1E"/>
    <w:rsid w:val="00DE5451"/>
    <w:rsid w:val="00DE63E0"/>
    <w:rsid w:val="00DF08A2"/>
    <w:rsid w:val="00DF092C"/>
    <w:rsid w:val="00DF0AD9"/>
    <w:rsid w:val="00DF4FE8"/>
    <w:rsid w:val="00DF507D"/>
    <w:rsid w:val="00DF5EA3"/>
    <w:rsid w:val="00E021D4"/>
    <w:rsid w:val="00E060E8"/>
    <w:rsid w:val="00E07A2C"/>
    <w:rsid w:val="00E12761"/>
    <w:rsid w:val="00E12DCE"/>
    <w:rsid w:val="00E139CE"/>
    <w:rsid w:val="00E15F98"/>
    <w:rsid w:val="00E174B4"/>
    <w:rsid w:val="00E21001"/>
    <w:rsid w:val="00E221CD"/>
    <w:rsid w:val="00E24FDA"/>
    <w:rsid w:val="00E31283"/>
    <w:rsid w:val="00E3156F"/>
    <w:rsid w:val="00E4005D"/>
    <w:rsid w:val="00E43EDD"/>
    <w:rsid w:val="00E461F2"/>
    <w:rsid w:val="00E55D8F"/>
    <w:rsid w:val="00E60B21"/>
    <w:rsid w:val="00E61C32"/>
    <w:rsid w:val="00E638A1"/>
    <w:rsid w:val="00E644BC"/>
    <w:rsid w:val="00E67723"/>
    <w:rsid w:val="00E700A5"/>
    <w:rsid w:val="00E72BAB"/>
    <w:rsid w:val="00E74326"/>
    <w:rsid w:val="00E74B24"/>
    <w:rsid w:val="00E76F2C"/>
    <w:rsid w:val="00E776AF"/>
    <w:rsid w:val="00E8031B"/>
    <w:rsid w:val="00E80425"/>
    <w:rsid w:val="00E8348A"/>
    <w:rsid w:val="00E843D0"/>
    <w:rsid w:val="00E849D6"/>
    <w:rsid w:val="00E86B31"/>
    <w:rsid w:val="00E9041C"/>
    <w:rsid w:val="00E931FD"/>
    <w:rsid w:val="00E95EEF"/>
    <w:rsid w:val="00EA0222"/>
    <w:rsid w:val="00EA6953"/>
    <w:rsid w:val="00EB0187"/>
    <w:rsid w:val="00EB264F"/>
    <w:rsid w:val="00EB266C"/>
    <w:rsid w:val="00EB26F4"/>
    <w:rsid w:val="00EB2F34"/>
    <w:rsid w:val="00EB396A"/>
    <w:rsid w:val="00EB4E8A"/>
    <w:rsid w:val="00EB5EB8"/>
    <w:rsid w:val="00EC1C44"/>
    <w:rsid w:val="00EC5825"/>
    <w:rsid w:val="00EC5D4B"/>
    <w:rsid w:val="00EC69C3"/>
    <w:rsid w:val="00EC6B87"/>
    <w:rsid w:val="00EC6E0B"/>
    <w:rsid w:val="00EC72FE"/>
    <w:rsid w:val="00ED2C2D"/>
    <w:rsid w:val="00ED39B5"/>
    <w:rsid w:val="00ED4AF9"/>
    <w:rsid w:val="00EE1F62"/>
    <w:rsid w:val="00EE2E05"/>
    <w:rsid w:val="00EE327F"/>
    <w:rsid w:val="00EE3CB1"/>
    <w:rsid w:val="00EE6593"/>
    <w:rsid w:val="00EF6033"/>
    <w:rsid w:val="00F0148A"/>
    <w:rsid w:val="00F059C3"/>
    <w:rsid w:val="00F12C35"/>
    <w:rsid w:val="00F13B3C"/>
    <w:rsid w:val="00F15B97"/>
    <w:rsid w:val="00F17BE2"/>
    <w:rsid w:val="00F2126D"/>
    <w:rsid w:val="00F22006"/>
    <w:rsid w:val="00F220A0"/>
    <w:rsid w:val="00F2214D"/>
    <w:rsid w:val="00F224BC"/>
    <w:rsid w:val="00F25F3C"/>
    <w:rsid w:val="00F267CC"/>
    <w:rsid w:val="00F26F1A"/>
    <w:rsid w:val="00F3091E"/>
    <w:rsid w:val="00F3154B"/>
    <w:rsid w:val="00F334EF"/>
    <w:rsid w:val="00F33DC2"/>
    <w:rsid w:val="00F33DE8"/>
    <w:rsid w:val="00F3663F"/>
    <w:rsid w:val="00F40EEC"/>
    <w:rsid w:val="00F424F8"/>
    <w:rsid w:val="00F4432F"/>
    <w:rsid w:val="00F45303"/>
    <w:rsid w:val="00F46667"/>
    <w:rsid w:val="00F469E2"/>
    <w:rsid w:val="00F47524"/>
    <w:rsid w:val="00F505D2"/>
    <w:rsid w:val="00F52119"/>
    <w:rsid w:val="00F54F7C"/>
    <w:rsid w:val="00F551B6"/>
    <w:rsid w:val="00F56135"/>
    <w:rsid w:val="00F568F6"/>
    <w:rsid w:val="00F57716"/>
    <w:rsid w:val="00F60120"/>
    <w:rsid w:val="00F60237"/>
    <w:rsid w:val="00F623A9"/>
    <w:rsid w:val="00F71BB0"/>
    <w:rsid w:val="00F73EF3"/>
    <w:rsid w:val="00F74236"/>
    <w:rsid w:val="00F77B23"/>
    <w:rsid w:val="00F82C40"/>
    <w:rsid w:val="00F84943"/>
    <w:rsid w:val="00F874DF"/>
    <w:rsid w:val="00F902DC"/>
    <w:rsid w:val="00F90445"/>
    <w:rsid w:val="00F92956"/>
    <w:rsid w:val="00F92AD9"/>
    <w:rsid w:val="00F93763"/>
    <w:rsid w:val="00F942CB"/>
    <w:rsid w:val="00F955FF"/>
    <w:rsid w:val="00FA1BEE"/>
    <w:rsid w:val="00FA45DB"/>
    <w:rsid w:val="00FA738F"/>
    <w:rsid w:val="00FB1F6A"/>
    <w:rsid w:val="00FB48A2"/>
    <w:rsid w:val="00FB5889"/>
    <w:rsid w:val="00FB5D64"/>
    <w:rsid w:val="00FC279F"/>
    <w:rsid w:val="00FC2EEB"/>
    <w:rsid w:val="00FC7124"/>
    <w:rsid w:val="00FC7C7F"/>
    <w:rsid w:val="00FD1500"/>
    <w:rsid w:val="00FD170E"/>
    <w:rsid w:val="00FD448E"/>
    <w:rsid w:val="00FD45F4"/>
    <w:rsid w:val="00FD77CA"/>
    <w:rsid w:val="00FD7EDA"/>
    <w:rsid w:val="00FE094E"/>
    <w:rsid w:val="00FE22FF"/>
    <w:rsid w:val="00FE643B"/>
    <w:rsid w:val="00FF23AA"/>
    <w:rsid w:val="00FF3C8C"/>
    <w:rsid w:val="00FF3DB0"/>
    <w:rsid w:val="00FF5700"/>
    <w:rsid w:val="00FF580E"/>
    <w:rsid w:val="00FF5D09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28AA9"/>
  <w15:chartTrackingRefBased/>
  <w15:docId w15:val="{5FE5739C-CAED-4246-A4F6-46D01401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394"/>
    <w:pPr>
      <w:spacing w:before="120" w:after="0" w:line="276" w:lineRule="auto"/>
      <w:jc w:val="both"/>
    </w:pPr>
    <w:rPr>
      <w:rFonts w:ascii="Arial" w:hAnsi="Arial" w:cs="Arial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1A53"/>
    <w:pPr>
      <w:widowControl w:val="0"/>
      <w:numPr>
        <w:numId w:val="2"/>
      </w:numPr>
      <w:tabs>
        <w:tab w:val="clear" w:pos="573"/>
        <w:tab w:val="num" w:pos="432"/>
      </w:tabs>
      <w:spacing w:before="240" w:after="60" w:line="240" w:lineRule="auto"/>
      <w:ind w:left="432"/>
      <w:jc w:val="left"/>
      <w:outlineLvl w:val="0"/>
    </w:pPr>
    <w:rPr>
      <w:rFonts w:ascii="Times New Roman" w:eastAsia="Times New Roman" w:hAnsi="Times New Roman"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B1A53"/>
    <w:pPr>
      <w:keepNext/>
      <w:numPr>
        <w:ilvl w:val="1"/>
        <w:numId w:val="2"/>
      </w:numPr>
      <w:spacing w:before="240" w:after="60" w:line="240" w:lineRule="auto"/>
      <w:jc w:val="left"/>
      <w:outlineLvl w:val="1"/>
    </w:pPr>
    <w:rPr>
      <w:rFonts w:ascii="Times New Roman" w:eastAsia="Times New Roman" w:hAnsi="Times New Roman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2B1A53"/>
    <w:pPr>
      <w:keepNext/>
      <w:numPr>
        <w:ilvl w:val="2"/>
        <w:numId w:val="2"/>
      </w:numPr>
      <w:spacing w:before="240" w:after="60" w:line="240" w:lineRule="auto"/>
      <w:jc w:val="left"/>
      <w:outlineLvl w:val="2"/>
    </w:pPr>
    <w:rPr>
      <w:rFonts w:ascii="Times New Roman" w:eastAsia="Times New Roman" w:hAnsi="Times New Roman"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2B1A53"/>
    <w:pPr>
      <w:keepNext/>
      <w:numPr>
        <w:ilvl w:val="3"/>
        <w:numId w:val="2"/>
      </w:numPr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09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2B1A53"/>
    <w:pPr>
      <w:numPr>
        <w:ilvl w:val="5"/>
        <w:numId w:val="2"/>
      </w:num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Cs/>
    </w:rPr>
  </w:style>
  <w:style w:type="paragraph" w:styleId="Nadpis7">
    <w:name w:val="heading 7"/>
    <w:basedOn w:val="Normln"/>
    <w:next w:val="Normln"/>
    <w:link w:val="Nadpis7Char"/>
    <w:qFormat/>
    <w:rsid w:val="002B1A53"/>
    <w:pPr>
      <w:numPr>
        <w:ilvl w:val="6"/>
        <w:numId w:val="2"/>
      </w:numPr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2B1A53"/>
    <w:pPr>
      <w:numPr>
        <w:ilvl w:val="7"/>
        <w:numId w:val="2"/>
      </w:numPr>
      <w:spacing w:before="240" w:after="60" w:line="240" w:lineRule="auto"/>
      <w:jc w:val="left"/>
      <w:outlineLvl w:val="7"/>
    </w:pPr>
    <w:rPr>
      <w:rFonts w:ascii="Times New Roman" w:eastAsia="Times New Roman" w:hAnsi="Times New Roman" w:cs="Times New Roman"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2B1A53"/>
    <w:pPr>
      <w:numPr>
        <w:ilvl w:val="8"/>
        <w:numId w:val="2"/>
      </w:numPr>
      <w:spacing w:before="240" w:after="60" w:line="240" w:lineRule="auto"/>
      <w:jc w:val="left"/>
      <w:outlineLvl w:val="8"/>
    </w:pPr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C122B9"/>
    <w:pPr>
      <w:tabs>
        <w:tab w:val="left" w:pos="425"/>
        <w:tab w:val="left" w:leader="dot" w:pos="8931"/>
      </w:tabs>
      <w:spacing w:line="360" w:lineRule="auto"/>
    </w:pPr>
    <w:rPr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C122B9"/>
    <w:rPr>
      <w:rFonts w:ascii="Arial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C92E34"/>
    <w:pPr>
      <w:spacing w:after="200" w:line="276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2odsazen1text">
    <w:name w:val="Znak2 odsazený1 text"/>
    <w:basedOn w:val="Normln"/>
    <w:rsid w:val="00D02251"/>
    <w:pPr>
      <w:widowControl w:val="0"/>
      <w:numPr>
        <w:numId w:val="1"/>
      </w:numPr>
      <w:spacing w:after="120"/>
    </w:pPr>
    <w:rPr>
      <w:noProof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D022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02251"/>
    <w:rPr>
      <w:rFonts w:ascii="Arial" w:hAnsi="Arial" w:cs="Arial"/>
      <w:sz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0225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B1A53"/>
    <w:rPr>
      <w:rFonts w:ascii="Times New Roman" w:eastAsia="Times New Roman" w:hAnsi="Times New Roman" w:cs="Arial"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B1A53"/>
    <w:rPr>
      <w:rFonts w:ascii="Times New Roman" w:eastAsia="Times New Roman" w:hAnsi="Times New Roman" w:cs="Arial"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B1A53"/>
    <w:rPr>
      <w:rFonts w:ascii="Times New Roman" w:eastAsia="Times New Roman" w:hAnsi="Times New Roman" w:cs="Arial"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B1A53"/>
    <w:rPr>
      <w:rFonts w:ascii="Times New Roman" w:eastAsia="Times New Roman" w:hAnsi="Times New Roman" w:cs="Times New Roman"/>
      <w:bCs/>
      <w:sz w:val="24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2B1A53"/>
    <w:rPr>
      <w:rFonts w:ascii="Times New Roman" w:eastAsia="Times New Roman" w:hAnsi="Times New Roman" w:cs="Times New Roman"/>
      <w:bCs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2B1A5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B1A53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B1A53"/>
    <w:rPr>
      <w:rFonts w:ascii="Times New Roman" w:eastAsia="Times New Roman" w:hAnsi="Times New Roman" w:cs="Arial"/>
      <w:lang w:eastAsia="cs-CZ"/>
    </w:rPr>
  </w:style>
  <w:style w:type="paragraph" w:styleId="Zkladntextodsazen">
    <w:name w:val="Body Text Indent"/>
    <w:basedOn w:val="Normln"/>
    <w:link w:val="ZkladntextodsazenChar"/>
    <w:rsid w:val="002B1A53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B1A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690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90C"/>
    <w:rPr>
      <w:rFonts w:ascii="Arial" w:hAnsi="Arial" w:cs="Arial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690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90C"/>
    <w:rPr>
      <w:rFonts w:ascii="Arial" w:hAnsi="Arial" w:cs="Arial"/>
      <w:sz w:val="24"/>
      <w:lang w:eastAsia="cs-CZ"/>
    </w:rPr>
  </w:style>
  <w:style w:type="character" w:styleId="slostrnky">
    <w:name w:val="page number"/>
    <w:uiPriority w:val="99"/>
    <w:unhideWhenUsed/>
    <w:rsid w:val="0097690C"/>
    <w:rPr>
      <w:rFonts w:ascii="Times New Roman" w:hAnsi="Times New Roman" w:cs="Times New Roman" w:hint="default"/>
    </w:rPr>
  </w:style>
  <w:style w:type="paragraph" w:customStyle="1" w:styleId="nadpis20">
    <w:name w:val="nadpis2"/>
    <w:basedOn w:val="Normln"/>
    <w:autoRedefine/>
    <w:rsid w:val="005F3654"/>
    <w:pPr>
      <w:spacing w:before="0" w:line="240" w:lineRule="auto"/>
      <w:jc w:val="left"/>
    </w:pPr>
    <w:rPr>
      <w:rFonts w:eastAsia="Times New Roman" w:cs="Times New Roman"/>
      <w:sz w:val="22"/>
    </w:rPr>
  </w:style>
  <w:style w:type="paragraph" w:customStyle="1" w:styleId="Radanzevusnesen">
    <w:name w:val="Rada název usnesení"/>
    <w:basedOn w:val="Normln"/>
    <w:rsid w:val="005F3654"/>
    <w:pPr>
      <w:widowControl w:val="0"/>
      <w:spacing w:after="120" w:line="240" w:lineRule="auto"/>
      <w:ind w:left="1701" w:hanging="1701"/>
    </w:pPr>
    <w:rPr>
      <w:rFonts w:eastAsia="Times New Roman" w:cs="Times New Roman"/>
      <w:b/>
      <w:noProof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315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315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3154B"/>
    <w:rPr>
      <w:rFonts w:ascii="Arial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5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54B"/>
    <w:rPr>
      <w:rFonts w:ascii="Arial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54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54B"/>
    <w:rPr>
      <w:rFonts w:ascii="Segoe UI" w:hAnsi="Segoe UI" w:cs="Segoe UI"/>
      <w:sz w:val="18"/>
      <w:szCs w:val="18"/>
      <w:lang w:eastAsia="cs-CZ"/>
    </w:rPr>
  </w:style>
  <w:style w:type="paragraph" w:customStyle="1" w:styleId="Standard">
    <w:name w:val="Standard"/>
    <w:rsid w:val="00BD5A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Znak1text">
    <w:name w:val="Znak1 text"/>
    <w:basedOn w:val="Normln"/>
    <w:rsid w:val="00DF507D"/>
    <w:pPr>
      <w:widowControl w:val="0"/>
      <w:numPr>
        <w:numId w:val="3"/>
      </w:numPr>
      <w:spacing w:before="0" w:after="120" w:line="240" w:lineRule="auto"/>
    </w:pPr>
    <w:rPr>
      <w:rFonts w:eastAsia="Times New Roman" w:cs="Times New Roman"/>
      <w:noProof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09FC"/>
    <w:rPr>
      <w:rFonts w:asciiTheme="majorHAnsi" w:eastAsiaTheme="majorEastAsia" w:hAnsiTheme="majorHAnsi" w:cstheme="majorBidi"/>
      <w:color w:val="2E74B5" w:themeColor="accent1" w:themeShade="BF"/>
      <w:sz w:val="24"/>
      <w:lang w:eastAsia="cs-CZ"/>
    </w:rPr>
  </w:style>
  <w:style w:type="paragraph" w:customStyle="1" w:styleId="Zkladntextodsazendek">
    <w:name w:val="Základní text odsazený řádek"/>
    <w:basedOn w:val="Normln"/>
    <w:rsid w:val="00A67442"/>
    <w:pPr>
      <w:widowControl w:val="0"/>
      <w:spacing w:after="120"/>
      <w:ind w:firstLine="567"/>
    </w:pPr>
  </w:style>
  <w:style w:type="paragraph" w:customStyle="1" w:styleId="slo1text">
    <w:name w:val="Číslo1 text"/>
    <w:basedOn w:val="Normln"/>
    <w:rsid w:val="00A67442"/>
    <w:pPr>
      <w:widowControl w:val="0"/>
      <w:tabs>
        <w:tab w:val="num" w:pos="567"/>
      </w:tabs>
      <w:spacing w:before="0" w:after="120" w:line="240" w:lineRule="auto"/>
      <w:ind w:left="567" w:hanging="567"/>
      <w:outlineLvl w:val="0"/>
    </w:pPr>
    <w:rPr>
      <w:rFonts w:eastAsia="Times New Roman" w:cs="Times New Roman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9527A1"/>
    <w:rPr>
      <w:rFonts w:ascii="Arial" w:hAnsi="Arial" w:cs="Arial"/>
      <w:sz w:val="24"/>
      <w:lang w:eastAsia="cs-CZ"/>
    </w:rPr>
  </w:style>
  <w:style w:type="paragraph" w:customStyle="1" w:styleId="Normal">
    <w:name w:val="[Normal]"/>
    <w:rsid w:val="00A06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54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E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zdn">
    <w:name w:val="prázdné"/>
    <w:basedOn w:val="Normln"/>
    <w:autoRedefine/>
    <w:rsid w:val="00257210"/>
    <w:pPr>
      <w:spacing w:before="0" w:line="240" w:lineRule="auto"/>
      <w:jc w:val="left"/>
    </w:pPr>
    <w:rPr>
      <w:rFonts w:eastAsia="Times New Roman" w:cs="Times New Roman"/>
      <w:sz w:val="22"/>
      <w:szCs w:val="20"/>
    </w:rPr>
  </w:style>
  <w:style w:type="table" w:styleId="Svtltabulkasmkou1">
    <w:name w:val="Grid Table 1 Light"/>
    <w:basedOn w:val="Normlntabulka"/>
    <w:uiPriority w:val="46"/>
    <w:rsid w:val="002C367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adaplohy">
    <w:name w:val="Rada přílohy"/>
    <w:basedOn w:val="Normln"/>
    <w:rsid w:val="00845BE1"/>
    <w:pPr>
      <w:widowControl w:val="0"/>
      <w:spacing w:before="480" w:after="120" w:line="240" w:lineRule="auto"/>
    </w:pPr>
    <w:rPr>
      <w:rFonts w:eastAsia="Times New Roman" w:cs="Times New Roman"/>
      <w:szCs w:val="20"/>
      <w:u w:val="single"/>
    </w:rPr>
  </w:style>
  <w:style w:type="paragraph" w:styleId="Bezmezer">
    <w:name w:val="No Spacing"/>
    <w:uiPriority w:val="1"/>
    <w:qFormat/>
    <w:rsid w:val="001662B2"/>
    <w:pPr>
      <w:spacing w:after="0" w:line="240" w:lineRule="auto"/>
      <w:jc w:val="both"/>
    </w:pPr>
    <w:rPr>
      <w:rFonts w:ascii="Arial" w:hAnsi="Arial" w:cs="Arial"/>
      <w:sz w:val="24"/>
      <w:lang w:eastAsia="cs-CZ"/>
    </w:rPr>
  </w:style>
  <w:style w:type="paragraph" w:styleId="Revize">
    <w:name w:val="Revision"/>
    <w:hidden/>
    <w:uiPriority w:val="99"/>
    <w:semiHidden/>
    <w:rsid w:val="00EE2E05"/>
    <w:pPr>
      <w:spacing w:after="0" w:line="240" w:lineRule="auto"/>
    </w:pPr>
    <w:rPr>
      <w:rFonts w:ascii="Arial" w:hAnsi="Arial" w:cs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80399-FDBB-4C21-87E2-35FF2292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Omelková Zuzana</dc:creator>
  <cp:keywords/>
  <dc:description/>
  <cp:lastModifiedBy>Starostová Denisa</cp:lastModifiedBy>
  <cp:revision>15</cp:revision>
  <cp:lastPrinted>2025-09-02T11:38:00Z</cp:lastPrinted>
  <dcterms:created xsi:type="dcterms:W3CDTF">2025-08-12T12:16:00Z</dcterms:created>
  <dcterms:modified xsi:type="dcterms:W3CDTF">2025-09-15T12:37:00Z</dcterms:modified>
</cp:coreProperties>
</file>