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13BA" w14:textId="77777777" w:rsidR="009A3A16" w:rsidRPr="00FA583E" w:rsidRDefault="009A3A16" w:rsidP="009A3A16">
      <w:pPr>
        <w:rPr>
          <w:color w:val="000000" w:themeColor="text1"/>
        </w:rPr>
      </w:pPr>
    </w:p>
    <w:p w14:paraId="4D9AB0D1" w14:textId="49593446" w:rsidR="00F103EC" w:rsidRDefault="009A3A16" w:rsidP="00D272F4">
      <w:pPr>
        <w:ind w:left="4245" w:hanging="3537"/>
        <w:rPr>
          <w:color w:val="000000" w:themeColor="text1"/>
        </w:rPr>
      </w:pPr>
      <w:r w:rsidRPr="00FA583E">
        <w:rPr>
          <w:i/>
          <w:color w:val="000000" w:themeColor="text1"/>
        </w:rPr>
        <w:tab/>
      </w:r>
    </w:p>
    <w:p w14:paraId="285A5E1F" w14:textId="6248DDDC" w:rsidR="00B55B4B" w:rsidRPr="00AF3B33" w:rsidRDefault="00B55B4B" w:rsidP="00AF3B33">
      <w:pPr>
        <w:spacing w:before="120" w:after="240" w:line="120" w:lineRule="auto"/>
        <w:jc w:val="center"/>
        <w:rPr>
          <w:b/>
          <w:bCs/>
          <w:color w:val="000000" w:themeColor="text1"/>
          <w:sz w:val="28"/>
          <w:szCs w:val="28"/>
        </w:rPr>
      </w:pPr>
      <w:bookmarkStart w:id="0" w:name="_Hlk193952411"/>
      <w:r w:rsidRPr="00AF3B33">
        <w:rPr>
          <w:b/>
          <w:bCs/>
          <w:color w:val="000000" w:themeColor="text1"/>
          <w:sz w:val="28"/>
          <w:szCs w:val="28"/>
        </w:rPr>
        <w:t>D</w:t>
      </w:r>
      <w:r w:rsidR="00AF3B33" w:rsidRPr="00AF3B33">
        <w:rPr>
          <w:b/>
          <w:bCs/>
          <w:color w:val="000000" w:themeColor="text1"/>
          <w:sz w:val="28"/>
          <w:szCs w:val="28"/>
        </w:rPr>
        <w:t>odatek</w:t>
      </w:r>
      <w:r w:rsidR="00213493">
        <w:rPr>
          <w:b/>
          <w:bCs/>
          <w:color w:val="000000" w:themeColor="text1"/>
          <w:sz w:val="28"/>
          <w:szCs w:val="28"/>
        </w:rPr>
        <w:t xml:space="preserve"> č. 1</w:t>
      </w:r>
    </w:p>
    <w:p w14:paraId="7D43F963" w14:textId="6F3D1EE7" w:rsidR="00E5343C" w:rsidRDefault="00E5343C" w:rsidP="00E5343C">
      <w:pPr>
        <w:jc w:val="center"/>
        <w:rPr>
          <w:b/>
          <w:bCs/>
          <w:color w:val="000000" w:themeColor="text1"/>
        </w:rPr>
      </w:pPr>
      <w:r w:rsidRPr="00E5343C">
        <w:rPr>
          <w:b/>
          <w:bCs/>
          <w:color w:val="000000" w:themeColor="text1"/>
        </w:rPr>
        <w:t xml:space="preserve">k </w:t>
      </w:r>
      <w:r w:rsidR="008F04BC">
        <w:rPr>
          <w:b/>
          <w:bCs/>
          <w:color w:val="000000" w:themeColor="text1"/>
        </w:rPr>
        <w:t xml:space="preserve">darovací </w:t>
      </w:r>
      <w:r w:rsidR="00AF3B33" w:rsidRPr="00E5343C">
        <w:rPr>
          <w:b/>
          <w:bCs/>
          <w:color w:val="000000" w:themeColor="text1"/>
        </w:rPr>
        <w:t xml:space="preserve">smlouvě </w:t>
      </w:r>
    </w:p>
    <w:p w14:paraId="7BBAE772" w14:textId="6EC7ACFB" w:rsidR="00AF3B33" w:rsidRPr="00E5343C" w:rsidRDefault="00AF3B33" w:rsidP="00AF3B33">
      <w:pPr>
        <w:spacing w:after="120"/>
        <w:jc w:val="center"/>
        <w:rPr>
          <w:b/>
          <w:bCs/>
          <w:color w:val="000000" w:themeColor="text1"/>
        </w:rPr>
      </w:pPr>
      <w:r w:rsidRPr="00E5343C">
        <w:rPr>
          <w:b/>
          <w:bCs/>
          <w:color w:val="000000" w:themeColor="text1"/>
        </w:rPr>
        <w:t>č. 2025/01880/OSR/DSM</w:t>
      </w:r>
    </w:p>
    <w:p w14:paraId="2DD98110" w14:textId="39F5BDDC" w:rsidR="00B55B4B" w:rsidRPr="00AF3B33" w:rsidRDefault="00AF3B33" w:rsidP="00AF3B33">
      <w:pPr>
        <w:jc w:val="center"/>
        <w:rPr>
          <w:color w:val="000000" w:themeColor="text1"/>
          <w:sz w:val="32"/>
          <w:szCs w:val="32"/>
        </w:rPr>
      </w:pPr>
      <w:r w:rsidRPr="00AF3B33">
        <w:rPr>
          <w:color w:val="000000" w:themeColor="text1"/>
        </w:rPr>
        <w:t>uzavřen</w:t>
      </w:r>
      <w:r w:rsidR="00213493">
        <w:rPr>
          <w:color w:val="000000" w:themeColor="text1"/>
        </w:rPr>
        <w:t>ý</w:t>
      </w:r>
      <w:r w:rsidRPr="00AF3B33">
        <w:rPr>
          <w:color w:val="000000" w:themeColor="text1"/>
          <w:sz w:val="32"/>
          <w:szCs w:val="32"/>
        </w:rPr>
        <w:t xml:space="preserve"> </w:t>
      </w:r>
      <w:r w:rsidR="00B55B4B" w:rsidRPr="00AF3B33">
        <w:rPr>
          <w:color w:val="000000" w:themeColor="text1"/>
        </w:rPr>
        <w:t>dle ustanovení § 2055 a násl. zákona č. 89/2012 Sb.,</w:t>
      </w:r>
    </w:p>
    <w:p w14:paraId="0C390654" w14:textId="77777777" w:rsidR="00B55B4B" w:rsidRPr="00AF3B33" w:rsidRDefault="00B55B4B" w:rsidP="00B55B4B">
      <w:pPr>
        <w:jc w:val="center"/>
        <w:rPr>
          <w:color w:val="000000" w:themeColor="text1"/>
        </w:rPr>
      </w:pPr>
      <w:r w:rsidRPr="00AF3B33">
        <w:rPr>
          <w:color w:val="000000" w:themeColor="text1"/>
        </w:rPr>
        <w:t>občanský zákoník, v platném znění</w:t>
      </w:r>
    </w:p>
    <w:p w14:paraId="02B46AE2" w14:textId="77777777" w:rsidR="00B55B4B" w:rsidRPr="00FA583E" w:rsidRDefault="00B55B4B" w:rsidP="00B55B4B">
      <w:pPr>
        <w:jc w:val="center"/>
        <w:rPr>
          <w:b/>
          <w:color w:val="000000" w:themeColor="text1"/>
        </w:rPr>
      </w:pPr>
    </w:p>
    <w:p w14:paraId="5E751393" w14:textId="77777777" w:rsidR="00B55B4B" w:rsidRPr="00FA583E" w:rsidRDefault="00B55B4B" w:rsidP="00B55B4B">
      <w:pPr>
        <w:jc w:val="center"/>
        <w:rPr>
          <w:b/>
          <w:color w:val="000000" w:themeColor="text1"/>
        </w:rPr>
      </w:pPr>
    </w:p>
    <w:p w14:paraId="4C7CE670" w14:textId="77777777" w:rsidR="00B55B4B" w:rsidRPr="00FA583E" w:rsidRDefault="00B55B4B" w:rsidP="00B55B4B">
      <w:pPr>
        <w:spacing w:after="120"/>
        <w:outlineLvl w:val="0"/>
        <w:rPr>
          <w:b/>
          <w:bCs/>
          <w:color w:val="000000" w:themeColor="text1"/>
        </w:rPr>
      </w:pPr>
      <w:r w:rsidRPr="00FA583E">
        <w:rPr>
          <w:b/>
          <w:bCs/>
          <w:color w:val="000000" w:themeColor="text1"/>
        </w:rPr>
        <w:t>Olomoucký kraj</w:t>
      </w:r>
    </w:p>
    <w:p w14:paraId="6EA14714" w14:textId="77777777" w:rsidR="00B55B4B" w:rsidRPr="00FA583E" w:rsidRDefault="00B55B4B" w:rsidP="00B55B4B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Sídlo:</w:t>
      </w:r>
      <w:r w:rsidRPr="00FA583E">
        <w:rPr>
          <w:color w:val="000000" w:themeColor="text1"/>
        </w:rPr>
        <w:tab/>
        <w:t>Jeremenkova 1191/</w:t>
      </w:r>
      <w:proofErr w:type="gramStart"/>
      <w:r w:rsidRPr="00FA583E">
        <w:rPr>
          <w:color w:val="000000" w:themeColor="text1"/>
        </w:rPr>
        <w:t>40a</w:t>
      </w:r>
      <w:proofErr w:type="gramEnd"/>
      <w:r w:rsidRPr="00FA583E">
        <w:rPr>
          <w:color w:val="000000" w:themeColor="text1"/>
        </w:rPr>
        <w:t>, 779 00 Olomouc</w:t>
      </w:r>
    </w:p>
    <w:p w14:paraId="3C30B5CA" w14:textId="77777777" w:rsidR="00B55B4B" w:rsidRPr="00FA583E" w:rsidRDefault="00B55B4B" w:rsidP="00B55B4B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IČO:</w:t>
      </w:r>
      <w:r w:rsidRPr="00FA583E">
        <w:rPr>
          <w:color w:val="000000" w:themeColor="text1"/>
        </w:rPr>
        <w:tab/>
        <w:t>60609460</w:t>
      </w:r>
    </w:p>
    <w:p w14:paraId="33BAD309" w14:textId="77777777" w:rsidR="00B55B4B" w:rsidRPr="00FA583E" w:rsidRDefault="00B55B4B" w:rsidP="00B55B4B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DIČ:</w:t>
      </w:r>
      <w:r w:rsidRPr="00FA583E">
        <w:rPr>
          <w:color w:val="000000" w:themeColor="text1"/>
        </w:rPr>
        <w:tab/>
        <w:t>CZ60609460</w:t>
      </w:r>
    </w:p>
    <w:p w14:paraId="213ED324" w14:textId="77777777" w:rsidR="00B55B4B" w:rsidRPr="00FA583E" w:rsidRDefault="00B55B4B" w:rsidP="00B55B4B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Zastoupený:</w:t>
      </w:r>
      <w:r w:rsidRPr="00FA583E">
        <w:rPr>
          <w:color w:val="000000" w:themeColor="text1"/>
        </w:rPr>
        <w:tab/>
        <w:t>Ladislavem Oklešťkem, hejtmanem Olomouckého kraje, na základě usnesení Zastupitelstva Olomouckého kraje č. UZ/1/4/2024 ze dne 21. 10. 2024</w:t>
      </w:r>
    </w:p>
    <w:p w14:paraId="0236E1E0" w14:textId="7476102B" w:rsidR="00B55B4B" w:rsidRPr="00FA583E" w:rsidRDefault="00B55B4B" w:rsidP="00B55B4B">
      <w:pPr>
        <w:jc w:val="both"/>
        <w:rPr>
          <w:color w:val="000000" w:themeColor="text1"/>
        </w:rPr>
      </w:pPr>
      <w:r w:rsidRPr="00FA583E">
        <w:rPr>
          <w:color w:val="000000" w:themeColor="text1"/>
        </w:rPr>
        <w:t>Bankovní spojení:</w:t>
      </w:r>
      <w:r w:rsidRPr="00FA583E">
        <w:rPr>
          <w:color w:val="000000" w:themeColor="text1"/>
        </w:rPr>
        <w:tab/>
        <w:t>Komerční banka, a.s., Olomouc, č. ú: 27-4228120277/0100</w:t>
      </w:r>
    </w:p>
    <w:p w14:paraId="0E840108" w14:textId="77777777" w:rsidR="00B55B4B" w:rsidRPr="00FA583E" w:rsidRDefault="00B55B4B" w:rsidP="00AF3B33">
      <w:pPr>
        <w:spacing w:before="120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(dále </w:t>
      </w:r>
      <w:r>
        <w:rPr>
          <w:color w:val="000000" w:themeColor="text1"/>
        </w:rPr>
        <w:t xml:space="preserve">také </w:t>
      </w:r>
      <w:r w:rsidRPr="00FA583E">
        <w:rPr>
          <w:color w:val="000000" w:themeColor="text1"/>
        </w:rPr>
        <w:t>„</w:t>
      </w:r>
      <w:r w:rsidRPr="00FA583E">
        <w:rPr>
          <w:b/>
          <w:color w:val="000000" w:themeColor="text1"/>
        </w:rPr>
        <w:t>dárce</w:t>
      </w:r>
      <w:r w:rsidRPr="00FA583E">
        <w:rPr>
          <w:color w:val="000000" w:themeColor="text1"/>
        </w:rPr>
        <w:t>“</w:t>
      </w:r>
      <w:r>
        <w:rPr>
          <w:color w:val="000000" w:themeColor="text1"/>
        </w:rPr>
        <w:t xml:space="preserve"> nebo „</w:t>
      </w:r>
      <w:r w:rsidRPr="004822B4">
        <w:rPr>
          <w:b/>
          <w:bCs/>
          <w:color w:val="000000" w:themeColor="text1"/>
        </w:rPr>
        <w:t>Olomoucký kraj</w:t>
      </w:r>
      <w:r>
        <w:rPr>
          <w:color w:val="000000" w:themeColor="text1"/>
        </w:rPr>
        <w:t>“</w:t>
      </w:r>
      <w:r w:rsidRPr="00FA583E">
        <w:rPr>
          <w:color w:val="000000" w:themeColor="text1"/>
        </w:rPr>
        <w:t>)</w:t>
      </w:r>
    </w:p>
    <w:p w14:paraId="79283B4A" w14:textId="77777777" w:rsidR="00B55B4B" w:rsidRPr="00FA583E" w:rsidRDefault="00B55B4B" w:rsidP="00B55B4B">
      <w:pPr>
        <w:jc w:val="both"/>
        <w:rPr>
          <w:color w:val="000000" w:themeColor="text1"/>
        </w:rPr>
      </w:pPr>
    </w:p>
    <w:p w14:paraId="17777D3F" w14:textId="1D80A333" w:rsidR="00B55B4B" w:rsidRPr="00AF3B33" w:rsidRDefault="00AF3B33" w:rsidP="00B55B4B">
      <w:pPr>
        <w:jc w:val="both"/>
        <w:rPr>
          <w:b/>
          <w:bCs/>
          <w:color w:val="000000" w:themeColor="text1"/>
        </w:rPr>
      </w:pPr>
      <w:r w:rsidRPr="00AF3B33">
        <w:rPr>
          <w:b/>
          <w:bCs/>
          <w:color w:val="000000" w:themeColor="text1"/>
        </w:rPr>
        <w:t>a</w:t>
      </w:r>
    </w:p>
    <w:p w14:paraId="24A322EC" w14:textId="77777777" w:rsidR="00B55B4B" w:rsidRPr="00FA583E" w:rsidRDefault="00B55B4B" w:rsidP="00B55B4B">
      <w:pPr>
        <w:jc w:val="both"/>
        <w:rPr>
          <w:color w:val="000000" w:themeColor="text1"/>
        </w:rPr>
      </w:pPr>
    </w:p>
    <w:p w14:paraId="217F7BFF" w14:textId="77777777" w:rsidR="00B55B4B" w:rsidRPr="00FA583E" w:rsidRDefault="00B55B4B" w:rsidP="00B55B4B">
      <w:pPr>
        <w:spacing w:after="120"/>
        <w:outlineLvl w:val="0"/>
        <w:rPr>
          <w:b/>
          <w:color w:val="000000" w:themeColor="text1"/>
        </w:rPr>
      </w:pPr>
      <w:r w:rsidRPr="00FA583E">
        <w:rPr>
          <w:b/>
          <w:color w:val="000000" w:themeColor="text1"/>
        </w:rPr>
        <w:t>Státní fond podpory investic</w:t>
      </w:r>
    </w:p>
    <w:p w14:paraId="32C4AB52" w14:textId="77777777" w:rsidR="00B55B4B" w:rsidRPr="00B155A1" w:rsidRDefault="00B55B4B" w:rsidP="00B55B4B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Sídlo:</w:t>
      </w:r>
      <w:r w:rsidRPr="00FA583E">
        <w:rPr>
          <w:color w:val="000000" w:themeColor="text1"/>
        </w:rPr>
        <w:tab/>
      </w:r>
      <w:r w:rsidRPr="00B155A1">
        <w:rPr>
          <w:color w:val="000000" w:themeColor="text1"/>
        </w:rPr>
        <w:t>Vinohradská 1896/46, 120 00 Praha 2</w:t>
      </w:r>
    </w:p>
    <w:p w14:paraId="3DED3FC8" w14:textId="77777777" w:rsidR="00B55B4B" w:rsidRPr="00B155A1" w:rsidRDefault="00B55B4B" w:rsidP="00B55B4B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B155A1">
        <w:rPr>
          <w:color w:val="000000" w:themeColor="text1"/>
        </w:rPr>
        <w:t>IČO:</w:t>
      </w:r>
      <w:r w:rsidRPr="00B155A1">
        <w:rPr>
          <w:color w:val="000000" w:themeColor="text1"/>
        </w:rPr>
        <w:tab/>
        <w:t>70856788</w:t>
      </w:r>
    </w:p>
    <w:p w14:paraId="51B4B113" w14:textId="77777777" w:rsidR="00B55B4B" w:rsidRPr="00B155A1" w:rsidRDefault="00B55B4B" w:rsidP="00B55B4B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B155A1">
        <w:rPr>
          <w:color w:val="000000" w:themeColor="text1"/>
        </w:rPr>
        <w:t>Zastoupený:</w:t>
      </w:r>
      <w:r w:rsidRPr="00B155A1">
        <w:rPr>
          <w:color w:val="000000" w:themeColor="text1"/>
        </w:rPr>
        <w:tab/>
        <w:t xml:space="preserve">Mgr. Danielem </w:t>
      </w:r>
      <w:proofErr w:type="spellStart"/>
      <w:r w:rsidRPr="00B155A1">
        <w:rPr>
          <w:color w:val="000000" w:themeColor="text1"/>
        </w:rPr>
        <w:t>Ryšávkou</w:t>
      </w:r>
      <w:proofErr w:type="spellEnd"/>
      <w:r w:rsidRPr="00B155A1">
        <w:rPr>
          <w:color w:val="000000" w:themeColor="text1"/>
        </w:rPr>
        <w:t>, ředitelem</w:t>
      </w:r>
      <w:r>
        <w:rPr>
          <w:color w:val="000000" w:themeColor="text1"/>
        </w:rPr>
        <w:t xml:space="preserve"> Státního fondu podpory investic</w:t>
      </w:r>
    </w:p>
    <w:p w14:paraId="1BFA0271" w14:textId="159C2124" w:rsidR="00B55B4B" w:rsidRPr="00FA583E" w:rsidRDefault="00B55B4B" w:rsidP="00B55B4B">
      <w:pPr>
        <w:jc w:val="both"/>
        <w:rPr>
          <w:color w:val="000000" w:themeColor="text1"/>
        </w:rPr>
      </w:pPr>
      <w:r w:rsidRPr="00B155A1">
        <w:rPr>
          <w:color w:val="000000" w:themeColor="text1"/>
        </w:rPr>
        <w:t>Bankovní spojení:</w:t>
      </w:r>
      <w:r>
        <w:rPr>
          <w:color w:val="000000" w:themeColor="text1"/>
        </w:rPr>
        <w:t xml:space="preserve"> 730003-9527001/0710</w:t>
      </w:r>
    </w:p>
    <w:p w14:paraId="613C690A" w14:textId="77777777" w:rsidR="00B55B4B" w:rsidRPr="00FA583E" w:rsidRDefault="00B55B4B" w:rsidP="00AF3B33">
      <w:pPr>
        <w:spacing w:before="120"/>
        <w:jc w:val="both"/>
        <w:rPr>
          <w:color w:val="000000" w:themeColor="text1"/>
        </w:rPr>
      </w:pPr>
      <w:r w:rsidRPr="00FA583E">
        <w:rPr>
          <w:color w:val="000000" w:themeColor="text1"/>
        </w:rPr>
        <w:t>(dále také „</w:t>
      </w:r>
      <w:r w:rsidRPr="00FA583E">
        <w:rPr>
          <w:b/>
          <w:bCs/>
          <w:color w:val="000000" w:themeColor="text1"/>
        </w:rPr>
        <w:t>obdarovaný</w:t>
      </w:r>
      <w:r w:rsidRPr="00FA583E">
        <w:rPr>
          <w:color w:val="000000" w:themeColor="text1"/>
        </w:rPr>
        <w:t>“ nebo „</w:t>
      </w:r>
      <w:r w:rsidRPr="00FA583E">
        <w:rPr>
          <w:b/>
          <w:bCs/>
          <w:color w:val="000000" w:themeColor="text1"/>
        </w:rPr>
        <w:t>SFPI</w:t>
      </w:r>
      <w:r w:rsidRPr="00FA583E">
        <w:rPr>
          <w:color w:val="000000" w:themeColor="text1"/>
        </w:rPr>
        <w:t>“)</w:t>
      </w:r>
    </w:p>
    <w:p w14:paraId="6596831E" w14:textId="77777777" w:rsidR="00B55B4B" w:rsidRPr="00FA583E" w:rsidRDefault="00B55B4B" w:rsidP="00B55B4B">
      <w:pPr>
        <w:jc w:val="both"/>
        <w:rPr>
          <w:color w:val="000000" w:themeColor="text1"/>
        </w:rPr>
      </w:pPr>
    </w:p>
    <w:p w14:paraId="5A30F19C" w14:textId="77777777" w:rsidR="00B55B4B" w:rsidRPr="00FA583E" w:rsidRDefault="00B55B4B" w:rsidP="00B55B4B">
      <w:pPr>
        <w:jc w:val="both"/>
        <w:rPr>
          <w:color w:val="000000" w:themeColor="text1"/>
        </w:rPr>
      </w:pPr>
    </w:p>
    <w:p w14:paraId="22B1D41A" w14:textId="77777777" w:rsidR="00B55B4B" w:rsidRPr="00FA583E" w:rsidRDefault="00B55B4B" w:rsidP="00B55B4B">
      <w:pPr>
        <w:jc w:val="center"/>
        <w:rPr>
          <w:color w:val="000000" w:themeColor="text1"/>
        </w:rPr>
      </w:pPr>
      <w:r w:rsidRPr="00FA583E">
        <w:rPr>
          <w:color w:val="000000" w:themeColor="text1"/>
        </w:rPr>
        <w:t>uzavírají níže uvedeného dne, měsíce a roku</w:t>
      </w:r>
    </w:p>
    <w:p w14:paraId="1B22A88A" w14:textId="081D5878" w:rsidR="00B55B4B" w:rsidRPr="00FA583E" w:rsidRDefault="00B55B4B" w:rsidP="00B55B4B">
      <w:pPr>
        <w:jc w:val="center"/>
        <w:rPr>
          <w:color w:val="000000" w:themeColor="text1"/>
        </w:rPr>
      </w:pPr>
      <w:r w:rsidRPr="00FA583E">
        <w:rPr>
          <w:color w:val="000000" w:themeColor="text1"/>
        </w:rPr>
        <w:t>t</w:t>
      </w:r>
      <w:r w:rsidR="00AF3B33">
        <w:rPr>
          <w:color w:val="000000" w:themeColor="text1"/>
        </w:rPr>
        <w:t>ento dodatek k</w:t>
      </w:r>
      <w:r w:rsidRPr="00FA583E">
        <w:rPr>
          <w:color w:val="000000" w:themeColor="text1"/>
        </w:rPr>
        <w:t xml:space="preserve"> darovací smlouv</w:t>
      </w:r>
      <w:r w:rsidR="00AF3B33">
        <w:rPr>
          <w:color w:val="000000" w:themeColor="text1"/>
        </w:rPr>
        <w:t>ě č. 2025/01880/OSR/DSM</w:t>
      </w:r>
      <w:r w:rsidR="00A645F0">
        <w:rPr>
          <w:color w:val="000000" w:themeColor="text1"/>
        </w:rPr>
        <w:t xml:space="preserve"> (dále jen „Dodatek“)</w:t>
      </w:r>
      <w:r w:rsidRPr="00FA583E">
        <w:rPr>
          <w:color w:val="000000" w:themeColor="text1"/>
        </w:rPr>
        <w:t>:</w:t>
      </w:r>
    </w:p>
    <w:p w14:paraId="1BA8675D" w14:textId="77777777" w:rsidR="00B55B4B" w:rsidRPr="00FA583E" w:rsidRDefault="00B55B4B" w:rsidP="00B55B4B">
      <w:pPr>
        <w:jc w:val="center"/>
        <w:rPr>
          <w:color w:val="000000" w:themeColor="text1"/>
        </w:rPr>
      </w:pPr>
    </w:p>
    <w:p w14:paraId="054F30BD" w14:textId="7A174E05" w:rsidR="007B4B24" w:rsidRPr="00852F3A" w:rsidRDefault="00B55B4B" w:rsidP="00852F3A">
      <w:pPr>
        <w:pStyle w:val="Nadpis3"/>
        <w:spacing w:before="360" w:after="120"/>
        <w:jc w:val="center"/>
        <w:rPr>
          <w:color w:val="000000" w:themeColor="text1"/>
          <w:sz w:val="24"/>
          <w:szCs w:val="24"/>
        </w:rPr>
      </w:pPr>
      <w:r w:rsidRPr="00FA583E">
        <w:rPr>
          <w:color w:val="000000" w:themeColor="text1"/>
          <w:sz w:val="24"/>
          <w:szCs w:val="24"/>
        </w:rPr>
        <w:t>I.</w:t>
      </w:r>
    </w:p>
    <w:p w14:paraId="243653FE" w14:textId="520890F4" w:rsidR="000D36BE" w:rsidRPr="00504672" w:rsidRDefault="000D36BE" w:rsidP="00504672">
      <w:pPr>
        <w:numPr>
          <w:ilvl w:val="0"/>
          <w:numId w:val="15"/>
        </w:numPr>
        <w:spacing w:after="120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 xml:space="preserve">Dne 13. 5. 2025 uzavřel </w:t>
      </w:r>
      <w:r w:rsidR="005317A6">
        <w:rPr>
          <w:color w:val="000000" w:themeColor="text1"/>
        </w:rPr>
        <w:t xml:space="preserve">Olomoucký kraj </w:t>
      </w:r>
      <w:r>
        <w:rPr>
          <w:color w:val="000000" w:themeColor="text1"/>
        </w:rPr>
        <w:t xml:space="preserve">se </w:t>
      </w:r>
      <w:r w:rsidR="005317A6">
        <w:rPr>
          <w:color w:val="000000" w:themeColor="text1"/>
        </w:rPr>
        <w:t>Státní</w:t>
      </w:r>
      <w:r>
        <w:rPr>
          <w:color w:val="000000" w:themeColor="text1"/>
        </w:rPr>
        <w:t>m</w:t>
      </w:r>
      <w:r w:rsidR="005317A6">
        <w:rPr>
          <w:color w:val="000000" w:themeColor="text1"/>
        </w:rPr>
        <w:t xml:space="preserve"> fond</w:t>
      </w:r>
      <w:r>
        <w:rPr>
          <w:color w:val="000000" w:themeColor="text1"/>
        </w:rPr>
        <w:t>em</w:t>
      </w:r>
      <w:r w:rsidR="005317A6">
        <w:rPr>
          <w:color w:val="000000" w:themeColor="text1"/>
        </w:rPr>
        <w:t xml:space="preserve"> podpory investic (dále též i „Smluvní strany“) </w:t>
      </w:r>
      <w:r w:rsidR="008F04BC">
        <w:rPr>
          <w:color w:val="000000" w:themeColor="text1"/>
        </w:rPr>
        <w:t xml:space="preserve">darovací </w:t>
      </w:r>
      <w:r w:rsidR="005317A6">
        <w:rPr>
          <w:color w:val="000000" w:themeColor="text1"/>
        </w:rPr>
        <w:t>smlouvu</w:t>
      </w:r>
      <w:r>
        <w:rPr>
          <w:color w:val="000000" w:themeColor="text1"/>
        </w:rPr>
        <w:t xml:space="preserve">, jejímž předmětem je </w:t>
      </w:r>
      <w:r w:rsidR="004D5958">
        <w:rPr>
          <w:color w:val="000000" w:themeColor="text1"/>
        </w:rPr>
        <w:t xml:space="preserve">obnova obydlí na území Olomouckého kraje za splnění podmínek programu Živel 3 </w:t>
      </w:r>
      <w:r w:rsidR="005317A6">
        <w:rPr>
          <w:color w:val="000000" w:themeColor="text1"/>
        </w:rPr>
        <w:t>(dále jen „Smlouva“)</w:t>
      </w:r>
      <w:r>
        <w:rPr>
          <w:color w:val="000000" w:themeColor="text1"/>
        </w:rPr>
        <w:t>.</w:t>
      </w:r>
    </w:p>
    <w:p w14:paraId="0DE07350" w14:textId="77777777" w:rsidR="00B55B4B" w:rsidRPr="00FA583E" w:rsidRDefault="00B55B4B" w:rsidP="00852F3A">
      <w:pPr>
        <w:pStyle w:val="Nadpis3"/>
        <w:spacing w:after="120"/>
        <w:jc w:val="center"/>
        <w:rPr>
          <w:color w:val="000000" w:themeColor="text1"/>
          <w:sz w:val="24"/>
          <w:szCs w:val="24"/>
        </w:rPr>
      </w:pPr>
      <w:r w:rsidRPr="00FA583E">
        <w:rPr>
          <w:color w:val="000000" w:themeColor="text1"/>
          <w:sz w:val="24"/>
          <w:szCs w:val="24"/>
        </w:rPr>
        <w:t>II.</w:t>
      </w:r>
    </w:p>
    <w:p w14:paraId="76B473B7" w14:textId="5AD8F6B9" w:rsidR="00B55B4B" w:rsidRPr="005317A6" w:rsidRDefault="005317A6" w:rsidP="00B55B4B">
      <w:pPr>
        <w:numPr>
          <w:ilvl w:val="0"/>
          <w:numId w:val="3"/>
        </w:numPr>
        <w:spacing w:after="120"/>
        <w:jc w:val="both"/>
      </w:pPr>
      <w:r>
        <w:rPr>
          <w:color w:val="000000" w:themeColor="text1"/>
        </w:rPr>
        <w:t xml:space="preserve">Smluvní strany se dohodly, že od účinnosti tohoto </w:t>
      </w:r>
      <w:r w:rsidR="00A645F0">
        <w:rPr>
          <w:color w:val="000000" w:themeColor="text1"/>
        </w:rPr>
        <w:t>D</w:t>
      </w:r>
      <w:r>
        <w:rPr>
          <w:color w:val="000000" w:themeColor="text1"/>
        </w:rPr>
        <w:t xml:space="preserve">odatku se mění čl. I. </w:t>
      </w:r>
      <w:r w:rsidR="009E7DF4">
        <w:rPr>
          <w:color w:val="000000" w:themeColor="text1"/>
        </w:rPr>
        <w:t>o</w:t>
      </w:r>
      <w:r>
        <w:rPr>
          <w:color w:val="000000" w:themeColor="text1"/>
        </w:rPr>
        <w:t>dst. 1</w:t>
      </w:r>
      <w:r w:rsidR="008F04BC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5317A6">
        <w:t>Smlouvy tak, že se nahrazuje tímto novým zněním:</w:t>
      </w:r>
    </w:p>
    <w:p w14:paraId="4C071272" w14:textId="625752DA" w:rsidR="00D272F4" w:rsidRPr="00D100F6" w:rsidRDefault="00D100F6" w:rsidP="009E7DF4">
      <w:pPr>
        <w:pStyle w:val="Odstavecseseznamem"/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5317A6" w:rsidRPr="00D100F6">
        <w:rPr>
          <w:rFonts w:ascii="Arial" w:hAnsi="Arial" w:cs="Arial"/>
          <w:sz w:val="24"/>
          <w:szCs w:val="24"/>
        </w:rPr>
        <w:t xml:space="preserve">Na základě této smlouvy se dárce zavazuje bezplatně převést obdarovanému částku až do výše 130 000 000,- Kč, slovy: až do výše jedno sto třicet milionů </w:t>
      </w:r>
      <w:r w:rsidR="005317A6" w:rsidRPr="00D100F6">
        <w:rPr>
          <w:rFonts w:ascii="Arial" w:hAnsi="Arial" w:cs="Arial"/>
          <w:sz w:val="24"/>
          <w:szCs w:val="24"/>
        </w:rPr>
        <w:lastRenderedPageBreak/>
        <w:t>korun českých, jako peněžitý dar (dále také „dar“) a obdarovaný je oprávněn tento dar přijmout</w:t>
      </w:r>
      <w:r>
        <w:rPr>
          <w:rFonts w:ascii="Arial" w:hAnsi="Arial" w:cs="Arial"/>
          <w:sz w:val="24"/>
          <w:szCs w:val="24"/>
        </w:rPr>
        <w:t>“.</w:t>
      </w:r>
    </w:p>
    <w:p w14:paraId="465B7D27" w14:textId="77777777" w:rsidR="00D272F4" w:rsidRPr="00FA583E" w:rsidRDefault="00D272F4" w:rsidP="00852F3A">
      <w:pPr>
        <w:pStyle w:val="Nadpis3"/>
        <w:spacing w:after="120"/>
        <w:jc w:val="center"/>
        <w:rPr>
          <w:b w:val="0"/>
          <w:color w:val="000000" w:themeColor="text1"/>
        </w:rPr>
      </w:pPr>
      <w:r w:rsidRPr="00FA583E">
        <w:rPr>
          <w:color w:val="000000" w:themeColor="text1"/>
          <w:sz w:val="24"/>
          <w:szCs w:val="24"/>
        </w:rPr>
        <w:t>III</w:t>
      </w:r>
      <w:r w:rsidRPr="00FA583E">
        <w:rPr>
          <w:b w:val="0"/>
          <w:color w:val="000000" w:themeColor="text1"/>
        </w:rPr>
        <w:t>.</w:t>
      </w:r>
    </w:p>
    <w:p w14:paraId="31766703" w14:textId="6A3E2392" w:rsidR="00F95266" w:rsidRDefault="00F95266" w:rsidP="00D272F4">
      <w:pPr>
        <w:pStyle w:val="Odstavecseseznamem"/>
        <w:numPr>
          <w:ilvl w:val="0"/>
          <w:numId w:val="14"/>
        </w:numPr>
        <w:spacing w:after="120"/>
        <w:ind w:left="567" w:hanging="56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Ostatní ustanovení Smlouvy </w:t>
      </w:r>
      <w:r w:rsidR="00A645F0">
        <w:rPr>
          <w:rFonts w:ascii="Arial" w:hAnsi="Arial" w:cs="Arial"/>
          <w:color w:val="000000" w:themeColor="text1"/>
          <w:sz w:val="24"/>
          <w:szCs w:val="24"/>
        </w:rPr>
        <w:t xml:space="preserve">nedotčená tímto Dodatkem </w:t>
      </w:r>
      <w:r>
        <w:rPr>
          <w:rFonts w:ascii="Arial" w:hAnsi="Arial" w:cs="Arial"/>
          <w:color w:val="000000" w:themeColor="text1"/>
          <w:sz w:val="24"/>
          <w:szCs w:val="24"/>
        </w:rPr>
        <w:t>zůstávají beze změny.</w:t>
      </w:r>
    </w:p>
    <w:p w14:paraId="323B14E4" w14:textId="7046BB32" w:rsidR="00A645F0" w:rsidRDefault="00A645F0" w:rsidP="00A645F0">
      <w:pPr>
        <w:pStyle w:val="Odstavecseseznamem"/>
        <w:numPr>
          <w:ilvl w:val="0"/>
          <w:numId w:val="14"/>
        </w:numPr>
        <w:spacing w:after="120"/>
        <w:ind w:left="567" w:hanging="56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Tento</w:t>
      </w:r>
      <w:r w:rsidRPr="00A645F0">
        <w:rPr>
          <w:rFonts w:ascii="Arial" w:hAnsi="Arial" w:cs="Arial"/>
          <w:color w:val="000000" w:themeColor="text1"/>
          <w:sz w:val="24"/>
          <w:szCs w:val="24"/>
        </w:rPr>
        <w:t xml:space="preserve"> Dodatek se dnem podpisu obou smluvních stran stává nedílnou součástí Smlouvy.</w:t>
      </w:r>
    </w:p>
    <w:p w14:paraId="7B07B219" w14:textId="02F51E30" w:rsidR="00A645F0" w:rsidRPr="00A645F0" w:rsidRDefault="00A645F0" w:rsidP="00A645F0">
      <w:pPr>
        <w:pStyle w:val="Odstavecseseznamem"/>
        <w:numPr>
          <w:ilvl w:val="0"/>
          <w:numId w:val="14"/>
        </w:numPr>
        <w:spacing w:after="120"/>
        <w:ind w:left="567" w:hanging="56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Tento </w:t>
      </w:r>
      <w:r w:rsidRPr="00A645F0">
        <w:rPr>
          <w:rFonts w:ascii="Arial" w:hAnsi="Arial" w:cs="Arial"/>
          <w:color w:val="000000" w:themeColor="text1"/>
          <w:sz w:val="24"/>
          <w:szCs w:val="24"/>
        </w:rPr>
        <w:t>Dodatek nabývá platnosti dnem jeho uzavření a účinnosti dnem jeho uveřejnění v registru smluv dle zákona č. 340/2015 Sb., o zvláštních podmínkách účinnosti některých smluv, uveřejňování těchto smluv a o registru smluv (zákon o registru smluv), ve znění pozdějších předpisů.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645F0">
        <w:rPr>
          <w:rFonts w:ascii="Arial" w:hAnsi="Arial" w:cs="Arial"/>
          <w:color w:val="000000" w:themeColor="text1"/>
          <w:sz w:val="24"/>
          <w:szCs w:val="24"/>
        </w:rPr>
        <w:t xml:space="preserve">Uveřejnění tohoto Dodatku v registru smluv zajistí </w:t>
      </w:r>
      <w:r>
        <w:rPr>
          <w:rFonts w:ascii="Arial" w:hAnsi="Arial" w:cs="Arial"/>
          <w:color w:val="000000" w:themeColor="text1"/>
          <w:sz w:val="24"/>
          <w:szCs w:val="24"/>
        </w:rPr>
        <w:t>dárce</w:t>
      </w:r>
      <w:r w:rsidRPr="00A645F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13628D7" w14:textId="27BE8690" w:rsidR="00A645F0" w:rsidRPr="00A645F0" w:rsidRDefault="00A645F0" w:rsidP="002B4A0A">
      <w:pPr>
        <w:pStyle w:val="Odstavecseseznamem"/>
        <w:numPr>
          <w:ilvl w:val="0"/>
          <w:numId w:val="14"/>
        </w:numPr>
        <w:spacing w:after="120"/>
        <w:ind w:left="567" w:hanging="56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A645F0">
        <w:rPr>
          <w:rFonts w:ascii="Arial" w:hAnsi="Arial" w:cs="Arial"/>
          <w:color w:val="000000" w:themeColor="text1"/>
          <w:sz w:val="24"/>
          <w:szCs w:val="24"/>
        </w:rPr>
        <w:t>Smluvní strany prohlašují, že souhlasí s případným zveřejněním textu tohoto Dodatku v souladu se zákonem č. 106/1999 Sb., o svobodném přístupu k informacím, ve znění pozdějších předpisů.</w:t>
      </w:r>
    </w:p>
    <w:p w14:paraId="34A9E9C8" w14:textId="51179FF9" w:rsidR="00A645F0" w:rsidRPr="00852F3A" w:rsidRDefault="00A645F0" w:rsidP="00852F3A">
      <w:pPr>
        <w:pStyle w:val="Odstavecseseznamem"/>
        <w:numPr>
          <w:ilvl w:val="0"/>
          <w:numId w:val="14"/>
        </w:numPr>
        <w:spacing w:after="120"/>
        <w:ind w:left="567" w:hanging="56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 uzavření tohoto Dodatku rozhodlo Zastupitelstvo Olomouckého kraje svým usnesením č. UZ/XX/XX/2025 z</w:t>
      </w:r>
      <w:r w:rsidR="00E507DD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 dne 22. 9. 2025.</w:t>
      </w:r>
    </w:p>
    <w:p w14:paraId="0B20C569" w14:textId="77777777" w:rsidR="00F95266" w:rsidRDefault="00F95266" w:rsidP="00F95266">
      <w:pPr>
        <w:spacing w:after="120"/>
        <w:rPr>
          <w:color w:val="000000" w:themeColor="text1"/>
        </w:rPr>
      </w:pPr>
    </w:p>
    <w:p w14:paraId="432B40C6" w14:textId="5D7C23BB" w:rsidR="00D272F4" w:rsidRPr="00F95266" w:rsidRDefault="00D272F4" w:rsidP="00F95266">
      <w:pPr>
        <w:spacing w:after="120"/>
        <w:jc w:val="both"/>
        <w:rPr>
          <w:color w:val="000000" w:themeColor="text1"/>
        </w:rPr>
      </w:pPr>
      <w:r w:rsidRPr="00F95266">
        <w:rPr>
          <w:color w:val="000000" w:themeColor="text1"/>
        </w:rPr>
        <w:t>T</w:t>
      </w:r>
      <w:r w:rsidR="00F95266">
        <w:rPr>
          <w:color w:val="000000" w:themeColor="text1"/>
        </w:rPr>
        <w:t xml:space="preserve">ento </w:t>
      </w:r>
      <w:r w:rsidR="00D100F6">
        <w:rPr>
          <w:color w:val="000000" w:themeColor="text1"/>
        </w:rPr>
        <w:t>D</w:t>
      </w:r>
      <w:r w:rsidR="00F95266">
        <w:rPr>
          <w:color w:val="000000" w:themeColor="text1"/>
        </w:rPr>
        <w:t>odatek</w:t>
      </w:r>
      <w:r w:rsidRPr="00F95266">
        <w:rPr>
          <w:color w:val="000000" w:themeColor="text1"/>
        </w:rPr>
        <w:t xml:space="preserve"> je uzavřen v elektronické podobě, tj. elektronicky podepsán oprávněnými zástupci smluvních stran s doručením návrhu </w:t>
      </w:r>
      <w:r w:rsidR="00D100F6">
        <w:rPr>
          <w:color w:val="000000" w:themeColor="text1"/>
        </w:rPr>
        <w:t>D</w:t>
      </w:r>
      <w:r w:rsidR="00F95266">
        <w:rPr>
          <w:color w:val="000000" w:themeColor="text1"/>
        </w:rPr>
        <w:t>odatku</w:t>
      </w:r>
      <w:r w:rsidRPr="00F95266">
        <w:rPr>
          <w:color w:val="000000" w:themeColor="text1"/>
        </w:rPr>
        <w:t xml:space="preserve"> a jeho akceptac</w:t>
      </w:r>
      <w:r w:rsidR="00F95266">
        <w:rPr>
          <w:color w:val="000000" w:themeColor="text1"/>
        </w:rPr>
        <w:t>í prostřednictvím datových schránek smluvních stran.</w:t>
      </w:r>
    </w:p>
    <w:p w14:paraId="507FE113" w14:textId="77777777" w:rsidR="00D272F4" w:rsidRDefault="00D272F4" w:rsidP="00D272F4">
      <w:pPr>
        <w:jc w:val="both"/>
        <w:rPr>
          <w:color w:val="000000" w:themeColor="text1"/>
        </w:rPr>
      </w:pPr>
    </w:p>
    <w:bookmarkEnd w:id="0"/>
    <w:p w14:paraId="54EA6C72" w14:textId="77777777" w:rsidR="00D272F4" w:rsidRDefault="00D272F4" w:rsidP="00D272F4">
      <w:pPr>
        <w:jc w:val="both"/>
        <w:rPr>
          <w:color w:val="000000" w:themeColor="text1"/>
        </w:rPr>
      </w:pPr>
    </w:p>
    <w:p w14:paraId="404F2363" w14:textId="77777777" w:rsidR="00D272F4" w:rsidRDefault="00D272F4" w:rsidP="00D272F4">
      <w:pPr>
        <w:jc w:val="both"/>
        <w:rPr>
          <w:color w:val="000000" w:themeColor="text1"/>
        </w:rPr>
      </w:pPr>
    </w:p>
    <w:p w14:paraId="370D5BDD" w14:textId="77777777" w:rsidR="00D272F4" w:rsidRDefault="00D272F4" w:rsidP="00D272F4">
      <w:pPr>
        <w:jc w:val="both"/>
        <w:rPr>
          <w:color w:val="000000" w:themeColor="text1"/>
        </w:rPr>
      </w:pPr>
    </w:p>
    <w:p w14:paraId="2B171324" w14:textId="77777777" w:rsidR="00D272F4" w:rsidRPr="00FA583E" w:rsidRDefault="00D272F4" w:rsidP="00D272F4">
      <w:pPr>
        <w:jc w:val="both"/>
        <w:rPr>
          <w:color w:val="000000" w:themeColor="text1"/>
        </w:rPr>
      </w:pPr>
    </w:p>
    <w:p w14:paraId="7FAB90F7" w14:textId="77777777" w:rsidR="009C699E" w:rsidRDefault="009C699E" w:rsidP="003B1885">
      <w:pPr>
        <w:jc w:val="both"/>
        <w:rPr>
          <w:color w:val="000000" w:themeColor="text1"/>
        </w:rPr>
      </w:pPr>
    </w:p>
    <w:p w14:paraId="1A404F61" w14:textId="75F2D5CA" w:rsidR="009C699E" w:rsidRDefault="009C699E" w:rsidP="003B1885">
      <w:pPr>
        <w:jc w:val="both"/>
        <w:rPr>
          <w:color w:val="000000" w:themeColor="text1"/>
        </w:rPr>
      </w:pPr>
    </w:p>
    <w:p w14:paraId="09ACB2A0" w14:textId="77777777" w:rsidR="009C699E" w:rsidRDefault="009C699E" w:rsidP="003B1885">
      <w:pPr>
        <w:jc w:val="both"/>
        <w:rPr>
          <w:color w:val="000000" w:themeColor="text1"/>
        </w:rPr>
      </w:pPr>
    </w:p>
    <w:p w14:paraId="4D12B88B" w14:textId="77777777" w:rsidR="009C699E" w:rsidRDefault="009C699E" w:rsidP="003B1885">
      <w:pPr>
        <w:jc w:val="both"/>
        <w:rPr>
          <w:color w:val="000000" w:themeColor="text1"/>
        </w:rPr>
      </w:pPr>
    </w:p>
    <w:p w14:paraId="75625BC6" w14:textId="77777777" w:rsidR="009C699E" w:rsidRPr="00FA583E" w:rsidRDefault="009C699E" w:rsidP="003B1885">
      <w:pPr>
        <w:jc w:val="both"/>
        <w:rPr>
          <w:color w:val="000000" w:themeColor="text1"/>
        </w:rPr>
      </w:pPr>
    </w:p>
    <w:p w14:paraId="301C6D55" w14:textId="3248EE28" w:rsidR="003E6F76" w:rsidRDefault="003E6F76" w:rsidP="003E6F76">
      <w:pPr>
        <w:jc w:val="both"/>
        <w:rPr>
          <w:color w:val="000000" w:themeColor="text1"/>
        </w:rPr>
      </w:pPr>
    </w:p>
    <w:p w14:paraId="52A93A2C" w14:textId="77777777" w:rsidR="009C699E" w:rsidRDefault="009C699E" w:rsidP="003E6F76">
      <w:pPr>
        <w:jc w:val="both"/>
        <w:rPr>
          <w:color w:val="000000" w:themeColor="text1"/>
        </w:rPr>
      </w:pPr>
    </w:p>
    <w:p w14:paraId="72457537" w14:textId="32E5435C" w:rsidR="009C699E" w:rsidRDefault="009C699E" w:rsidP="003E6F76">
      <w:pPr>
        <w:jc w:val="both"/>
        <w:rPr>
          <w:color w:val="000000" w:themeColor="text1"/>
        </w:rPr>
      </w:pPr>
    </w:p>
    <w:p w14:paraId="0F2530AF" w14:textId="77777777" w:rsidR="009C699E" w:rsidRDefault="009C699E" w:rsidP="003E6F76">
      <w:pPr>
        <w:jc w:val="both"/>
        <w:rPr>
          <w:color w:val="000000" w:themeColor="text1"/>
        </w:rPr>
      </w:pPr>
    </w:p>
    <w:p w14:paraId="670C5884" w14:textId="77777777" w:rsidR="009C699E" w:rsidRDefault="009C699E" w:rsidP="003E6F76">
      <w:pPr>
        <w:jc w:val="both"/>
        <w:rPr>
          <w:color w:val="000000" w:themeColor="text1"/>
        </w:rPr>
      </w:pPr>
    </w:p>
    <w:p w14:paraId="7CE2436A" w14:textId="2055E4FC" w:rsidR="009C699E" w:rsidRDefault="009C699E" w:rsidP="003E6F76">
      <w:pPr>
        <w:jc w:val="both"/>
        <w:rPr>
          <w:color w:val="000000" w:themeColor="text1"/>
        </w:rPr>
      </w:pPr>
    </w:p>
    <w:p w14:paraId="71AE1F97" w14:textId="77777777" w:rsidR="009C699E" w:rsidRDefault="009C699E" w:rsidP="003E6F76">
      <w:pPr>
        <w:jc w:val="both"/>
        <w:rPr>
          <w:color w:val="000000" w:themeColor="text1"/>
        </w:rPr>
      </w:pPr>
    </w:p>
    <w:p w14:paraId="2FBF4DCA" w14:textId="77777777" w:rsidR="009C699E" w:rsidRDefault="009C699E" w:rsidP="003E6F76">
      <w:pPr>
        <w:jc w:val="both"/>
        <w:rPr>
          <w:color w:val="000000" w:themeColor="text1"/>
        </w:rPr>
      </w:pPr>
    </w:p>
    <w:p w14:paraId="07B76A50" w14:textId="1A3E52BE" w:rsidR="009C699E" w:rsidRDefault="009C699E" w:rsidP="003E6F76">
      <w:pPr>
        <w:jc w:val="both"/>
        <w:rPr>
          <w:color w:val="000000" w:themeColor="text1"/>
        </w:rPr>
      </w:pPr>
    </w:p>
    <w:p w14:paraId="4E0EEB33" w14:textId="77777777" w:rsidR="009C699E" w:rsidRDefault="009C699E" w:rsidP="003E6F76">
      <w:pPr>
        <w:jc w:val="both"/>
        <w:rPr>
          <w:color w:val="000000" w:themeColor="text1"/>
        </w:rPr>
      </w:pPr>
    </w:p>
    <w:p w14:paraId="1E25B472" w14:textId="77777777" w:rsidR="009C699E" w:rsidRDefault="009C699E" w:rsidP="003E6F76">
      <w:pPr>
        <w:jc w:val="both"/>
        <w:rPr>
          <w:color w:val="000000" w:themeColor="text1"/>
        </w:rPr>
      </w:pPr>
    </w:p>
    <w:p w14:paraId="2E2938C3" w14:textId="63F90987" w:rsidR="009C699E" w:rsidRDefault="009C699E" w:rsidP="003E6F76">
      <w:pPr>
        <w:jc w:val="both"/>
        <w:rPr>
          <w:color w:val="000000" w:themeColor="text1"/>
        </w:rPr>
      </w:pPr>
    </w:p>
    <w:p w14:paraId="0DCEEF1F" w14:textId="77777777" w:rsidR="009C699E" w:rsidRDefault="009C699E" w:rsidP="003E6F76">
      <w:pPr>
        <w:jc w:val="both"/>
        <w:rPr>
          <w:color w:val="000000" w:themeColor="text1"/>
        </w:rPr>
      </w:pPr>
    </w:p>
    <w:p w14:paraId="7272C354" w14:textId="77777777" w:rsidR="009C699E" w:rsidRDefault="009C699E" w:rsidP="003E6F76">
      <w:pPr>
        <w:jc w:val="both"/>
        <w:rPr>
          <w:color w:val="000000" w:themeColor="text1"/>
        </w:rPr>
      </w:pPr>
    </w:p>
    <w:p w14:paraId="6E04F4D8" w14:textId="75A7A799" w:rsidR="009C699E" w:rsidRPr="00FA583E" w:rsidRDefault="009C699E" w:rsidP="003E6F76">
      <w:pPr>
        <w:jc w:val="both"/>
        <w:rPr>
          <w:color w:val="000000" w:themeColor="text1"/>
        </w:rPr>
      </w:pPr>
    </w:p>
    <w:sectPr w:rsidR="009C699E" w:rsidRPr="00FA583E" w:rsidSect="00274208">
      <w:headerReference w:type="default" r:id="rId7"/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745F" w14:textId="77777777" w:rsidR="00A47F75" w:rsidRDefault="00A47F75" w:rsidP="00A47F75">
      <w:r>
        <w:separator/>
      </w:r>
    </w:p>
  </w:endnote>
  <w:endnote w:type="continuationSeparator" w:id="0">
    <w:p w14:paraId="4857963C" w14:textId="77777777" w:rsidR="00A47F75" w:rsidRDefault="00A47F75" w:rsidP="00A4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01FE" w14:textId="57EF8135" w:rsidR="00F95266" w:rsidRPr="0086317B" w:rsidRDefault="00231F3E" w:rsidP="00F95266">
    <w:pPr>
      <w:pStyle w:val="Zpat"/>
      <w:pBdr>
        <w:top w:val="single" w:sz="4" w:space="1" w:color="auto"/>
      </w:pBdr>
      <w:tabs>
        <w:tab w:val="clear" w:pos="9072"/>
        <w:tab w:val="right" w:pos="14459"/>
      </w:tabs>
      <w:rPr>
        <w:i/>
        <w:iCs/>
      </w:rPr>
    </w:pPr>
    <w:r>
      <w:rPr>
        <w:bCs/>
        <w:i/>
        <w:iCs/>
        <w:sz w:val="20"/>
        <w:szCs w:val="20"/>
      </w:rPr>
      <w:t>Zastupitelstvo</w:t>
    </w:r>
    <w:r w:rsidR="00F95266" w:rsidRPr="0086317B">
      <w:rPr>
        <w:bCs/>
        <w:i/>
        <w:iCs/>
        <w:sz w:val="20"/>
        <w:szCs w:val="20"/>
      </w:rPr>
      <w:t xml:space="preserve"> Olomouckého kraje </w:t>
    </w:r>
    <w:r>
      <w:rPr>
        <w:bCs/>
        <w:i/>
        <w:iCs/>
        <w:sz w:val="20"/>
        <w:szCs w:val="20"/>
      </w:rPr>
      <w:t>22</w:t>
    </w:r>
    <w:r w:rsidR="00F3377E">
      <w:rPr>
        <w:bCs/>
        <w:i/>
        <w:iCs/>
        <w:sz w:val="20"/>
        <w:szCs w:val="20"/>
      </w:rPr>
      <w:t>. 9</w:t>
    </w:r>
    <w:r w:rsidR="00F95266" w:rsidRPr="0086317B">
      <w:rPr>
        <w:bCs/>
        <w:i/>
        <w:iCs/>
        <w:sz w:val="20"/>
        <w:szCs w:val="20"/>
      </w:rPr>
      <w:t>. 2025</w:t>
    </w:r>
    <w:r w:rsidR="00F95266" w:rsidRPr="0086317B">
      <w:rPr>
        <w:bCs/>
        <w:i/>
        <w:iCs/>
        <w:sz w:val="20"/>
        <w:szCs w:val="20"/>
      </w:rPr>
      <w:tab/>
    </w:r>
    <w:r w:rsidR="00F95266" w:rsidRPr="0086317B">
      <w:rPr>
        <w:bCs/>
        <w:i/>
        <w:iCs/>
        <w:sz w:val="20"/>
        <w:szCs w:val="20"/>
      </w:rPr>
      <w:tab/>
    </w:r>
    <w:r w:rsidR="00F95266" w:rsidRPr="00F95266">
      <w:rPr>
        <w:i/>
        <w:iCs/>
        <w:sz w:val="20"/>
        <w:szCs w:val="20"/>
      </w:rPr>
      <w:t xml:space="preserve">Strana </w:t>
    </w:r>
    <w:r w:rsidR="00F95266" w:rsidRPr="00F95266">
      <w:rPr>
        <w:sz w:val="20"/>
        <w:szCs w:val="20"/>
      </w:rPr>
      <w:fldChar w:fldCharType="begin"/>
    </w:r>
    <w:r w:rsidR="00F95266" w:rsidRPr="00F95266">
      <w:rPr>
        <w:sz w:val="20"/>
        <w:szCs w:val="20"/>
      </w:rPr>
      <w:instrText xml:space="preserve"> PAGE </w:instrText>
    </w:r>
    <w:r w:rsidR="00F95266" w:rsidRPr="00F95266">
      <w:rPr>
        <w:sz w:val="20"/>
        <w:szCs w:val="20"/>
      </w:rPr>
      <w:fldChar w:fldCharType="separate"/>
    </w:r>
    <w:r w:rsidR="00F95266" w:rsidRPr="00F95266">
      <w:rPr>
        <w:sz w:val="20"/>
        <w:szCs w:val="20"/>
      </w:rPr>
      <w:t>1</w:t>
    </w:r>
    <w:r w:rsidR="00F95266" w:rsidRPr="00F95266">
      <w:rPr>
        <w:sz w:val="20"/>
        <w:szCs w:val="20"/>
      </w:rPr>
      <w:fldChar w:fldCharType="end"/>
    </w:r>
    <w:r w:rsidR="00F95266" w:rsidRPr="00F95266">
      <w:rPr>
        <w:sz w:val="20"/>
        <w:szCs w:val="20"/>
      </w:rPr>
      <w:t xml:space="preserve"> (celkem</w:t>
    </w:r>
    <w:r w:rsidR="000405BA">
      <w:rPr>
        <w:sz w:val="20"/>
        <w:szCs w:val="20"/>
      </w:rPr>
      <w:fldChar w:fldCharType="begin"/>
    </w:r>
    <w:r w:rsidR="000405BA">
      <w:rPr>
        <w:sz w:val="20"/>
        <w:szCs w:val="20"/>
      </w:rPr>
      <w:instrText xml:space="preserve"> NUMPAGES   \* MERGEFORMAT </w:instrText>
    </w:r>
    <w:r w:rsidR="000405BA">
      <w:rPr>
        <w:sz w:val="20"/>
        <w:szCs w:val="20"/>
      </w:rPr>
      <w:fldChar w:fldCharType="separate"/>
    </w:r>
    <w:r w:rsidR="000405BA">
      <w:rPr>
        <w:noProof/>
        <w:sz w:val="20"/>
        <w:szCs w:val="20"/>
      </w:rPr>
      <w:t>11</w:t>
    </w:r>
    <w:r w:rsidR="000405BA">
      <w:rPr>
        <w:sz w:val="20"/>
        <w:szCs w:val="20"/>
      </w:rPr>
      <w:fldChar w:fldCharType="end"/>
    </w:r>
    <w:r w:rsidR="00F95266" w:rsidRPr="00F95266">
      <w:rPr>
        <w:sz w:val="20"/>
        <w:szCs w:val="20"/>
      </w:rPr>
      <w:t>)</w:t>
    </w:r>
  </w:p>
  <w:p w14:paraId="36598699" w14:textId="62B0E045" w:rsidR="00A47F75" w:rsidRPr="00D27BC8" w:rsidRDefault="00F121A7">
    <w:pPr>
      <w:pStyle w:val="Zpa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31. </w:t>
    </w:r>
    <w:r w:rsidR="00B36696">
      <w:rPr>
        <w:i/>
        <w:iCs/>
        <w:sz w:val="20"/>
        <w:szCs w:val="20"/>
      </w:rPr>
      <w:t>– Dodatek k</w:t>
    </w:r>
    <w:r w:rsidR="001270F0">
      <w:rPr>
        <w:i/>
        <w:iCs/>
        <w:sz w:val="20"/>
        <w:szCs w:val="20"/>
      </w:rPr>
      <w:t xml:space="preserve"> darovací</w:t>
    </w:r>
    <w:r w:rsidR="00B36696">
      <w:rPr>
        <w:i/>
        <w:iCs/>
        <w:sz w:val="20"/>
        <w:szCs w:val="20"/>
      </w:rPr>
      <w:t xml:space="preserve"> smlouvě</w:t>
    </w:r>
    <w:r w:rsidR="00A47F75" w:rsidRPr="00D27BC8">
      <w:rPr>
        <w:i/>
        <w:iCs/>
        <w:sz w:val="20"/>
        <w:szCs w:val="20"/>
      </w:rPr>
      <w:t xml:space="preserve"> o spolufinancování žádostí o dotaci z programu Živel 3 mezi Olomouckým krajem a Státním fondem podpory investic</w:t>
    </w:r>
  </w:p>
  <w:p w14:paraId="42551226" w14:textId="4BCF356C" w:rsidR="00B36696" w:rsidRPr="00D27BC8" w:rsidRDefault="00B36696" w:rsidP="00B36696">
    <w:pPr>
      <w:pStyle w:val="Zhlav"/>
      <w:rPr>
        <w:i/>
        <w:iCs/>
        <w:sz w:val="20"/>
        <w:szCs w:val="20"/>
      </w:rPr>
    </w:pPr>
    <w:proofErr w:type="spellStart"/>
    <w:r>
      <w:rPr>
        <w:i/>
        <w:iCs/>
        <w:sz w:val="20"/>
        <w:szCs w:val="20"/>
      </w:rPr>
      <w:t>Usnesení_p</w:t>
    </w:r>
    <w:r w:rsidRPr="00D27BC8">
      <w:rPr>
        <w:i/>
        <w:iCs/>
        <w:sz w:val="20"/>
        <w:szCs w:val="20"/>
      </w:rPr>
      <w:t>říloha</w:t>
    </w:r>
    <w:proofErr w:type="spellEnd"/>
    <w:r w:rsidRPr="00D27BC8">
      <w:rPr>
        <w:i/>
        <w:iCs/>
        <w:sz w:val="20"/>
        <w:szCs w:val="20"/>
      </w:rPr>
      <w:t xml:space="preserve"> č. 01 </w:t>
    </w:r>
    <w:r>
      <w:rPr>
        <w:i/>
        <w:iCs/>
        <w:sz w:val="20"/>
        <w:szCs w:val="20"/>
      </w:rPr>
      <w:t xml:space="preserve">– Dodatek </w:t>
    </w:r>
    <w:r w:rsidR="00213493">
      <w:rPr>
        <w:i/>
        <w:iCs/>
        <w:sz w:val="20"/>
        <w:szCs w:val="20"/>
      </w:rPr>
      <w:t xml:space="preserve">č. 1 </w:t>
    </w:r>
    <w:r>
      <w:rPr>
        <w:i/>
        <w:iCs/>
        <w:sz w:val="20"/>
        <w:szCs w:val="20"/>
      </w:rPr>
      <w:t xml:space="preserve">k </w:t>
    </w:r>
    <w:r w:rsidR="001270F0">
      <w:rPr>
        <w:i/>
        <w:iCs/>
        <w:sz w:val="20"/>
        <w:szCs w:val="20"/>
      </w:rPr>
      <w:t xml:space="preserve">darovací </w:t>
    </w:r>
    <w:r w:rsidR="00A645F0">
      <w:rPr>
        <w:i/>
        <w:iCs/>
        <w:sz w:val="20"/>
        <w:szCs w:val="20"/>
      </w:rPr>
      <w:t>s</w:t>
    </w:r>
    <w:r>
      <w:rPr>
        <w:i/>
        <w:iCs/>
        <w:sz w:val="20"/>
        <w:szCs w:val="20"/>
      </w:rPr>
      <w:t>mlouvě</w:t>
    </w:r>
    <w:r w:rsidRPr="00D27BC8">
      <w:rPr>
        <w:i/>
        <w:iCs/>
        <w:sz w:val="20"/>
        <w:szCs w:val="20"/>
      </w:rPr>
      <w:t xml:space="preserve"> </w:t>
    </w:r>
    <w:r w:rsidR="00A645F0">
      <w:rPr>
        <w:i/>
        <w:iCs/>
        <w:sz w:val="20"/>
        <w:szCs w:val="20"/>
      </w:rPr>
      <w:t>č. 2025/01880/OSR/DSM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5C13" w14:textId="77777777" w:rsidR="00A47F75" w:rsidRDefault="00A47F75" w:rsidP="00A47F75">
      <w:r>
        <w:separator/>
      </w:r>
    </w:p>
  </w:footnote>
  <w:footnote w:type="continuationSeparator" w:id="0">
    <w:p w14:paraId="2AC78A20" w14:textId="77777777" w:rsidR="00A47F75" w:rsidRDefault="00A47F75" w:rsidP="00A47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94BE" w14:textId="021FB8F5" w:rsidR="00A47F75" w:rsidRPr="00D27BC8" w:rsidRDefault="00B37471">
    <w:pPr>
      <w:pStyle w:val="Zhlav"/>
      <w:rPr>
        <w:i/>
        <w:iCs/>
        <w:sz w:val="20"/>
        <w:szCs w:val="20"/>
      </w:rPr>
    </w:pPr>
    <w:proofErr w:type="spellStart"/>
    <w:r>
      <w:rPr>
        <w:i/>
        <w:iCs/>
        <w:sz w:val="20"/>
        <w:szCs w:val="20"/>
      </w:rPr>
      <w:t>Usnesení_p</w:t>
    </w:r>
    <w:r w:rsidR="00D27BC8" w:rsidRPr="00D27BC8">
      <w:rPr>
        <w:i/>
        <w:iCs/>
        <w:sz w:val="20"/>
        <w:szCs w:val="20"/>
      </w:rPr>
      <w:t>říloha</w:t>
    </w:r>
    <w:proofErr w:type="spellEnd"/>
    <w:r w:rsidR="00D27BC8" w:rsidRPr="00D27BC8">
      <w:rPr>
        <w:i/>
        <w:iCs/>
        <w:sz w:val="20"/>
        <w:szCs w:val="20"/>
      </w:rPr>
      <w:t xml:space="preserve"> č. 01 </w:t>
    </w:r>
    <w:r w:rsidR="00B36696">
      <w:rPr>
        <w:i/>
        <w:iCs/>
        <w:sz w:val="20"/>
        <w:szCs w:val="20"/>
      </w:rPr>
      <w:t>–</w:t>
    </w:r>
    <w:r w:rsidR="00526A03">
      <w:rPr>
        <w:i/>
        <w:iCs/>
        <w:sz w:val="20"/>
        <w:szCs w:val="20"/>
      </w:rPr>
      <w:t xml:space="preserve"> </w:t>
    </w:r>
    <w:r w:rsidR="00AA2CAA">
      <w:rPr>
        <w:i/>
        <w:iCs/>
        <w:sz w:val="20"/>
        <w:szCs w:val="20"/>
      </w:rPr>
      <w:t>D</w:t>
    </w:r>
    <w:r w:rsidR="00B36696">
      <w:rPr>
        <w:i/>
        <w:iCs/>
        <w:sz w:val="20"/>
        <w:szCs w:val="20"/>
      </w:rPr>
      <w:t xml:space="preserve">odatek </w:t>
    </w:r>
    <w:r w:rsidR="00213493">
      <w:rPr>
        <w:i/>
        <w:iCs/>
        <w:sz w:val="20"/>
        <w:szCs w:val="20"/>
      </w:rPr>
      <w:t xml:space="preserve">č. 1 </w:t>
    </w:r>
    <w:r w:rsidR="00B36696">
      <w:rPr>
        <w:i/>
        <w:iCs/>
        <w:sz w:val="20"/>
        <w:szCs w:val="20"/>
      </w:rPr>
      <w:t>k</w:t>
    </w:r>
    <w:r w:rsidR="008F04BC">
      <w:rPr>
        <w:i/>
        <w:iCs/>
        <w:sz w:val="20"/>
        <w:szCs w:val="20"/>
      </w:rPr>
      <w:t xml:space="preserve"> darovací</w:t>
    </w:r>
    <w:r w:rsidR="00B36696">
      <w:rPr>
        <w:i/>
        <w:iCs/>
        <w:sz w:val="20"/>
        <w:szCs w:val="20"/>
      </w:rPr>
      <w:t xml:space="preserve"> </w:t>
    </w:r>
    <w:r w:rsidR="00A645F0">
      <w:rPr>
        <w:i/>
        <w:iCs/>
        <w:sz w:val="20"/>
        <w:szCs w:val="20"/>
      </w:rPr>
      <w:t>s</w:t>
    </w:r>
    <w:r w:rsidR="00B36696">
      <w:rPr>
        <w:i/>
        <w:iCs/>
        <w:sz w:val="20"/>
        <w:szCs w:val="20"/>
      </w:rPr>
      <w:t>mlouvě</w:t>
    </w:r>
    <w:r w:rsidR="00D27BC8" w:rsidRPr="00D27BC8">
      <w:rPr>
        <w:i/>
        <w:iCs/>
        <w:sz w:val="20"/>
        <w:szCs w:val="20"/>
      </w:rPr>
      <w:t xml:space="preserve"> </w:t>
    </w:r>
    <w:bookmarkStart w:id="1" w:name="_Hlk206584436"/>
    <w:r w:rsidR="00A645F0">
      <w:rPr>
        <w:i/>
        <w:iCs/>
        <w:sz w:val="20"/>
        <w:szCs w:val="20"/>
      </w:rPr>
      <w:t>č. 2025/01880/OSR/DSM</w:t>
    </w:r>
    <w:bookmarkEnd w:id="1"/>
  </w:p>
  <w:p w14:paraId="3DC8E7A5" w14:textId="77777777" w:rsidR="00B36696" w:rsidRDefault="00B366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DBB"/>
    <w:multiLevelType w:val="hybridMultilevel"/>
    <w:tmpl w:val="D94A7AC4"/>
    <w:lvl w:ilvl="0" w:tplc="1F00AA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E62A1"/>
    <w:multiLevelType w:val="multilevel"/>
    <w:tmpl w:val="58227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5A834E2"/>
    <w:multiLevelType w:val="hybridMultilevel"/>
    <w:tmpl w:val="F73EA1E8"/>
    <w:lvl w:ilvl="0" w:tplc="D166E778">
      <w:start w:val="1"/>
      <w:numFmt w:val="decimal"/>
      <w:lvlText w:val="%1)"/>
      <w:lvlJc w:val="left"/>
      <w:pPr>
        <w:ind w:left="1020" w:hanging="360"/>
      </w:pPr>
    </w:lvl>
    <w:lvl w:ilvl="1" w:tplc="7682F774">
      <w:start w:val="1"/>
      <w:numFmt w:val="decimal"/>
      <w:lvlText w:val="%2)"/>
      <w:lvlJc w:val="left"/>
      <w:pPr>
        <w:ind w:left="1020" w:hanging="360"/>
      </w:pPr>
    </w:lvl>
    <w:lvl w:ilvl="2" w:tplc="B17EABFE">
      <w:start w:val="1"/>
      <w:numFmt w:val="decimal"/>
      <w:lvlText w:val="%3)"/>
      <w:lvlJc w:val="left"/>
      <w:pPr>
        <w:ind w:left="1020" w:hanging="360"/>
      </w:pPr>
    </w:lvl>
    <w:lvl w:ilvl="3" w:tplc="9D761D36">
      <w:start w:val="1"/>
      <w:numFmt w:val="decimal"/>
      <w:lvlText w:val="%4)"/>
      <w:lvlJc w:val="left"/>
      <w:pPr>
        <w:ind w:left="1020" w:hanging="360"/>
      </w:pPr>
    </w:lvl>
    <w:lvl w:ilvl="4" w:tplc="EA405BB8">
      <w:start w:val="1"/>
      <w:numFmt w:val="decimal"/>
      <w:lvlText w:val="%5)"/>
      <w:lvlJc w:val="left"/>
      <w:pPr>
        <w:ind w:left="1020" w:hanging="360"/>
      </w:pPr>
    </w:lvl>
    <w:lvl w:ilvl="5" w:tplc="18888564">
      <w:start w:val="1"/>
      <w:numFmt w:val="decimal"/>
      <w:lvlText w:val="%6)"/>
      <w:lvlJc w:val="left"/>
      <w:pPr>
        <w:ind w:left="1020" w:hanging="360"/>
      </w:pPr>
    </w:lvl>
    <w:lvl w:ilvl="6" w:tplc="B142B51C">
      <w:start w:val="1"/>
      <w:numFmt w:val="decimal"/>
      <w:lvlText w:val="%7)"/>
      <w:lvlJc w:val="left"/>
      <w:pPr>
        <w:ind w:left="1020" w:hanging="360"/>
      </w:pPr>
    </w:lvl>
    <w:lvl w:ilvl="7" w:tplc="6FC4415C">
      <w:start w:val="1"/>
      <w:numFmt w:val="decimal"/>
      <w:lvlText w:val="%8)"/>
      <w:lvlJc w:val="left"/>
      <w:pPr>
        <w:ind w:left="1020" w:hanging="360"/>
      </w:pPr>
    </w:lvl>
    <w:lvl w:ilvl="8" w:tplc="BF5495F8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1D585CFF"/>
    <w:multiLevelType w:val="hybridMultilevel"/>
    <w:tmpl w:val="DD14D10A"/>
    <w:lvl w:ilvl="0" w:tplc="F5A2CBE0">
      <w:start w:val="1"/>
      <w:numFmt w:val="decimal"/>
      <w:lvlText w:val="%1)"/>
      <w:lvlJc w:val="left"/>
      <w:pPr>
        <w:ind w:left="1020" w:hanging="360"/>
      </w:pPr>
    </w:lvl>
    <w:lvl w:ilvl="1" w:tplc="FF308C92">
      <w:start w:val="1"/>
      <w:numFmt w:val="decimal"/>
      <w:lvlText w:val="%2)"/>
      <w:lvlJc w:val="left"/>
      <w:pPr>
        <w:ind w:left="1020" w:hanging="360"/>
      </w:pPr>
    </w:lvl>
    <w:lvl w:ilvl="2" w:tplc="597C4436">
      <w:start w:val="1"/>
      <w:numFmt w:val="decimal"/>
      <w:lvlText w:val="%3)"/>
      <w:lvlJc w:val="left"/>
      <w:pPr>
        <w:ind w:left="1020" w:hanging="360"/>
      </w:pPr>
    </w:lvl>
    <w:lvl w:ilvl="3" w:tplc="3C3EAABE">
      <w:start w:val="1"/>
      <w:numFmt w:val="decimal"/>
      <w:lvlText w:val="%4)"/>
      <w:lvlJc w:val="left"/>
      <w:pPr>
        <w:ind w:left="1020" w:hanging="360"/>
      </w:pPr>
    </w:lvl>
    <w:lvl w:ilvl="4" w:tplc="D5FA666A">
      <w:start w:val="1"/>
      <w:numFmt w:val="decimal"/>
      <w:lvlText w:val="%5)"/>
      <w:lvlJc w:val="left"/>
      <w:pPr>
        <w:ind w:left="1020" w:hanging="360"/>
      </w:pPr>
    </w:lvl>
    <w:lvl w:ilvl="5" w:tplc="600AC392">
      <w:start w:val="1"/>
      <w:numFmt w:val="decimal"/>
      <w:lvlText w:val="%6)"/>
      <w:lvlJc w:val="left"/>
      <w:pPr>
        <w:ind w:left="1020" w:hanging="360"/>
      </w:pPr>
    </w:lvl>
    <w:lvl w:ilvl="6" w:tplc="511C296C">
      <w:start w:val="1"/>
      <w:numFmt w:val="decimal"/>
      <w:lvlText w:val="%7)"/>
      <w:lvlJc w:val="left"/>
      <w:pPr>
        <w:ind w:left="1020" w:hanging="360"/>
      </w:pPr>
    </w:lvl>
    <w:lvl w:ilvl="7" w:tplc="9BBE47D8">
      <w:start w:val="1"/>
      <w:numFmt w:val="decimal"/>
      <w:lvlText w:val="%8)"/>
      <w:lvlJc w:val="left"/>
      <w:pPr>
        <w:ind w:left="1020" w:hanging="360"/>
      </w:pPr>
    </w:lvl>
    <w:lvl w:ilvl="8" w:tplc="B2ACE9D4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28865439"/>
    <w:multiLevelType w:val="hybridMultilevel"/>
    <w:tmpl w:val="6B02A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11107"/>
    <w:multiLevelType w:val="hybridMultilevel"/>
    <w:tmpl w:val="215C222E"/>
    <w:lvl w:ilvl="0" w:tplc="8FDEDE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B20BB8"/>
    <w:multiLevelType w:val="hybridMultilevel"/>
    <w:tmpl w:val="BE5E9292"/>
    <w:lvl w:ilvl="0" w:tplc="940626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934163"/>
    <w:multiLevelType w:val="hybridMultilevel"/>
    <w:tmpl w:val="5792F1FC"/>
    <w:lvl w:ilvl="0" w:tplc="CA5E1900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49" w:hanging="360"/>
      </w:pPr>
    </w:lvl>
    <w:lvl w:ilvl="2" w:tplc="0405001B" w:tentative="1">
      <w:start w:val="1"/>
      <w:numFmt w:val="lowerRoman"/>
      <w:lvlText w:val="%3."/>
      <w:lvlJc w:val="right"/>
      <w:pPr>
        <w:ind w:left="1669" w:hanging="180"/>
      </w:pPr>
    </w:lvl>
    <w:lvl w:ilvl="3" w:tplc="0405000F" w:tentative="1">
      <w:start w:val="1"/>
      <w:numFmt w:val="decimal"/>
      <w:lvlText w:val="%4."/>
      <w:lvlJc w:val="left"/>
      <w:pPr>
        <w:ind w:left="2389" w:hanging="360"/>
      </w:pPr>
    </w:lvl>
    <w:lvl w:ilvl="4" w:tplc="04050019" w:tentative="1">
      <w:start w:val="1"/>
      <w:numFmt w:val="lowerLetter"/>
      <w:lvlText w:val="%5."/>
      <w:lvlJc w:val="left"/>
      <w:pPr>
        <w:ind w:left="3109" w:hanging="360"/>
      </w:pPr>
    </w:lvl>
    <w:lvl w:ilvl="5" w:tplc="0405001B" w:tentative="1">
      <w:start w:val="1"/>
      <w:numFmt w:val="lowerRoman"/>
      <w:lvlText w:val="%6."/>
      <w:lvlJc w:val="right"/>
      <w:pPr>
        <w:ind w:left="3829" w:hanging="180"/>
      </w:pPr>
    </w:lvl>
    <w:lvl w:ilvl="6" w:tplc="0405000F" w:tentative="1">
      <w:start w:val="1"/>
      <w:numFmt w:val="decimal"/>
      <w:lvlText w:val="%7."/>
      <w:lvlJc w:val="left"/>
      <w:pPr>
        <w:ind w:left="4549" w:hanging="360"/>
      </w:pPr>
    </w:lvl>
    <w:lvl w:ilvl="7" w:tplc="04050019" w:tentative="1">
      <w:start w:val="1"/>
      <w:numFmt w:val="lowerLetter"/>
      <w:lvlText w:val="%8."/>
      <w:lvlJc w:val="left"/>
      <w:pPr>
        <w:ind w:left="5269" w:hanging="360"/>
      </w:pPr>
    </w:lvl>
    <w:lvl w:ilvl="8" w:tplc="040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8" w15:restartNumberingAfterBreak="0">
    <w:nsid w:val="4A3A630A"/>
    <w:multiLevelType w:val="hybridMultilevel"/>
    <w:tmpl w:val="A87AEAE8"/>
    <w:lvl w:ilvl="0" w:tplc="59E8AFD2">
      <w:start w:val="1"/>
      <w:numFmt w:val="decimal"/>
      <w:lvlText w:val="%1)"/>
      <w:lvlJc w:val="left"/>
      <w:pPr>
        <w:ind w:left="1020" w:hanging="360"/>
      </w:pPr>
    </w:lvl>
    <w:lvl w:ilvl="1" w:tplc="C2327D36">
      <w:start w:val="1"/>
      <w:numFmt w:val="decimal"/>
      <w:lvlText w:val="%2)"/>
      <w:lvlJc w:val="left"/>
      <w:pPr>
        <w:ind w:left="1020" w:hanging="360"/>
      </w:pPr>
    </w:lvl>
    <w:lvl w:ilvl="2" w:tplc="01AECC32">
      <w:start w:val="1"/>
      <w:numFmt w:val="decimal"/>
      <w:lvlText w:val="%3)"/>
      <w:lvlJc w:val="left"/>
      <w:pPr>
        <w:ind w:left="1020" w:hanging="360"/>
      </w:pPr>
    </w:lvl>
    <w:lvl w:ilvl="3" w:tplc="2D22DB08">
      <w:start w:val="1"/>
      <w:numFmt w:val="decimal"/>
      <w:lvlText w:val="%4)"/>
      <w:lvlJc w:val="left"/>
      <w:pPr>
        <w:ind w:left="1020" w:hanging="360"/>
      </w:pPr>
    </w:lvl>
    <w:lvl w:ilvl="4" w:tplc="7BA6FF5A">
      <w:start w:val="1"/>
      <w:numFmt w:val="decimal"/>
      <w:lvlText w:val="%5)"/>
      <w:lvlJc w:val="left"/>
      <w:pPr>
        <w:ind w:left="1020" w:hanging="360"/>
      </w:pPr>
    </w:lvl>
    <w:lvl w:ilvl="5" w:tplc="CBD2BA24">
      <w:start w:val="1"/>
      <w:numFmt w:val="decimal"/>
      <w:lvlText w:val="%6)"/>
      <w:lvlJc w:val="left"/>
      <w:pPr>
        <w:ind w:left="1020" w:hanging="360"/>
      </w:pPr>
    </w:lvl>
    <w:lvl w:ilvl="6" w:tplc="ABC2BAFE">
      <w:start w:val="1"/>
      <w:numFmt w:val="decimal"/>
      <w:lvlText w:val="%7)"/>
      <w:lvlJc w:val="left"/>
      <w:pPr>
        <w:ind w:left="1020" w:hanging="360"/>
      </w:pPr>
    </w:lvl>
    <w:lvl w:ilvl="7" w:tplc="3AF8CDB4">
      <w:start w:val="1"/>
      <w:numFmt w:val="decimal"/>
      <w:lvlText w:val="%8)"/>
      <w:lvlJc w:val="left"/>
      <w:pPr>
        <w:ind w:left="1020" w:hanging="360"/>
      </w:pPr>
    </w:lvl>
    <w:lvl w:ilvl="8" w:tplc="117891F4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547D0940"/>
    <w:multiLevelType w:val="hybridMultilevel"/>
    <w:tmpl w:val="EAB22D68"/>
    <w:lvl w:ilvl="0" w:tplc="46F69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8440F"/>
    <w:multiLevelType w:val="hybridMultilevel"/>
    <w:tmpl w:val="00DC541A"/>
    <w:lvl w:ilvl="0" w:tplc="D5B051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3301D3"/>
    <w:multiLevelType w:val="hybridMultilevel"/>
    <w:tmpl w:val="2F58B44C"/>
    <w:lvl w:ilvl="0" w:tplc="5C5A3FA6">
      <w:start w:val="1"/>
      <w:numFmt w:val="decimal"/>
      <w:lvlText w:val="%1)"/>
      <w:lvlJc w:val="left"/>
      <w:pPr>
        <w:ind w:left="1020" w:hanging="360"/>
      </w:pPr>
    </w:lvl>
    <w:lvl w:ilvl="1" w:tplc="22F43CF8">
      <w:start w:val="1"/>
      <w:numFmt w:val="decimal"/>
      <w:lvlText w:val="%2)"/>
      <w:lvlJc w:val="left"/>
      <w:pPr>
        <w:ind w:left="1020" w:hanging="360"/>
      </w:pPr>
    </w:lvl>
    <w:lvl w:ilvl="2" w:tplc="40205FE8">
      <w:start w:val="1"/>
      <w:numFmt w:val="decimal"/>
      <w:lvlText w:val="%3)"/>
      <w:lvlJc w:val="left"/>
      <w:pPr>
        <w:ind w:left="1020" w:hanging="360"/>
      </w:pPr>
    </w:lvl>
    <w:lvl w:ilvl="3" w:tplc="BA5AC8D8">
      <w:start w:val="1"/>
      <w:numFmt w:val="decimal"/>
      <w:lvlText w:val="%4)"/>
      <w:lvlJc w:val="left"/>
      <w:pPr>
        <w:ind w:left="1020" w:hanging="360"/>
      </w:pPr>
    </w:lvl>
    <w:lvl w:ilvl="4" w:tplc="B74EA108">
      <w:start w:val="1"/>
      <w:numFmt w:val="decimal"/>
      <w:lvlText w:val="%5)"/>
      <w:lvlJc w:val="left"/>
      <w:pPr>
        <w:ind w:left="1020" w:hanging="360"/>
      </w:pPr>
    </w:lvl>
    <w:lvl w:ilvl="5" w:tplc="3FD403BE">
      <w:start w:val="1"/>
      <w:numFmt w:val="decimal"/>
      <w:lvlText w:val="%6)"/>
      <w:lvlJc w:val="left"/>
      <w:pPr>
        <w:ind w:left="1020" w:hanging="360"/>
      </w:pPr>
    </w:lvl>
    <w:lvl w:ilvl="6" w:tplc="CF94F744">
      <w:start w:val="1"/>
      <w:numFmt w:val="decimal"/>
      <w:lvlText w:val="%7)"/>
      <w:lvlJc w:val="left"/>
      <w:pPr>
        <w:ind w:left="1020" w:hanging="360"/>
      </w:pPr>
    </w:lvl>
    <w:lvl w:ilvl="7" w:tplc="B0DED850">
      <w:start w:val="1"/>
      <w:numFmt w:val="decimal"/>
      <w:lvlText w:val="%8)"/>
      <w:lvlJc w:val="left"/>
      <w:pPr>
        <w:ind w:left="1020" w:hanging="360"/>
      </w:pPr>
    </w:lvl>
    <w:lvl w:ilvl="8" w:tplc="F5BE15EA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3" w15:restartNumberingAfterBreak="0">
    <w:nsid w:val="704A1433"/>
    <w:multiLevelType w:val="hybridMultilevel"/>
    <w:tmpl w:val="40160CDE"/>
    <w:lvl w:ilvl="0" w:tplc="182EFA4C">
      <w:start w:val="1"/>
      <w:numFmt w:val="decimal"/>
      <w:lvlText w:val="%1)"/>
      <w:lvlJc w:val="left"/>
      <w:pPr>
        <w:ind w:left="1020" w:hanging="360"/>
      </w:pPr>
    </w:lvl>
    <w:lvl w:ilvl="1" w:tplc="DFD6B9B4">
      <w:start w:val="1"/>
      <w:numFmt w:val="decimal"/>
      <w:lvlText w:val="%2)"/>
      <w:lvlJc w:val="left"/>
      <w:pPr>
        <w:ind w:left="1020" w:hanging="360"/>
      </w:pPr>
    </w:lvl>
    <w:lvl w:ilvl="2" w:tplc="E4FAD53E">
      <w:start w:val="1"/>
      <w:numFmt w:val="decimal"/>
      <w:lvlText w:val="%3)"/>
      <w:lvlJc w:val="left"/>
      <w:pPr>
        <w:ind w:left="1020" w:hanging="360"/>
      </w:pPr>
    </w:lvl>
    <w:lvl w:ilvl="3" w:tplc="67A498D6">
      <w:start w:val="1"/>
      <w:numFmt w:val="decimal"/>
      <w:lvlText w:val="%4)"/>
      <w:lvlJc w:val="left"/>
      <w:pPr>
        <w:ind w:left="1020" w:hanging="360"/>
      </w:pPr>
    </w:lvl>
    <w:lvl w:ilvl="4" w:tplc="D6FE78C8">
      <w:start w:val="1"/>
      <w:numFmt w:val="decimal"/>
      <w:lvlText w:val="%5)"/>
      <w:lvlJc w:val="left"/>
      <w:pPr>
        <w:ind w:left="1020" w:hanging="360"/>
      </w:pPr>
    </w:lvl>
    <w:lvl w:ilvl="5" w:tplc="018E1ABE">
      <w:start w:val="1"/>
      <w:numFmt w:val="decimal"/>
      <w:lvlText w:val="%6)"/>
      <w:lvlJc w:val="left"/>
      <w:pPr>
        <w:ind w:left="1020" w:hanging="360"/>
      </w:pPr>
    </w:lvl>
    <w:lvl w:ilvl="6" w:tplc="3A88BB34">
      <w:start w:val="1"/>
      <w:numFmt w:val="decimal"/>
      <w:lvlText w:val="%7)"/>
      <w:lvlJc w:val="left"/>
      <w:pPr>
        <w:ind w:left="1020" w:hanging="360"/>
      </w:pPr>
    </w:lvl>
    <w:lvl w:ilvl="7" w:tplc="424CE5C0">
      <w:start w:val="1"/>
      <w:numFmt w:val="decimal"/>
      <w:lvlText w:val="%8)"/>
      <w:lvlJc w:val="left"/>
      <w:pPr>
        <w:ind w:left="1020" w:hanging="360"/>
      </w:pPr>
    </w:lvl>
    <w:lvl w:ilvl="8" w:tplc="7736B9AE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70A2585E"/>
    <w:multiLevelType w:val="hybridMultilevel"/>
    <w:tmpl w:val="94E242AE"/>
    <w:lvl w:ilvl="0" w:tplc="8FD43530">
      <w:start w:val="1"/>
      <w:numFmt w:val="decimal"/>
      <w:lvlText w:val="%1)"/>
      <w:lvlJc w:val="left"/>
      <w:pPr>
        <w:ind w:left="1020" w:hanging="360"/>
      </w:pPr>
    </w:lvl>
    <w:lvl w:ilvl="1" w:tplc="C49C15B8">
      <w:start w:val="1"/>
      <w:numFmt w:val="decimal"/>
      <w:lvlText w:val="%2)"/>
      <w:lvlJc w:val="left"/>
      <w:pPr>
        <w:ind w:left="1020" w:hanging="360"/>
      </w:pPr>
    </w:lvl>
    <w:lvl w:ilvl="2" w:tplc="B0F436A8">
      <w:start w:val="1"/>
      <w:numFmt w:val="decimal"/>
      <w:lvlText w:val="%3)"/>
      <w:lvlJc w:val="left"/>
      <w:pPr>
        <w:ind w:left="1020" w:hanging="360"/>
      </w:pPr>
    </w:lvl>
    <w:lvl w:ilvl="3" w:tplc="20E204EE">
      <w:start w:val="1"/>
      <w:numFmt w:val="decimal"/>
      <w:lvlText w:val="%4)"/>
      <w:lvlJc w:val="left"/>
      <w:pPr>
        <w:ind w:left="1020" w:hanging="360"/>
      </w:pPr>
    </w:lvl>
    <w:lvl w:ilvl="4" w:tplc="6F8E1758">
      <w:start w:val="1"/>
      <w:numFmt w:val="decimal"/>
      <w:lvlText w:val="%5)"/>
      <w:lvlJc w:val="left"/>
      <w:pPr>
        <w:ind w:left="1020" w:hanging="360"/>
      </w:pPr>
    </w:lvl>
    <w:lvl w:ilvl="5" w:tplc="E452BDFC">
      <w:start w:val="1"/>
      <w:numFmt w:val="decimal"/>
      <w:lvlText w:val="%6)"/>
      <w:lvlJc w:val="left"/>
      <w:pPr>
        <w:ind w:left="1020" w:hanging="360"/>
      </w:pPr>
    </w:lvl>
    <w:lvl w:ilvl="6" w:tplc="220474DA">
      <w:start w:val="1"/>
      <w:numFmt w:val="decimal"/>
      <w:lvlText w:val="%7)"/>
      <w:lvlJc w:val="left"/>
      <w:pPr>
        <w:ind w:left="1020" w:hanging="360"/>
      </w:pPr>
    </w:lvl>
    <w:lvl w:ilvl="7" w:tplc="402AE94C">
      <w:start w:val="1"/>
      <w:numFmt w:val="decimal"/>
      <w:lvlText w:val="%8)"/>
      <w:lvlJc w:val="left"/>
      <w:pPr>
        <w:ind w:left="1020" w:hanging="360"/>
      </w:pPr>
    </w:lvl>
    <w:lvl w:ilvl="8" w:tplc="CBD668A8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7A8F1159"/>
    <w:multiLevelType w:val="multilevel"/>
    <w:tmpl w:val="06B6D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21897710">
    <w:abstractNumId w:val="6"/>
  </w:num>
  <w:num w:numId="2" w16cid:durableId="1633366224">
    <w:abstractNumId w:val="15"/>
  </w:num>
  <w:num w:numId="3" w16cid:durableId="1324120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8221446">
    <w:abstractNumId w:val="5"/>
  </w:num>
  <w:num w:numId="5" w16cid:durableId="728529841">
    <w:abstractNumId w:val="12"/>
  </w:num>
  <w:num w:numId="6" w16cid:durableId="490831366">
    <w:abstractNumId w:val="1"/>
  </w:num>
  <w:num w:numId="7" w16cid:durableId="533620688">
    <w:abstractNumId w:val="0"/>
  </w:num>
  <w:num w:numId="8" w16cid:durableId="1640569373">
    <w:abstractNumId w:val="11"/>
  </w:num>
  <w:num w:numId="9" w16cid:durableId="441189983">
    <w:abstractNumId w:val="8"/>
  </w:num>
  <w:num w:numId="10" w16cid:durableId="1159153798">
    <w:abstractNumId w:val="14"/>
  </w:num>
  <w:num w:numId="11" w16cid:durableId="223296072">
    <w:abstractNumId w:val="3"/>
  </w:num>
  <w:num w:numId="12" w16cid:durableId="1646087578">
    <w:abstractNumId w:val="2"/>
  </w:num>
  <w:num w:numId="13" w16cid:durableId="717510029">
    <w:abstractNumId w:val="13"/>
  </w:num>
  <w:num w:numId="14" w16cid:durableId="1477799652">
    <w:abstractNumId w:val="7"/>
  </w:num>
  <w:num w:numId="15" w16cid:durableId="254704776">
    <w:abstractNumId w:val="4"/>
  </w:num>
  <w:num w:numId="16" w16cid:durableId="1376731493">
    <w:abstractNumId w:val="10"/>
  </w:num>
  <w:num w:numId="17" w16cid:durableId="7131198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DE"/>
    <w:rsid w:val="00021D6A"/>
    <w:rsid w:val="00036A50"/>
    <w:rsid w:val="000405BA"/>
    <w:rsid w:val="0004766A"/>
    <w:rsid w:val="00055C14"/>
    <w:rsid w:val="00077772"/>
    <w:rsid w:val="000801D8"/>
    <w:rsid w:val="000A69F6"/>
    <w:rsid w:val="000B37B5"/>
    <w:rsid w:val="000B5B0D"/>
    <w:rsid w:val="000B6259"/>
    <w:rsid w:val="000D36BE"/>
    <w:rsid w:val="000D61C5"/>
    <w:rsid w:val="000D768F"/>
    <w:rsid w:val="001008DA"/>
    <w:rsid w:val="00106D77"/>
    <w:rsid w:val="001270F0"/>
    <w:rsid w:val="00130BF2"/>
    <w:rsid w:val="00184C50"/>
    <w:rsid w:val="00186168"/>
    <w:rsid w:val="00191BAB"/>
    <w:rsid w:val="00194476"/>
    <w:rsid w:val="001D1AE0"/>
    <w:rsid w:val="001E6473"/>
    <w:rsid w:val="0021139F"/>
    <w:rsid w:val="00213493"/>
    <w:rsid w:val="00231F3E"/>
    <w:rsid w:val="00274208"/>
    <w:rsid w:val="00292643"/>
    <w:rsid w:val="002C172A"/>
    <w:rsid w:val="002C1C17"/>
    <w:rsid w:val="00326745"/>
    <w:rsid w:val="00362459"/>
    <w:rsid w:val="00372E31"/>
    <w:rsid w:val="003747DF"/>
    <w:rsid w:val="003A53C4"/>
    <w:rsid w:val="003B0446"/>
    <w:rsid w:val="003B1885"/>
    <w:rsid w:val="003B20D4"/>
    <w:rsid w:val="003D3A96"/>
    <w:rsid w:val="003D5B5A"/>
    <w:rsid w:val="003E6C3D"/>
    <w:rsid w:val="003E6F76"/>
    <w:rsid w:val="00401720"/>
    <w:rsid w:val="00407C8E"/>
    <w:rsid w:val="00414C93"/>
    <w:rsid w:val="00437550"/>
    <w:rsid w:val="00471235"/>
    <w:rsid w:val="0047473E"/>
    <w:rsid w:val="00475325"/>
    <w:rsid w:val="004822B4"/>
    <w:rsid w:val="00495E1B"/>
    <w:rsid w:val="00495F34"/>
    <w:rsid w:val="004A6EF9"/>
    <w:rsid w:val="004D5958"/>
    <w:rsid w:val="004D68F7"/>
    <w:rsid w:val="004E44BC"/>
    <w:rsid w:val="004F1045"/>
    <w:rsid w:val="00504672"/>
    <w:rsid w:val="005263EA"/>
    <w:rsid w:val="00526A03"/>
    <w:rsid w:val="005317A6"/>
    <w:rsid w:val="00544E34"/>
    <w:rsid w:val="00553E2F"/>
    <w:rsid w:val="00563DBD"/>
    <w:rsid w:val="005936FB"/>
    <w:rsid w:val="005D4107"/>
    <w:rsid w:val="005D692C"/>
    <w:rsid w:val="00601B40"/>
    <w:rsid w:val="00605FDF"/>
    <w:rsid w:val="006070F0"/>
    <w:rsid w:val="00616E13"/>
    <w:rsid w:val="0065294D"/>
    <w:rsid w:val="00663294"/>
    <w:rsid w:val="00676EDD"/>
    <w:rsid w:val="00684262"/>
    <w:rsid w:val="006972C9"/>
    <w:rsid w:val="006A187E"/>
    <w:rsid w:val="006B463B"/>
    <w:rsid w:val="00713ECB"/>
    <w:rsid w:val="00736297"/>
    <w:rsid w:val="00741BC1"/>
    <w:rsid w:val="00746B0B"/>
    <w:rsid w:val="007669D1"/>
    <w:rsid w:val="00773455"/>
    <w:rsid w:val="00773B31"/>
    <w:rsid w:val="00795758"/>
    <w:rsid w:val="007A315B"/>
    <w:rsid w:val="007B4B24"/>
    <w:rsid w:val="007C787F"/>
    <w:rsid w:val="007F7029"/>
    <w:rsid w:val="007F7766"/>
    <w:rsid w:val="00802668"/>
    <w:rsid w:val="00815349"/>
    <w:rsid w:val="0081632E"/>
    <w:rsid w:val="0083035B"/>
    <w:rsid w:val="00833D14"/>
    <w:rsid w:val="00852F3A"/>
    <w:rsid w:val="008565F9"/>
    <w:rsid w:val="00870482"/>
    <w:rsid w:val="0089039C"/>
    <w:rsid w:val="008937CC"/>
    <w:rsid w:val="008C7E0B"/>
    <w:rsid w:val="008E1704"/>
    <w:rsid w:val="008E2AD9"/>
    <w:rsid w:val="008F04BC"/>
    <w:rsid w:val="008F20D8"/>
    <w:rsid w:val="008F491C"/>
    <w:rsid w:val="009108E2"/>
    <w:rsid w:val="00911290"/>
    <w:rsid w:val="009226D0"/>
    <w:rsid w:val="009818AA"/>
    <w:rsid w:val="0098327F"/>
    <w:rsid w:val="009A0EA7"/>
    <w:rsid w:val="009A3A16"/>
    <w:rsid w:val="009A73D8"/>
    <w:rsid w:val="009C1FAF"/>
    <w:rsid w:val="009C699E"/>
    <w:rsid w:val="009D5803"/>
    <w:rsid w:val="009E7DF4"/>
    <w:rsid w:val="00A442C1"/>
    <w:rsid w:val="00A47F75"/>
    <w:rsid w:val="00A645F0"/>
    <w:rsid w:val="00A77E91"/>
    <w:rsid w:val="00AA2CAA"/>
    <w:rsid w:val="00AA4225"/>
    <w:rsid w:val="00AB5146"/>
    <w:rsid w:val="00AE65FD"/>
    <w:rsid w:val="00AF3B33"/>
    <w:rsid w:val="00AF549E"/>
    <w:rsid w:val="00B1618E"/>
    <w:rsid w:val="00B36696"/>
    <w:rsid w:val="00B37471"/>
    <w:rsid w:val="00B51350"/>
    <w:rsid w:val="00B55B4B"/>
    <w:rsid w:val="00B627A1"/>
    <w:rsid w:val="00B91B2B"/>
    <w:rsid w:val="00B93B4F"/>
    <w:rsid w:val="00BB5922"/>
    <w:rsid w:val="00BC1F9C"/>
    <w:rsid w:val="00BD1CBB"/>
    <w:rsid w:val="00BD39C1"/>
    <w:rsid w:val="00BF0190"/>
    <w:rsid w:val="00BF63A7"/>
    <w:rsid w:val="00C15803"/>
    <w:rsid w:val="00C20AB9"/>
    <w:rsid w:val="00C31EBC"/>
    <w:rsid w:val="00C409D4"/>
    <w:rsid w:val="00C41DE7"/>
    <w:rsid w:val="00C46385"/>
    <w:rsid w:val="00C5271B"/>
    <w:rsid w:val="00C54788"/>
    <w:rsid w:val="00C5757C"/>
    <w:rsid w:val="00C87865"/>
    <w:rsid w:val="00CB2ABD"/>
    <w:rsid w:val="00D03029"/>
    <w:rsid w:val="00D03318"/>
    <w:rsid w:val="00D03FCF"/>
    <w:rsid w:val="00D05916"/>
    <w:rsid w:val="00D062CA"/>
    <w:rsid w:val="00D100F6"/>
    <w:rsid w:val="00D13C87"/>
    <w:rsid w:val="00D272F4"/>
    <w:rsid w:val="00D27BC8"/>
    <w:rsid w:val="00D404CE"/>
    <w:rsid w:val="00D54C6B"/>
    <w:rsid w:val="00D577E3"/>
    <w:rsid w:val="00D87C3F"/>
    <w:rsid w:val="00DA4E68"/>
    <w:rsid w:val="00DC277F"/>
    <w:rsid w:val="00DD2451"/>
    <w:rsid w:val="00DD5CB8"/>
    <w:rsid w:val="00DE69B0"/>
    <w:rsid w:val="00DF3E2C"/>
    <w:rsid w:val="00E1303C"/>
    <w:rsid w:val="00E13ADF"/>
    <w:rsid w:val="00E420D1"/>
    <w:rsid w:val="00E507DD"/>
    <w:rsid w:val="00E5343C"/>
    <w:rsid w:val="00E63008"/>
    <w:rsid w:val="00E66425"/>
    <w:rsid w:val="00EA6EFF"/>
    <w:rsid w:val="00EC5543"/>
    <w:rsid w:val="00ED3A46"/>
    <w:rsid w:val="00EE45D9"/>
    <w:rsid w:val="00F103EC"/>
    <w:rsid w:val="00F119B1"/>
    <w:rsid w:val="00F121A7"/>
    <w:rsid w:val="00F213AB"/>
    <w:rsid w:val="00F25264"/>
    <w:rsid w:val="00F30CF4"/>
    <w:rsid w:val="00F3377E"/>
    <w:rsid w:val="00F343C9"/>
    <w:rsid w:val="00F34418"/>
    <w:rsid w:val="00F3780C"/>
    <w:rsid w:val="00F46089"/>
    <w:rsid w:val="00F95266"/>
    <w:rsid w:val="00F9590B"/>
    <w:rsid w:val="00FA24AE"/>
    <w:rsid w:val="00FA583E"/>
    <w:rsid w:val="00FB7D96"/>
    <w:rsid w:val="00FD5ADE"/>
    <w:rsid w:val="00FF1C4C"/>
    <w:rsid w:val="05615E96"/>
    <w:rsid w:val="109D7F2C"/>
    <w:rsid w:val="134769D7"/>
    <w:rsid w:val="192A6DE7"/>
    <w:rsid w:val="1FFB7262"/>
    <w:rsid w:val="23C56B60"/>
    <w:rsid w:val="25ACB54B"/>
    <w:rsid w:val="2895DA12"/>
    <w:rsid w:val="2B62DEF2"/>
    <w:rsid w:val="2DE6F506"/>
    <w:rsid w:val="3273C382"/>
    <w:rsid w:val="37D91BA9"/>
    <w:rsid w:val="3BD8171E"/>
    <w:rsid w:val="51C20E9C"/>
    <w:rsid w:val="5838D02A"/>
    <w:rsid w:val="5FB5F0D1"/>
    <w:rsid w:val="62A08326"/>
    <w:rsid w:val="6381C7F9"/>
    <w:rsid w:val="6AD965E8"/>
    <w:rsid w:val="6B6D557F"/>
    <w:rsid w:val="6BAE76C8"/>
    <w:rsid w:val="7AA58EA1"/>
    <w:rsid w:val="7BA6D548"/>
    <w:rsid w:val="7C80E07D"/>
    <w:rsid w:val="7ED2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9FBA9B"/>
  <w15:chartTrackingRefBased/>
  <w15:docId w15:val="{296777C3-9298-44DF-8DA1-0252DEB3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ADE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5ADE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D5AD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E6F76"/>
    <w:pPr>
      <w:ind w:left="720" w:hanging="851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nhideWhenUsed/>
    <w:rsid w:val="003E6F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E6F76"/>
    <w:pPr>
      <w:ind w:left="851" w:hanging="851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3E6F76"/>
    <w:rPr>
      <w:sz w:val="20"/>
      <w:szCs w:val="20"/>
    </w:rPr>
  </w:style>
  <w:style w:type="paragraph" w:customStyle="1" w:styleId="Default">
    <w:name w:val="Default"/>
    <w:rsid w:val="00746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ECB"/>
    <w:pPr>
      <w:ind w:left="0" w:firstLine="0"/>
      <w:jc w:val="left"/>
    </w:pPr>
    <w:rPr>
      <w:rFonts w:ascii="Arial" w:eastAsia="Times New Roman" w:hAnsi="Arial" w:cs="Arial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ECB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65F9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1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18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47F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F75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A47F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47F75"/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rsid w:val="00D272F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B36696"/>
    <w:pPr>
      <w:spacing w:after="120"/>
      <w:ind w:left="283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B366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95266"/>
  </w:style>
  <w:style w:type="character" w:customStyle="1" w:styleId="OdstavecseseznamemChar">
    <w:name w:val="Odstavec se seznamem Char"/>
    <w:link w:val="Odstavecseseznamem"/>
    <w:uiPriority w:val="99"/>
    <w:locked/>
    <w:rsid w:val="000405BA"/>
  </w:style>
  <w:style w:type="paragraph" w:customStyle="1" w:styleId="Pipomnky">
    <w:name w:val="Připomínky"/>
    <w:basedOn w:val="Zkladntext"/>
    <w:rsid w:val="00BF63A7"/>
    <w:pPr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BF63A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F63A7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Olomoucky kraj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Smékal Vojtěch</dc:creator>
  <cp:keywords/>
  <dc:description/>
  <cp:lastModifiedBy>Judasová Zdeňka</cp:lastModifiedBy>
  <cp:revision>4</cp:revision>
  <cp:lastPrinted>2025-02-27T07:40:00Z</cp:lastPrinted>
  <dcterms:created xsi:type="dcterms:W3CDTF">2025-08-29T07:56:00Z</dcterms:created>
  <dcterms:modified xsi:type="dcterms:W3CDTF">2025-09-15T09:39:00Z</dcterms:modified>
</cp:coreProperties>
</file>