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8EC9" w14:textId="77777777" w:rsidR="004E1377" w:rsidRPr="008434E3" w:rsidRDefault="004E1377" w:rsidP="004E1377">
      <w:pPr>
        <w:rPr>
          <w:rFonts w:ascii="Arial" w:hAnsi="Arial" w:cs="Arial"/>
        </w:rPr>
      </w:pPr>
      <w:r w:rsidRPr="008434E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3900C8C" wp14:editId="183E155A">
            <wp:simplePos x="0" y="0"/>
            <wp:positionH relativeFrom="column">
              <wp:posOffset>-505280</wp:posOffset>
            </wp:positionH>
            <wp:positionV relativeFrom="paragraph">
              <wp:posOffset>-466677</wp:posOffset>
            </wp:positionV>
            <wp:extent cx="2101850" cy="73723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B7A53" w14:textId="77777777" w:rsidR="004E1377" w:rsidRPr="008434E3" w:rsidRDefault="004E1377" w:rsidP="004E1377">
      <w:pPr>
        <w:rPr>
          <w:rFonts w:ascii="Arial" w:hAnsi="Arial" w:cs="Arial"/>
        </w:rPr>
      </w:pPr>
    </w:p>
    <w:tbl>
      <w:tblPr>
        <w:tblW w:w="9639" w:type="dxa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E1377" w:rsidRPr="008434E3" w14:paraId="3F5F5FAD" w14:textId="77777777" w:rsidTr="00BE4063">
        <w:trPr>
          <w:trHeight w:val="2686"/>
        </w:trPr>
        <w:tc>
          <w:tcPr>
            <w:tcW w:w="9639" w:type="dxa"/>
          </w:tcPr>
          <w:p w14:paraId="7860C307" w14:textId="77777777" w:rsidR="004E1377" w:rsidRPr="008434E3" w:rsidRDefault="004E1377" w:rsidP="00C91CBF">
            <w:pPr>
              <w:pStyle w:val="Vbornadpis"/>
              <w:rPr>
                <w:rFonts w:cs="Arial"/>
              </w:rPr>
            </w:pPr>
          </w:p>
          <w:p w14:paraId="3326CD91" w14:textId="0A7D2BB3" w:rsidR="004E1377" w:rsidRPr="008434E3" w:rsidRDefault="004E1377" w:rsidP="00C91CBF">
            <w:pPr>
              <w:pStyle w:val="Vbornadpis"/>
              <w:rPr>
                <w:rFonts w:cs="Arial"/>
              </w:rPr>
            </w:pPr>
            <w:r w:rsidRPr="008434E3">
              <w:rPr>
                <w:rFonts w:cs="Arial"/>
              </w:rPr>
              <w:t xml:space="preserve">Zápis č. </w:t>
            </w:r>
            <w:r w:rsidR="00B14F58">
              <w:rPr>
                <w:rFonts w:cs="Arial"/>
              </w:rPr>
              <w:t>3</w:t>
            </w:r>
          </w:p>
          <w:p w14:paraId="72A90E69" w14:textId="77777777" w:rsidR="004E1377" w:rsidRPr="008434E3" w:rsidRDefault="004E1377" w:rsidP="00C91CBF">
            <w:pPr>
              <w:pStyle w:val="Vbornadpis"/>
              <w:rPr>
                <w:rFonts w:cs="Arial"/>
              </w:rPr>
            </w:pPr>
            <w:r w:rsidRPr="008434E3">
              <w:rPr>
                <w:rFonts w:cs="Arial"/>
              </w:rPr>
              <w:t xml:space="preserve">ze zasedání Výboru </w:t>
            </w:r>
            <w:r w:rsidR="00BE4063" w:rsidRPr="008434E3">
              <w:rPr>
                <w:rFonts w:cs="Arial"/>
              </w:rPr>
              <w:t>kontrolního</w:t>
            </w:r>
          </w:p>
          <w:p w14:paraId="5A9AD112" w14:textId="77777777" w:rsidR="004E1377" w:rsidRPr="008434E3" w:rsidRDefault="004E1377" w:rsidP="00C91CBF">
            <w:pPr>
              <w:pStyle w:val="Vbornadpis"/>
              <w:rPr>
                <w:rFonts w:cs="Arial"/>
              </w:rPr>
            </w:pPr>
            <w:r w:rsidRPr="008434E3">
              <w:rPr>
                <w:rFonts w:cs="Arial"/>
              </w:rPr>
              <w:t>Zastupitelstva Olomouckého kraje</w:t>
            </w:r>
          </w:p>
          <w:p w14:paraId="0053945B" w14:textId="0DE63D9E" w:rsidR="004E1377" w:rsidRPr="008434E3" w:rsidRDefault="004E1377" w:rsidP="00C91CBF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8434E3">
              <w:rPr>
                <w:rFonts w:ascii="Arial" w:hAnsi="Arial" w:cs="Arial"/>
                <w:b/>
                <w:sz w:val="32"/>
                <w:szCs w:val="20"/>
              </w:rPr>
              <w:t>ze dne</w:t>
            </w:r>
            <w:r w:rsidRPr="008434E3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B14F58">
              <w:rPr>
                <w:rFonts w:ascii="Arial" w:hAnsi="Arial" w:cs="Arial"/>
                <w:b/>
                <w:sz w:val="32"/>
                <w:szCs w:val="32"/>
              </w:rPr>
              <w:t>17</w:t>
            </w:r>
            <w:r w:rsidR="00D53224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r w:rsidR="00B14F58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D53224">
              <w:rPr>
                <w:rFonts w:ascii="Arial" w:hAnsi="Arial" w:cs="Arial"/>
                <w:b/>
                <w:sz w:val="32"/>
                <w:szCs w:val="32"/>
              </w:rPr>
              <w:t>. 202</w:t>
            </w:r>
            <w:r w:rsidR="00FD0250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216F215B" w14:textId="77777777" w:rsidR="004E1377" w:rsidRPr="008434E3" w:rsidRDefault="004E1377" w:rsidP="00C91CBF">
            <w:pPr>
              <w:pStyle w:val="Vbornadpis"/>
              <w:rPr>
                <w:rFonts w:cs="Arial"/>
              </w:rPr>
            </w:pPr>
          </w:p>
        </w:tc>
      </w:tr>
    </w:tbl>
    <w:p w14:paraId="48E639E0" w14:textId="77777777" w:rsidR="00975D37" w:rsidRPr="008434E3" w:rsidRDefault="00975D37">
      <w:pPr>
        <w:pStyle w:val="Zkladntext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5037"/>
      </w:tblGrid>
      <w:tr w:rsidR="00AD0C3F" w:rsidRPr="008434E3" w14:paraId="70681140" w14:textId="77777777" w:rsidTr="00BE4063">
        <w:tc>
          <w:tcPr>
            <w:tcW w:w="4601" w:type="dxa"/>
          </w:tcPr>
          <w:p w14:paraId="434731E6" w14:textId="77777777" w:rsidR="00975D37" w:rsidRPr="008434E3" w:rsidRDefault="00975D37">
            <w:pPr>
              <w:pStyle w:val="Vborptomni"/>
            </w:pPr>
            <w:r w:rsidRPr="008434E3">
              <w:t>Přítomni:</w:t>
            </w:r>
          </w:p>
        </w:tc>
        <w:tc>
          <w:tcPr>
            <w:tcW w:w="5037" w:type="dxa"/>
          </w:tcPr>
          <w:p w14:paraId="1D521122" w14:textId="77777777" w:rsidR="00975D37" w:rsidRPr="008434E3" w:rsidRDefault="00975D37">
            <w:pPr>
              <w:pStyle w:val="Vborptomni"/>
            </w:pPr>
            <w:r w:rsidRPr="008434E3">
              <w:t>Nepřítomni:</w:t>
            </w:r>
          </w:p>
        </w:tc>
      </w:tr>
      <w:tr w:rsidR="001A65D2" w:rsidRPr="008434E3" w14:paraId="7C84D9D7" w14:textId="77777777" w:rsidTr="00B17B6F">
        <w:tc>
          <w:tcPr>
            <w:tcW w:w="4601" w:type="dxa"/>
            <w:vAlign w:val="center"/>
          </w:tcPr>
          <w:p w14:paraId="636AC487" w14:textId="0D453706" w:rsidR="001A65D2" w:rsidRPr="009015F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Alt David</w:t>
            </w:r>
          </w:p>
        </w:tc>
        <w:tc>
          <w:tcPr>
            <w:tcW w:w="5037" w:type="dxa"/>
            <w:vAlign w:val="center"/>
          </w:tcPr>
          <w:p w14:paraId="120247B0" w14:textId="1420917B" w:rsidR="001A65D2" w:rsidRPr="008434E3" w:rsidRDefault="001A65D2" w:rsidP="001A65D2">
            <w:pPr>
              <w:pStyle w:val="Vborptomnitext"/>
              <w:spacing w:before="120" w:after="0"/>
              <w:rPr>
                <w:rFonts w:cs="Arial"/>
              </w:rPr>
            </w:pPr>
            <w:r w:rsidRPr="00B802EB">
              <w:rPr>
                <w:rFonts w:cs="Arial"/>
                <w:szCs w:val="22"/>
              </w:rPr>
              <w:t>Dočkalová Pavla</w:t>
            </w:r>
          </w:p>
        </w:tc>
      </w:tr>
      <w:tr w:rsidR="001A65D2" w:rsidRPr="008434E3" w14:paraId="6E68A7B1" w14:textId="77777777" w:rsidTr="00B17B6F">
        <w:tc>
          <w:tcPr>
            <w:tcW w:w="4601" w:type="dxa"/>
            <w:vAlign w:val="center"/>
          </w:tcPr>
          <w:p w14:paraId="481E25A1" w14:textId="1F162047" w:rsidR="001A65D2" w:rsidRPr="009015F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Černý Filip</w:t>
            </w:r>
          </w:p>
        </w:tc>
        <w:tc>
          <w:tcPr>
            <w:tcW w:w="5037" w:type="dxa"/>
            <w:vAlign w:val="center"/>
          </w:tcPr>
          <w:p w14:paraId="47965C88" w14:textId="5A0C4FCF" w:rsidR="001A65D2" w:rsidRPr="008434E3" w:rsidRDefault="001A65D2" w:rsidP="001A65D2">
            <w:pPr>
              <w:pStyle w:val="Vborptomnitext"/>
              <w:spacing w:before="120" w:after="0"/>
              <w:rPr>
                <w:rFonts w:cs="Arial"/>
              </w:rPr>
            </w:pPr>
            <w:r w:rsidRPr="00B802EB">
              <w:rPr>
                <w:rFonts w:cs="Arial"/>
                <w:szCs w:val="22"/>
              </w:rPr>
              <w:t>PhDr. Sokol Petr, Ph.D.</w:t>
            </w:r>
          </w:p>
        </w:tc>
      </w:tr>
      <w:tr w:rsidR="001A65D2" w:rsidRPr="008434E3" w14:paraId="667E0626" w14:textId="77777777" w:rsidTr="00BE4063">
        <w:tc>
          <w:tcPr>
            <w:tcW w:w="4601" w:type="dxa"/>
            <w:vAlign w:val="center"/>
          </w:tcPr>
          <w:p w14:paraId="30F2E76D" w14:textId="4C4D52BD" w:rsidR="001A65D2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54867">
              <w:rPr>
                <w:rFonts w:ascii="Arial" w:hAnsi="Arial" w:cs="Arial"/>
                <w:sz w:val="22"/>
                <w:szCs w:val="22"/>
              </w:rPr>
              <w:t>Ing. Holan Vladimír</w:t>
            </w:r>
          </w:p>
        </w:tc>
        <w:tc>
          <w:tcPr>
            <w:tcW w:w="5037" w:type="dxa"/>
          </w:tcPr>
          <w:p w14:paraId="71A51E08" w14:textId="33262954" w:rsidR="001A65D2" w:rsidRDefault="001A65D2" w:rsidP="001A65D2">
            <w:pPr>
              <w:pStyle w:val="Vborptomnitext"/>
              <w:spacing w:before="120" w:after="0"/>
              <w:rPr>
                <w:rFonts w:cs="Arial"/>
                <w:szCs w:val="22"/>
              </w:rPr>
            </w:pPr>
          </w:p>
        </w:tc>
      </w:tr>
      <w:tr w:rsidR="001A65D2" w:rsidRPr="008434E3" w14:paraId="12BA272D" w14:textId="77777777" w:rsidTr="00BE4063">
        <w:tc>
          <w:tcPr>
            <w:tcW w:w="4601" w:type="dxa"/>
            <w:vAlign w:val="center"/>
          </w:tcPr>
          <w:p w14:paraId="0FA60212" w14:textId="4D6BFFA4" w:rsidR="001A65D2" w:rsidRPr="009015F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802EB">
              <w:rPr>
                <w:rFonts w:ascii="Arial" w:hAnsi="Arial" w:cs="Arial"/>
                <w:sz w:val="22"/>
                <w:szCs w:val="22"/>
              </w:rPr>
              <w:t>Ing. Kuchař Jaroslav</w:t>
            </w:r>
          </w:p>
        </w:tc>
        <w:tc>
          <w:tcPr>
            <w:tcW w:w="5037" w:type="dxa"/>
          </w:tcPr>
          <w:p w14:paraId="6EAA34D8" w14:textId="48A170CF" w:rsidR="001A65D2" w:rsidRPr="008434E3" w:rsidRDefault="001A65D2" w:rsidP="001A65D2">
            <w:pPr>
              <w:pStyle w:val="Vborptomnitext"/>
              <w:spacing w:before="120" w:after="0"/>
              <w:rPr>
                <w:rFonts w:cs="Arial"/>
              </w:rPr>
            </w:pPr>
          </w:p>
        </w:tc>
      </w:tr>
      <w:tr w:rsidR="001A65D2" w:rsidRPr="008434E3" w14:paraId="5262C937" w14:textId="77777777" w:rsidTr="00BE4063">
        <w:tc>
          <w:tcPr>
            <w:tcW w:w="4601" w:type="dxa"/>
            <w:vAlign w:val="center"/>
          </w:tcPr>
          <w:p w14:paraId="2C2111BD" w14:textId="433B0E65" w:rsidR="001A65D2" w:rsidRPr="009015F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Martináková Kateřina</w:t>
            </w:r>
          </w:p>
        </w:tc>
        <w:tc>
          <w:tcPr>
            <w:tcW w:w="5037" w:type="dxa"/>
          </w:tcPr>
          <w:p w14:paraId="0BB24DE4" w14:textId="74719448" w:rsidR="001A65D2" w:rsidRPr="008434E3" w:rsidRDefault="001A65D2" w:rsidP="001A65D2">
            <w:pPr>
              <w:pStyle w:val="Vborptomnitext"/>
              <w:spacing w:before="120" w:after="0"/>
              <w:rPr>
                <w:rFonts w:cs="Arial"/>
              </w:rPr>
            </w:pPr>
            <w:r w:rsidRPr="0015305C">
              <w:rPr>
                <w:b/>
              </w:rPr>
              <w:t>Omluveni:</w:t>
            </w:r>
          </w:p>
        </w:tc>
      </w:tr>
      <w:tr w:rsidR="001A65D2" w:rsidRPr="008434E3" w14:paraId="1473F1B4" w14:textId="77777777" w:rsidTr="00BE4063">
        <w:tc>
          <w:tcPr>
            <w:tcW w:w="4601" w:type="dxa"/>
            <w:vAlign w:val="center"/>
          </w:tcPr>
          <w:p w14:paraId="60615217" w14:textId="4BA40E09" w:rsidR="001A65D2" w:rsidRPr="0065486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Pavelka Tomáš</w:t>
            </w:r>
          </w:p>
        </w:tc>
        <w:tc>
          <w:tcPr>
            <w:tcW w:w="5037" w:type="dxa"/>
          </w:tcPr>
          <w:p w14:paraId="1097390A" w14:textId="1575EEE5" w:rsidR="001A65D2" w:rsidRPr="0015305C" w:rsidRDefault="001A65D2" w:rsidP="001A65D2">
            <w:pPr>
              <w:pStyle w:val="Vborptomnitext"/>
              <w:spacing w:before="120" w:after="0"/>
              <w:rPr>
                <w:b/>
              </w:rPr>
            </w:pPr>
            <w:r>
              <w:rPr>
                <w:rFonts w:cs="Arial"/>
                <w:szCs w:val="22"/>
              </w:rPr>
              <w:t>Harazimová Petra, MBA</w:t>
            </w:r>
          </w:p>
        </w:tc>
      </w:tr>
      <w:tr w:rsidR="001A65D2" w:rsidRPr="008434E3" w14:paraId="0143EE8C" w14:textId="77777777" w:rsidTr="00BE4063">
        <w:tc>
          <w:tcPr>
            <w:tcW w:w="4601" w:type="dxa"/>
            <w:vAlign w:val="center"/>
          </w:tcPr>
          <w:p w14:paraId="0A7DA19F" w14:textId="6FBB44D6" w:rsidR="001A65D2" w:rsidRPr="009015F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Poštulková Věra</w:t>
            </w:r>
          </w:p>
        </w:tc>
        <w:tc>
          <w:tcPr>
            <w:tcW w:w="5037" w:type="dxa"/>
          </w:tcPr>
          <w:p w14:paraId="10AE140D" w14:textId="1C2BBFBF" w:rsidR="001A65D2" w:rsidRPr="0015305C" w:rsidRDefault="001A65D2" w:rsidP="001A65D2">
            <w:pPr>
              <w:pStyle w:val="Vborptomnitext"/>
              <w:spacing w:before="120" w:after="0"/>
              <w:rPr>
                <w:rFonts w:cs="Arial"/>
                <w:b/>
                <w:szCs w:val="22"/>
              </w:rPr>
            </w:pPr>
          </w:p>
        </w:tc>
      </w:tr>
      <w:tr w:rsidR="001A65D2" w:rsidRPr="008434E3" w14:paraId="65EA865D" w14:textId="77777777" w:rsidTr="00BE4063">
        <w:tc>
          <w:tcPr>
            <w:tcW w:w="4601" w:type="dxa"/>
            <w:vAlign w:val="center"/>
          </w:tcPr>
          <w:p w14:paraId="59855BAE" w14:textId="0DD9CFE4" w:rsidR="001A65D2" w:rsidRPr="009015F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Stoupa Michal</w:t>
            </w:r>
          </w:p>
        </w:tc>
        <w:tc>
          <w:tcPr>
            <w:tcW w:w="5037" w:type="dxa"/>
          </w:tcPr>
          <w:p w14:paraId="6C1B1466" w14:textId="4F029228" w:rsidR="001A65D2" w:rsidRPr="00C725E7" w:rsidRDefault="001A65D2" w:rsidP="001A65D2">
            <w:pPr>
              <w:pStyle w:val="Vborptomnitext"/>
              <w:spacing w:before="120" w:after="0"/>
              <w:rPr>
                <w:rFonts w:cs="Arial"/>
                <w:szCs w:val="22"/>
              </w:rPr>
            </w:pPr>
          </w:p>
        </w:tc>
      </w:tr>
      <w:tr w:rsidR="001A65D2" w:rsidRPr="008434E3" w14:paraId="5E64ED0F" w14:textId="77777777" w:rsidTr="00BE4063">
        <w:tc>
          <w:tcPr>
            <w:tcW w:w="4601" w:type="dxa"/>
            <w:vAlign w:val="center"/>
          </w:tcPr>
          <w:p w14:paraId="4B1F6743" w14:textId="78090982" w:rsidR="001A65D2" w:rsidRPr="00FE6230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Šulda Ludvík, BBA</w:t>
            </w:r>
          </w:p>
        </w:tc>
        <w:tc>
          <w:tcPr>
            <w:tcW w:w="5037" w:type="dxa"/>
          </w:tcPr>
          <w:p w14:paraId="0EC95F97" w14:textId="77777777" w:rsidR="001A65D2" w:rsidRPr="00C725E7" w:rsidRDefault="001A65D2" w:rsidP="001A65D2">
            <w:pPr>
              <w:pStyle w:val="Vborptomnitext"/>
              <w:spacing w:before="120" w:after="0"/>
              <w:rPr>
                <w:rFonts w:cs="Arial"/>
                <w:szCs w:val="22"/>
              </w:rPr>
            </w:pPr>
          </w:p>
        </w:tc>
      </w:tr>
      <w:tr w:rsidR="001A65D2" w:rsidRPr="008434E3" w14:paraId="68EE1B93" w14:textId="77777777" w:rsidTr="00BE4063">
        <w:tc>
          <w:tcPr>
            <w:tcW w:w="4601" w:type="dxa"/>
            <w:vAlign w:val="center"/>
          </w:tcPr>
          <w:p w14:paraId="1DDCBCF1" w14:textId="0DBEBC76" w:rsidR="001A65D2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Takáč Dominik</w:t>
            </w:r>
          </w:p>
        </w:tc>
        <w:tc>
          <w:tcPr>
            <w:tcW w:w="5037" w:type="dxa"/>
          </w:tcPr>
          <w:p w14:paraId="384923C5" w14:textId="77777777" w:rsidR="001A65D2" w:rsidRPr="00C725E7" w:rsidRDefault="001A65D2" w:rsidP="001A65D2">
            <w:pPr>
              <w:pStyle w:val="Vborptomnitext"/>
              <w:spacing w:before="120" w:after="0"/>
              <w:rPr>
                <w:rFonts w:cs="Arial"/>
                <w:szCs w:val="22"/>
              </w:rPr>
            </w:pPr>
          </w:p>
        </w:tc>
      </w:tr>
      <w:tr w:rsidR="001A65D2" w:rsidRPr="008434E3" w14:paraId="16CBDDDC" w14:textId="77777777" w:rsidTr="00492227">
        <w:tc>
          <w:tcPr>
            <w:tcW w:w="4601" w:type="dxa"/>
            <w:vAlign w:val="center"/>
          </w:tcPr>
          <w:p w14:paraId="262330B3" w14:textId="6950B4A2" w:rsidR="001A65D2" w:rsidRPr="009015F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et Mgr. Vlček Ondřej</w:t>
            </w:r>
          </w:p>
        </w:tc>
        <w:tc>
          <w:tcPr>
            <w:tcW w:w="5037" w:type="dxa"/>
            <w:vAlign w:val="center"/>
          </w:tcPr>
          <w:p w14:paraId="2F101394" w14:textId="65001812" w:rsidR="001A65D2" w:rsidRPr="0065486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54867">
              <w:rPr>
                <w:rFonts w:ascii="Arial" w:hAnsi="Arial" w:cs="Arial"/>
                <w:b/>
                <w:sz w:val="22"/>
                <w:szCs w:val="22"/>
              </w:rPr>
              <w:t>Hosté:</w:t>
            </w:r>
          </w:p>
        </w:tc>
      </w:tr>
      <w:tr w:rsidR="001A65D2" w:rsidRPr="008434E3" w14:paraId="42F83D4A" w14:textId="77777777" w:rsidTr="00492227">
        <w:tc>
          <w:tcPr>
            <w:tcW w:w="4601" w:type="dxa"/>
            <w:vAlign w:val="center"/>
          </w:tcPr>
          <w:p w14:paraId="19430860" w14:textId="582EACC7" w:rsidR="001A65D2" w:rsidRPr="009015F7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Vlček Zdeněk</w:t>
            </w:r>
          </w:p>
        </w:tc>
        <w:tc>
          <w:tcPr>
            <w:tcW w:w="5037" w:type="dxa"/>
          </w:tcPr>
          <w:p w14:paraId="3BA4F92E" w14:textId="1CAC8FB9" w:rsidR="001A65D2" w:rsidRPr="005C4AFB" w:rsidRDefault="001A65D2" w:rsidP="001A65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BEC0E7" w14:textId="7D6C6719" w:rsidR="00FD0250" w:rsidRPr="002D2DF1" w:rsidRDefault="001B2A97" w:rsidP="001A65D2">
      <w:pPr>
        <w:pStyle w:val="Vborprogram"/>
        <w:spacing w:before="720"/>
      </w:pPr>
      <w:r>
        <w:t>P</w:t>
      </w:r>
      <w:r w:rsidR="00FD0250" w:rsidRPr="002D2DF1">
        <w:t>rogram:</w:t>
      </w:r>
    </w:p>
    <w:p w14:paraId="72669A8D" w14:textId="77777777" w:rsidR="001A65D2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 w:rsidRPr="002D2DF1">
        <w:t>Zahájení</w:t>
      </w:r>
      <w:r>
        <w:t xml:space="preserve"> a schválení programu zasedání kontrolního výboru</w:t>
      </w:r>
    </w:p>
    <w:p w14:paraId="6543FD3F" w14:textId="77777777" w:rsidR="001A65D2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>
        <w:t>Personální záležitosti kontrolního výboru</w:t>
      </w:r>
    </w:p>
    <w:p w14:paraId="7C57349F" w14:textId="77777777" w:rsidR="001A65D2" w:rsidRPr="00DC382B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 w:rsidRPr="00DC382B">
        <w:t xml:space="preserve">Kontrola plnění usnesení   </w:t>
      </w:r>
    </w:p>
    <w:p w14:paraId="388AB6B1" w14:textId="77777777" w:rsidR="001A65D2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 w:rsidRPr="00DC382B">
        <w:t>Informace ze zasedání Zastupitelstva Olomouckého kraje</w:t>
      </w:r>
    </w:p>
    <w:p w14:paraId="3C8F72C0" w14:textId="77777777" w:rsidR="001A65D2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 w:rsidRPr="000A626C">
        <w:t>Vyjádření ředitele Krajského úřadu Olomouckého kraje k zápisům z provedených kontrol</w:t>
      </w:r>
    </w:p>
    <w:p w14:paraId="66321068" w14:textId="77777777" w:rsidR="001A65D2" w:rsidRPr="00DC382B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 w:rsidRPr="00DC382B">
        <w:t>Informace o kontrolní činnosti kontrolního výboru</w:t>
      </w:r>
    </w:p>
    <w:p w14:paraId="29AC4BC3" w14:textId="77777777" w:rsidR="001A65D2" w:rsidRPr="00DC382B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 w:rsidRPr="00DC382B">
        <w:t xml:space="preserve">Návrhy na kontrolní činnost </w:t>
      </w:r>
      <w:r>
        <w:t xml:space="preserve">kontrolního </w:t>
      </w:r>
      <w:r w:rsidRPr="00DC382B">
        <w:t>výboru</w:t>
      </w:r>
    </w:p>
    <w:p w14:paraId="51E3337B" w14:textId="77777777" w:rsidR="001A65D2" w:rsidRPr="00DC382B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 w:rsidRPr="00DC382B">
        <w:t>Různé</w:t>
      </w:r>
    </w:p>
    <w:p w14:paraId="143AE601" w14:textId="77777777" w:rsidR="001A65D2" w:rsidRPr="00DC382B" w:rsidRDefault="001A65D2" w:rsidP="001A65D2">
      <w:pPr>
        <w:pStyle w:val="slo1text"/>
        <w:numPr>
          <w:ilvl w:val="0"/>
          <w:numId w:val="17"/>
        </w:numPr>
        <w:tabs>
          <w:tab w:val="clear" w:pos="1134"/>
          <w:tab w:val="num" w:pos="567"/>
        </w:tabs>
        <w:ind w:left="567"/>
      </w:pPr>
      <w:r w:rsidRPr="00DC382B">
        <w:t>Závěr</w:t>
      </w:r>
    </w:p>
    <w:p w14:paraId="5E5D665A" w14:textId="44E79ADB" w:rsidR="009015F7" w:rsidRPr="00F62F3E" w:rsidRDefault="009015F7" w:rsidP="00FE6230">
      <w:pPr>
        <w:pStyle w:val="slo1text"/>
        <w:tabs>
          <w:tab w:val="clear" w:pos="567"/>
        </w:tabs>
        <w:ind w:left="1134" w:firstLine="0"/>
        <w:rPr>
          <w:sz w:val="22"/>
          <w:szCs w:val="22"/>
        </w:rPr>
      </w:pPr>
    </w:p>
    <w:p w14:paraId="56B2030D" w14:textId="77777777" w:rsidR="00FD0250" w:rsidRDefault="00975D37" w:rsidP="00FD0250">
      <w:pPr>
        <w:pStyle w:val="Vborzpis"/>
      </w:pPr>
      <w:r w:rsidRPr="008434E3">
        <w:rPr>
          <w:sz w:val="22"/>
          <w:szCs w:val="22"/>
        </w:rPr>
        <w:br w:type="page"/>
      </w:r>
      <w:r w:rsidR="00FD0250">
        <w:lastRenderedPageBreak/>
        <w:t>Zápis:</w:t>
      </w:r>
    </w:p>
    <w:p w14:paraId="7AB1396D" w14:textId="77777777" w:rsidR="00B348DA" w:rsidRPr="00B348DA" w:rsidRDefault="00B348DA" w:rsidP="00B348DA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360"/>
        <w:ind w:left="567"/>
        <w:rPr>
          <w:b/>
        </w:rPr>
      </w:pPr>
      <w:r w:rsidRPr="00B348DA">
        <w:rPr>
          <w:b/>
        </w:rPr>
        <w:t>Zahájení a schválení programu</w:t>
      </w:r>
    </w:p>
    <w:p w14:paraId="56C4443D" w14:textId="06A6A233" w:rsidR="00FD0250" w:rsidRDefault="001B2A97" w:rsidP="00FD0250">
      <w:pPr>
        <w:pStyle w:val="slo1text"/>
        <w:tabs>
          <w:tab w:val="left" w:pos="708"/>
        </w:tabs>
        <w:rPr>
          <w:rFonts w:cs="Arial"/>
          <w:bCs/>
          <w:color w:val="000000"/>
        </w:rPr>
      </w:pPr>
      <w:r>
        <w:tab/>
      </w:r>
      <w:r w:rsidR="00FD0250">
        <w:t xml:space="preserve">Jednání zahájil a řídil předseda kontrolního výboru </w:t>
      </w:r>
      <w:r>
        <w:t>Ludvík Šulda</w:t>
      </w:r>
      <w:r w:rsidR="00FD0250">
        <w:rPr>
          <w:rFonts w:cs="Arial"/>
          <w:bCs/>
          <w:color w:val="000000"/>
        </w:rPr>
        <w:t>,</w:t>
      </w:r>
      <w:r>
        <w:rPr>
          <w:rFonts w:cs="Arial"/>
          <w:bCs/>
          <w:color w:val="000000"/>
        </w:rPr>
        <w:t>BBA,</w:t>
      </w:r>
      <w:r w:rsidR="001A65D2">
        <w:rPr>
          <w:rFonts w:cs="Arial"/>
          <w:bCs/>
          <w:color w:val="000000"/>
        </w:rPr>
        <w:t> </w:t>
      </w:r>
      <w:r w:rsidR="00FD0250">
        <w:rPr>
          <w:rFonts w:cs="Arial"/>
          <w:bCs/>
          <w:color w:val="000000"/>
        </w:rPr>
        <w:t>který na </w:t>
      </w:r>
      <w:r w:rsidR="001A65D2">
        <w:rPr>
          <w:rFonts w:cs="Arial"/>
          <w:bCs/>
          <w:color w:val="000000"/>
        </w:rPr>
        <w:t>3</w:t>
      </w:r>
      <w:r w:rsidR="00FD0250">
        <w:rPr>
          <w:rFonts w:cs="Arial"/>
          <w:bCs/>
          <w:color w:val="000000"/>
        </w:rPr>
        <w:t xml:space="preserve">. zasedání Kontrolního výboru ZOK </w:t>
      </w:r>
      <w:r>
        <w:rPr>
          <w:rFonts w:cs="Arial"/>
          <w:bCs/>
          <w:color w:val="000000"/>
        </w:rPr>
        <w:t xml:space="preserve">přivítal </w:t>
      </w:r>
      <w:r w:rsidR="00B348DA">
        <w:rPr>
          <w:rFonts w:cs="Arial"/>
          <w:bCs/>
          <w:color w:val="000000"/>
        </w:rPr>
        <w:t>členy kontrolního výboru</w:t>
      </w:r>
      <w:r w:rsidR="001A65D2">
        <w:rPr>
          <w:rFonts w:cs="Arial"/>
          <w:bCs/>
          <w:color w:val="000000"/>
        </w:rPr>
        <w:t>.</w:t>
      </w:r>
    </w:p>
    <w:p w14:paraId="30501223" w14:textId="7C1E89A4" w:rsidR="00E20C50" w:rsidRPr="00C12C3E" w:rsidRDefault="00E20C50" w:rsidP="00E20C50">
      <w:pPr>
        <w:pStyle w:val="slo1text"/>
        <w:tabs>
          <w:tab w:val="clear" w:pos="567"/>
        </w:tabs>
        <w:spacing w:before="120" w:after="0"/>
        <w:ind w:firstLine="0"/>
      </w:pPr>
      <w:r w:rsidRPr="00C12C3E">
        <w:t>Předseda kontrolního výboru seznámil členy výboru s</w:t>
      </w:r>
      <w:r>
        <w:t xml:space="preserve"> </w:t>
      </w:r>
      <w:r w:rsidRPr="00C12C3E">
        <w:t xml:space="preserve">programem zasedání. Členové kontrolního výboru neměli k programu </w:t>
      </w:r>
      <w:r w:rsidR="00F068FC">
        <w:t>zasedání</w:t>
      </w:r>
      <w:r w:rsidRPr="00C12C3E">
        <w:t xml:space="preserve"> žádné návrhy.</w:t>
      </w:r>
    </w:p>
    <w:p w14:paraId="5203BB52" w14:textId="0B06CD09" w:rsidR="00FD0250" w:rsidRDefault="00103586" w:rsidP="00E20C50">
      <w:pPr>
        <w:pStyle w:val="slo1text"/>
        <w:tabs>
          <w:tab w:val="left" w:pos="708"/>
        </w:tabs>
        <w:spacing w:before="120" w:after="0"/>
        <w:rPr>
          <w:b/>
        </w:rPr>
      </w:pPr>
      <w:r>
        <w:rPr>
          <w:b/>
        </w:rPr>
        <w:tab/>
      </w:r>
      <w:r w:rsidR="00FD0250">
        <w:rPr>
          <w:b/>
        </w:rPr>
        <w:t xml:space="preserve">Kontrolní výbor Zastupitelstva Olomouckého kraje schvaluje program </w:t>
      </w:r>
      <w:r w:rsidR="001A65D2">
        <w:rPr>
          <w:b/>
        </w:rPr>
        <w:t>3</w:t>
      </w:r>
      <w:r w:rsidR="00FD0250">
        <w:rPr>
          <w:b/>
        </w:rPr>
        <w:t xml:space="preserve">. zasedání Kontrolního výboru Zastupitelstva Olomouckého kraje. </w:t>
      </w:r>
    </w:p>
    <w:p w14:paraId="74362834" w14:textId="38780B4C" w:rsidR="00FD0250" w:rsidRDefault="00FD0250" w:rsidP="00BB52DD">
      <w:pPr>
        <w:pStyle w:val="Znak2odsazen1text"/>
        <w:tabs>
          <w:tab w:val="left" w:pos="567"/>
        </w:tabs>
        <w:spacing w:before="120" w:after="0"/>
        <w:ind w:left="284"/>
        <w:rPr>
          <w:b/>
        </w:rPr>
      </w:pPr>
      <w:r>
        <w:rPr>
          <w:b/>
        </w:rPr>
        <w:t xml:space="preserve">  </w:t>
      </w:r>
      <w:r w:rsidR="00103586">
        <w:rPr>
          <w:b/>
        </w:rPr>
        <w:tab/>
      </w:r>
      <w:r>
        <w:rPr>
          <w:b/>
        </w:rPr>
        <w:t>Přítomno 1</w:t>
      </w:r>
      <w:r w:rsidR="001A65D2">
        <w:rPr>
          <w:b/>
        </w:rPr>
        <w:t>1</w:t>
      </w:r>
      <w:r>
        <w:rPr>
          <w:b/>
        </w:rPr>
        <w:t>, pro 1</w:t>
      </w:r>
      <w:r w:rsidR="001A65D2">
        <w:rPr>
          <w:b/>
        </w:rPr>
        <w:t>1</w:t>
      </w:r>
      <w:r>
        <w:rPr>
          <w:b/>
        </w:rPr>
        <w:t xml:space="preserve">, proti 0, zdržel se 0,  nehlasoval </w:t>
      </w:r>
      <w:r w:rsidR="00B348DA">
        <w:rPr>
          <w:b/>
        </w:rPr>
        <w:t>0</w:t>
      </w:r>
      <w:r>
        <w:rPr>
          <w:b/>
        </w:rPr>
        <w:t>.  Návrh byl přijat.</w:t>
      </w:r>
    </w:p>
    <w:p w14:paraId="28FD4219" w14:textId="5CE07517" w:rsidR="001A65D2" w:rsidRPr="00B348DA" w:rsidRDefault="001A65D2" w:rsidP="00BB52DD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240"/>
        <w:ind w:left="567"/>
        <w:rPr>
          <w:b/>
        </w:rPr>
      </w:pPr>
      <w:r>
        <w:rPr>
          <w:b/>
        </w:rPr>
        <w:t>Personální záležitosti kontrolního výboru</w:t>
      </w:r>
    </w:p>
    <w:p w14:paraId="69457743" w14:textId="3C112DF4" w:rsidR="001A65D2" w:rsidRPr="001A65D2" w:rsidRDefault="001A65D2" w:rsidP="00BB52DD">
      <w:pPr>
        <w:pStyle w:val="slo1text"/>
        <w:tabs>
          <w:tab w:val="left" w:pos="708"/>
        </w:tabs>
        <w:spacing w:after="0"/>
      </w:pPr>
      <w:r>
        <w:tab/>
      </w:r>
      <w:r w:rsidRPr="001A65D2">
        <w:t xml:space="preserve">Předseda kontrolního výboru přivítal na zasedání nového člena, pana Ondřeje Pavelku, a předal </w:t>
      </w:r>
      <w:r w:rsidR="00FC2E39">
        <w:t xml:space="preserve">mu </w:t>
      </w:r>
      <w:r w:rsidRPr="001A65D2">
        <w:t>jmenovací dekret. Pan Pavelka ve výboru nahradil Ing. Michala Obrusníka, jenž se své funkce vzdal.</w:t>
      </w:r>
    </w:p>
    <w:p w14:paraId="0ADD3442" w14:textId="47AAED98" w:rsidR="00B348DA" w:rsidRPr="00B348DA" w:rsidRDefault="00B348DA" w:rsidP="00BB52DD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240"/>
        <w:ind w:left="567"/>
        <w:rPr>
          <w:b/>
        </w:rPr>
      </w:pPr>
      <w:bookmarkStart w:id="0" w:name="_Hlk188439166"/>
      <w:r w:rsidRPr="00B348DA">
        <w:rPr>
          <w:b/>
        </w:rPr>
        <w:t xml:space="preserve">Kontrola plnění usnesení    </w:t>
      </w:r>
    </w:p>
    <w:p w14:paraId="76EB6356" w14:textId="3A93424D" w:rsidR="009C73A5" w:rsidRPr="009C73A5" w:rsidRDefault="009C73A5" w:rsidP="009C73A5">
      <w:pPr>
        <w:pStyle w:val="slo1text"/>
        <w:tabs>
          <w:tab w:val="left" w:pos="708"/>
        </w:tabs>
      </w:pPr>
      <w:r>
        <w:tab/>
      </w:r>
      <w:r w:rsidRPr="009C73A5">
        <w:t>K usnesením přijatým na březnovém zasedání kontrolního výboru předseda uvedl:</w:t>
      </w:r>
    </w:p>
    <w:p w14:paraId="4D4D6E1C" w14:textId="6A612F59" w:rsidR="009C73A5" w:rsidRPr="009C73A5" w:rsidRDefault="009C73A5" w:rsidP="009A173D">
      <w:pPr>
        <w:pStyle w:val="slo1text"/>
        <w:tabs>
          <w:tab w:val="left" w:pos="708"/>
        </w:tabs>
      </w:pPr>
      <w:r>
        <w:tab/>
      </w:r>
      <w:r w:rsidRPr="009C73A5">
        <w:t>S výjimkou jedné kontro</w:t>
      </w:r>
      <w:r w:rsidR="009A173D">
        <w:t>ly</w:t>
      </w:r>
      <w:r w:rsidRPr="009C73A5">
        <w:t>, byly všechny plánované kontroly realizovány. Neuskutečnila se pouze kontrola plnění usnesení Rady Olomouckého kraje č.</w:t>
      </w:r>
      <w:r w:rsidR="00C67C37">
        <w:t> </w:t>
      </w:r>
      <w:r w:rsidRPr="009C73A5">
        <w:t>UR/75/38/2023 ze dne 13. 2. 2023, týkající se personálních záležitostí ve školství. Důvodem byly organizační okolnosti.</w:t>
      </w:r>
      <w:r w:rsidR="009A173D">
        <w:t xml:space="preserve"> I</w:t>
      </w:r>
      <w:r w:rsidRPr="009C73A5">
        <w:t>nformace a závěry z provedených kontrol budou projednány v rámci bodu 6 programu zasedání.</w:t>
      </w:r>
    </w:p>
    <w:p w14:paraId="2E8617F7" w14:textId="081EF3BB" w:rsidR="009C73A5" w:rsidRPr="009C73A5" w:rsidRDefault="009C73A5" w:rsidP="009C73A5">
      <w:pPr>
        <w:pStyle w:val="slo1text"/>
        <w:tabs>
          <w:tab w:val="left" w:pos="708"/>
        </w:tabs>
      </w:pPr>
      <w:r>
        <w:tab/>
      </w:r>
      <w:r w:rsidRPr="009C73A5">
        <w:t xml:space="preserve">Plán práce kontrolního výboru Zastupitelstva Olomouckého kraje pro rok 2025 byl </w:t>
      </w:r>
      <w:r w:rsidR="00BB1BD5">
        <w:t xml:space="preserve">dle přijatého usnesení </w:t>
      </w:r>
      <w:r w:rsidRPr="009C73A5">
        <w:t xml:space="preserve">předložen na zasedání Zastupitelstva </w:t>
      </w:r>
      <w:r w:rsidR="00BB1BD5">
        <w:t xml:space="preserve">Olomouckého kraje </w:t>
      </w:r>
      <w:r w:rsidRPr="009C73A5">
        <w:t>dne 28.</w:t>
      </w:r>
      <w:r w:rsidR="00BB1BD5">
        <w:t> </w:t>
      </w:r>
      <w:r>
        <w:t>4.</w:t>
      </w:r>
      <w:r w:rsidRPr="009C73A5">
        <w:t xml:space="preserve"> 2025.</w:t>
      </w:r>
    </w:p>
    <w:p w14:paraId="695238DE" w14:textId="42E2DE38" w:rsidR="009C73A5" w:rsidRPr="009C73A5" w:rsidRDefault="009C73A5" w:rsidP="009C73A5">
      <w:pPr>
        <w:pStyle w:val="slo1text"/>
        <w:tabs>
          <w:tab w:val="left" w:pos="708"/>
        </w:tabs>
      </w:pPr>
      <w:r>
        <w:tab/>
      </w:r>
      <w:r w:rsidR="009A173D">
        <w:t>O v</w:t>
      </w:r>
      <w:r w:rsidR="00BB1BD5">
        <w:t xml:space="preserve">yjádření </w:t>
      </w:r>
      <w:r w:rsidR="00BB1BD5" w:rsidRPr="009C73A5">
        <w:t>ředitele krajského úřadu  k zápisům z provedených kontrol</w:t>
      </w:r>
      <w:r w:rsidR="00BB1BD5">
        <w:t xml:space="preserve"> </w:t>
      </w:r>
      <w:r w:rsidR="009A173D">
        <w:t xml:space="preserve">bylo </w:t>
      </w:r>
      <w:r w:rsidR="00BB1BD5">
        <w:t xml:space="preserve">v souladu s přijatým usnesením </w:t>
      </w:r>
      <w:r w:rsidR="009A173D">
        <w:t>předsedou kontrolního výboru požádáno.</w:t>
      </w:r>
      <w:r w:rsidR="00BB1BD5">
        <w:t xml:space="preserve"> Vyjádření ředitele </w:t>
      </w:r>
      <w:r w:rsidRPr="009C73A5">
        <w:t>bude projednáno v rámci bodu 5 programu zasedání.</w:t>
      </w:r>
    </w:p>
    <w:p w14:paraId="61098869" w14:textId="0186D46E" w:rsidR="00831683" w:rsidRDefault="00831683" w:rsidP="00831683">
      <w:pPr>
        <w:pStyle w:val="slo1text"/>
        <w:tabs>
          <w:tab w:val="left" w:pos="708"/>
        </w:tabs>
        <w:spacing w:before="120" w:after="0"/>
        <w:rPr>
          <w:b/>
        </w:rPr>
      </w:pPr>
      <w:r>
        <w:rPr>
          <w:b/>
        </w:rPr>
        <w:tab/>
        <w:t xml:space="preserve">Kontrolní výbor Zastupitelstva Olomouckého kraje bere na vědomí informaci o plnění usnesení Kontrolního výboru Zastupitelstva Olomouckého kraje. </w:t>
      </w:r>
    </w:p>
    <w:p w14:paraId="45C31450" w14:textId="77777777" w:rsidR="00831683" w:rsidRDefault="00831683" w:rsidP="00831683">
      <w:pPr>
        <w:pStyle w:val="Znak2odsazen1text"/>
        <w:tabs>
          <w:tab w:val="left" w:pos="567"/>
        </w:tabs>
        <w:spacing w:before="120"/>
        <w:ind w:left="284"/>
        <w:rPr>
          <w:b/>
        </w:rPr>
      </w:pPr>
      <w:r>
        <w:rPr>
          <w:b/>
        </w:rPr>
        <w:t xml:space="preserve">  </w:t>
      </w:r>
      <w:r>
        <w:rPr>
          <w:b/>
        </w:rPr>
        <w:tab/>
        <w:t>Přítomno 11, pro 11, proti 0, zdržel se 0,  nehlasoval 0.  Návrh byl přijat.</w:t>
      </w:r>
    </w:p>
    <w:bookmarkEnd w:id="0"/>
    <w:p w14:paraId="48DB7B7A" w14:textId="383E7513" w:rsidR="00831683" w:rsidRPr="00B348DA" w:rsidRDefault="00831683" w:rsidP="00BB52DD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240"/>
        <w:ind w:left="567"/>
        <w:rPr>
          <w:b/>
        </w:rPr>
      </w:pPr>
      <w:r>
        <w:rPr>
          <w:b/>
        </w:rPr>
        <w:t>Informace ze zasedání Zastupitelstva Olomouckého kraje</w:t>
      </w:r>
    </w:p>
    <w:p w14:paraId="6969BDA5" w14:textId="77777777" w:rsidR="00252313" w:rsidRDefault="0099588E" w:rsidP="0099588E">
      <w:pPr>
        <w:pStyle w:val="slo1text"/>
      </w:pPr>
      <w:r>
        <w:tab/>
      </w:r>
      <w:r w:rsidR="003E22A7" w:rsidRPr="003E22A7">
        <w:t xml:space="preserve">Předseda kontrolního výboru informoval </w:t>
      </w:r>
      <w:r w:rsidR="001E2CC3">
        <w:t xml:space="preserve">stručně </w:t>
      </w:r>
      <w:r w:rsidR="003E22A7" w:rsidRPr="003E22A7">
        <w:t>o bodech projednávaných na řádném zasedání Zastupitelstva Olomouckého kraje uskutečněné</w:t>
      </w:r>
      <w:r w:rsidR="003E22A7">
        <w:t>m</w:t>
      </w:r>
      <w:r w:rsidR="003E22A7" w:rsidRPr="003E22A7">
        <w:t xml:space="preserve"> dne 2</w:t>
      </w:r>
      <w:r w:rsidR="009C73A5">
        <w:t>8</w:t>
      </w:r>
      <w:r w:rsidR="003E22A7" w:rsidRPr="003E22A7">
        <w:t xml:space="preserve">. </w:t>
      </w:r>
      <w:r w:rsidR="009C73A5">
        <w:t>4</w:t>
      </w:r>
      <w:r w:rsidR="003E22A7" w:rsidRPr="003E22A7">
        <w:t>. 202</w:t>
      </w:r>
      <w:r w:rsidR="003E22A7">
        <w:t>5.</w:t>
      </w:r>
    </w:p>
    <w:p w14:paraId="2A7C287C" w14:textId="0EB431D7" w:rsidR="0099588E" w:rsidRPr="0099588E" w:rsidRDefault="00252313" w:rsidP="009A173D">
      <w:pPr>
        <w:pStyle w:val="slo1text"/>
      </w:pPr>
      <w:r>
        <w:tab/>
      </w:r>
      <w:r w:rsidR="009A173D">
        <w:t xml:space="preserve">Předseda kontrolního výboru dále informoval, že </w:t>
      </w:r>
      <w:r w:rsidR="00F249E5">
        <w:t>v</w:t>
      </w:r>
      <w:r w:rsidR="00F249E5" w:rsidRPr="00F249E5">
        <w:t xml:space="preserve"> rámci projednávání bodu týkajícího se zápisů ze zasedání výborů Zastupitelstva Olomouckého kraje</w:t>
      </w:r>
      <w:r w:rsidR="00F249E5">
        <w:t xml:space="preserve"> </w:t>
      </w:r>
      <w:r w:rsidR="0099588E" w:rsidRPr="0099588E">
        <w:t xml:space="preserve">zazněly ze strany </w:t>
      </w:r>
      <w:r w:rsidR="0099588E">
        <w:t xml:space="preserve">zastupitelů </w:t>
      </w:r>
      <w:r w:rsidR="0099588E" w:rsidRPr="0099588E">
        <w:t>pana Ondry a pana Obrusníka výhrady k některým rozhodnutím kontrolního výboru a k rozsahu jeho kompetencí. Pan Ondra konkrétně požádal, aby příslušné oddělení krajského úřadu poskytlo výklad pravomocí kontrolního výboru zastupitelstva.</w:t>
      </w:r>
    </w:p>
    <w:p w14:paraId="7829E460" w14:textId="31E8C2C6" w:rsidR="0099588E" w:rsidRPr="0099588E" w:rsidRDefault="0099588E" w:rsidP="0099588E">
      <w:pPr>
        <w:pStyle w:val="slo1text"/>
      </w:pPr>
      <w:r>
        <w:tab/>
      </w:r>
      <w:r w:rsidRPr="0099588E">
        <w:t xml:space="preserve">Na základě této žádosti předseda výboru oslovil Odbor majetkový, právní a správních činností s žádostí o stanovisko. To vypracovala JUDr. Hana Neumannová, Ph.D., a předseda s jeho obsahem seznámil členy kontrolního výboru. Stanovisko potvrdilo dosavadní výklad, kterým se výbor řídí. Dokument byl rovněž postoupen zastupiteli </w:t>
      </w:r>
      <w:r w:rsidRPr="0099588E">
        <w:lastRenderedPageBreak/>
        <w:t>Ondrovi.</w:t>
      </w:r>
    </w:p>
    <w:p w14:paraId="24CCA90D" w14:textId="4E268C1C" w:rsidR="0099588E" w:rsidRPr="00831683" w:rsidRDefault="0099588E" w:rsidP="009A173D">
      <w:pPr>
        <w:pStyle w:val="Znak2odsazen1text"/>
        <w:tabs>
          <w:tab w:val="left" w:pos="567"/>
        </w:tabs>
        <w:spacing w:before="120"/>
        <w:ind w:left="567"/>
        <w:rPr>
          <w:bCs/>
          <w:i/>
          <w:iCs/>
        </w:rPr>
      </w:pPr>
      <w:r>
        <w:rPr>
          <w:bCs/>
          <w:i/>
          <w:iCs/>
        </w:rPr>
        <w:t>K</w:t>
      </w:r>
      <w:r w:rsidRPr="00831683">
        <w:rPr>
          <w:bCs/>
          <w:i/>
          <w:iCs/>
        </w:rPr>
        <w:t xml:space="preserve"> zasedání kontrolního výboru se </w:t>
      </w:r>
      <w:r>
        <w:rPr>
          <w:bCs/>
          <w:i/>
          <w:iCs/>
        </w:rPr>
        <w:t>připojil</w:t>
      </w:r>
      <w:r w:rsidRPr="00831683">
        <w:rPr>
          <w:bCs/>
          <w:i/>
          <w:iCs/>
        </w:rPr>
        <w:t xml:space="preserve"> člen kontrolního výboru </w:t>
      </w:r>
      <w:r>
        <w:rPr>
          <w:bCs/>
          <w:i/>
          <w:iCs/>
        </w:rPr>
        <w:t xml:space="preserve">Mgr. et Mgr. Ondřej Vlček. </w:t>
      </w:r>
    </w:p>
    <w:p w14:paraId="60E4F769" w14:textId="32CB0634" w:rsidR="00B070D6" w:rsidRDefault="00377B36" w:rsidP="003E22A7">
      <w:pPr>
        <w:pStyle w:val="slo1text"/>
        <w:tabs>
          <w:tab w:val="clear" w:pos="567"/>
        </w:tabs>
        <w:spacing w:before="120"/>
        <w:ind w:firstLine="0"/>
      </w:pPr>
      <w:r>
        <w:t>Předseda dále informova</w:t>
      </w:r>
      <w:r w:rsidR="00E54BAA">
        <w:t>l</w:t>
      </w:r>
      <w:r>
        <w:t xml:space="preserve">, že zasedání </w:t>
      </w:r>
      <w:r w:rsidR="00E54BAA">
        <w:t>Z</w:t>
      </w:r>
      <w:r>
        <w:t xml:space="preserve">astupitelstva Olomouckého kraje </w:t>
      </w:r>
      <w:r w:rsidR="00E54BAA">
        <w:t xml:space="preserve">se </w:t>
      </w:r>
      <w:r>
        <w:t xml:space="preserve">účastnila senátorka </w:t>
      </w:r>
      <w:r w:rsidR="000414CB">
        <w:t xml:space="preserve">RNDr. Jitka </w:t>
      </w:r>
      <w:r>
        <w:t>Seitlová, která vyst</w:t>
      </w:r>
      <w:r w:rsidR="00F249E5">
        <w:t>oupila</w:t>
      </w:r>
      <w:r>
        <w:t xml:space="preserve"> k</w:t>
      </w:r>
      <w:r w:rsidR="00E54BAA">
        <w:t xml:space="preserve"> bodu zasedání </w:t>
      </w:r>
      <w:r w:rsidR="000414CB">
        <w:t>„P</w:t>
      </w:r>
      <w:r>
        <w:t xml:space="preserve">ořízení </w:t>
      </w:r>
      <w:r w:rsidR="00E54BAA">
        <w:t>Z</w:t>
      </w:r>
      <w:r>
        <w:t xml:space="preserve">měny </w:t>
      </w:r>
      <w:r w:rsidR="00E54BAA">
        <w:t>č.</w:t>
      </w:r>
      <w:r w:rsidR="00C67C37">
        <w:t> </w:t>
      </w:r>
      <w:r w:rsidR="00E54BAA">
        <w:t>8 Zásad územního rozvoje Olomouckého kraje</w:t>
      </w:r>
      <w:r w:rsidR="000414CB">
        <w:t>“.</w:t>
      </w:r>
      <w:r w:rsidR="003E22A7">
        <w:t xml:space="preserve"> </w:t>
      </w:r>
    </w:p>
    <w:p w14:paraId="24B38708" w14:textId="61F36B5F" w:rsidR="003E3235" w:rsidRDefault="003E3235" w:rsidP="003E3235">
      <w:pPr>
        <w:pStyle w:val="slo1text"/>
        <w:tabs>
          <w:tab w:val="left" w:pos="708"/>
        </w:tabs>
        <w:spacing w:before="120" w:after="0"/>
        <w:rPr>
          <w:b/>
        </w:rPr>
      </w:pPr>
      <w:r>
        <w:rPr>
          <w:b/>
        </w:rPr>
        <w:tab/>
        <w:t>Kontrolní výbor Zastupitelstva Olomouckého kraje bere na vědomí informaci ze</w:t>
      </w:r>
      <w:r w:rsidR="000052A7">
        <w:rPr>
          <w:b/>
        </w:rPr>
        <w:t> </w:t>
      </w:r>
      <w:r>
        <w:rPr>
          <w:b/>
        </w:rPr>
        <w:t xml:space="preserve">zasedání Zastupitelstva Olomouckého kraje. </w:t>
      </w:r>
    </w:p>
    <w:p w14:paraId="5D15B452" w14:textId="6A42E072" w:rsidR="003E3235" w:rsidRDefault="003E3235" w:rsidP="003E3235">
      <w:pPr>
        <w:pStyle w:val="slo1text"/>
        <w:tabs>
          <w:tab w:val="clear" w:pos="567"/>
        </w:tabs>
        <w:spacing w:before="120"/>
        <w:ind w:firstLine="0"/>
      </w:pPr>
      <w:r>
        <w:rPr>
          <w:b/>
        </w:rPr>
        <w:t>Přítomno 12, pro 12, proti 0, zdržel se 0,  nehlasoval 0.  Návrh byl přijat</w:t>
      </w:r>
    </w:p>
    <w:p w14:paraId="6748407D" w14:textId="049903D2" w:rsidR="000355E2" w:rsidRDefault="000052A7" w:rsidP="00BB52DD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240"/>
        <w:ind w:left="567"/>
        <w:rPr>
          <w:b/>
        </w:rPr>
      </w:pPr>
      <w:r>
        <w:rPr>
          <w:b/>
        </w:rPr>
        <w:t>Vyjádření ředitele Krajského úřadu Olomouckého kraje k zápisům z provedených kontrol</w:t>
      </w:r>
    </w:p>
    <w:p w14:paraId="2C7D5353" w14:textId="43ED1B00" w:rsidR="000052A7" w:rsidRDefault="000052A7" w:rsidP="000052A7">
      <w:pPr>
        <w:pStyle w:val="Znak2odsazen1text"/>
        <w:spacing w:before="120"/>
        <w:ind w:left="567"/>
        <w:rPr>
          <w:sz w:val="22"/>
          <w:szCs w:val="22"/>
        </w:rPr>
      </w:pPr>
      <w:r w:rsidRPr="00A65104">
        <w:rPr>
          <w:sz w:val="22"/>
          <w:szCs w:val="22"/>
        </w:rPr>
        <w:t>Předseda kontrolního výboru seznámil členy kontrolního výboru s vyjádřením ředitele Krajského úřadu Olomouckého kraje Ing. Lubomíra Baláše k</w:t>
      </w:r>
      <w:r>
        <w:rPr>
          <w:sz w:val="22"/>
          <w:szCs w:val="22"/>
        </w:rPr>
        <w:t> </w:t>
      </w:r>
      <w:r w:rsidRPr="00A65104">
        <w:rPr>
          <w:sz w:val="22"/>
          <w:szCs w:val="22"/>
        </w:rPr>
        <w:t>zápis</w:t>
      </w:r>
      <w:r>
        <w:rPr>
          <w:sz w:val="22"/>
          <w:szCs w:val="22"/>
        </w:rPr>
        <w:t>ům z provedených kontrol plnění usnesení:</w:t>
      </w:r>
    </w:p>
    <w:p w14:paraId="228BC69E" w14:textId="77777777" w:rsidR="000052A7" w:rsidRPr="000052A7" w:rsidRDefault="000052A7" w:rsidP="000052A7">
      <w:pPr>
        <w:pStyle w:val="Vbornzevusnesen"/>
        <w:numPr>
          <w:ilvl w:val="0"/>
          <w:numId w:val="27"/>
        </w:numPr>
        <w:tabs>
          <w:tab w:val="left" w:pos="708"/>
        </w:tabs>
        <w:rPr>
          <w:b w:val="0"/>
        </w:rPr>
      </w:pPr>
      <w:r w:rsidRPr="000052A7">
        <w:rPr>
          <w:b w:val="0"/>
          <w:szCs w:val="24"/>
        </w:rPr>
        <w:t>Zastupitelstva Olomouckého kraje č. UZ/4/13/2021 ze dne 26. 4. 2021 Žádosti o poskytnutí individuálních dotací v odboru kancelář hejtmana – televizní vysílání.</w:t>
      </w:r>
    </w:p>
    <w:p w14:paraId="674F61C1" w14:textId="77777777" w:rsidR="000052A7" w:rsidRPr="000052A7" w:rsidRDefault="000052A7" w:rsidP="000052A7">
      <w:pPr>
        <w:pStyle w:val="Vbornzevusnesen"/>
        <w:numPr>
          <w:ilvl w:val="0"/>
          <w:numId w:val="27"/>
        </w:numPr>
        <w:tabs>
          <w:tab w:val="left" w:pos="708"/>
        </w:tabs>
        <w:rPr>
          <w:b w:val="0"/>
          <w:szCs w:val="24"/>
        </w:rPr>
      </w:pPr>
      <w:r w:rsidRPr="000052A7">
        <w:rPr>
          <w:b w:val="0"/>
          <w:szCs w:val="24"/>
        </w:rPr>
        <w:t>Zastupitelstva Olomouckého kraje č. UZ/4/16/2021 ze dne 26. 4. 2021 Žádosti o poskytnutí individuální dotace v oblasti dopravy, konkrétně akce Cyklostezka Bečva – k. ú. Černotín, k. ú. Ústí – etapa 1 a etapa 2.</w:t>
      </w:r>
    </w:p>
    <w:p w14:paraId="6B661874" w14:textId="77777777" w:rsidR="000052A7" w:rsidRPr="000052A7" w:rsidRDefault="000052A7" w:rsidP="000052A7">
      <w:pPr>
        <w:pStyle w:val="Vbornzevusnesen"/>
        <w:numPr>
          <w:ilvl w:val="0"/>
          <w:numId w:val="27"/>
        </w:numPr>
        <w:tabs>
          <w:tab w:val="left" w:pos="708"/>
        </w:tabs>
        <w:rPr>
          <w:b w:val="0"/>
          <w:szCs w:val="24"/>
        </w:rPr>
      </w:pPr>
      <w:r w:rsidRPr="000052A7">
        <w:rPr>
          <w:b w:val="0"/>
          <w:szCs w:val="24"/>
        </w:rPr>
        <w:t xml:space="preserve">Zastupitelstva Olomouckého kraje č. UZ/4/16/2021 ze dne 26. 4. 2021 Žádosti o poskytnutí individuální dotace v oblasti dopravy, konkrétně akce Cyklostezka Plumlov – Mostkovice, atraktivní přehrada – mostní konstrukce přes VVT Hloučela. </w:t>
      </w:r>
    </w:p>
    <w:p w14:paraId="46C51732" w14:textId="77777777" w:rsidR="000052A7" w:rsidRPr="000052A7" w:rsidRDefault="000052A7" w:rsidP="000052A7">
      <w:pPr>
        <w:pStyle w:val="Vbornzevusnesen"/>
        <w:numPr>
          <w:ilvl w:val="0"/>
          <w:numId w:val="27"/>
        </w:numPr>
        <w:tabs>
          <w:tab w:val="left" w:pos="708"/>
        </w:tabs>
        <w:rPr>
          <w:b w:val="0"/>
          <w:szCs w:val="24"/>
        </w:rPr>
      </w:pPr>
      <w:r w:rsidRPr="000052A7">
        <w:rPr>
          <w:b w:val="0"/>
          <w:szCs w:val="24"/>
        </w:rPr>
        <w:t>Rady Olomouckého kraje č. UR/99/9/2024 ze dne 8. 1. 2024 Výběrové řízení na funkci ředitele příspěvkové organizace Správa silnic Olomouckého kraje.</w:t>
      </w:r>
    </w:p>
    <w:p w14:paraId="3569297A" w14:textId="605D23D4" w:rsidR="000052A7" w:rsidRPr="000052A7" w:rsidRDefault="000052A7" w:rsidP="000052A7">
      <w:pPr>
        <w:pStyle w:val="Vbornzevusnesen"/>
        <w:ind w:left="567" w:firstLine="0"/>
        <w:rPr>
          <w:b w:val="0"/>
          <w:bCs/>
          <w:szCs w:val="24"/>
        </w:rPr>
      </w:pPr>
      <w:r w:rsidRPr="000052A7">
        <w:rPr>
          <w:b w:val="0"/>
          <w:bCs/>
          <w:szCs w:val="24"/>
        </w:rPr>
        <w:t xml:space="preserve">Ředitel krajského úřadu vzal závěry </w:t>
      </w:r>
      <w:r w:rsidR="004D379E">
        <w:rPr>
          <w:b w:val="0"/>
          <w:bCs/>
          <w:szCs w:val="24"/>
        </w:rPr>
        <w:t xml:space="preserve">z </w:t>
      </w:r>
      <w:r w:rsidRPr="000052A7">
        <w:rPr>
          <w:b w:val="0"/>
          <w:bCs/>
          <w:szCs w:val="24"/>
        </w:rPr>
        <w:t xml:space="preserve">kontrol na vědomí a souhlasí s nimi. </w:t>
      </w:r>
    </w:p>
    <w:p w14:paraId="3D82CE2C" w14:textId="7034740C" w:rsidR="000052A7" w:rsidRDefault="000052A7" w:rsidP="000052A7">
      <w:pPr>
        <w:pStyle w:val="Vbornzevusnesen"/>
        <w:spacing w:before="240"/>
        <w:ind w:left="567" w:firstLine="0"/>
        <w:rPr>
          <w:szCs w:val="24"/>
        </w:rPr>
      </w:pPr>
      <w:r w:rsidRPr="000052A7">
        <w:rPr>
          <w:szCs w:val="24"/>
        </w:rPr>
        <w:t>Kontrolní výbor bere na vědomí</w:t>
      </w:r>
      <w:r w:rsidRPr="000052A7">
        <w:rPr>
          <w:spacing w:val="60"/>
          <w:szCs w:val="24"/>
        </w:rPr>
        <w:t xml:space="preserve"> </w:t>
      </w:r>
      <w:r w:rsidRPr="000052A7">
        <w:rPr>
          <w:szCs w:val="24"/>
        </w:rPr>
        <w:t>vyjádření ředitele Krajského úřadu Olomouckého kraje k zápis</w:t>
      </w:r>
      <w:r>
        <w:rPr>
          <w:szCs w:val="24"/>
        </w:rPr>
        <w:t>ů</w:t>
      </w:r>
      <w:r w:rsidR="004D379E">
        <w:rPr>
          <w:szCs w:val="24"/>
        </w:rPr>
        <w:t>m</w:t>
      </w:r>
      <w:r w:rsidRPr="000052A7">
        <w:rPr>
          <w:szCs w:val="24"/>
        </w:rPr>
        <w:t xml:space="preserve"> z proveden</w:t>
      </w:r>
      <w:r>
        <w:rPr>
          <w:szCs w:val="24"/>
        </w:rPr>
        <w:t>ý</w:t>
      </w:r>
      <w:r w:rsidRPr="000052A7">
        <w:rPr>
          <w:szCs w:val="24"/>
        </w:rPr>
        <w:t xml:space="preserve"> kontrol plnění usnesení</w:t>
      </w:r>
      <w:r>
        <w:rPr>
          <w:szCs w:val="24"/>
        </w:rPr>
        <w:t>:</w:t>
      </w:r>
    </w:p>
    <w:p w14:paraId="5E2C5024" w14:textId="683BE459" w:rsidR="000052A7" w:rsidRPr="00386834" w:rsidRDefault="000052A7" w:rsidP="000052A7">
      <w:pPr>
        <w:pStyle w:val="Vbornzevusnesen"/>
        <w:numPr>
          <w:ilvl w:val="0"/>
          <w:numId w:val="36"/>
        </w:numPr>
        <w:tabs>
          <w:tab w:val="left" w:pos="708"/>
        </w:tabs>
        <w:rPr>
          <w:bCs/>
        </w:rPr>
      </w:pPr>
      <w:r w:rsidRPr="00386834">
        <w:rPr>
          <w:bCs/>
          <w:szCs w:val="24"/>
        </w:rPr>
        <w:t>Zastupitelstva Olomouckého kraje č.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UZ/4/13/2021 ze dne 26.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4.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2021 Žádosti o poskytnutí individuálních dotací v odboru kancelář hejtmana – televizní vysílání</w:t>
      </w:r>
      <w:r>
        <w:rPr>
          <w:bCs/>
          <w:szCs w:val="24"/>
        </w:rPr>
        <w:t>,</w:t>
      </w:r>
    </w:p>
    <w:p w14:paraId="650B4CF8" w14:textId="09417493" w:rsidR="000052A7" w:rsidRPr="00386834" w:rsidRDefault="000052A7" w:rsidP="000052A7">
      <w:pPr>
        <w:pStyle w:val="Vbornzevusnesen"/>
        <w:numPr>
          <w:ilvl w:val="0"/>
          <w:numId w:val="36"/>
        </w:numPr>
        <w:tabs>
          <w:tab w:val="left" w:pos="708"/>
        </w:tabs>
        <w:rPr>
          <w:bCs/>
          <w:szCs w:val="24"/>
        </w:rPr>
      </w:pPr>
      <w:r w:rsidRPr="00386834">
        <w:rPr>
          <w:bCs/>
          <w:szCs w:val="24"/>
        </w:rPr>
        <w:t>Zastupitelstva Olomouckého kraje č.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UZ/4/16/2021 ze dne 26.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4.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2021 Žádosti o poskytnutí individuální dotace v oblasti dopravy, konkrétně akce Cyklostezka Bečva – k. ú. Černotín, k.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ú. Ústí – etapa 1 a etapa 2</w:t>
      </w:r>
      <w:r>
        <w:rPr>
          <w:bCs/>
          <w:szCs w:val="24"/>
        </w:rPr>
        <w:t>,</w:t>
      </w:r>
    </w:p>
    <w:p w14:paraId="7D94A267" w14:textId="4A21AEF3" w:rsidR="000052A7" w:rsidRPr="00386834" w:rsidRDefault="000052A7" w:rsidP="000052A7">
      <w:pPr>
        <w:pStyle w:val="Vbornzevusnesen"/>
        <w:numPr>
          <w:ilvl w:val="0"/>
          <w:numId w:val="36"/>
        </w:numPr>
        <w:tabs>
          <w:tab w:val="left" w:pos="708"/>
        </w:tabs>
        <w:rPr>
          <w:bCs/>
          <w:szCs w:val="24"/>
        </w:rPr>
      </w:pPr>
      <w:r w:rsidRPr="00386834">
        <w:rPr>
          <w:bCs/>
          <w:szCs w:val="24"/>
        </w:rPr>
        <w:t>Zastupitelstva Olomouckého kraje č.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UZ/4/16/2021 ze dne 26.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4.</w:t>
      </w:r>
      <w:r>
        <w:rPr>
          <w:bCs/>
          <w:szCs w:val="24"/>
        </w:rPr>
        <w:t> </w:t>
      </w:r>
      <w:r w:rsidRPr="00386834">
        <w:rPr>
          <w:bCs/>
          <w:szCs w:val="24"/>
        </w:rPr>
        <w:t>2021 Žádosti o poskytnutí individuální dotace v oblasti dopravy, konkrétně akce Cyklostezka Plumlov – Mostkovice, atraktivní přehrada – mostní konstrukce přes VVT Hloučela</w:t>
      </w:r>
      <w:r>
        <w:rPr>
          <w:bCs/>
          <w:szCs w:val="24"/>
        </w:rPr>
        <w:t>,</w:t>
      </w:r>
    </w:p>
    <w:p w14:paraId="4A27413A" w14:textId="2F21EC24" w:rsidR="000052A7" w:rsidRDefault="000052A7" w:rsidP="000052A7">
      <w:pPr>
        <w:pStyle w:val="Vbornzevusnesen"/>
        <w:numPr>
          <w:ilvl w:val="0"/>
          <w:numId w:val="36"/>
        </w:numPr>
        <w:tabs>
          <w:tab w:val="left" w:pos="708"/>
        </w:tabs>
        <w:rPr>
          <w:bCs/>
          <w:szCs w:val="24"/>
        </w:rPr>
      </w:pPr>
      <w:r w:rsidRPr="00386834">
        <w:rPr>
          <w:bCs/>
          <w:szCs w:val="24"/>
        </w:rPr>
        <w:t>Rady Olomouckého kraje č. UR/99/9/2024 ze dne 8. 1. 2024 Výběrové řízení na funkci ředitele příspěvkové organizace Správa silnic Olomouckého kraje</w:t>
      </w:r>
    </w:p>
    <w:p w14:paraId="1E68EEF6" w14:textId="359FAFFC" w:rsidR="000052A7" w:rsidRPr="000052A7" w:rsidRDefault="000052A7" w:rsidP="00BB52DD">
      <w:pPr>
        <w:pStyle w:val="Vbornzevusnesen"/>
        <w:ind w:left="567" w:firstLine="0"/>
        <w:rPr>
          <w:szCs w:val="24"/>
        </w:rPr>
      </w:pPr>
      <w:r w:rsidRPr="000052A7">
        <w:rPr>
          <w:szCs w:val="24"/>
        </w:rPr>
        <w:t>a ukládá předsedovi kontrolního výboru předložit zápis</w:t>
      </w:r>
      <w:r w:rsidR="00C67C37">
        <w:rPr>
          <w:szCs w:val="24"/>
        </w:rPr>
        <w:t>y</w:t>
      </w:r>
      <w:r w:rsidRPr="000052A7">
        <w:rPr>
          <w:szCs w:val="24"/>
        </w:rPr>
        <w:t xml:space="preserve"> z proveden</w:t>
      </w:r>
      <w:r w:rsidR="00F249E5">
        <w:rPr>
          <w:szCs w:val="24"/>
        </w:rPr>
        <w:t>ých</w:t>
      </w:r>
      <w:r w:rsidRPr="000052A7">
        <w:rPr>
          <w:szCs w:val="24"/>
        </w:rPr>
        <w:t xml:space="preserve"> kontrol a vyjádření ředitele Krajského úřadu Olomouckého kraje v souladu se zákonem </w:t>
      </w:r>
      <w:r w:rsidRPr="000052A7">
        <w:rPr>
          <w:szCs w:val="24"/>
        </w:rPr>
        <w:lastRenderedPageBreak/>
        <w:t xml:space="preserve">č. 129/2000 Sb., o krajích, ve znění pozdějších předpisů, Zastupitelstvu Olomouckého kraje. </w:t>
      </w:r>
    </w:p>
    <w:p w14:paraId="3AA40B57" w14:textId="12440C02" w:rsidR="000052A7" w:rsidRPr="000052A7" w:rsidRDefault="000052A7" w:rsidP="00BB52DD">
      <w:pPr>
        <w:pStyle w:val="Vbornzevusnesen"/>
        <w:ind w:left="567" w:firstLine="0"/>
        <w:rPr>
          <w:b w:val="0"/>
          <w:szCs w:val="24"/>
        </w:rPr>
      </w:pPr>
      <w:r w:rsidRPr="000052A7">
        <w:rPr>
          <w:szCs w:val="24"/>
        </w:rPr>
        <w:t>Přítomno 1</w:t>
      </w:r>
      <w:r>
        <w:rPr>
          <w:szCs w:val="24"/>
        </w:rPr>
        <w:t>2</w:t>
      </w:r>
      <w:r w:rsidRPr="000052A7">
        <w:rPr>
          <w:szCs w:val="24"/>
        </w:rPr>
        <w:t>, pro 1</w:t>
      </w:r>
      <w:r>
        <w:rPr>
          <w:szCs w:val="24"/>
        </w:rPr>
        <w:t>2</w:t>
      </w:r>
      <w:r w:rsidRPr="000052A7">
        <w:rPr>
          <w:szCs w:val="24"/>
        </w:rPr>
        <w:t>, proti 0, zdržel se 0, nehlasoval 0. Návrh byl přijat.</w:t>
      </w:r>
    </w:p>
    <w:p w14:paraId="10C6BE19" w14:textId="60595F25" w:rsidR="0043033A" w:rsidRDefault="0043033A" w:rsidP="00BB52DD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240"/>
        <w:ind w:left="567"/>
        <w:rPr>
          <w:b/>
        </w:rPr>
      </w:pPr>
      <w:r>
        <w:rPr>
          <w:b/>
        </w:rPr>
        <w:t>Informace o kontrolní činnosti kontrolního výboru</w:t>
      </w:r>
    </w:p>
    <w:p w14:paraId="3B976A49" w14:textId="2754F01D" w:rsidR="00201699" w:rsidRPr="00201699" w:rsidRDefault="00F249E5" w:rsidP="00201699">
      <w:pPr>
        <w:pStyle w:val="slo1text"/>
        <w:tabs>
          <w:tab w:val="clear" w:pos="567"/>
        </w:tabs>
        <w:spacing w:before="120"/>
        <w:ind w:firstLine="0"/>
        <w:rPr>
          <w:bCs/>
        </w:rPr>
      </w:pPr>
      <w:r>
        <w:rPr>
          <w:bCs/>
        </w:rPr>
        <w:t>Předseda výbor</w:t>
      </w:r>
      <w:r w:rsidR="004D379E">
        <w:rPr>
          <w:bCs/>
        </w:rPr>
        <w:t>u</w:t>
      </w:r>
      <w:r>
        <w:rPr>
          <w:bCs/>
        </w:rPr>
        <w:t xml:space="preserve"> konstatoval, že z</w:t>
      </w:r>
      <w:r w:rsidR="00201699" w:rsidRPr="00201699">
        <w:rPr>
          <w:bCs/>
        </w:rPr>
        <w:t xml:space="preserve">ápisy z provedených kontrol obdrželi členové kontrolního výboru </w:t>
      </w:r>
      <w:r w:rsidR="00201699">
        <w:rPr>
          <w:bCs/>
        </w:rPr>
        <w:t xml:space="preserve">s předstihem do e-mailu a měli tak možnost se s nimi seznámit. </w:t>
      </w:r>
      <w:r w:rsidR="00201699" w:rsidRPr="00201699">
        <w:rPr>
          <w:bCs/>
        </w:rPr>
        <w:t>Předseda kontrolního výboru pak stručně podal informaci k jednotlivým kontrolám:</w:t>
      </w:r>
    </w:p>
    <w:p w14:paraId="5F99B8BB" w14:textId="2750C99B" w:rsidR="00201699" w:rsidRDefault="00201699" w:rsidP="00E62F08">
      <w:pPr>
        <w:pStyle w:val="slo1text"/>
        <w:numPr>
          <w:ilvl w:val="0"/>
          <w:numId w:val="46"/>
        </w:numPr>
        <w:spacing w:before="120" w:after="0"/>
      </w:pPr>
      <w:r>
        <w:rPr>
          <w:rFonts w:cs="Arial"/>
        </w:rPr>
        <w:t>Kontrola plnění usnesení Rady Olomouckého kraje</w:t>
      </w:r>
      <w:r w:rsidRPr="007167FD">
        <w:rPr>
          <w:rFonts w:cs="Arial"/>
        </w:rPr>
        <w:t xml:space="preserve"> č. UR/77/64/2023 ze dne 13.</w:t>
      </w:r>
      <w:r>
        <w:rPr>
          <w:rFonts w:cs="Arial"/>
        </w:rPr>
        <w:t> </w:t>
      </w:r>
      <w:r w:rsidRPr="007167FD">
        <w:rPr>
          <w:rFonts w:cs="Arial"/>
        </w:rPr>
        <w:t>3.</w:t>
      </w:r>
      <w:r>
        <w:rPr>
          <w:rFonts w:cs="Arial"/>
        </w:rPr>
        <w:t> </w:t>
      </w:r>
      <w:r w:rsidRPr="007167FD">
        <w:rPr>
          <w:rFonts w:cs="Arial"/>
        </w:rPr>
        <w:t>2023 – Zahraniční pracovní cesta delegace Olomouckého kraje na Tchaj-wan</w:t>
      </w:r>
      <w:r>
        <w:rPr>
          <w:rFonts w:cs="Arial"/>
        </w:rPr>
        <w:t>.</w:t>
      </w:r>
      <w:r w:rsidRPr="00533F55">
        <w:t xml:space="preserve"> </w:t>
      </w:r>
    </w:p>
    <w:p w14:paraId="2D9A2FB3" w14:textId="6440D8C3" w:rsidR="005315C4" w:rsidRPr="00533F55" w:rsidRDefault="005315C4" w:rsidP="00E62F08">
      <w:pPr>
        <w:pStyle w:val="slo1text"/>
        <w:tabs>
          <w:tab w:val="clear" w:pos="567"/>
        </w:tabs>
        <w:spacing w:before="120"/>
        <w:ind w:left="720" w:firstLine="0"/>
      </w:pPr>
      <w:r w:rsidRPr="00533F55">
        <w:t xml:space="preserve">Kontrolu provedla dne </w:t>
      </w:r>
      <w:r w:rsidR="00201699">
        <w:t>22</w:t>
      </w:r>
      <w:r w:rsidRPr="00533F55">
        <w:t>.</w:t>
      </w:r>
      <w:r w:rsidR="00D91B6B" w:rsidRPr="00533F55">
        <w:t> </w:t>
      </w:r>
      <w:r w:rsidR="00201699">
        <w:t>4</w:t>
      </w:r>
      <w:r w:rsidRPr="00533F55">
        <w:t>.</w:t>
      </w:r>
      <w:r w:rsidR="00D91B6B" w:rsidRPr="00533F55">
        <w:t> </w:t>
      </w:r>
      <w:r w:rsidRPr="00533F55">
        <w:t xml:space="preserve">2025 kontrolní skupina ve složení Ludvík Šulda, BBA </w:t>
      </w:r>
      <w:r w:rsidRPr="00201699">
        <w:t xml:space="preserve">a </w:t>
      </w:r>
      <w:r w:rsidR="00201699" w:rsidRPr="00201699">
        <w:rPr>
          <w:rFonts w:cs="Arial"/>
        </w:rPr>
        <w:t>Zdeněk Vlček</w:t>
      </w:r>
      <w:r w:rsidRPr="00201699">
        <w:t>.</w:t>
      </w:r>
    </w:p>
    <w:p w14:paraId="7D91C585" w14:textId="58A91535" w:rsidR="00201699" w:rsidRPr="00201699" w:rsidRDefault="005315C4" w:rsidP="00E62F08">
      <w:pPr>
        <w:pStyle w:val="slo1text"/>
        <w:tabs>
          <w:tab w:val="clear" w:pos="567"/>
        </w:tabs>
        <w:spacing w:before="120"/>
        <w:ind w:left="720" w:firstLine="0"/>
      </w:pPr>
      <w:r w:rsidRPr="00201699">
        <w:rPr>
          <w:u w:val="single"/>
        </w:rPr>
        <w:t>Kontrolní zjištění:</w:t>
      </w:r>
      <w:r w:rsidR="00201699">
        <w:rPr>
          <w:u w:val="single"/>
        </w:rPr>
        <w:t xml:space="preserve"> </w:t>
      </w:r>
      <w:r w:rsidR="00201699">
        <w:rPr>
          <w:rFonts w:cs="Arial"/>
          <w:szCs w:val="24"/>
        </w:rPr>
        <w:t>Kontrolní skupina neshledala v rámci vyúčtování žádné nedostatky a oceňuje vyjednání storno podmínek u Ing. Josefa Suchánka. Původní storno poplatek dle podmínek měl být 42 500,- Kč, ale byl dohodnut na 8 500,- Kč. Ze zprávy však není patrný konkrétní přínos této zahraniční cesty pro Olomoucký kraj, s českými firmami mohly být navázány kontakty v rámci České republiky.</w:t>
      </w:r>
      <w:r w:rsidR="00201699">
        <w:rPr>
          <w:rFonts w:cs="Arial"/>
        </w:rPr>
        <w:t xml:space="preserve"> </w:t>
      </w:r>
      <w:r w:rsidR="00201699" w:rsidRPr="00533F55">
        <w:t>Kontrolní skupina nemá žádné návrhy na opatření.</w:t>
      </w:r>
    </w:p>
    <w:p w14:paraId="13E64CD1" w14:textId="77777777" w:rsidR="00E77B50" w:rsidRPr="00E77B50" w:rsidRDefault="00201699" w:rsidP="00E62F08">
      <w:pPr>
        <w:pStyle w:val="slo1text"/>
        <w:numPr>
          <w:ilvl w:val="0"/>
          <w:numId w:val="46"/>
        </w:numPr>
        <w:spacing w:before="120" w:after="0"/>
      </w:pPr>
      <w:r w:rsidRPr="00E77B50">
        <w:rPr>
          <w:rFonts w:cs="Arial"/>
        </w:rPr>
        <w:t xml:space="preserve">Kontrola </w:t>
      </w:r>
      <w:r w:rsidR="005315C4" w:rsidRPr="00E77B50">
        <w:rPr>
          <w:rFonts w:cs="Arial"/>
        </w:rPr>
        <w:t xml:space="preserve">plnění usnesení </w:t>
      </w:r>
      <w:r w:rsidR="00E77B50" w:rsidRPr="00E77B50">
        <w:rPr>
          <w:rFonts w:cs="Arial"/>
        </w:rPr>
        <w:t>Rady Olomouckého kraje č. UR/75/35/2023 ze dne 13. 2. 2023 - Personální záležitosti příspěvkové organizace v oblasti kultury.</w:t>
      </w:r>
    </w:p>
    <w:p w14:paraId="1A2409AE" w14:textId="676474EB" w:rsidR="005315C4" w:rsidRPr="00E77B50" w:rsidRDefault="005315C4" w:rsidP="00E62F08">
      <w:pPr>
        <w:pStyle w:val="slo1text"/>
        <w:tabs>
          <w:tab w:val="clear" w:pos="567"/>
        </w:tabs>
        <w:spacing w:before="120" w:after="0"/>
        <w:ind w:left="720" w:firstLine="0"/>
      </w:pPr>
      <w:r w:rsidRPr="00E77B50">
        <w:t xml:space="preserve">Kontrolu provedla dne </w:t>
      </w:r>
      <w:r w:rsidR="00E77B50" w:rsidRPr="00E77B50">
        <w:t>27</w:t>
      </w:r>
      <w:r w:rsidRPr="00E77B50">
        <w:t>.</w:t>
      </w:r>
      <w:r w:rsidR="00D91B6B" w:rsidRPr="00E77B50">
        <w:t> </w:t>
      </w:r>
      <w:r w:rsidR="00E77B50" w:rsidRPr="00E77B50">
        <w:t>5</w:t>
      </w:r>
      <w:r w:rsidRPr="00E77B50">
        <w:t>.</w:t>
      </w:r>
      <w:r w:rsidR="00D91B6B" w:rsidRPr="00E77B50">
        <w:t> </w:t>
      </w:r>
      <w:r w:rsidRPr="00E77B50">
        <w:t xml:space="preserve">2025 kontrolní skupina ve složení Ludvík Šulda, BBA a </w:t>
      </w:r>
      <w:r w:rsidR="00D91B6B" w:rsidRPr="00E77B50">
        <w:t>Mgr. et Mgr. Ondřej Vlček</w:t>
      </w:r>
      <w:r w:rsidR="00D91B6B" w:rsidRPr="00E77B50">
        <w:rPr>
          <w:szCs w:val="24"/>
        </w:rPr>
        <w:t>.</w:t>
      </w:r>
    </w:p>
    <w:p w14:paraId="63735C20" w14:textId="77777777" w:rsidR="00BB69D7" w:rsidRPr="00E62F08" w:rsidRDefault="005315C4" w:rsidP="00E62F08">
      <w:pPr>
        <w:spacing w:before="120"/>
        <w:ind w:left="720"/>
        <w:jc w:val="both"/>
        <w:rPr>
          <w:rFonts w:ascii="Arial" w:hAnsi="Arial" w:cs="Arial"/>
        </w:rPr>
      </w:pPr>
      <w:r w:rsidRPr="00E62F08">
        <w:rPr>
          <w:rFonts w:ascii="Arial" w:hAnsi="Arial" w:cs="Arial"/>
          <w:u w:val="single"/>
        </w:rPr>
        <w:t xml:space="preserve">Kontrolní zjištění: </w:t>
      </w:r>
      <w:r w:rsidR="00E77B50" w:rsidRPr="00E62F08">
        <w:rPr>
          <w:rFonts w:ascii="Arial" w:hAnsi="Arial" w:cs="Arial"/>
        </w:rPr>
        <w:t xml:space="preserve">Kontrolní skupina nezjistila z hlediska plnění usnesení ROK žádné nedostatky. V rámci řešení konfliktní situace, která vznikla mezi ředitelkou Vědecké knihovny Olomouc a jejími podřízenými chybí vyhodnocení účelnosti kurzů pro vedoucí zaměstnance a shrnutí současného pracovního klimatu na zmíněném pracovišti. Z předloženého personálního auditu nevyplývá, že současný třístupňový systém řízení je ideální, proto </w:t>
      </w:r>
      <w:r w:rsidR="00BB69D7" w:rsidRPr="00E62F08">
        <w:rPr>
          <w:rFonts w:ascii="Arial" w:hAnsi="Arial" w:cs="Arial"/>
        </w:rPr>
        <w:t xml:space="preserve">kontrolní skupina </w:t>
      </w:r>
      <w:r w:rsidR="00E77B50" w:rsidRPr="00E62F08">
        <w:rPr>
          <w:rFonts w:ascii="Arial" w:hAnsi="Arial" w:cs="Arial"/>
        </w:rPr>
        <w:t>doporučuje jeho další prověření.</w:t>
      </w:r>
    </w:p>
    <w:p w14:paraId="44CC2013" w14:textId="77777777" w:rsidR="00E77B50" w:rsidRPr="00E62F08" w:rsidRDefault="00E77B50" w:rsidP="00E62F08">
      <w:pPr>
        <w:spacing w:before="120"/>
        <w:ind w:left="720"/>
        <w:jc w:val="both"/>
        <w:rPr>
          <w:rFonts w:ascii="Arial" w:hAnsi="Arial" w:cs="Arial"/>
          <w:bCs/>
        </w:rPr>
      </w:pPr>
      <w:r w:rsidRPr="00E62F08">
        <w:rPr>
          <w:rFonts w:ascii="Arial" w:hAnsi="Arial" w:cs="Arial"/>
          <w:u w:val="single"/>
        </w:rPr>
        <w:t>Návrh na opatření směřující k odstranění nedostatků:</w:t>
      </w:r>
      <w:r w:rsidRPr="00E62F08">
        <w:rPr>
          <w:rFonts w:ascii="Arial" w:hAnsi="Arial" w:cs="Arial"/>
        </w:rPr>
        <w:t xml:space="preserve"> </w:t>
      </w:r>
      <w:r w:rsidRPr="00E62F08">
        <w:rPr>
          <w:rFonts w:ascii="Arial" w:hAnsi="Arial" w:cs="Arial"/>
          <w:bCs/>
        </w:rPr>
        <w:t>Zvážit, zda současný třístupňový model řízení je pro Vědeckou knihovnu Olomouc vhodným modelem řízení této příspěvkové organizace.</w:t>
      </w:r>
    </w:p>
    <w:p w14:paraId="58561538" w14:textId="4C78B1AF" w:rsidR="00D91B6B" w:rsidRPr="00E84218" w:rsidRDefault="00E84218" w:rsidP="00E62F08">
      <w:pPr>
        <w:pStyle w:val="slo1text"/>
        <w:numPr>
          <w:ilvl w:val="0"/>
          <w:numId w:val="46"/>
        </w:numPr>
        <w:spacing w:before="120" w:after="0"/>
        <w:rPr>
          <w:rFonts w:cs="Arial"/>
        </w:rPr>
      </w:pPr>
      <w:r w:rsidRPr="00E84218">
        <w:rPr>
          <w:rFonts w:cs="Arial"/>
        </w:rPr>
        <w:t>Kontrola</w:t>
      </w:r>
      <w:r w:rsidR="005315C4" w:rsidRPr="00E84218">
        <w:rPr>
          <w:rFonts w:cs="Arial"/>
        </w:rPr>
        <w:t xml:space="preserve"> plnění usnesení </w:t>
      </w:r>
      <w:r>
        <w:rPr>
          <w:rFonts w:cs="Arial"/>
        </w:rPr>
        <w:t>Rady Olomouckého kraje</w:t>
      </w:r>
      <w:r w:rsidRPr="007167FD">
        <w:rPr>
          <w:rFonts w:cs="Arial"/>
        </w:rPr>
        <w:t xml:space="preserve"> č. UR/80/62/2023 ze dne 17.</w:t>
      </w:r>
      <w:r>
        <w:rPr>
          <w:rFonts w:cs="Arial"/>
        </w:rPr>
        <w:t> </w:t>
      </w:r>
      <w:r w:rsidRPr="007167FD">
        <w:rPr>
          <w:rFonts w:cs="Arial"/>
        </w:rPr>
        <w:t>4.</w:t>
      </w:r>
      <w:r>
        <w:rPr>
          <w:rFonts w:cs="Arial"/>
        </w:rPr>
        <w:t> </w:t>
      </w:r>
      <w:r w:rsidRPr="007167FD">
        <w:rPr>
          <w:rFonts w:cs="Arial"/>
        </w:rPr>
        <w:t>2023 - Zadávací řízení na</w:t>
      </w:r>
      <w:r>
        <w:rPr>
          <w:rFonts w:cs="Arial"/>
        </w:rPr>
        <w:t> </w:t>
      </w:r>
      <w:r w:rsidRPr="007167FD">
        <w:rPr>
          <w:rFonts w:cs="Arial"/>
        </w:rPr>
        <w:t>zajištění realizací veřejných zakázek - a) „SPŠ Přerov, Havlíčkova 2 - Výměna oken v budově B - II“.</w:t>
      </w:r>
    </w:p>
    <w:p w14:paraId="434A4EB4" w14:textId="3E608EC2" w:rsidR="005315C4" w:rsidRPr="00533F55" w:rsidRDefault="005315C4" w:rsidP="00E62F08">
      <w:pPr>
        <w:pStyle w:val="Vbornzevusnesen"/>
        <w:tabs>
          <w:tab w:val="left" w:pos="708"/>
        </w:tabs>
        <w:ind w:left="720" w:firstLine="0"/>
        <w:rPr>
          <w:b w:val="0"/>
          <w:bCs/>
        </w:rPr>
      </w:pPr>
      <w:r w:rsidRPr="00533F55">
        <w:rPr>
          <w:b w:val="0"/>
          <w:bCs/>
        </w:rPr>
        <w:t xml:space="preserve">Kontrolu provedla dne </w:t>
      </w:r>
      <w:r w:rsidR="00E84218">
        <w:rPr>
          <w:b w:val="0"/>
          <w:bCs/>
        </w:rPr>
        <w:t>26</w:t>
      </w:r>
      <w:r w:rsidRPr="00533F55">
        <w:rPr>
          <w:b w:val="0"/>
          <w:bCs/>
        </w:rPr>
        <w:t>.</w:t>
      </w:r>
      <w:r w:rsidR="00D91B6B" w:rsidRPr="00533F55">
        <w:rPr>
          <w:b w:val="0"/>
          <w:bCs/>
        </w:rPr>
        <w:t> </w:t>
      </w:r>
      <w:r w:rsidR="00E84218">
        <w:rPr>
          <w:b w:val="0"/>
          <w:bCs/>
        </w:rPr>
        <w:t>5</w:t>
      </w:r>
      <w:r w:rsidRPr="00533F55">
        <w:rPr>
          <w:b w:val="0"/>
          <w:bCs/>
        </w:rPr>
        <w:t>.</w:t>
      </w:r>
      <w:r w:rsidR="00D91B6B" w:rsidRPr="00533F55">
        <w:rPr>
          <w:b w:val="0"/>
          <w:bCs/>
        </w:rPr>
        <w:t> </w:t>
      </w:r>
      <w:r w:rsidRPr="00533F55">
        <w:rPr>
          <w:b w:val="0"/>
          <w:bCs/>
        </w:rPr>
        <w:t>2025 kontrolní skupina ve složení Ludvík Šulda, BBA</w:t>
      </w:r>
      <w:r w:rsidR="00E84218">
        <w:rPr>
          <w:b w:val="0"/>
          <w:bCs/>
        </w:rPr>
        <w:t>,</w:t>
      </w:r>
      <w:r w:rsidRPr="00533F55">
        <w:rPr>
          <w:b w:val="0"/>
          <w:bCs/>
        </w:rPr>
        <w:t xml:space="preserve"> </w:t>
      </w:r>
      <w:r w:rsidR="00E84218" w:rsidRPr="00E84218">
        <w:rPr>
          <w:rFonts w:cs="Arial"/>
          <w:b w:val="0"/>
          <w:bCs/>
          <w:szCs w:val="24"/>
        </w:rPr>
        <w:t>Ing. Filip Černý a Mgr. Michal Stoupa</w:t>
      </w:r>
      <w:r w:rsidRPr="00533F55">
        <w:rPr>
          <w:b w:val="0"/>
          <w:bCs/>
        </w:rPr>
        <w:t>.</w:t>
      </w:r>
    </w:p>
    <w:p w14:paraId="73D08645" w14:textId="26186282" w:rsidR="00D91B6B" w:rsidRPr="00533F55" w:rsidRDefault="005315C4" w:rsidP="00E62F08">
      <w:pPr>
        <w:pStyle w:val="slo1text"/>
        <w:tabs>
          <w:tab w:val="clear" w:pos="567"/>
        </w:tabs>
        <w:spacing w:before="120"/>
        <w:ind w:left="720" w:firstLine="0"/>
      </w:pPr>
      <w:r w:rsidRPr="00533F55">
        <w:rPr>
          <w:u w:val="single"/>
        </w:rPr>
        <w:t xml:space="preserve">Kontrolní zjištění: </w:t>
      </w:r>
      <w:r w:rsidR="00E84218">
        <w:rPr>
          <w:rFonts w:cs="Arial"/>
          <w:szCs w:val="24"/>
        </w:rPr>
        <w:t>Kontrolní skupina nezjistila žádné nedostatky</w:t>
      </w:r>
      <w:r w:rsidR="00F249E5">
        <w:rPr>
          <w:rFonts w:cs="Arial"/>
          <w:szCs w:val="24"/>
        </w:rPr>
        <w:t xml:space="preserve"> a nepředkládá </w:t>
      </w:r>
      <w:r w:rsidR="00D91B6B" w:rsidRPr="00533F55">
        <w:t>žádné návrhy na opatření.</w:t>
      </w:r>
    </w:p>
    <w:p w14:paraId="36FE7170" w14:textId="77777777" w:rsidR="00105672" w:rsidRPr="007167FD" w:rsidRDefault="00E84218" w:rsidP="00E62F08">
      <w:pPr>
        <w:pStyle w:val="slo1text"/>
        <w:numPr>
          <w:ilvl w:val="0"/>
          <w:numId w:val="46"/>
        </w:numPr>
        <w:spacing w:before="120" w:after="0"/>
        <w:rPr>
          <w:rFonts w:cs="Arial"/>
        </w:rPr>
      </w:pPr>
      <w:r w:rsidRPr="00105672">
        <w:rPr>
          <w:rFonts w:cs="Arial"/>
        </w:rPr>
        <w:t>Kontrola</w:t>
      </w:r>
      <w:r w:rsidR="00D91B6B" w:rsidRPr="00105672">
        <w:rPr>
          <w:rFonts w:cs="Arial"/>
        </w:rPr>
        <w:t xml:space="preserve"> plnění usnesení </w:t>
      </w:r>
      <w:r w:rsidR="00105672">
        <w:rPr>
          <w:rFonts w:cs="Arial"/>
        </w:rPr>
        <w:t>Zastupitelstva Olomouckého kraje</w:t>
      </w:r>
      <w:r w:rsidR="00105672" w:rsidRPr="007167FD">
        <w:rPr>
          <w:rFonts w:cs="Arial"/>
        </w:rPr>
        <w:t xml:space="preserve"> č. UZ/13/59/2023 ze dne 20.</w:t>
      </w:r>
      <w:r w:rsidR="00105672">
        <w:rPr>
          <w:rFonts w:cs="Arial"/>
        </w:rPr>
        <w:t> </w:t>
      </w:r>
      <w:r w:rsidR="00105672" w:rsidRPr="007167FD">
        <w:rPr>
          <w:rFonts w:cs="Arial"/>
        </w:rPr>
        <w:t>2.</w:t>
      </w:r>
      <w:r w:rsidR="00105672">
        <w:rPr>
          <w:rFonts w:cs="Arial"/>
        </w:rPr>
        <w:t> </w:t>
      </w:r>
      <w:r w:rsidR="00105672" w:rsidRPr="007167FD">
        <w:rPr>
          <w:rFonts w:cs="Arial"/>
        </w:rPr>
        <w:t>2023 - Dotační program 13_01 Dotace na činnost a akce spolků hasičů a pobočných spolků hasičů Olomouckého kraje 2023, DT č. 13_01_2</w:t>
      </w:r>
    </w:p>
    <w:p w14:paraId="0B7F0F2C" w14:textId="7270745E" w:rsidR="00D91B6B" w:rsidRPr="00105672" w:rsidRDefault="00D91B6B" w:rsidP="00E62F08">
      <w:pPr>
        <w:pStyle w:val="Vbornzevusnesen"/>
        <w:tabs>
          <w:tab w:val="left" w:pos="708"/>
        </w:tabs>
        <w:spacing w:after="0"/>
        <w:ind w:left="720" w:firstLine="0"/>
        <w:rPr>
          <w:b w:val="0"/>
          <w:bCs/>
          <w:color w:val="000000"/>
        </w:rPr>
      </w:pPr>
      <w:r w:rsidRPr="00105672">
        <w:rPr>
          <w:b w:val="0"/>
          <w:bCs/>
        </w:rPr>
        <w:t xml:space="preserve">Kontrolu provedla dne </w:t>
      </w:r>
      <w:r w:rsidR="00105672">
        <w:rPr>
          <w:b w:val="0"/>
          <w:bCs/>
        </w:rPr>
        <w:t>5</w:t>
      </w:r>
      <w:r w:rsidRPr="00105672">
        <w:rPr>
          <w:b w:val="0"/>
          <w:bCs/>
        </w:rPr>
        <w:t>. </w:t>
      </w:r>
      <w:r w:rsidR="00105672">
        <w:rPr>
          <w:b w:val="0"/>
          <w:bCs/>
        </w:rPr>
        <w:t>6</w:t>
      </w:r>
      <w:r w:rsidRPr="00105672">
        <w:rPr>
          <w:b w:val="0"/>
          <w:bCs/>
        </w:rPr>
        <w:t>. 2025 kontrolní skupina ve složení Ludvík Šulda, BBA</w:t>
      </w:r>
      <w:r w:rsidR="00512071" w:rsidRPr="00105672">
        <w:rPr>
          <w:b w:val="0"/>
          <w:bCs/>
        </w:rPr>
        <w:t xml:space="preserve">, </w:t>
      </w:r>
      <w:r w:rsidR="00105672" w:rsidRPr="00105672">
        <w:rPr>
          <w:b w:val="0"/>
          <w:bCs/>
        </w:rPr>
        <w:t xml:space="preserve">a </w:t>
      </w:r>
      <w:r w:rsidR="00105672" w:rsidRPr="00105672">
        <w:rPr>
          <w:rFonts w:cs="Arial"/>
          <w:b w:val="0"/>
          <w:bCs/>
          <w:szCs w:val="24"/>
        </w:rPr>
        <w:t>Ing. Věra Poštulková</w:t>
      </w:r>
      <w:r w:rsidRPr="00105672">
        <w:rPr>
          <w:b w:val="0"/>
          <w:bCs/>
        </w:rPr>
        <w:t>.</w:t>
      </w:r>
    </w:p>
    <w:p w14:paraId="20A0FFD1" w14:textId="3E8493A0" w:rsidR="00105672" w:rsidRPr="00533F55" w:rsidRDefault="00D91B6B" w:rsidP="00E62F08">
      <w:pPr>
        <w:pStyle w:val="slo1text"/>
        <w:tabs>
          <w:tab w:val="clear" w:pos="567"/>
        </w:tabs>
        <w:spacing w:before="120"/>
        <w:ind w:left="720" w:firstLine="0"/>
      </w:pPr>
      <w:r w:rsidRPr="005F7D4C">
        <w:rPr>
          <w:u w:val="single"/>
        </w:rPr>
        <w:t xml:space="preserve">Kontrolní zjištění: </w:t>
      </w:r>
      <w:r w:rsidR="00105672">
        <w:rPr>
          <w:rFonts w:cs="Arial"/>
          <w:szCs w:val="24"/>
        </w:rPr>
        <w:t>Kontrolní skupina nezjistila žádné nedostatky</w:t>
      </w:r>
      <w:r w:rsidR="00105672" w:rsidRPr="00533F55">
        <w:t xml:space="preserve"> </w:t>
      </w:r>
      <w:r w:rsidR="00F249E5">
        <w:t>a nepředkládá</w:t>
      </w:r>
      <w:r w:rsidR="00105672" w:rsidRPr="00533F55">
        <w:t xml:space="preserve"> žádné návrhy na opatření.</w:t>
      </w:r>
    </w:p>
    <w:p w14:paraId="67B43DF6" w14:textId="3D94871C" w:rsidR="00105672" w:rsidRPr="00105672" w:rsidRDefault="00105672" w:rsidP="00E62F08">
      <w:pPr>
        <w:pStyle w:val="Odstavecseseznamem"/>
        <w:numPr>
          <w:ilvl w:val="0"/>
          <w:numId w:val="46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 w:rsidRPr="00105672">
        <w:rPr>
          <w:rFonts w:ascii="Arial" w:hAnsi="Arial" w:cs="Arial"/>
        </w:rPr>
        <w:lastRenderedPageBreak/>
        <w:t>Kontrola plnění usnesení Zastupitelstva Olomouckého kraje č. UZ/12/48/2022 ze dne 12. 12. 2022 - Dotační program 06_01_Program na podporu sportovní činnosti v</w:t>
      </w:r>
      <w:r w:rsidR="00C67C37">
        <w:rPr>
          <w:rFonts w:ascii="Arial" w:hAnsi="Arial" w:cs="Arial"/>
        </w:rPr>
        <w:t> </w:t>
      </w:r>
      <w:r w:rsidRPr="00105672">
        <w:rPr>
          <w:rFonts w:ascii="Arial" w:hAnsi="Arial" w:cs="Arial"/>
        </w:rPr>
        <w:t>Olomouckém kraji v roce 2023 – žadatel SK Sigma Olomouc, a. s., název akce/projektu - podpora celoroční sportovní činnosti.</w:t>
      </w:r>
    </w:p>
    <w:p w14:paraId="275FBFDC" w14:textId="4E14D03C" w:rsidR="00105672" w:rsidRPr="00105672" w:rsidRDefault="00105672" w:rsidP="00E62F08">
      <w:pPr>
        <w:pStyle w:val="slo1text"/>
        <w:tabs>
          <w:tab w:val="clear" w:pos="567"/>
          <w:tab w:val="left" w:pos="708"/>
        </w:tabs>
        <w:spacing w:before="120" w:after="0"/>
        <w:ind w:left="720" w:firstLine="0"/>
        <w:rPr>
          <w:bCs/>
          <w:color w:val="000000"/>
        </w:rPr>
      </w:pPr>
      <w:r w:rsidRPr="00105672">
        <w:rPr>
          <w:bCs/>
        </w:rPr>
        <w:t xml:space="preserve">Kontrolu provedla dne </w:t>
      </w:r>
      <w:r>
        <w:rPr>
          <w:bCs/>
        </w:rPr>
        <w:t>10</w:t>
      </w:r>
      <w:r w:rsidRPr="00105672">
        <w:rPr>
          <w:bCs/>
        </w:rPr>
        <w:t xml:space="preserve">. 6. 2025 kontrolní skupina ve složení Ludvík Šulda, BBA, a </w:t>
      </w:r>
      <w:r w:rsidRPr="004879A6">
        <w:rPr>
          <w:rFonts w:cs="Arial"/>
          <w:szCs w:val="24"/>
        </w:rPr>
        <w:t xml:space="preserve">Ing. </w:t>
      </w:r>
      <w:r>
        <w:rPr>
          <w:rFonts w:cs="Arial"/>
          <w:szCs w:val="24"/>
        </w:rPr>
        <w:t>Vladimír Holan</w:t>
      </w:r>
      <w:r w:rsidRPr="00105672">
        <w:rPr>
          <w:bCs/>
        </w:rPr>
        <w:t>.</w:t>
      </w:r>
    </w:p>
    <w:p w14:paraId="1F501C7D" w14:textId="3DDEFD83" w:rsidR="00105672" w:rsidRDefault="00105672" w:rsidP="00E62F08">
      <w:pPr>
        <w:pStyle w:val="slo1text"/>
        <w:tabs>
          <w:tab w:val="clear" w:pos="567"/>
        </w:tabs>
        <w:spacing w:before="120"/>
        <w:ind w:left="720" w:firstLine="0"/>
      </w:pPr>
      <w:r w:rsidRPr="005F7D4C">
        <w:rPr>
          <w:u w:val="single"/>
        </w:rPr>
        <w:t xml:space="preserve">Kontrolní zjištění: </w:t>
      </w:r>
      <w:r>
        <w:rPr>
          <w:rFonts w:cs="Arial"/>
          <w:szCs w:val="24"/>
        </w:rPr>
        <w:t>Kontrolní skupina nezjistila žádné nedostatky</w:t>
      </w:r>
      <w:r w:rsidR="00F249E5">
        <w:rPr>
          <w:rFonts w:cs="Arial"/>
          <w:szCs w:val="24"/>
        </w:rPr>
        <w:t xml:space="preserve"> a nepředkládá</w:t>
      </w:r>
      <w:r w:rsidRPr="00533F55">
        <w:t xml:space="preserve"> žádné návrhy na opatření.</w:t>
      </w:r>
    </w:p>
    <w:p w14:paraId="46845692" w14:textId="77777777" w:rsidR="004D379E" w:rsidRDefault="003F7CA7" w:rsidP="003F7CA7">
      <w:pPr>
        <w:pStyle w:val="slo1text"/>
        <w:tabs>
          <w:tab w:val="clear" w:pos="567"/>
        </w:tabs>
        <w:spacing w:before="120"/>
        <w:ind w:firstLine="0"/>
      </w:pPr>
      <w:r>
        <w:t>Předseda kontrolního výboru poděkoval za práci všem kontrolním skupinám a vedoucím dotčených odborů za připravené podklady.</w:t>
      </w:r>
      <w:r>
        <w:tab/>
      </w:r>
    </w:p>
    <w:p w14:paraId="40767713" w14:textId="0F7CEC5D" w:rsidR="003F7CA7" w:rsidRPr="003F7CA7" w:rsidRDefault="003F7CA7" w:rsidP="003F7CA7">
      <w:pPr>
        <w:pStyle w:val="slo1text"/>
        <w:tabs>
          <w:tab w:val="clear" w:pos="567"/>
        </w:tabs>
        <w:spacing w:before="120"/>
        <w:ind w:firstLine="0"/>
      </w:pPr>
      <w:r>
        <w:t>Následně</w:t>
      </w:r>
      <w:r w:rsidR="004D379E">
        <w:t xml:space="preserve"> </w:t>
      </w:r>
      <w:r>
        <w:t>bylo</w:t>
      </w:r>
      <w:r w:rsidR="004D379E">
        <w:t xml:space="preserve"> </w:t>
      </w:r>
      <w:r>
        <w:t>přistoupeno k hlasování.</w:t>
      </w:r>
      <w:r>
        <w:tab/>
      </w:r>
    </w:p>
    <w:p w14:paraId="2D024CD2" w14:textId="78636EBF" w:rsidR="00636E05" w:rsidRDefault="00FD0250" w:rsidP="005F3A6F">
      <w:pPr>
        <w:pStyle w:val="Normal"/>
        <w:spacing w:after="119"/>
        <w:ind w:firstLine="567"/>
        <w:jc w:val="both"/>
        <w:rPr>
          <w:b/>
        </w:rPr>
      </w:pPr>
      <w:r>
        <w:rPr>
          <w:b/>
        </w:rPr>
        <w:t>Kontrolní výbor schvaluje</w:t>
      </w:r>
      <w:r w:rsidR="007167FD">
        <w:rPr>
          <w:b/>
        </w:rPr>
        <w:t xml:space="preserve"> zápisy z provedených kontrol plnění usnesení:</w:t>
      </w:r>
    </w:p>
    <w:p w14:paraId="0D8C364D" w14:textId="77777777" w:rsidR="003F7CA7" w:rsidRPr="003F7CA7" w:rsidRDefault="003F7CA7" w:rsidP="00E62F08">
      <w:pPr>
        <w:pStyle w:val="Odstavecseseznamem"/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rPr>
          <w:rFonts w:ascii="Arial" w:hAnsi="Arial" w:cs="Arial"/>
          <w:b/>
          <w:bCs/>
        </w:rPr>
      </w:pPr>
      <w:r w:rsidRPr="003F7CA7">
        <w:rPr>
          <w:rFonts w:ascii="Arial" w:hAnsi="Arial" w:cs="Arial"/>
          <w:b/>
          <w:bCs/>
        </w:rPr>
        <w:t>Rady Olomouckého kraje č. UR/77/64/2023 ze dne 13. 3. 2023 – Zahraniční pracovní cesta delegace Olomouckého kraje na Tchaj-wan.</w:t>
      </w:r>
    </w:p>
    <w:p w14:paraId="570BDD19" w14:textId="77777777" w:rsidR="003F7CA7" w:rsidRPr="003F7CA7" w:rsidRDefault="003F7CA7" w:rsidP="00BB52DD">
      <w:pPr>
        <w:pStyle w:val="Odstavecseseznamem"/>
        <w:suppressAutoHyphens/>
        <w:autoSpaceDN w:val="0"/>
        <w:spacing w:line="276" w:lineRule="auto"/>
        <w:ind w:left="720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7D2DD99A" w14:textId="312F75B5" w:rsidR="003F7CA7" w:rsidRPr="003F7CA7" w:rsidRDefault="003F7CA7" w:rsidP="00E62F08">
      <w:pPr>
        <w:pStyle w:val="Odstavecseseznamem"/>
        <w:numPr>
          <w:ilvl w:val="0"/>
          <w:numId w:val="45"/>
        </w:numPr>
        <w:suppressAutoHyphens/>
        <w:autoSpaceDN w:val="0"/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3F7CA7">
        <w:rPr>
          <w:rFonts w:ascii="Arial" w:hAnsi="Arial" w:cs="Arial"/>
          <w:b/>
          <w:bCs/>
        </w:rPr>
        <w:t>Rady Olomouckého kraje č. UR/75/35/2023 ze dne 13. 2. 2023 - Personální záležitosti příspěvkové organizace v oblasti kultury.</w:t>
      </w:r>
    </w:p>
    <w:p w14:paraId="78031E92" w14:textId="77777777" w:rsidR="003F7CA7" w:rsidRPr="003F7CA7" w:rsidRDefault="003F7CA7" w:rsidP="003F7CA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AB8BC4E" w14:textId="77777777" w:rsidR="003F7CA7" w:rsidRPr="003F7CA7" w:rsidRDefault="003F7CA7" w:rsidP="00E62F08">
      <w:pPr>
        <w:pStyle w:val="Odstavecseseznamem"/>
        <w:numPr>
          <w:ilvl w:val="0"/>
          <w:numId w:val="45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  <w:b/>
          <w:bCs/>
        </w:rPr>
      </w:pPr>
      <w:r w:rsidRPr="003F7CA7">
        <w:rPr>
          <w:rFonts w:ascii="Arial" w:hAnsi="Arial" w:cs="Arial"/>
          <w:b/>
          <w:bCs/>
        </w:rPr>
        <w:t>Rady Olomouckého kraje č. UR/80/62/2023 ze dne 17. 4. 2023 - Zadávací řízení na zajištění realizací veřejných zakázek - a) „SPŠ Přerov, Havlíčkova 2 - Výměna oken v budově B - II“.</w:t>
      </w:r>
    </w:p>
    <w:p w14:paraId="0C1CBA28" w14:textId="77777777" w:rsidR="003F7CA7" w:rsidRPr="003F7CA7" w:rsidRDefault="003F7CA7" w:rsidP="003F7CA7">
      <w:pPr>
        <w:pStyle w:val="Odstavecseseznamem"/>
        <w:jc w:val="both"/>
        <w:rPr>
          <w:rFonts w:ascii="Arial" w:hAnsi="Arial" w:cs="Arial"/>
          <w:b/>
          <w:bCs/>
          <w:sz w:val="16"/>
          <w:szCs w:val="16"/>
        </w:rPr>
      </w:pPr>
    </w:p>
    <w:p w14:paraId="451E3E63" w14:textId="04C36AA3" w:rsidR="003F7CA7" w:rsidRPr="003F7CA7" w:rsidRDefault="003F7CA7" w:rsidP="00E62F08">
      <w:pPr>
        <w:pStyle w:val="Odstavecseseznamem"/>
        <w:numPr>
          <w:ilvl w:val="0"/>
          <w:numId w:val="45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  <w:b/>
          <w:bCs/>
        </w:rPr>
      </w:pPr>
      <w:r w:rsidRPr="003F7CA7">
        <w:rPr>
          <w:rFonts w:ascii="Arial" w:hAnsi="Arial" w:cs="Arial"/>
          <w:b/>
          <w:bCs/>
        </w:rPr>
        <w:t>Zastupitelstva Olomouckého kraje č. UZ/13/59/2023 ze dne 20. 2. 2023 - Dotační program 13_01 Dotace na činnost a akce spolků hasičů a pobočných spolků hasičů Olomouckého kraje 2023, DT č. 13_01_2</w:t>
      </w:r>
      <w:r w:rsidR="00F249E5">
        <w:rPr>
          <w:rFonts w:ascii="Arial" w:hAnsi="Arial" w:cs="Arial"/>
          <w:b/>
          <w:bCs/>
        </w:rPr>
        <w:t>.</w:t>
      </w:r>
    </w:p>
    <w:p w14:paraId="344C3C19" w14:textId="77777777" w:rsidR="003F7CA7" w:rsidRPr="003F7CA7" w:rsidRDefault="003F7CA7" w:rsidP="003F7CA7">
      <w:pPr>
        <w:pStyle w:val="Odstavecseseznamem"/>
        <w:ind w:firstLine="72"/>
        <w:jc w:val="both"/>
        <w:rPr>
          <w:rFonts w:ascii="Arial" w:hAnsi="Arial" w:cs="Arial"/>
          <w:b/>
          <w:bCs/>
          <w:sz w:val="16"/>
          <w:szCs w:val="16"/>
        </w:rPr>
      </w:pPr>
    </w:p>
    <w:p w14:paraId="6BAA66A4" w14:textId="5DF9EE03" w:rsidR="003F7CA7" w:rsidRPr="003F7CA7" w:rsidRDefault="003F7CA7" w:rsidP="00E62F08">
      <w:pPr>
        <w:pStyle w:val="Odstavecseseznamem"/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rPr>
          <w:rFonts w:ascii="Arial" w:hAnsi="Arial" w:cs="Arial"/>
          <w:b/>
          <w:bCs/>
        </w:rPr>
      </w:pPr>
      <w:r w:rsidRPr="003F7CA7">
        <w:rPr>
          <w:rFonts w:ascii="Arial" w:hAnsi="Arial" w:cs="Arial"/>
          <w:b/>
          <w:bCs/>
        </w:rPr>
        <w:t>Zastupitelstva Olomouckého kraje č. UZ/12/48/2022 ze dne 12. 12. 2022 - Dotační program 06_01_Program na podporu sportovní činnosti v</w:t>
      </w:r>
      <w:r w:rsidR="00C67C37">
        <w:rPr>
          <w:rFonts w:ascii="Arial" w:hAnsi="Arial" w:cs="Arial"/>
          <w:b/>
          <w:bCs/>
        </w:rPr>
        <w:t> </w:t>
      </w:r>
      <w:r w:rsidRPr="003F7CA7">
        <w:rPr>
          <w:rFonts w:ascii="Arial" w:hAnsi="Arial" w:cs="Arial"/>
          <w:b/>
          <w:bCs/>
        </w:rPr>
        <w:t>Olomouckém kraji v roce 2023 – žadatel SK Sigma Olomouc, a. s., název akce/projektu - podpora celoroční sportovní činnosti</w:t>
      </w:r>
    </w:p>
    <w:p w14:paraId="549B9C18" w14:textId="30D7EDB2" w:rsidR="007167FD" w:rsidRPr="007167FD" w:rsidRDefault="00F249E5" w:rsidP="00BB52DD">
      <w:pPr>
        <w:pStyle w:val="slo1text"/>
        <w:tabs>
          <w:tab w:val="clear" w:pos="567"/>
        </w:tabs>
        <w:spacing w:before="120" w:after="0"/>
        <w:ind w:firstLine="0"/>
        <w:rPr>
          <w:b/>
          <w:szCs w:val="24"/>
        </w:rPr>
      </w:pPr>
      <w:r>
        <w:rPr>
          <w:b/>
          <w:szCs w:val="24"/>
        </w:rPr>
        <w:t xml:space="preserve">a </w:t>
      </w:r>
      <w:r w:rsidR="007167FD" w:rsidRPr="007167FD">
        <w:rPr>
          <w:b/>
          <w:szCs w:val="24"/>
        </w:rPr>
        <w:t>ukládá předsedovi kontrolního výboru požádat ředitele Krajského úřadu Olomouckého kraje o vyjádření k zápisům z provedených kontrol.</w:t>
      </w:r>
    </w:p>
    <w:p w14:paraId="5673B248" w14:textId="77777777" w:rsidR="00BB52DD" w:rsidRDefault="00BB52DD" w:rsidP="00BB52DD">
      <w:pPr>
        <w:pStyle w:val="Znak2odsazen1text"/>
        <w:tabs>
          <w:tab w:val="left" w:pos="708"/>
        </w:tabs>
        <w:spacing w:after="0"/>
        <w:rPr>
          <w:b/>
        </w:rPr>
      </w:pPr>
    </w:p>
    <w:p w14:paraId="2523BF9B" w14:textId="6C4FD419" w:rsidR="00FD0250" w:rsidRDefault="00BB52DD" w:rsidP="00BB52DD">
      <w:pPr>
        <w:pStyle w:val="Znak2odsazen1text"/>
        <w:spacing w:after="0"/>
        <w:rPr>
          <w:b/>
        </w:rPr>
      </w:pPr>
      <w:r>
        <w:rPr>
          <w:b/>
        </w:rPr>
        <w:tab/>
      </w:r>
      <w:r w:rsidR="00FD0250">
        <w:rPr>
          <w:b/>
        </w:rPr>
        <w:t>Přítomno 1</w:t>
      </w:r>
      <w:r w:rsidR="00386834">
        <w:rPr>
          <w:b/>
        </w:rPr>
        <w:t>2</w:t>
      </w:r>
      <w:r w:rsidR="00FD0250">
        <w:rPr>
          <w:b/>
        </w:rPr>
        <w:t xml:space="preserve">, pro </w:t>
      </w:r>
      <w:r w:rsidR="007167FD">
        <w:rPr>
          <w:b/>
        </w:rPr>
        <w:t>12</w:t>
      </w:r>
      <w:r w:rsidR="00FD0250">
        <w:rPr>
          <w:b/>
        </w:rPr>
        <w:t xml:space="preserve">, proti </w:t>
      </w:r>
      <w:r w:rsidR="007167FD">
        <w:rPr>
          <w:b/>
        </w:rPr>
        <w:t>0</w:t>
      </w:r>
      <w:r w:rsidR="00FD0250">
        <w:rPr>
          <w:b/>
        </w:rPr>
        <w:t xml:space="preserve">, zdržel se </w:t>
      </w:r>
      <w:r w:rsidR="007167FD">
        <w:rPr>
          <w:b/>
        </w:rPr>
        <w:t>0</w:t>
      </w:r>
      <w:r w:rsidR="00FD0250">
        <w:rPr>
          <w:b/>
        </w:rPr>
        <w:t>,  nehlasoval  0.  Návrh byl přijat.</w:t>
      </w:r>
    </w:p>
    <w:p w14:paraId="0B1D1FA0" w14:textId="696E0F37" w:rsidR="00FD0250" w:rsidRPr="007167FD" w:rsidRDefault="0043033A" w:rsidP="00F249E5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240"/>
        <w:ind w:left="567"/>
        <w:rPr>
          <w:b/>
        </w:rPr>
      </w:pPr>
      <w:r>
        <w:rPr>
          <w:b/>
        </w:rPr>
        <w:t>Návrhy na kontrolní činnost kontrolního výboru</w:t>
      </w:r>
    </w:p>
    <w:p w14:paraId="1A294C45" w14:textId="3EE766B6" w:rsidR="00DB1029" w:rsidRDefault="007167FD" w:rsidP="00724EE7">
      <w:pPr>
        <w:pStyle w:val="slo1text"/>
        <w:tabs>
          <w:tab w:val="clear" w:pos="567"/>
        </w:tabs>
        <w:spacing w:before="120" w:after="0"/>
        <w:ind w:firstLine="0"/>
      </w:pPr>
      <w:r>
        <w:t>Členové kontrolního výboru nepředložil</w:t>
      </w:r>
      <w:r w:rsidR="005A7D6F">
        <w:t>i</w:t>
      </w:r>
      <w:r>
        <w:t xml:space="preserve"> návrhy na kontrolní činnost kontrolního výboru. Předseda kontrolního výboru </w:t>
      </w:r>
      <w:r w:rsidR="00724EE7">
        <w:t>předložil návrh na</w:t>
      </w:r>
      <w:r>
        <w:t xml:space="preserve"> provedení kontrol</w:t>
      </w:r>
      <w:r w:rsidR="00724EE7">
        <w:t xml:space="preserve"> </w:t>
      </w:r>
      <w:r>
        <w:t xml:space="preserve">plnění usnesení: </w:t>
      </w:r>
    </w:p>
    <w:p w14:paraId="0B64EE13" w14:textId="77777777" w:rsidR="00724EE7" w:rsidRPr="00724EE7" w:rsidRDefault="00724EE7" w:rsidP="00724EE7">
      <w:pPr>
        <w:pStyle w:val="slo1text"/>
        <w:tabs>
          <w:tab w:val="clear" w:pos="567"/>
        </w:tabs>
        <w:spacing w:after="0"/>
        <w:ind w:firstLine="0"/>
        <w:rPr>
          <w:sz w:val="16"/>
          <w:szCs w:val="16"/>
        </w:rPr>
      </w:pPr>
    </w:p>
    <w:p w14:paraId="0881A36A" w14:textId="5D1C25A9" w:rsidR="007412FC" w:rsidRDefault="00F249E5" w:rsidP="00BB52DD">
      <w:pPr>
        <w:pStyle w:val="Odstavecseseznamem"/>
        <w:numPr>
          <w:ilvl w:val="0"/>
          <w:numId w:val="41"/>
        </w:numPr>
        <w:suppressAutoHyphens/>
        <w:autoSpaceDN w:val="0"/>
        <w:spacing w:after="240" w:line="276" w:lineRule="auto"/>
        <w:contextualSpacing/>
        <w:jc w:val="both"/>
        <w:rPr>
          <w:rFonts w:ascii="Arial" w:hAnsi="Arial" w:cs="Arial"/>
        </w:rPr>
      </w:pPr>
      <w:bookmarkStart w:id="1" w:name="_Hlk193705836"/>
      <w:r>
        <w:rPr>
          <w:rFonts w:ascii="Arial" w:hAnsi="Arial" w:cs="Arial"/>
        </w:rPr>
        <w:t>Zastupitelstva Olomouckého kraje</w:t>
      </w:r>
      <w:r w:rsidR="007412FC" w:rsidRPr="007412FC">
        <w:rPr>
          <w:rFonts w:ascii="Arial" w:hAnsi="Arial" w:cs="Arial"/>
        </w:rPr>
        <w:t xml:space="preserve"> č. UZ/13/36/2023 ze dne 20. 2. 2023 – Dotační program 04_01_Program na podporu vzdělávání na vysokých školách v</w:t>
      </w:r>
      <w:r>
        <w:rPr>
          <w:rFonts w:ascii="Arial" w:hAnsi="Arial" w:cs="Arial"/>
        </w:rPr>
        <w:t> </w:t>
      </w:r>
      <w:r w:rsidR="007412FC" w:rsidRPr="007412FC">
        <w:rPr>
          <w:rFonts w:ascii="Arial" w:hAnsi="Arial" w:cs="Arial"/>
        </w:rPr>
        <w:t>Olomouckém kraji v roce 2023 – vyhodnocení</w:t>
      </w:r>
      <w:r w:rsidR="00BB52DD">
        <w:rPr>
          <w:rFonts w:ascii="Arial" w:hAnsi="Arial" w:cs="Arial"/>
        </w:rPr>
        <w:t>.</w:t>
      </w:r>
    </w:p>
    <w:p w14:paraId="22E9347E" w14:textId="77777777" w:rsidR="00BB52DD" w:rsidRPr="00BB52DD" w:rsidRDefault="00BB52DD" w:rsidP="00BB52DD">
      <w:pPr>
        <w:pStyle w:val="Odstavecseseznamem"/>
        <w:suppressAutoHyphens/>
        <w:autoSpaceDN w:val="0"/>
        <w:spacing w:line="276" w:lineRule="auto"/>
        <w:ind w:left="720"/>
        <w:contextualSpacing/>
        <w:jc w:val="both"/>
        <w:rPr>
          <w:rFonts w:ascii="Arial" w:hAnsi="Arial" w:cs="Arial"/>
          <w:sz w:val="16"/>
          <w:szCs w:val="16"/>
        </w:rPr>
      </w:pPr>
    </w:p>
    <w:p w14:paraId="7066DEBD" w14:textId="1B656189" w:rsidR="007412FC" w:rsidRPr="007412FC" w:rsidRDefault="00F249E5" w:rsidP="007412FC">
      <w:pPr>
        <w:pStyle w:val="Odstavecseseznamem"/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Zastupitelstva Olomouckého kraje </w:t>
      </w:r>
      <w:r w:rsidR="007412FC" w:rsidRPr="007412FC">
        <w:rPr>
          <w:rFonts w:ascii="Arial" w:hAnsi="Arial" w:cs="Arial"/>
        </w:rPr>
        <w:t xml:space="preserve">č. UZ/15/30/2023 ze dne 19. 6. 2023 - 03_01 Fond na podporu výstavby a obnovy vodohospodářské infrastruktury na území Olomouckého kraje 2023 – vyhodnocení, dotační titul č. 1: "Výstavba, dostavba, </w:t>
      </w:r>
      <w:r w:rsidR="007412FC" w:rsidRPr="007412FC">
        <w:rPr>
          <w:rFonts w:ascii="Arial" w:hAnsi="Arial" w:cs="Arial"/>
        </w:rPr>
        <w:lastRenderedPageBreak/>
        <w:t>intenzifikace čistíren odpadních vod včetně kořenových čistíren odpadních vod a kanalizací" - Kanalizace a ČOV Želeč.</w:t>
      </w:r>
    </w:p>
    <w:p w14:paraId="357BF292" w14:textId="77777777" w:rsidR="007412FC" w:rsidRPr="00BB52DD" w:rsidRDefault="007412FC" w:rsidP="007412FC">
      <w:pPr>
        <w:pStyle w:val="Odstavecseseznamem"/>
        <w:rPr>
          <w:rFonts w:ascii="Arial" w:hAnsi="Arial" w:cs="Arial"/>
          <w:sz w:val="16"/>
          <w:szCs w:val="16"/>
        </w:rPr>
      </w:pPr>
    </w:p>
    <w:p w14:paraId="6F1592E5" w14:textId="7F0EC29C" w:rsidR="007412FC" w:rsidRPr="007412FC" w:rsidRDefault="00F249E5" w:rsidP="007412FC">
      <w:pPr>
        <w:pStyle w:val="Odstavecseseznamem"/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Zastupitelstva Olomouckého kraje</w:t>
      </w:r>
      <w:r w:rsidR="007412FC" w:rsidRPr="007412FC">
        <w:rPr>
          <w:rFonts w:ascii="Arial" w:hAnsi="Arial" w:cs="Arial"/>
        </w:rPr>
        <w:t xml:space="preserve"> č. UZ/15/36/2023 ze dne 19.</w:t>
      </w:r>
      <w:r w:rsidR="004D379E">
        <w:rPr>
          <w:rFonts w:ascii="Arial" w:hAnsi="Arial" w:cs="Arial"/>
        </w:rPr>
        <w:t> </w:t>
      </w:r>
      <w:r w:rsidR="007412FC" w:rsidRPr="007412FC">
        <w:rPr>
          <w:rFonts w:ascii="Arial" w:hAnsi="Arial" w:cs="Arial"/>
        </w:rPr>
        <w:t>6.</w:t>
      </w:r>
      <w:r w:rsidR="004D379E">
        <w:rPr>
          <w:rFonts w:ascii="Arial" w:hAnsi="Arial" w:cs="Arial"/>
        </w:rPr>
        <w:t> </w:t>
      </w:r>
      <w:r w:rsidR="007412FC" w:rsidRPr="007412FC">
        <w:rPr>
          <w:rFonts w:ascii="Arial" w:hAnsi="Arial" w:cs="Arial"/>
        </w:rPr>
        <w:t>2023 - Dotační program Olomouckého kraje 11_01_Program na podporu poskytovatelů paliativní péče v roce 2023 – vyhodnocení, dotační titul 11_01_02 Podpora poskytovatelů domácí paliativní péče v oboru paliativní medicína – Mobil hospic Strom života poskytování specializované paliativní péče občanům O</w:t>
      </w:r>
      <w:r w:rsidR="004D379E">
        <w:rPr>
          <w:rFonts w:ascii="Arial" w:hAnsi="Arial" w:cs="Arial"/>
        </w:rPr>
        <w:t>L</w:t>
      </w:r>
      <w:r w:rsidR="007412FC" w:rsidRPr="007412FC">
        <w:rPr>
          <w:rFonts w:ascii="Arial" w:hAnsi="Arial" w:cs="Arial"/>
        </w:rPr>
        <w:t>K.</w:t>
      </w:r>
    </w:p>
    <w:p w14:paraId="29B13C73" w14:textId="77777777" w:rsidR="007412FC" w:rsidRPr="00BB52DD" w:rsidRDefault="007412FC" w:rsidP="007412FC">
      <w:pPr>
        <w:pStyle w:val="Odstavecseseznamem"/>
        <w:rPr>
          <w:rFonts w:ascii="Arial" w:hAnsi="Arial" w:cs="Arial"/>
          <w:sz w:val="16"/>
          <w:szCs w:val="16"/>
        </w:rPr>
      </w:pPr>
    </w:p>
    <w:p w14:paraId="0F68D8EE" w14:textId="6AD8F93E" w:rsidR="007412FC" w:rsidRPr="007412FC" w:rsidRDefault="00F249E5" w:rsidP="007412FC">
      <w:pPr>
        <w:pStyle w:val="Odstavecseseznamem"/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Rady Olomouckého kraje</w:t>
      </w:r>
      <w:r w:rsidR="007412FC" w:rsidRPr="007412FC">
        <w:rPr>
          <w:rFonts w:ascii="Arial" w:hAnsi="Arial" w:cs="Arial"/>
        </w:rPr>
        <w:t xml:space="preserve"> č. UR/95/83/2023 ze dne 20.</w:t>
      </w:r>
      <w:r w:rsidR="004D379E">
        <w:rPr>
          <w:rFonts w:ascii="Arial" w:hAnsi="Arial" w:cs="Arial"/>
        </w:rPr>
        <w:t> </w:t>
      </w:r>
      <w:r w:rsidR="007412FC" w:rsidRPr="007412FC">
        <w:rPr>
          <w:rFonts w:ascii="Arial" w:hAnsi="Arial" w:cs="Arial"/>
        </w:rPr>
        <w:t>11.</w:t>
      </w:r>
      <w:r w:rsidR="004D379E">
        <w:rPr>
          <w:rFonts w:ascii="Arial" w:hAnsi="Arial" w:cs="Arial"/>
        </w:rPr>
        <w:t> </w:t>
      </w:r>
      <w:r w:rsidR="007412FC" w:rsidRPr="007412FC">
        <w:rPr>
          <w:rFonts w:ascii="Arial" w:hAnsi="Arial" w:cs="Arial"/>
        </w:rPr>
        <w:t>2023 - Vyhodnocení kontroly činnosti příspěvkové organizace v oblasti sociální (Sociální služby pro</w:t>
      </w:r>
      <w:r w:rsidR="00C67C37">
        <w:rPr>
          <w:rFonts w:ascii="Arial" w:hAnsi="Arial" w:cs="Arial"/>
        </w:rPr>
        <w:t> </w:t>
      </w:r>
      <w:r w:rsidR="007412FC" w:rsidRPr="007412FC">
        <w:rPr>
          <w:rFonts w:ascii="Arial" w:hAnsi="Arial" w:cs="Arial"/>
        </w:rPr>
        <w:t>seniory Šumperk, příspěvková organizace).</w:t>
      </w:r>
    </w:p>
    <w:p w14:paraId="1E2EFEC7" w14:textId="75FC7D4B" w:rsidR="007167FD" w:rsidRPr="007412FC" w:rsidRDefault="007167FD" w:rsidP="00724EE7">
      <w:pPr>
        <w:pStyle w:val="Odstavecseseznamem"/>
        <w:ind w:left="720"/>
        <w:jc w:val="both"/>
        <w:rPr>
          <w:rFonts w:ascii="Arial" w:hAnsi="Arial" w:cs="Arial"/>
          <w:sz w:val="16"/>
          <w:szCs w:val="16"/>
        </w:rPr>
      </w:pPr>
    </w:p>
    <w:bookmarkEnd w:id="1"/>
    <w:p w14:paraId="28B929A7" w14:textId="27A2F993" w:rsidR="00EA4220" w:rsidRDefault="00EA4220" w:rsidP="00F356B3">
      <w:pPr>
        <w:suppressAutoHyphens/>
        <w:autoSpaceDN w:val="0"/>
        <w:spacing w:after="120" w:line="276" w:lineRule="auto"/>
        <w:contextualSpacing/>
        <w:jc w:val="both"/>
        <w:rPr>
          <w:rFonts w:ascii="Arial" w:hAnsi="Arial"/>
          <w:noProof/>
          <w:szCs w:val="20"/>
        </w:rPr>
      </w:pPr>
      <w:r>
        <w:rPr>
          <w:rFonts w:ascii="Arial" w:hAnsi="Arial"/>
          <w:noProof/>
          <w:szCs w:val="20"/>
        </w:rPr>
        <w:t>Po vytvoření kontrolních skupin přistoupil kontrolní výbor k přijetí usnesení:</w:t>
      </w:r>
    </w:p>
    <w:p w14:paraId="5A238F04" w14:textId="77777777" w:rsidR="00EA4220" w:rsidRPr="00BB52DD" w:rsidRDefault="00EA4220" w:rsidP="00F356B3">
      <w:pPr>
        <w:suppressAutoHyphens/>
        <w:autoSpaceDN w:val="0"/>
        <w:spacing w:after="120" w:line="276" w:lineRule="auto"/>
        <w:contextualSpacing/>
        <w:jc w:val="both"/>
        <w:rPr>
          <w:rFonts w:ascii="Arial" w:hAnsi="Arial"/>
          <w:noProof/>
          <w:sz w:val="16"/>
          <w:szCs w:val="16"/>
        </w:rPr>
      </w:pPr>
    </w:p>
    <w:p w14:paraId="656EDB2B" w14:textId="5C2E67B1" w:rsidR="00EA4220" w:rsidRPr="00EA4220" w:rsidRDefault="00EA4220" w:rsidP="00F356B3">
      <w:pPr>
        <w:suppressAutoHyphens/>
        <w:autoSpaceDN w:val="0"/>
        <w:spacing w:after="120" w:line="276" w:lineRule="auto"/>
        <w:contextualSpacing/>
        <w:jc w:val="both"/>
        <w:rPr>
          <w:rFonts w:ascii="Arial" w:hAnsi="Arial"/>
          <w:b/>
          <w:bCs/>
          <w:noProof/>
          <w:szCs w:val="20"/>
        </w:rPr>
      </w:pPr>
      <w:r w:rsidRPr="00EA4220">
        <w:rPr>
          <w:rFonts w:ascii="Arial" w:hAnsi="Arial"/>
          <w:b/>
          <w:bCs/>
          <w:noProof/>
          <w:szCs w:val="20"/>
        </w:rPr>
        <w:t>Kontrolní výbor schvaluje kontroly plnění usnesení:</w:t>
      </w:r>
    </w:p>
    <w:p w14:paraId="44A16DC1" w14:textId="0EF4480D" w:rsidR="007412FC" w:rsidRPr="007412FC" w:rsidRDefault="00BB52DD" w:rsidP="007412FC">
      <w:pPr>
        <w:pStyle w:val="Odstavecseseznamem"/>
        <w:numPr>
          <w:ilvl w:val="0"/>
          <w:numId w:val="42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Zastupitelstva Olomouckého kraje</w:t>
      </w:r>
      <w:r w:rsidR="007412FC" w:rsidRPr="007412FC">
        <w:rPr>
          <w:rFonts w:ascii="Arial" w:hAnsi="Arial" w:cs="Arial"/>
          <w:b/>
          <w:bCs/>
        </w:rPr>
        <w:t xml:space="preserve"> č. UZ/13/36/2023 ze dne 20. 2. 2023 – Dotační program 04_01_Program na podporu vzdělávání na vysokých školách v</w:t>
      </w:r>
      <w:r w:rsidR="00C67C37">
        <w:rPr>
          <w:rFonts w:ascii="Arial" w:hAnsi="Arial" w:cs="Arial"/>
          <w:b/>
          <w:bCs/>
        </w:rPr>
        <w:t> </w:t>
      </w:r>
      <w:r w:rsidR="007412FC" w:rsidRPr="007412FC">
        <w:rPr>
          <w:rFonts w:ascii="Arial" w:hAnsi="Arial" w:cs="Arial"/>
          <w:b/>
          <w:bCs/>
        </w:rPr>
        <w:t>Olomouckém kraji v roce 2023 – vyhodnocení. Kontrolu provede kontrolní skupina ve složení Ludvík Šulda, BBA a Ing. David Alt.</w:t>
      </w:r>
    </w:p>
    <w:p w14:paraId="7FFC4EC4" w14:textId="77777777" w:rsidR="007412FC" w:rsidRPr="00BB52DD" w:rsidRDefault="007412FC" w:rsidP="007412FC">
      <w:pPr>
        <w:pStyle w:val="Odstavecseseznamem"/>
        <w:jc w:val="both"/>
        <w:rPr>
          <w:rFonts w:ascii="Arial" w:hAnsi="Arial" w:cs="Arial"/>
          <w:b/>
          <w:bCs/>
          <w:sz w:val="16"/>
          <w:szCs w:val="16"/>
        </w:rPr>
      </w:pPr>
    </w:p>
    <w:p w14:paraId="0D66A440" w14:textId="223992E9" w:rsidR="007412FC" w:rsidRPr="007412FC" w:rsidRDefault="00BB52DD" w:rsidP="007412FC">
      <w:pPr>
        <w:pStyle w:val="Odstavecseseznamem"/>
        <w:numPr>
          <w:ilvl w:val="0"/>
          <w:numId w:val="42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Zastupitelstva Olomouckého kraje</w:t>
      </w:r>
      <w:r w:rsidRPr="007412FC">
        <w:rPr>
          <w:rFonts w:ascii="Arial" w:hAnsi="Arial" w:cs="Arial"/>
          <w:b/>
          <w:bCs/>
        </w:rPr>
        <w:t xml:space="preserve"> </w:t>
      </w:r>
      <w:r w:rsidR="007412FC" w:rsidRPr="007412FC">
        <w:rPr>
          <w:rFonts w:ascii="Arial" w:hAnsi="Arial" w:cs="Arial"/>
          <w:b/>
          <w:bCs/>
        </w:rPr>
        <w:t>č. UZ/15/30/2023 ze dne 19. 6. 2023 - 03_01 Fond na podporu výstavby a obnovy vodohospodářské infrastruktury na území Olomouckého kraje 2023 – vyhodnocení, dotační titul č. 1: "Výstavba, dostavba, intenzifikace čistíren odpadních vod včetně kořenových čistíren odpadních vod a kanalizací" - Kanalizace a ČOV Želeč. Kontrolu provede kontrolní skupina ve složení Ludvík Šulda, BBA a Tomáš Pavelka.</w:t>
      </w:r>
    </w:p>
    <w:p w14:paraId="35B7E638" w14:textId="77777777" w:rsidR="007412FC" w:rsidRPr="00BB52DD" w:rsidRDefault="007412FC" w:rsidP="007412FC">
      <w:pPr>
        <w:pStyle w:val="Odstavecseseznamem"/>
        <w:rPr>
          <w:rFonts w:ascii="Arial" w:hAnsi="Arial" w:cs="Arial"/>
          <w:b/>
          <w:bCs/>
          <w:sz w:val="16"/>
          <w:szCs w:val="16"/>
        </w:rPr>
      </w:pPr>
    </w:p>
    <w:p w14:paraId="6B07CA4F" w14:textId="32D3260B" w:rsidR="007412FC" w:rsidRPr="007412FC" w:rsidRDefault="00BB52DD" w:rsidP="007412FC">
      <w:pPr>
        <w:pStyle w:val="Odstavecseseznamem"/>
        <w:numPr>
          <w:ilvl w:val="0"/>
          <w:numId w:val="42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Zastupitelstva Olomouckého kraje</w:t>
      </w:r>
      <w:r w:rsidRPr="007412FC">
        <w:rPr>
          <w:rFonts w:ascii="Arial" w:hAnsi="Arial" w:cs="Arial"/>
          <w:b/>
          <w:bCs/>
        </w:rPr>
        <w:t xml:space="preserve"> </w:t>
      </w:r>
      <w:r w:rsidR="007412FC" w:rsidRPr="007412FC">
        <w:rPr>
          <w:rFonts w:ascii="Arial" w:hAnsi="Arial" w:cs="Arial"/>
          <w:b/>
          <w:bCs/>
        </w:rPr>
        <w:t>č. UZ/15/36/2023 ze dne 19. 6. 2023 - Dotační program Olomouckého kraje 11_01_Program na podporu poskytovatelů paliativní péče v roce 2023 – vyhodnocení, dotační titul 11_01_02 Podpora poskytovatelů domácí paliativní péče v oboru paliativní medicína – Mobil hospic Strom života poskytování specializované paliativní péče občanům O</w:t>
      </w:r>
      <w:r w:rsidR="004D379E">
        <w:rPr>
          <w:rFonts w:ascii="Arial" w:hAnsi="Arial" w:cs="Arial"/>
          <w:b/>
          <w:bCs/>
        </w:rPr>
        <w:t>L</w:t>
      </w:r>
      <w:r w:rsidR="007412FC" w:rsidRPr="007412FC">
        <w:rPr>
          <w:rFonts w:ascii="Arial" w:hAnsi="Arial" w:cs="Arial"/>
          <w:b/>
          <w:bCs/>
        </w:rPr>
        <w:t>K. Kontrolu provede kontrolní skupina ve složení Ludvík Šulda, BBA a Ing.</w:t>
      </w:r>
      <w:r w:rsidR="00C67C37">
        <w:rPr>
          <w:rFonts w:ascii="Arial" w:hAnsi="Arial" w:cs="Arial"/>
          <w:b/>
          <w:bCs/>
        </w:rPr>
        <w:t> </w:t>
      </w:r>
      <w:r w:rsidR="007412FC" w:rsidRPr="007412FC">
        <w:rPr>
          <w:rFonts w:ascii="Arial" w:hAnsi="Arial" w:cs="Arial"/>
          <w:b/>
          <w:bCs/>
        </w:rPr>
        <w:t>Vladimír Holan</w:t>
      </w:r>
      <w:r w:rsidR="004D379E">
        <w:rPr>
          <w:rFonts w:ascii="Arial" w:hAnsi="Arial" w:cs="Arial"/>
          <w:b/>
          <w:bCs/>
        </w:rPr>
        <w:t>.</w:t>
      </w:r>
    </w:p>
    <w:p w14:paraId="24E91BFB" w14:textId="77777777" w:rsidR="007412FC" w:rsidRPr="00BB52DD" w:rsidRDefault="007412FC" w:rsidP="007412FC">
      <w:pPr>
        <w:pStyle w:val="Odstavecseseznamem"/>
        <w:rPr>
          <w:rFonts w:ascii="Arial" w:hAnsi="Arial" w:cs="Arial"/>
          <w:b/>
          <w:bCs/>
          <w:sz w:val="16"/>
          <w:szCs w:val="16"/>
        </w:rPr>
      </w:pPr>
    </w:p>
    <w:p w14:paraId="1DE33996" w14:textId="534F04BF" w:rsidR="007412FC" w:rsidRPr="007412FC" w:rsidRDefault="00BB52DD" w:rsidP="007412FC">
      <w:pPr>
        <w:pStyle w:val="Odstavecseseznamem"/>
        <w:numPr>
          <w:ilvl w:val="0"/>
          <w:numId w:val="42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Rady Olomouckého kraje</w:t>
      </w:r>
      <w:r w:rsidRPr="007412FC">
        <w:rPr>
          <w:rFonts w:ascii="Arial" w:hAnsi="Arial" w:cs="Arial"/>
          <w:b/>
          <w:bCs/>
        </w:rPr>
        <w:t xml:space="preserve"> </w:t>
      </w:r>
      <w:r w:rsidR="007412FC" w:rsidRPr="007412FC">
        <w:rPr>
          <w:rFonts w:ascii="Arial" w:hAnsi="Arial" w:cs="Arial"/>
          <w:b/>
          <w:bCs/>
        </w:rPr>
        <w:t>č. UR/95/83/2023 ze dne 20. 11. 2023 - Vyhodnocení kontroly činnosti příspěvkové organizace v oblasti sociální (Sociální služby pro seniory Šumperk, příspěvková organizace). Kontrolu provede kontrolní skupina ve složení Ludvík Šulda, BBA a Zdeněk Vlček.</w:t>
      </w:r>
    </w:p>
    <w:p w14:paraId="38A8B863" w14:textId="7320C95D" w:rsidR="007167FD" w:rsidRPr="009F35EC" w:rsidRDefault="00EA4220" w:rsidP="009F35EC">
      <w:pPr>
        <w:pStyle w:val="Znak2odsazen1text"/>
        <w:tabs>
          <w:tab w:val="left" w:pos="708"/>
        </w:tabs>
        <w:spacing w:after="0"/>
        <w:rPr>
          <w:b/>
        </w:rPr>
      </w:pPr>
      <w:r>
        <w:rPr>
          <w:b/>
        </w:rPr>
        <w:t>Přítomno 12, pro 12, proti 0, zdržel se 0,  nehlasoval  0.  Návrh byl přijat.</w:t>
      </w:r>
    </w:p>
    <w:p w14:paraId="2D8418CD" w14:textId="77777777" w:rsidR="00FD0250" w:rsidRDefault="00FD0250" w:rsidP="00BB52DD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240"/>
        <w:ind w:left="567"/>
        <w:rPr>
          <w:b/>
        </w:rPr>
      </w:pPr>
      <w:r>
        <w:rPr>
          <w:b/>
        </w:rPr>
        <w:t>Různé</w:t>
      </w:r>
    </w:p>
    <w:p w14:paraId="5EBC81D1" w14:textId="31D5DB5F" w:rsidR="00676CC1" w:rsidRPr="00676CC1" w:rsidRDefault="00676CC1" w:rsidP="00676CC1">
      <w:pPr>
        <w:pStyle w:val="Znak2odsazen1text"/>
        <w:tabs>
          <w:tab w:val="left" w:pos="708"/>
        </w:tabs>
      </w:pPr>
      <w:r w:rsidRPr="00676CC1">
        <w:t>V rámci bodu „Různé“ předseda kontrolního výboru navrhl pozvat na zářijové zasedání ředitele příspěvkové organizace Správa silnic Olomouckého kraje.</w:t>
      </w:r>
      <w:r>
        <w:t xml:space="preserve"> </w:t>
      </w:r>
      <w:r w:rsidRPr="00676CC1">
        <w:t>Cílem je, aby výbor získal informace o tom, jakým způsobem se organizace připravuje na zimní období, jak funguje po</w:t>
      </w:r>
      <w:r w:rsidR="00C67C37">
        <w:t> </w:t>
      </w:r>
      <w:r w:rsidRPr="00676CC1">
        <w:t>uskutečněném výběrovém řízení a jaký je její další vývoj po této personální či organizační změně.</w:t>
      </w:r>
      <w:r>
        <w:t xml:space="preserve"> Členové kontrolního výboru vyjádřili s návrhem předsedy souhlas.</w:t>
      </w:r>
    </w:p>
    <w:p w14:paraId="41A98AAF" w14:textId="703588EC" w:rsidR="00FD0250" w:rsidRDefault="007412FC" w:rsidP="00BB52DD">
      <w:pPr>
        <w:pStyle w:val="slo1text"/>
        <w:numPr>
          <w:ilvl w:val="0"/>
          <w:numId w:val="26"/>
        </w:numPr>
        <w:tabs>
          <w:tab w:val="clear" w:pos="1134"/>
          <w:tab w:val="num" w:pos="567"/>
        </w:tabs>
        <w:spacing w:before="240"/>
        <w:ind w:left="567"/>
        <w:rPr>
          <w:b/>
        </w:rPr>
      </w:pPr>
      <w:r w:rsidRPr="007412FC">
        <w:rPr>
          <w:b/>
        </w:rPr>
        <w:lastRenderedPageBreak/>
        <w:t>Závěr</w:t>
      </w:r>
    </w:p>
    <w:p w14:paraId="2A4F1DBD" w14:textId="48FA301F" w:rsidR="007412FC" w:rsidRDefault="007412FC" w:rsidP="007412FC">
      <w:pPr>
        <w:pStyle w:val="Znak2odsazen1text"/>
        <w:tabs>
          <w:tab w:val="left" w:pos="708"/>
        </w:tabs>
      </w:pPr>
      <w:r>
        <w:t>Předseda kontrolního výboru poděkoval členům kontrolního výboru za účast na zasedání</w:t>
      </w:r>
      <w:r w:rsidR="004D379E">
        <w:t xml:space="preserve"> a</w:t>
      </w:r>
      <w:r w:rsidR="00676CC1">
        <w:t xml:space="preserve"> popřál všem členům pěkné léto</w:t>
      </w:r>
      <w:r w:rsidR="009D7992">
        <w:t>. Z</w:t>
      </w:r>
      <w:r>
        <w:t xml:space="preserve">asedání v 14:35 hodin ukončil. </w:t>
      </w:r>
    </w:p>
    <w:p w14:paraId="3834A251" w14:textId="6E4E8A71" w:rsidR="007412FC" w:rsidRDefault="007412FC" w:rsidP="007412FC">
      <w:pPr>
        <w:pStyle w:val="Znak2odsazen1text"/>
        <w:tabs>
          <w:tab w:val="left" w:pos="708"/>
        </w:tabs>
      </w:pPr>
      <w:r>
        <w:t xml:space="preserve">Příští zasedání kontrolního výboru se uskuteční </w:t>
      </w:r>
      <w:r>
        <w:rPr>
          <w:b/>
        </w:rPr>
        <w:t>23. 9. 2025</w:t>
      </w:r>
      <w:r>
        <w:t xml:space="preserve"> ve 14:00 hodin. Podrobnosti budou uvedeny v pozvánce.</w:t>
      </w:r>
    </w:p>
    <w:p w14:paraId="577F76BC" w14:textId="77777777" w:rsidR="007412FC" w:rsidRPr="007412FC" w:rsidRDefault="007412FC" w:rsidP="007412FC">
      <w:pPr>
        <w:pStyle w:val="slo1text"/>
        <w:tabs>
          <w:tab w:val="clear" w:pos="567"/>
        </w:tabs>
        <w:spacing w:before="360"/>
        <w:ind w:left="0" w:firstLine="0"/>
        <w:rPr>
          <w:b/>
        </w:rPr>
      </w:pPr>
    </w:p>
    <w:p w14:paraId="7395FB62" w14:textId="419FB038" w:rsidR="00FD0250" w:rsidRDefault="00FD0250" w:rsidP="00FD0250">
      <w:pPr>
        <w:pStyle w:val="Znak2odsazen1text"/>
        <w:tabs>
          <w:tab w:val="left" w:pos="708"/>
        </w:tabs>
      </w:pPr>
      <w:r>
        <w:t xml:space="preserve">V Olomouci dne </w:t>
      </w:r>
      <w:r w:rsidR="007412FC">
        <w:t>17</w:t>
      </w:r>
      <w:r>
        <w:t xml:space="preserve">. </w:t>
      </w:r>
      <w:r w:rsidR="007412FC">
        <w:t>6</w:t>
      </w:r>
      <w:r w:rsidR="0043033A">
        <w:t>.</w:t>
      </w:r>
      <w:r>
        <w:t xml:space="preserve"> 202</w:t>
      </w:r>
      <w:r w:rsidR="004B0178">
        <w:t>5</w:t>
      </w:r>
    </w:p>
    <w:p w14:paraId="09A521BD" w14:textId="77777777" w:rsidR="00C26AC7" w:rsidRDefault="00C26AC7">
      <w:pPr>
        <w:pStyle w:val="Zkladntext"/>
        <w:rPr>
          <w:rFonts w:cs="Arial"/>
        </w:rPr>
      </w:pPr>
    </w:p>
    <w:p w14:paraId="1F0C0CBB" w14:textId="1A0E1C74" w:rsidR="00634CCB" w:rsidRDefault="00B070D6" w:rsidP="00B070D6">
      <w:pPr>
        <w:pStyle w:val="Zkladntext"/>
        <w:spacing w:after="0"/>
        <w:ind w:left="5103" w:firstLine="567"/>
        <w:rPr>
          <w:rFonts w:cs="Arial"/>
        </w:rPr>
      </w:pPr>
      <w:r>
        <w:rPr>
          <w:rFonts w:cs="Arial"/>
        </w:rPr>
        <w:t>Ludvík Šulda, BBA</w:t>
      </w:r>
    </w:p>
    <w:p w14:paraId="00CDC255" w14:textId="4680EE05" w:rsidR="00EC38D6" w:rsidRDefault="00B070D6" w:rsidP="00B070D6">
      <w:pPr>
        <w:pStyle w:val="Zkladntext"/>
        <w:ind w:left="4536" w:firstLine="567"/>
        <w:rPr>
          <w:rFonts w:cs="Arial"/>
        </w:rPr>
      </w:pPr>
      <w:r>
        <w:rPr>
          <w:rFonts w:cs="Arial"/>
        </w:rPr>
        <w:t>předseda kontrolního výboru</w:t>
      </w:r>
    </w:p>
    <w:p w14:paraId="73DBEAFE" w14:textId="77777777" w:rsidR="00D56AC8" w:rsidRPr="009D7992" w:rsidRDefault="00D56AC8" w:rsidP="00D56AC8">
      <w:pPr>
        <w:pStyle w:val="Vborplohy"/>
        <w:spacing w:before="120"/>
        <w:ind w:left="0" w:firstLine="0"/>
        <w:jc w:val="both"/>
        <w:rPr>
          <w:sz w:val="24"/>
          <w:szCs w:val="24"/>
        </w:rPr>
      </w:pPr>
      <w:r w:rsidRPr="009D7992">
        <w:rPr>
          <w:sz w:val="24"/>
          <w:szCs w:val="24"/>
        </w:rPr>
        <w:t xml:space="preserve">Přílohy: </w:t>
      </w:r>
    </w:p>
    <w:p w14:paraId="508C573B" w14:textId="77777777" w:rsidR="009D7992" w:rsidRPr="009D7992" w:rsidRDefault="009D7992" w:rsidP="009D7992">
      <w:pPr>
        <w:pStyle w:val="Vborplohy"/>
        <w:spacing w:before="120"/>
        <w:ind w:left="0" w:firstLine="0"/>
        <w:jc w:val="both"/>
        <w:rPr>
          <w:sz w:val="24"/>
          <w:szCs w:val="24"/>
          <w:u w:val="single"/>
        </w:rPr>
      </w:pPr>
      <w:r w:rsidRPr="009D7992">
        <w:rPr>
          <w:sz w:val="24"/>
          <w:szCs w:val="24"/>
          <w:u w:val="single"/>
        </w:rPr>
        <w:t>Příloha 1</w:t>
      </w:r>
    </w:p>
    <w:p w14:paraId="32FB4741" w14:textId="39D01F4B" w:rsidR="009D7992" w:rsidRPr="00BB52DD" w:rsidRDefault="009D7992" w:rsidP="00BB52DD">
      <w:pPr>
        <w:pStyle w:val="Dopisosloven"/>
        <w:spacing w:before="0" w:after="0"/>
        <w:rPr>
          <w:szCs w:val="24"/>
        </w:rPr>
      </w:pPr>
      <w:r w:rsidRPr="009D7992">
        <w:rPr>
          <w:szCs w:val="24"/>
        </w:rPr>
        <w:t>Zápis z kontroly plnění usnesení Zastupitelstva Olomouckého kraje č. UZ/4/13/2021 ze dne 26. 4. 2021 Žádosti o poskytnutí individuálních dotací v odboru kancelář hejtmana – televizní vysílání.</w:t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 w:rsidRPr="009D799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B52DD">
        <w:rPr>
          <w:szCs w:val="24"/>
        </w:rPr>
        <w:t xml:space="preserve">(strana </w:t>
      </w:r>
      <w:r w:rsidR="00BB52DD" w:rsidRPr="00BB52DD">
        <w:rPr>
          <w:szCs w:val="24"/>
        </w:rPr>
        <w:t>8</w:t>
      </w:r>
      <w:r w:rsidRPr="00BB52DD">
        <w:rPr>
          <w:szCs w:val="24"/>
        </w:rPr>
        <w:t>)</w:t>
      </w:r>
    </w:p>
    <w:p w14:paraId="6CE953C4" w14:textId="77777777" w:rsidR="009D7992" w:rsidRPr="00BB52DD" w:rsidRDefault="009D7992" w:rsidP="00BB52DD">
      <w:pPr>
        <w:pStyle w:val="slo1text"/>
        <w:tabs>
          <w:tab w:val="clear" w:pos="567"/>
        </w:tabs>
        <w:spacing w:after="0"/>
        <w:ind w:left="0" w:firstLine="0"/>
        <w:rPr>
          <w:szCs w:val="24"/>
          <w:u w:val="single"/>
        </w:rPr>
      </w:pPr>
      <w:r w:rsidRPr="00BB52DD">
        <w:rPr>
          <w:szCs w:val="24"/>
          <w:u w:val="single"/>
        </w:rPr>
        <w:t>Příloha 2</w:t>
      </w:r>
    </w:p>
    <w:p w14:paraId="4756362C" w14:textId="77777777" w:rsidR="009D7992" w:rsidRPr="00BB52DD" w:rsidRDefault="009D7992" w:rsidP="00BB52DD">
      <w:pPr>
        <w:pStyle w:val="Vbornzevusnesen"/>
        <w:spacing w:before="0" w:after="0"/>
        <w:ind w:left="0" w:firstLine="0"/>
        <w:rPr>
          <w:b w:val="0"/>
          <w:szCs w:val="24"/>
        </w:rPr>
      </w:pPr>
      <w:r w:rsidRPr="00BB52DD">
        <w:rPr>
          <w:b w:val="0"/>
          <w:szCs w:val="24"/>
        </w:rPr>
        <w:t>Zápis z plnění usnesení Zastupitelstva Olomouckého kraje č. UZ/4/16/2021 ze dne 26. 4. 2021 Žádosti o poskytnutí individuální dotace v oblasti dopravy, konkrétně akce Cyklostezka Bečva – k. ú. Černotín, k. ú. Ústí – etapa 1 a etapa 2.</w:t>
      </w:r>
    </w:p>
    <w:p w14:paraId="4E3F6729" w14:textId="2FB45020" w:rsidR="009D7992" w:rsidRPr="00BB52DD" w:rsidRDefault="009D7992" w:rsidP="00BB52DD">
      <w:pPr>
        <w:pStyle w:val="Vbornzevusnesen"/>
        <w:spacing w:before="0" w:after="0"/>
        <w:ind w:left="0" w:firstLine="0"/>
        <w:rPr>
          <w:b w:val="0"/>
          <w:szCs w:val="24"/>
        </w:rPr>
      </w:pP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iCs/>
          <w:szCs w:val="24"/>
        </w:rPr>
        <w:tab/>
      </w:r>
      <w:r w:rsidRPr="00BB52DD">
        <w:rPr>
          <w:b w:val="0"/>
          <w:szCs w:val="24"/>
        </w:rPr>
        <w:t xml:space="preserve"> (strana </w:t>
      </w:r>
      <w:r w:rsidR="00BB52DD" w:rsidRPr="00BB52DD">
        <w:rPr>
          <w:b w:val="0"/>
          <w:szCs w:val="24"/>
        </w:rPr>
        <w:t>9</w:t>
      </w:r>
      <w:r w:rsidRPr="00BB52DD">
        <w:rPr>
          <w:b w:val="0"/>
          <w:szCs w:val="24"/>
        </w:rPr>
        <w:t>)</w:t>
      </w:r>
    </w:p>
    <w:p w14:paraId="54BCC54C" w14:textId="77777777" w:rsidR="009D7992" w:rsidRPr="00BB52DD" w:rsidRDefault="009D7992" w:rsidP="009D7992">
      <w:pPr>
        <w:pStyle w:val="Vborplohy"/>
        <w:ind w:left="0" w:firstLine="0"/>
        <w:jc w:val="both"/>
        <w:rPr>
          <w:sz w:val="24"/>
          <w:szCs w:val="24"/>
          <w:u w:val="single"/>
        </w:rPr>
      </w:pPr>
      <w:r w:rsidRPr="00BB52DD">
        <w:rPr>
          <w:sz w:val="24"/>
          <w:szCs w:val="24"/>
          <w:u w:val="single"/>
        </w:rPr>
        <w:t>Příloha 3</w:t>
      </w:r>
    </w:p>
    <w:p w14:paraId="06DD437E" w14:textId="5EEFBB2A" w:rsidR="009D7992" w:rsidRPr="00BB52DD" w:rsidRDefault="009D7992" w:rsidP="00BB52DD">
      <w:pPr>
        <w:pStyle w:val="Vbornzevusnesen"/>
        <w:tabs>
          <w:tab w:val="left" w:pos="708"/>
        </w:tabs>
        <w:spacing w:before="0" w:after="0"/>
        <w:ind w:left="0" w:firstLine="0"/>
        <w:rPr>
          <w:b w:val="0"/>
          <w:szCs w:val="24"/>
        </w:rPr>
      </w:pPr>
      <w:r w:rsidRPr="00BB52DD">
        <w:rPr>
          <w:b w:val="0"/>
          <w:szCs w:val="24"/>
        </w:rPr>
        <w:t xml:space="preserve">Zápis z plnění usnesení Zastupitelstva Olomouckého kraje č. UZ/4/16/2021 ze dne 26. 4. 2021 Žádosti o poskytnutí individuální dotace v oblasti dopravy, konkrétně akce Cyklostezka Plumlov – Mostkovice, atraktivní přehrada – mostní konstrukce přes VVT Hloučela. </w:t>
      </w:r>
    </w:p>
    <w:p w14:paraId="3620B7AF" w14:textId="1FB3A7D2" w:rsidR="009D7992" w:rsidRPr="00BB52DD" w:rsidRDefault="00BB52DD" w:rsidP="00BB52DD">
      <w:pPr>
        <w:pStyle w:val="Vbornzevusnesen"/>
        <w:spacing w:before="0" w:after="0"/>
        <w:ind w:left="7938" w:firstLine="0"/>
        <w:rPr>
          <w:b w:val="0"/>
          <w:szCs w:val="24"/>
        </w:rPr>
      </w:pPr>
      <w:r w:rsidRPr="00BB52DD">
        <w:rPr>
          <w:b w:val="0"/>
          <w:szCs w:val="24"/>
        </w:rPr>
        <w:t xml:space="preserve">       </w:t>
      </w:r>
      <w:r w:rsidR="009D7992" w:rsidRPr="00BB52DD">
        <w:rPr>
          <w:b w:val="0"/>
          <w:szCs w:val="24"/>
        </w:rPr>
        <w:t xml:space="preserve">(strana </w:t>
      </w:r>
      <w:r w:rsidRPr="00BB52DD">
        <w:rPr>
          <w:b w:val="0"/>
          <w:szCs w:val="24"/>
        </w:rPr>
        <w:t>10</w:t>
      </w:r>
      <w:r w:rsidR="009D7992" w:rsidRPr="00BB52DD">
        <w:rPr>
          <w:b w:val="0"/>
          <w:szCs w:val="24"/>
        </w:rPr>
        <w:t>)</w:t>
      </w:r>
    </w:p>
    <w:p w14:paraId="6F7922BA" w14:textId="723F28F5" w:rsidR="009D7992" w:rsidRPr="00BB52DD" w:rsidRDefault="009D7992" w:rsidP="00BB52DD">
      <w:pPr>
        <w:pStyle w:val="Vborplohy"/>
        <w:spacing w:after="0"/>
        <w:ind w:left="0" w:firstLine="0"/>
        <w:jc w:val="both"/>
        <w:rPr>
          <w:sz w:val="24"/>
          <w:szCs w:val="24"/>
          <w:u w:val="single"/>
        </w:rPr>
      </w:pPr>
      <w:r w:rsidRPr="00BB52DD">
        <w:rPr>
          <w:sz w:val="24"/>
          <w:szCs w:val="24"/>
          <w:u w:val="single"/>
        </w:rPr>
        <w:t>Příloha 4</w:t>
      </w:r>
    </w:p>
    <w:p w14:paraId="2AB65CAD" w14:textId="06F80FEB" w:rsidR="009D7992" w:rsidRPr="00BB52DD" w:rsidRDefault="009D7992" w:rsidP="009D7992">
      <w:pPr>
        <w:pStyle w:val="Vbornzevusnesen"/>
        <w:tabs>
          <w:tab w:val="left" w:pos="708"/>
        </w:tabs>
        <w:ind w:left="0" w:firstLine="0"/>
        <w:rPr>
          <w:b w:val="0"/>
          <w:szCs w:val="24"/>
        </w:rPr>
      </w:pPr>
      <w:r w:rsidRPr="00BB52DD">
        <w:rPr>
          <w:b w:val="0"/>
          <w:szCs w:val="24"/>
        </w:rPr>
        <w:t>Zápis z plnění usnesení Rady Olomouckého kraje č. UR/99/9/2024 ze dne 8. 1. 2024 Výběrové řízení na funkci ředitele příspěvkové organizace Správa silnic Olomouckého kraje.</w:t>
      </w:r>
    </w:p>
    <w:p w14:paraId="1D70401C" w14:textId="0F65CC33" w:rsidR="009D7992" w:rsidRPr="00BB52DD" w:rsidRDefault="00BB52DD" w:rsidP="00BB52DD">
      <w:pPr>
        <w:pStyle w:val="Vbornzevusnesen"/>
        <w:spacing w:before="0" w:after="0"/>
        <w:ind w:left="0" w:firstLine="0"/>
        <w:rPr>
          <w:b w:val="0"/>
          <w:szCs w:val="24"/>
        </w:rPr>
      </w:pPr>
      <w:r w:rsidRPr="00BB52DD">
        <w:rPr>
          <w:b w:val="0"/>
          <w:szCs w:val="24"/>
        </w:rPr>
        <w:t xml:space="preserve">        </w:t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</w:r>
      <w:r w:rsidRPr="00BB52DD">
        <w:rPr>
          <w:b w:val="0"/>
          <w:szCs w:val="24"/>
        </w:rPr>
        <w:tab/>
        <w:t xml:space="preserve">       </w:t>
      </w:r>
      <w:r w:rsidR="009D7992" w:rsidRPr="00BB52DD">
        <w:rPr>
          <w:b w:val="0"/>
          <w:szCs w:val="24"/>
        </w:rPr>
        <w:t xml:space="preserve">(strana </w:t>
      </w:r>
      <w:r w:rsidRPr="00BB52DD">
        <w:rPr>
          <w:b w:val="0"/>
          <w:szCs w:val="24"/>
        </w:rPr>
        <w:t>11</w:t>
      </w:r>
      <w:r w:rsidR="009D7992" w:rsidRPr="00BB52DD">
        <w:rPr>
          <w:b w:val="0"/>
          <w:szCs w:val="24"/>
        </w:rPr>
        <w:t>)</w:t>
      </w:r>
    </w:p>
    <w:p w14:paraId="71656B87" w14:textId="25752B51" w:rsidR="009D7992" w:rsidRPr="00BB52DD" w:rsidRDefault="009D7992" w:rsidP="00BB52DD">
      <w:pPr>
        <w:pStyle w:val="Vborplohy"/>
        <w:spacing w:after="0"/>
        <w:ind w:left="0" w:firstLine="0"/>
        <w:jc w:val="both"/>
        <w:rPr>
          <w:sz w:val="24"/>
          <w:szCs w:val="24"/>
          <w:u w:val="single"/>
        </w:rPr>
      </w:pPr>
      <w:r w:rsidRPr="00BB52DD">
        <w:rPr>
          <w:sz w:val="24"/>
          <w:szCs w:val="24"/>
          <w:u w:val="single"/>
        </w:rPr>
        <w:t>Příloha 5</w:t>
      </w:r>
    </w:p>
    <w:p w14:paraId="5ADB1FDD" w14:textId="3ED85E9F" w:rsidR="009D7992" w:rsidRPr="00BB52DD" w:rsidRDefault="009D7992" w:rsidP="009D7992">
      <w:pPr>
        <w:pStyle w:val="Normal"/>
        <w:jc w:val="both"/>
      </w:pPr>
      <w:r w:rsidRPr="00BB52DD">
        <w:t>Vyjádření ředitele krajského úřadu k zápisům z provedených kontrol plnění usnesení uvedeným v příloze 1 až 4.</w:t>
      </w:r>
    </w:p>
    <w:p w14:paraId="137C18AB" w14:textId="7E71113F" w:rsidR="00BB52DD" w:rsidRPr="00BB52DD" w:rsidRDefault="00BB52DD" w:rsidP="00BB52DD">
      <w:pPr>
        <w:pStyle w:val="Vbornzevusnesen"/>
        <w:spacing w:before="0" w:after="0"/>
        <w:ind w:left="7938" w:firstLine="0"/>
        <w:rPr>
          <w:b w:val="0"/>
          <w:szCs w:val="24"/>
        </w:rPr>
      </w:pPr>
      <w:r w:rsidRPr="00BB52DD">
        <w:rPr>
          <w:b w:val="0"/>
          <w:szCs w:val="24"/>
        </w:rPr>
        <w:t xml:space="preserve">       (strana 12)</w:t>
      </w:r>
    </w:p>
    <w:p w14:paraId="657FA1CE" w14:textId="77777777" w:rsidR="00D56AC8" w:rsidRPr="009D7992" w:rsidRDefault="00D56AC8" w:rsidP="00D56AC8">
      <w:pPr>
        <w:pStyle w:val="Vborplohy"/>
        <w:spacing w:before="120"/>
        <w:ind w:left="0" w:firstLine="0"/>
        <w:jc w:val="both"/>
        <w:rPr>
          <w:sz w:val="24"/>
          <w:szCs w:val="24"/>
        </w:rPr>
      </w:pPr>
    </w:p>
    <w:p w14:paraId="6C6F488E" w14:textId="77777777" w:rsidR="00D56AC8" w:rsidRPr="009D7992" w:rsidRDefault="00D56AC8" w:rsidP="00D56AC8">
      <w:pPr>
        <w:spacing w:before="120" w:after="120"/>
        <w:jc w:val="both"/>
        <w:rPr>
          <w:rFonts w:ascii="Arial" w:hAnsi="Arial"/>
          <w:color w:val="000000"/>
        </w:rPr>
      </w:pPr>
      <w:r w:rsidRPr="009D7992">
        <w:rPr>
          <w:rFonts w:ascii="Arial" w:hAnsi="Arial"/>
          <w:color w:val="000000"/>
        </w:rPr>
        <w:t xml:space="preserve">Další přílohy: </w:t>
      </w:r>
      <w:r w:rsidRPr="009D7992">
        <w:rPr>
          <w:rFonts w:ascii="Arial" w:hAnsi="Arial"/>
          <w:color w:val="000000"/>
        </w:rPr>
        <w:tab/>
      </w:r>
    </w:p>
    <w:p w14:paraId="043F5EEF" w14:textId="77777777" w:rsidR="00D56AC8" w:rsidRPr="009D7992" w:rsidRDefault="00D56AC8" w:rsidP="00D56AC8">
      <w:pPr>
        <w:spacing w:before="120" w:after="120"/>
        <w:jc w:val="both"/>
        <w:rPr>
          <w:rFonts w:ascii="Arial" w:hAnsi="Arial"/>
          <w:color w:val="000000"/>
        </w:rPr>
      </w:pPr>
      <w:r w:rsidRPr="009D7992">
        <w:rPr>
          <w:rFonts w:ascii="Arial" w:hAnsi="Arial"/>
          <w:color w:val="000000"/>
        </w:rPr>
        <w:t>Prezenční listina</w:t>
      </w:r>
    </w:p>
    <w:p w14:paraId="03C4DF75" w14:textId="38A1B629" w:rsidR="00EC38D6" w:rsidRPr="009D7992" w:rsidRDefault="00D56AC8" w:rsidP="00D56AC8">
      <w:pPr>
        <w:spacing w:before="120" w:after="120"/>
        <w:jc w:val="both"/>
        <w:rPr>
          <w:rFonts w:ascii="Arial" w:hAnsi="Arial"/>
          <w:color w:val="000000"/>
        </w:rPr>
      </w:pPr>
      <w:r w:rsidRPr="009D7992">
        <w:rPr>
          <w:rFonts w:ascii="Arial" w:hAnsi="Arial"/>
          <w:color w:val="000000"/>
        </w:rPr>
        <w:t xml:space="preserve">Usnesení kontrolního výboru </w:t>
      </w:r>
    </w:p>
    <w:p w14:paraId="1757F418" w14:textId="77777777" w:rsidR="004824F7" w:rsidRDefault="004824F7" w:rsidP="00D56AC8">
      <w:pPr>
        <w:spacing w:before="120" w:after="120"/>
        <w:jc w:val="both"/>
        <w:rPr>
          <w:rFonts w:ascii="Arial" w:hAnsi="Arial"/>
          <w:color w:val="000000"/>
        </w:rPr>
      </w:pPr>
    </w:p>
    <w:p w14:paraId="29D53746" w14:textId="77777777" w:rsidR="004824F7" w:rsidRDefault="004824F7" w:rsidP="00D56AC8">
      <w:pPr>
        <w:spacing w:before="120" w:after="120"/>
        <w:jc w:val="both"/>
        <w:rPr>
          <w:rFonts w:ascii="Arial" w:hAnsi="Arial"/>
          <w:color w:val="000000"/>
        </w:rPr>
      </w:pPr>
    </w:p>
    <w:p w14:paraId="1836F4AD" w14:textId="77777777" w:rsidR="002C0E5B" w:rsidRDefault="002C0E5B" w:rsidP="00D56AC8">
      <w:pPr>
        <w:spacing w:before="120" w:after="120"/>
        <w:jc w:val="both"/>
        <w:rPr>
          <w:rFonts w:ascii="Arial" w:hAnsi="Arial"/>
          <w:color w:val="000000"/>
        </w:rPr>
      </w:pPr>
    </w:p>
    <w:p w14:paraId="566CE757" w14:textId="77777777" w:rsidR="002C0E5B" w:rsidRDefault="002C0E5B" w:rsidP="00D56AC8">
      <w:pPr>
        <w:spacing w:before="120" w:after="120"/>
        <w:jc w:val="both"/>
        <w:rPr>
          <w:rFonts w:ascii="Arial" w:hAnsi="Arial"/>
          <w:color w:val="000000"/>
        </w:rPr>
      </w:pPr>
    </w:p>
    <w:p w14:paraId="63FA0DEB" w14:textId="0F554CB8" w:rsidR="00D56AC8" w:rsidRDefault="00D56AC8" w:rsidP="00D56AC8">
      <w:pPr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Příloha č. 1</w:t>
      </w:r>
    </w:p>
    <w:p w14:paraId="1940C71D" w14:textId="77777777" w:rsidR="009D7992" w:rsidRPr="00FB4B5D" w:rsidRDefault="009D7992" w:rsidP="009D7992">
      <w:pPr>
        <w:pStyle w:val="Nzev"/>
        <w:jc w:val="center"/>
        <w:rPr>
          <w:b/>
        </w:rPr>
      </w:pPr>
      <w:r w:rsidRPr="00FB4B5D">
        <w:rPr>
          <w:b/>
        </w:rPr>
        <w:t>Zápis</w:t>
      </w:r>
    </w:p>
    <w:p w14:paraId="65236D73" w14:textId="77777777" w:rsidR="009D7992" w:rsidRDefault="009D7992" w:rsidP="009D7992">
      <w:pPr>
        <w:jc w:val="both"/>
        <w:rPr>
          <w:rFonts w:ascii="Arial" w:hAnsi="Arial" w:cs="Arial"/>
        </w:rPr>
      </w:pPr>
    </w:p>
    <w:p w14:paraId="1B2AC908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o provedené kontrole plnění usnesení ZOK č. UZ/4/13/2021 ze dne 26. 4. 2021</w:t>
      </w:r>
    </w:p>
    <w:p w14:paraId="536EF772" w14:textId="77777777" w:rsidR="009D7992" w:rsidRDefault="009D7992" w:rsidP="009D7992">
      <w:pPr>
        <w:jc w:val="both"/>
        <w:rPr>
          <w:rFonts w:ascii="Arial" w:hAnsi="Arial" w:cs="Arial"/>
        </w:rPr>
      </w:pPr>
    </w:p>
    <w:p w14:paraId="6317AB73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Složení kontrolní skupiny: Ludvík Šulda, Ing. Jaroslav Kuchař</w:t>
      </w:r>
    </w:p>
    <w:p w14:paraId="1E194F38" w14:textId="77777777" w:rsidR="009D7992" w:rsidRDefault="009D7992" w:rsidP="009D7992">
      <w:pPr>
        <w:jc w:val="both"/>
        <w:rPr>
          <w:rFonts w:ascii="Arial" w:hAnsi="Arial" w:cs="Arial"/>
        </w:rPr>
      </w:pPr>
    </w:p>
    <w:p w14:paraId="4C00D529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Za kontrolovaný odbor: Ing. Luděk Níče</w:t>
      </w:r>
    </w:p>
    <w:p w14:paraId="56FE5A1D" w14:textId="77777777" w:rsidR="009D7992" w:rsidRDefault="009D7992" w:rsidP="009D7992">
      <w:pPr>
        <w:jc w:val="both"/>
        <w:rPr>
          <w:rFonts w:ascii="Arial" w:hAnsi="Arial" w:cs="Arial"/>
        </w:rPr>
      </w:pPr>
    </w:p>
    <w:p w14:paraId="76D3EAAA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Datum provedení kontroly: 25. 2. 2025</w:t>
      </w:r>
    </w:p>
    <w:p w14:paraId="3ADE7DAF" w14:textId="77777777" w:rsidR="009D7992" w:rsidRDefault="009D7992" w:rsidP="009D7992">
      <w:pPr>
        <w:jc w:val="both"/>
        <w:rPr>
          <w:rFonts w:ascii="Arial" w:hAnsi="Arial" w:cs="Arial"/>
        </w:rPr>
      </w:pPr>
    </w:p>
    <w:p w14:paraId="04887B38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Předmět kontroly: </w:t>
      </w:r>
    </w:p>
    <w:p w14:paraId="02EBC241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Žádosti o poskytnutí individuálních dotací v odboru kanceláře hejtmana - televizní vysílaní. Byla provedena kontrola úplnosti žádostí o </w:t>
      </w:r>
      <w:r>
        <w:rPr>
          <w:rFonts w:ascii="Arial" w:hAnsi="Arial" w:cs="Arial"/>
        </w:rPr>
        <w:t>poskytnutých dotací žadatelů</w:t>
      </w:r>
      <w:r w:rsidRPr="7A8AC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7A8AC349">
        <w:rPr>
          <w:rFonts w:ascii="Arial" w:hAnsi="Arial" w:cs="Arial"/>
        </w:rPr>
        <w:t>TV Morava, s. r. o., Televize Přerov s. r. o. a ZZIP s. r. o., jejich využití a vyúčtování.</w:t>
      </w:r>
    </w:p>
    <w:p w14:paraId="2987DFDA" w14:textId="77777777" w:rsidR="009D7992" w:rsidRDefault="009D7992" w:rsidP="009D7992">
      <w:pPr>
        <w:jc w:val="both"/>
        <w:rPr>
          <w:rFonts w:ascii="Arial" w:hAnsi="Arial" w:cs="Arial"/>
        </w:rPr>
      </w:pPr>
    </w:p>
    <w:p w14:paraId="5CA3766D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Zjištěné nedostatky: </w:t>
      </w:r>
    </w:p>
    <w:p w14:paraId="06032857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Kontrolní skupina konstatovala chybu při převodu dotace u žadatele ZZIP s. r. o., která byla následně ze strany poskytovatele dotace zjištěna a odstraněna. </w:t>
      </w:r>
      <w:r>
        <w:rPr>
          <w:rFonts w:ascii="Arial" w:hAnsi="Arial" w:cs="Arial"/>
        </w:rPr>
        <w:br/>
        <w:t>Žádné další nedostatky v uvedených smlouvách a v jejich plnění kontrolní skupina nezjistila.</w:t>
      </w:r>
    </w:p>
    <w:p w14:paraId="422F44EE" w14:textId="77777777" w:rsidR="009D7992" w:rsidRDefault="009D7992" w:rsidP="009D7992">
      <w:pPr>
        <w:jc w:val="both"/>
        <w:rPr>
          <w:rFonts w:ascii="Arial" w:hAnsi="Arial" w:cs="Arial"/>
        </w:rPr>
      </w:pPr>
    </w:p>
    <w:p w14:paraId="2A744890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Návrhy na opatření směřující k odstranění nedostatků: </w:t>
      </w:r>
    </w:p>
    <w:p w14:paraId="4A107795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Věnovat ze strany poskytovatele dotace větší pozornost převodu peněz tak, </w:t>
      </w:r>
      <w:r>
        <w:rPr>
          <w:rFonts w:ascii="Arial" w:hAnsi="Arial" w:cs="Arial"/>
        </w:rPr>
        <w:br/>
      </w:r>
      <w:r w:rsidRPr="7A8AC349">
        <w:rPr>
          <w:rFonts w:ascii="Arial" w:hAnsi="Arial" w:cs="Arial"/>
        </w:rPr>
        <w:t>aby částky přesně odpovídali částkám schválených v příslušných usnesení.</w:t>
      </w:r>
    </w:p>
    <w:p w14:paraId="74C85C9A" w14:textId="77777777" w:rsidR="009D7992" w:rsidRDefault="009D7992" w:rsidP="009D7992">
      <w:pPr>
        <w:jc w:val="both"/>
        <w:rPr>
          <w:rFonts w:ascii="Arial" w:hAnsi="Arial" w:cs="Arial"/>
        </w:rPr>
      </w:pPr>
    </w:p>
    <w:p w14:paraId="4595791B" w14:textId="77777777" w:rsidR="009D7992" w:rsidRDefault="009D7992" w:rsidP="009D7992">
      <w:pPr>
        <w:jc w:val="both"/>
        <w:rPr>
          <w:rFonts w:ascii="Arial" w:hAnsi="Arial" w:cs="Arial"/>
        </w:rPr>
      </w:pPr>
    </w:p>
    <w:p w14:paraId="1253CFB6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V Olomouci dne 25. 2. 2025</w:t>
      </w:r>
    </w:p>
    <w:p w14:paraId="7B8A2B1D" w14:textId="77777777" w:rsidR="00D56AC8" w:rsidRDefault="00D56AC8" w:rsidP="00D56AC8">
      <w:pPr>
        <w:spacing w:before="120" w:after="120"/>
        <w:jc w:val="both"/>
        <w:rPr>
          <w:rFonts w:ascii="Arial" w:hAnsi="Arial"/>
          <w:color w:val="000000"/>
        </w:rPr>
      </w:pPr>
    </w:p>
    <w:p w14:paraId="1E691C9C" w14:textId="4D72FD69" w:rsidR="009D7992" w:rsidRPr="000052A7" w:rsidRDefault="009D7992" w:rsidP="009D7992">
      <w:pPr>
        <w:pStyle w:val="Vbornzevusnesen"/>
        <w:tabs>
          <w:tab w:val="left" w:pos="708"/>
        </w:tabs>
        <w:ind w:left="927" w:firstLine="0"/>
        <w:rPr>
          <w:b w:val="0"/>
        </w:rPr>
      </w:pPr>
    </w:p>
    <w:p w14:paraId="16628635" w14:textId="77777777" w:rsidR="00D56AC8" w:rsidRDefault="00D56AC8" w:rsidP="00D56AC8">
      <w:pPr>
        <w:spacing w:before="120" w:after="120"/>
        <w:jc w:val="both"/>
        <w:rPr>
          <w:rFonts w:ascii="Arial" w:hAnsi="Arial" w:cs="Arial"/>
        </w:rPr>
      </w:pPr>
    </w:p>
    <w:p w14:paraId="73B8FC4E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0B479CB7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09E6F1A3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11227FC7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747E72E5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5CDB9071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55922FE6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3230614F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1937B6D0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34B00041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1A859379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25818991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1EDF0D2A" w14:textId="63CA676F" w:rsidR="009D7992" w:rsidRDefault="009D7992" w:rsidP="009D7992">
      <w:pPr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Příloha č. 2</w:t>
      </w:r>
    </w:p>
    <w:p w14:paraId="27245A76" w14:textId="77777777" w:rsidR="009D7992" w:rsidRPr="00FB4B5D" w:rsidRDefault="009D7992" w:rsidP="009D7992">
      <w:pPr>
        <w:pStyle w:val="Nzev"/>
        <w:jc w:val="center"/>
        <w:rPr>
          <w:b/>
        </w:rPr>
      </w:pPr>
      <w:r w:rsidRPr="00FB4B5D">
        <w:rPr>
          <w:b/>
        </w:rPr>
        <w:t>Zápis</w:t>
      </w:r>
    </w:p>
    <w:p w14:paraId="38AF16AB" w14:textId="77777777" w:rsidR="009D7992" w:rsidRDefault="009D7992" w:rsidP="009D7992">
      <w:pPr>
        <w:jc w:val="both"/>
        <w:rPr>
          <w:rFonts w:ascii="Arial" w:hAnsi="Arial" w:cs="Arial"/>
        </w:rPr>
      </w:pPr>
    </w:p>
    <w:p w14:paraId="300561A2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o provedené kontrole plnění usnesení ZOK č. </w:t>
      </w:r>
      <w:r>
        <w:rPr>
          <w:rFonts w:ascii="Arial" w:hAnsi="Arial" w:cs="Arial"/>
        </w:rPr>
        <w:t>UZ/4/16</w:t>
      </w:r>
      <w:r w:rsidRPr="7A8AC349">
        <w:rPr>
          <w:rFonts w:ascii="Arial" w:hAnsi="Arial" w:cs="Arial"/>
        </w:rPr>
        <w:t>/2021 ze dne 26. 4. 2021</w:t>
      </w:r>
    </w:p>
    <w:p w14:paraId="597F5094" w14:textId="77777777" w:rsidR="009D7992" w:rsidRDefault="009D7992" w:rsidP="009D7992">
      <w:pPr>
        <w:jc w:val="both"/>
        <w:rPr>
          <w:rFonts w:ascii="Arial" w:hAnsi="Arial" w:cs="Arial"/>
        </w:rPr>
      </w:pPr>
    </w:p>
    <w:p w14:paraId="0443179C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Složení kontrolní skupiny:</w:t>
      </w:r>
      <w:r>
        <w:rPr>
          <w:rFonts w:ascii="Arial" w:hAnsi="Arial" w:cs="Arial"/>
        </w:rPr>
        <w:t xml:space="preserve"> Ludvík Šulda, Mgr. et Mgr. Ondřej Vlček</w:t>
      </w:r>
    </w:p>
    <w:p w14:paraId="1CED66FC" w14:textId="77777777" w:rsidR="009D7992" w:rsidRDefault="009D7992" w:rsidP="009D7992">
      <w:pPr>
        <w:jc w:val="both"/>
        <w:rPr>
          <w:rFonts w:ascii="Arial" w:hAnsi="Arial" w:cs="Arial"/>
        </w:rPr>
      </w:pPr>
    </w:p>
    <w:p w14:paraId="5A948492" w14:textId="77777777" w:rsidR="009D7992" w:rsidRDefault="009D7992" w:rsidP="009D7992">
      <w:pPr>
        <w:ind w:left="2552" w:hanging="2552"/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Za kontrolovaný odbor:</w:t>
      </w:r>
      <w:r>
        <w:rPr>
          <w:rFonts w:ascii="Arial" w:hAnsi="Arial" w:cs="Arial"/>
        </w:rPr>
        <w:t xml:space="preserve"> Mgr. František Pěruška, vedoucí odboru dopravy a silničního hospodářství</w:t>
      </w:r>
    </w:p>
    <w:p w14:paraId="0EAEC9A1" w14:textId="77777777" w:rsidR="009D7992" w:rsidRDefault="009D7992" w:rsidP="009D7992">
      <w:pPr>
        <w:jc w:val="both"/>
        <w:rPr>
          <w:rFonts w:ascii="Arial" w:hAnsi="Arial" w:cs="Arial"/>
        </w:rPr>
      </w:pPr>
    </w:p>
    <w:p w14:paraId="6279F13D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Datum provedení kontroly: </w:t>
      </w:r>
      <w:r>
        <w:rPr>
          <w:rFonts w:ascii="Arial" w:hAnsi="Arial" w:cs="Arial"/>
        </w:rPr>
        <w:t>10. března 2025</w:t>
      </w:r>
    </w:p>
    <w:p w14:paraId="7B28A37F" w14:textId="77777777" w:rsidR="009D7992" w:rsidRDefault="009D7992" w:rsidP="009D7992">
      <w:pPr>
        <w:jc w:val="both"/>
        <w:rPr>
          <w:rFonts w:ascii="Arial" w:hAnsi="Arial" w:cs="Arial"/>
        </w:rPr>
      </w:pPr>
    </w:p>
    <w:p w14:paraId="61154661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Předmět kontroly: </w:t>
      </w:r>
    </w:p>
    <w:p w14:paraId="0839F233" w14:textId="77777777" w:rsidR="009D7992" w:rsidRDefault="009D7992" w:rsidP="009D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Žádost</w:t>
      </w:r>
      <w:r w:rsidRPr="008235A5">
        <w:rPr>
          <w:rFonts w:ascii="Arial" w:hAnsi="Arial" w:cs="Arial"/>
        </w:rPr>
        <w:t xml:space="preserve"> o poskytnutí individuální dotace v oblasti dopravy, konkrétně akce Cyklostezka </w:t>
      </w:r>
      <w:r>
        <w:rPr>
          <w:rFonts w:ascii="Arial" w:hAnsi="Arial" w:cs="Arial"/>
        </w:rPr>
        <w:t>Bečva – k. ú. Černotín, k. ú. Ústí – etapa 1 a etapa 2.</w:t>
      </w:r>
    </w:p>
    <w:p w14:paraId="320D44C7" w14:textId="77777777" w:rsidR="009D7992" w:rsidRDefault="009D7992" w:rsidP="009D7992">
      <w:pPr>
        <w:jc w:val="both"/>
        <w:rPr>
          <w:rFonts w:ascii="Arial" w:hAnsi="Arial" w:cs="Arial"/>
        </w:rPr>
      </w:pPr>
    </w:p>
    <w:p w14:paraId="42144D40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Zjištěné nedostatky: </w:t>
      </w:r>
    </w:p>
    <w:p w14:paraId="1FE46A9E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Kontrolní skupina </w:t>
      </w:r>
      <w:r>
        <w:rPr>
          <w:rFonts w:ascii="Arial" w:hAnsi="Arial" w:cs="Arial"/>
        </w:rPr>
        <w:t>neshledala žádné nedostatky v předložených dokumentech týkající se kontrolované individuální dotace.</w:t>
      </w:r>
    </w:p>
    <w:p w14:paraId="18DAE520" w14:textId="77777777" w:rsidR="009D7992" w:rsidRDefault="009D7992" w:rsidP="009D7992">
      <w:pPr>
        <w:jc w:val="both"/>
        <w:rPr>
          <w:rFonts w:ascii="Arial" w:hAnsi="Arial" w:cs="Arial"/>
        </w:rPr>
      </w:pPr>
    </w:p>
    <w:p w14:paraId="2094B92B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Návrhy na opatření směřující k odstranění nedostatků: </w:t>
      </w:r>
    </w:p>
    <w:p w14:paraId="04907779" w14:textId="77777777" w:rsidR="009D7992" w:rsidRDefault="009D7992" w:rsidP="009D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Kontrolní skupina nemá žádné návrhy na opatření.</w:t>
      </w:r>
    </w:p>
    <w:p w14:paraId="3544100F" w14:textId="77777777" w:rsidR="009D7992" w:rsidRDefault="009D7992" w:rsidP="009D7992">
      <w:pPr>
        <w:jc w:val="both"/>
        <w:rPr>
          <w:rFonts w:ascii="Arial" w:hAnsi="Arial" w:cs="Arial"/>
        </w:rPr>
      </w:pPr>
    </w:p>
    <w:p w14:paraId="0F28E4A5" w14:textId="77777777" w:rsidR="009D7992" w:rsidRDefault="009D7992" w:rsidP="009D7992">
      <w:pPr>
        <w:jc w:val="both"/>
        <w:rPr>
          <w:rFonts w:ascii="Arial" w:hAnsi="Arial" w:cs="Arial"/>
        </w:rPr>
      </w:pPr>
    </w:p>
    <w:p w14:paraId="2ED85593" w14:textId="77777777" w:rsidR="009D7992" w:rsidRDefault="009D7992" w:rsidP="009D7992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V Olomouci dne </w:t>
      </w:r>
      <w:r>
        <w:rPr>
          <w:rFonts w:ascii="Arial" w:hAnsi="Arial" w:cs="Arial"/>
        </w:rPr>
        <w:t>10. 3</w:t>
      </w:r>
      <w:r w:rsidRPr="7A8AC349">
        <w:rPr>
          <w:rFonts w:ascii="Arial" w:hAnsi="Arial" w:cs="Arial"/>
        </w:rPr>
        <w:t>. 2025</w:t>
      </w:r>
    </w:p>
    <w:p w14:paraId="6425F2C3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59D10827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09227B31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53052EE4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4D2CDD83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63A834F5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13A9B59F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2CEE33AC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63606EE4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43CFD4FA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4E942257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3AF03572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0E5C089A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75386644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2BB68BFE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5660F92A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7AF9D18D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0C049961" w14:textId="7CED4F79" w:rsidR="009D7992" w:rsidRDefault="009D7992" w:rsidP="009D7992">
      <w:pPr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Příloha č. 3</w:t>
      </w:r>
    </w:p>
    <w:p w14:paraId="7E94B238" w14:textId="77777777" w:rsidR="003E4F4B" w:rsidRPr="00FB4B5D" w:rsidRDefault="003E4F4B" w:rsidP="003E4F4B">
      <w:pPr>
        <w:pStyle w:val="Nzev"/>
        <w:jc w:val="center"/>
        <w:rPr>
          <w:b/>
        </w:rPr>
      </w:pPr>
      <w:r w:rsidRPr="00FB4B5D">
        <w:rPr>
          <w:b/>
        </w:rPr>
        <w:t>Zápis</w:t>
      </w:r>
    </w:p>
    <w:p w14:paraId="298607F4" w14:textId="77777777" w:rsidR="003E4F4B" w:rsidRDefault="003E4F4B" w:rsidP="003E4F4B">
      <w:pPr>
        <w:jc w:val="both"/>
        <w:rPr>
          <w:rFonts w:ascii="Arial" w:hAnsi="Arial" w:cs="Arial"/>
        </w:rPr>
      </w:pPr>
    </w:p>
    <w:p w14:paraId="15EBEDFD" w14:textId="77777777" w:rsidR="003E4F4B" w:rsidRDefault="003E4F4B" w:rsidP="003E4F4B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o provedené kontrole plnění usnesení ZOK č. </w:t>
      </w:r>
      <w:r>
        <w:rPr>
          <w:rFonts w:ascii="Arial" w:hAnsi="Arial" w:cs="Arial"/>
        </w:rPr>
        <w:t>UZ/4/16</w:t>
      </w:r>
      <w:r w:rsidRPr="7A8AC349">
        <w:rPr>
          <w:rFonts w:ascii="Arial" w:hAnsi="Arial" w:cs="Arial"/>
        </w:rPr>
        <w:t>/2021 ze dne 26. 4. 2021</w:t>
      </w:r>
    </w:p>
    <w:p w14:paraId="1715CE4A" w14:textId="77777777" w:rsidR="003E4F4B" w:rsidRDefault="003E4F4B" w:rsidP="003E4F4B">
      <w:pPr>
        <w:jc w:val="both"/>
        <w:rPr>
          <w:rFonts w:ascii="Arial" w:hAnsi="Arial" w:cs="Arial"/>
        </w:rPr>
      </w:pPr>
    </w:p>
    <w:p w14:paraId="3A97BC62" w14:textId="77777777" w:rsidR="003E4F4B" w:rsidRDefault="003E4F4B" w:rsidP="003E4F4B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Složení kontrolní skupiny:</w:t>
      </w:r>
      <w:r>
        <w:rPr>
          <w:rFonts w:ascii="Arial" w:hAnsi="Arial" w:cs="Arial"/>
        </w:rPr>
        <w:t xml:space="preserve"> Ludvík Šulda, Zdeněk Vlček</w:t>
      </w:r>
    </w:p>
    <w:p w14:paraId="6A22CAB9" w14:textId="77777777" w:rsidR="003E4F4B" w:rsidRDefault="003E4F4B" w:rsidP="003E4F4B">
      <w:pPr>
        <w:jc w:val="both"/>
        <w:rPr>
          <w:rFonts w:ascii="Arial" w:hAnsi="Arial" w:cs="Arial"/>
        </w:rPr>
      </w:pPr>
    </w:p>
    <w:p w14:paraId="53C81437" w14:textId="77777777" w:rsidR="003E4F4B" w:rsidRDefault="003E4F4B" w:rsidP="003E4F4B">
      <w:pPr>
        <w:ind w:left="2552" w:hanging="2552"/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>Za kontrolovaný odbor:</w:t>
      </w:r>
      <w:r>
        <w:rPr>
          <w:rFonts w:ascii="Arial" w:hAnsi="Arial" w:cs="Arial"/>
        </w:rPr>
        <w:t xml:space="preserve"> Mgr. František Pěruška, vedoucí odboru dopravy a silničního hospodářství</w:t>
      </w:r>
    </w:p>
    <w:p w14:paraId="3DBC693B" w14:textId="77777777" w:rsidR="003E4F4B" w:rsidRDefault="003E4F4B" w:rsidP="003E4F4B">
      <w:pPr>
        <w:jc w:val="both"/>
        <w:rPr>
          <w:rFonts w:ascii="Arial" w:hAnsi="Arial" w:cs="Arial"/>
        </w:rPr>
      </w:pPr>
    </w:p>
    <w:p w14:paraId="001DE1D1" w14:textId="77777777" w:rsidR="003E4F4B" w:rsidRDefault="003E4F4B" w:rsidP="003E4F4B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Datum provedení kontroly: </w:t>
      </w:r>
      <w:r>
        <w:rPr>
          <w:rFonts w:ascii="Arial" w:hAnsi="Arial" w:cs="Arial"/>
        </w:rPr>
        <w:t>6. března 2025</w:t>
      </w:r>
    </w:p>
    <w:p w14:paraId="156CB930" w14:textId="77777777" w:rsidR="003E4F4B" w:rsidRDefault="003E4F4B" w:rsidP="003E4F4B">
      <w:pPr>
        <w:jc w:val="both"/>
        <w:rPr>
          <w:rFonts w:ascii="Arial" w:hAnsi="Arial" w:cs="Arial"/>
        </w:rPr>
      </w:pPr>
    </w:p>
    <w:p w14:paraId="07092B01" w14:textId="77777777" w:rsidR="003E4F4B" w:rsidRDefault="003E4F4B" w:rsidP="003E4F4B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Předmět kontroly: </w:t>
      </w:r>
    </w:p>
    <w:p w14:paraId="05C36891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Žádost</w:t>
      </w:r>
      <w:r w:rsidRPr="008235A5">
        <w:rPr>
          <w:rFonts w:ascii="Arial" w:hAnsi="Arial" w:cs="Arial"/>
        </w:rPr>
        <w:t xml:space="preserve"> o poskytnutí individuální dotace v oblasti dopravy, konkrétně akce Cyklostezka Plumlov – Mostkovice, atraktivní přehrada – mostní konstrukce přes VVT Hloučela.</w:t>
      </w:r>
    </w:p>
    <w:p w14:paraId="348F25E0" w14:textId="77777777" w:rsidR="003E4F4B" w:rsidRDefault="003E4F4B" w:rsidP="003E4F4B">
      <w:pPr>
        <w:jc w:val="both"/>
        <w:rPr>
          <w:rFonts w:ascii="Arial" w:hAnsi="Arial" w:cs="Arial"/>
        </w:rPr>
      </w:pPr>
    </w:p>
    <w:p w14:paraId="72ACCBEF" w14:textId="77777777" w:rsidR="003E4F4B" w:rsidRDefault="003E4F4B" w:rsidP="003E4F4B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Zjištěné nedostatky: </w:t>
      </w:r>
    </w:p>
    <w:p w14:paraId="6A187FC4" w14:textId="77777777" w:rsidR="003E4F4B" w:rsidRDefault="003E4F4B" w:rsidP="003E4F4B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Kontrolní skupina </w:t>
      </w:r>
      <w:r>
        <w:rPr>
          <w:rFonts w:ascii="Arial" w:hAnsi="Arial" w:cs="Arial"/>
        </w:rPr>
        <w:t>neshledala žádné nedostatky v předložených dokumentech týkající se kontrolované individuální dotace.</w:t>
      </w:r>
    </w:p>
    <w:p w14:paraId="48EA6A6E" w14:textId="77777777" w:rsidR="003E4F4B" w:rsidRDefault="003E4F4B" w:rsidP="003E4F4B">
      <w:pPr>
        <w:jc w:val="both"/>
        <w:rPr>
          <w:rFonts w:ascii="Arial" w:hAnsi="Arial" w:cs="Arial"/>
        </w:rPr>
      </w:pPr>
    </w:p>
    <w:p w14:paraId="6401CAD6" w14:textId="77777777" w:rsidR="003E4F4B" w:rsidRDefault="003E4F4B" w:rsidP="003E4F4B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Návrhy na opatření směřující k odstranění nedostatků: </w:t>
      </w:r>
    </w:p>
    <w:p w14:paraId="33CF5B85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Kontrolní skupina nemá žádné návrhy na opatření.</w:t>
      </w:r>
    </w:p>
    <w:p w14:paraId="34F6C6BF" w14:textId="77777777" w:rsidR="003E4F4B" w:rsidRDefault="003E4F4B" w:rsidP="003E4F4B">
      <w:pPr>
        <w:jc w:val="both"/>
        <w:rPr>
          <w:rFonts w:ascii="Arial" w:hAnsi="Arial" w:cs="Arial"/>
        </w:rPr>
      </w:pPr>
    </w:p>
    <w:p w14:paraId="7A336786" w14:textId="77777777" w:rsidR="003E4F4B" w:rsidRDefault="003E4F4B" w:rsidP="003E4F4B">
      <w:pPr>
        <w:jc w:val="both"/>
        <w:rPr>
          <w:rFonts w:ascii="Arial" w:hAnsi="Arial" w:cs="Arial"/>
        </w:rPr>
      </w:pPr>
    </w:p>
    <w:p w14:paraId="21176D3A" w14:textId="77777777" w:rsidR="003E4F4B" w:rsidRDefault="003E4F4B" w:rsidP="003E4F4B">
      <w:pPr>
        <w:jc w:val="both"/>
        <w:rPr>
          <w:rFonts w:ascii="Arial" w:hAnsi="Arial" w:cs="Arial"/>
        </w:rPr>
      </w:pPr>
      <w:r w:rsidRPr="7A8AC349">
        <w:rPr>
          <w:rFonts w:ascii="Arial" w:hAnsi="Arial" w:cs="Arial"/>
        </w:rPr>
        <w:t xml:space="preserve">V Olomouci dne </w:t>
      </w:r>
      <w:r>
        <w:rPr>
          <w:rFonts w:ascii="Arial" w:hAnsi="Arial" w:cs="Arial"/>
        </w:rPr>
        <w:t>6. 3</w:t>
      </w:r>
      <w:r w:rsidRPr="7A8AC349">
        <w:rPr>
          <w:rFonts w:ascii="Arial" w:hAnsi="Arial" w:cs="Arial"/>
        </w:rPr>
        <w:t>. 2025</w:t>
      </w:r>
    </w:p>
    <w:p w14:paraId="1DC790A4" w14:textId="77777777" w:rsidR="009D7992" w:rsidRDefault="009D7992" w:rsidP="00D56AC8">
      <w:pPr>
        <w:spacing w:before="120" w:after="120"/>
        <w:jc w:val="both"/>
        <w:rPr>
          <w:rFonts w:ascii="Arial" w:hAnsi="Arial" w:cs="Arial"/>
        </w:rPr>
      </w:pPr>
    </w:p>
    <w:p w14:paraId="0D3A4D18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3BADE36C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5DD96185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61A7822A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1F3885CA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556A34BA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4C0A3573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35E72AF7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35453913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3875D291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1699069D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0842C93C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69B7C842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3D95B063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3D273975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7728E14B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6F445C33" w14:textId="7AE0845E" w:rsidR="003E4F4B" w:rsidRDefault="003E4F4B" w:rsidP="003E4F4B">
      <w:pPr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Příloha č. 4</w:t>
      </w:r>
    </w:p>
    <w:p w14:paraId="327FC3E8" w14:textId="77777777" w:rsidR="003E4F4B" w:rsidRDefault="003E4F4B" w:rsidP="003E4F4B">
      <w:pPr>
        <w:jc w:val="center"/>
        <w:rPr>
          <w:rFonts w:ascii="Arial" w:hAnsi="Arial" w:cs="Arial"/>
          <w:b/>
          <w:sz w:val="44"/>
          <w:szCs w:val="44"/>
        </w:rPr>
      </w:pPr>
      <w:r w:rsidRPr="00F1391C">
        <w:rPr>
          <w:rFonts w:ascii="Arial" w:hAnsi="Arial" w:cs="Arial"/>
          <w:b/>
          <w:sz w:val="44"/>
          <w:szCs w:val="44"/>
        </w:rPr>
        <w:t>Zápis</w:t>
      </w:r>
    </w:p>
    <w:p w14:paraId="6A8B6B9A" w14:textId="77777777" w:rsidR="003E4F4B" w:rsidRDefault="003E4F4B" w:rsidP="003E4F4B">
      <w:pPr>
        <w:jc w:val="both"/>
        <w:rPr>
          <w:rFonts w:ascii="Arial" w:hAnsi="Arial" w:cs="Arial"/>
        </w:rPr>
      </w:pPr>
      <w:r w:rsidRPr="00F1391C">
        <w:rPr>
          <w:rFonts w:ascii="Arial" w:hAnsi="Arial" w:cs="Arial"/>
        </w:rPr>
        <w:t>o provedené kontrole plnění usnesení</w:t>
      </w:r>
      <w:r>
        <w:rPr>
          <w:rFonts w:ascii="Arial" w:hAnsi="Arial" w:cs="Arial"/>
        </w:rPr>
        <w:t xml:space="preserve"> ROK č. UR/99/9/2024 ze dne 8. 1. 2024</w:t>
      </w:r>
    </w:p>
    <w:p w14:paraId="01ABE85D" w14:textId="77777777" w:rsidR="003E4F4B" w:rsidRDefault="003E4F4B" w:rsidP="003E4F4B">
      <w:pPr>
        <w:jc w:val="both"/>
        <w:rPr>
          <w:rFonts w:ascii="Arial" w:hAnsi="Arial" w:cs="Arial"/>
        </w:rPr>
      </w:pPr>
    </w:p>
    <w:p w14:paraId="3AFDDD1A" w14:textId="77777777" w:rsidR="003E4F4B" w:rsidRDefault="003E4F4B" w:rsidP="003E4F4B">
      <w:pPr>
        <w:jc w:val="both"/>
        <w:rPr>
          <w:rFonts w:ascii="Arial" w:hAnsi="Arial" w:cs="Arial"/>
        </w:rPr>
      </w:pPr>
      <w:r w:rsidRPr="000C353F">
        <w:rPr>
          <w:rFonts w:ascii="Arial" w:hAnsi="Arial" w:cs="Arial"/>
          <w:b/>
          <w:bCs/>
        </w:rPr>
        <w:t>Složení kontrolní skupiny:</w:t>
      </w:r>
      <w:r>
        <w:rPr>
          <w:rFonts w:ascii="Arial" w:hAnsi="Arial" w:cs="Arial"/>
        </w:rPr>
        <w:t xml:space="preserve"> Ludvík Šulda, Ing. Jaroslav Kuchař, Ing. David Alt</w:t>
      </w:r>
    </w:p>
    <w:p w14:paraId="3817F375" w14:textId="77777777" w:rsidR="003E4F4B" w:rsidRDefault="003E4F4B" w:rsidP="003E4F4B">
      <w:pPr>
        <w:jc w:val="both"/>
        <w:rPr>
          <w:rFonts w:ascii="Arial" w:hAnsi="Arial" w:cs="Arial"/>
        </w:rPr>
      </w:pPr>
    </w:p>
    <w:p w14:paraId="09E3A527" w14:textId="77777777" w:rsidR="003E4F4B" w:rsidRDefault="003E4F4B" w:rsidP="003E4F4B">
      <w:pPr>
        <w:jc w:val="both"/>
        <w:rPr>
          <w:rFonts w:ascii="Arial" w:hAnsi="Arial" w:cs="Arial"/>
        </w:rPr>
      </w:pPr>
      <w:r w:rsidRPr="000C353F">
        <w:rPr>
          <w:rFonts w:ascii="Arial" w:hAnsi="Arial" w:cs="Arial"/>
          <w:b/>
          <w:bCs/>
        </w:rPr>
        <w:t>Za kontrolovaný odbor:</w:t>
      </w:r>
      <w:r>
        <w:rPr>
          <w:rFonts w:ascii="Arial" w:hAnsi="Arial" w:cs="Arial"/>
        </w:rPr>
        <w:t xml:space="preserve"> Mgr. František Pěruška, vedoucí odboru dopravy a silničního hospodářství</w:t>
      </w:r>
    </w:p>
    <w:p w14:paraId="7D436DE1" w14:textId="77777777" w:rsidR="003E4F4B" w:rsidRDefault="003E4F4B" w:rsidP="003E4F4B">
      <w:pPr>
        <w:jc w:val="both"/>
        <w:rPr>
          <w:rFonts w:ascii="Arial" w:hAnsi="Arial" w:cs="Arial"/>
        </w:rPr>
      </w:pPr>
    </w:p>
    <w:p w14:paraId="1EDB5118" w14:textId="77777777" w:rsidR="003E4F4B" w:rsidRDefault="003E4F4B" w:rsidP="003E4F4B">
      <w:pPr>
        <w:jc w:val="both"/>
        <w:rPr>
          <w:rFonts w:ascii="Arial" w:hAnsi="Arial" w:cs="Arial"/>
        </w:rPr>
      </w:pPr>
      <w:r w:rsidRPr="000C353F">
        <w:rPr>
          <w:rFonts w:ascii="Arial" w:hAnsi="Arial" w:cs="Arial"/>
          <w:b/>
          <w:bCs/>
        </w:rPr>
        <w:t>Datum provedení kontroly:</w:t>
      </w:r>
      <w:r>
        <w:rPr>
          <w:rFonts w:ascii="Arial" w:hAnsi="Arial" w:cs="Arial"/>
        </w:rPr>
        <w:t xml:space="preserve"> 20. 3. 2025</w:t>
      </w:r>
    </w:p>
    <w:p w14:paraId="5EC2BF0A" w14:textId="77777777" w:rsidR="003E4F4B" w:rsidRDefault="003E4F4B" w:rsidP="003E4F4B">
      <w:pPr>
        <w:jc w:val="both"/>
        <w:rPr>
          <w:rFonts w:ascii="Arial" w:hAnsi="Arial" w:cs="Arial"/>
        </w:rPr>
      </w:pPr>
    </w:p>
    <w:p w14:paraId="7027BABF" w14:textId="77777777" w:rsidR="003E4F4B" w:rsidRPr="000C353F" w:rsidRDefault="003E4F4B" w:rsidP="003E4F4B">
      <w:pPr>
        <w:jc w:val="both"/>
        <w:rPr>
          <w:rFonts w:ascii="Arial" w:hAnsi="Arial" w:cs="Arial"/>
          <w:b/>
          <w:bCs/>
        </w:rPr>
      </w:pPr>
      <w:r w:rsidRPr="000C353F">
        <w:rPr>
          <w:rFonts w:ascii="Arial" w:hAnsi="Arial" w:cs="Arial"/>
          <w:b/>
          <w:bCs/>
        </w:rPr>
        <w:t xml:space="preserve">Předmět kontroly: </w:t>
      </w:r>
    </w:p>
    <w:p w14:paraId="3F34229B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Výběrové řízení na funkci ředitele příspěvkové organizace Správa silnic Olomouckého kraje</w:t>
      </w:r>
    </w:p>
    <w:p w14:paraId="4E205978" w14:textId="77777777" w:rsidR="003E4F4B" w:rsidRDefault="003E4F4B" w:rsidP="003E4F4B">
      <w:pPr>
        <w:jc w:val="both"/>
        <w:rPr>
          <w:rFonts w:ascii="Arial" w:hAnsi="Arial" w:cs="Arial"/>
        </w:rPr>
      </w:pPr>
    </w:p>
    <w:p w14:paraId="4A151D2C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dne 8. 1. 2024 vyhlásila výběrové řízení na místo ředitele/ředitelky příspěvkové organizace Správa silnic Olomouckého kraje, příspěvková organizace, IČO 70960399, se sídlem Lipenská 753/120, 779 00 Olomouc – Hodolany, na dobu neurčitou </w:t>
      </w:r>
      <w:r>
        <w:rPr>
          <w:rFonts w:ascii="Arial" w:hAnsi="Arial" w:cs="Arial"/>
        </w:rPr>
        <w:br/>
        <w:t xml:space="preserve">a stanovila podmínky vyhlášení tohoto výběrového řízení a podání přihlášky. </w:t>
      </w:r>
      <w:r>
        <w:rPr>
          <w:rFonts w:ascii="Arial" w:hAnsi="Arial" w:cs="Arial"/>
        </w:rPr>
        <w:br/>
        <w:t xml:space="preserve">Přihlášky v termínu do 7. 2. 2024 do 12:00 hod. podali a podmínky výběrového řízení splnili dva uchazeči – Ing. Jan Vymětal a Ing. Ivo Černý. </w:t>
      </w:r>
    </w:p>
    <w:p w14:paraId="270CECE3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15. 1. 2024 jmenoval hejtman Ing. Josef Suchánek výběrovou komisi pro výběrové řízení na pracovní místo ředitele Správy silnic Olomouckého kraje, p. o. </w:t>
      </w:r>
      <w:r>
        <w:rPr>
          <w:rFonts w:ascii="Arial" w:hAnsi="Arial" w:cs="Arial"/>
        </w:rPr>
        <w:br/>
        <w:t>vč. náhradníků.</w:t>
      </w:r>
    </w:p>
    <w:p w14:paraId="35E89A61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Výběrová komise se před samotným konáním výběrového řízení sešla dne 9. 2. 2024 a konstatovala, že oba výše jmenovaní uchazeči splnili podmínky konkurzu a stanovila termín výběrového řízení.</w:t>
      </w:r>
    </w:p>
    <w:p w14:paraId="377753E1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Výběrové řízení se uskutečnilo dne 1. 3. 2024 a sestávalo se ze dvou částí – psychologického posouzení uchazeče a ústních pohovorů. Výběrová komise následně v zápise konstatovala, že pro výkon funkce je vhodný jeden uchazeč a stanovila pořadí – 1. Ing. Ivo Černý a 2. Ing. Jan Vymětal. Následně toto rozhodnutí výběrové komise vzala na vědomí ROK dne 18. 3. 2024.</w:t>
      </w:r>
    </w:p>
    <w:p w14:paraId="77D9B401" w14:textId="77777777" w:rsidR="003E4F4B" w:rsidRDefault="003E4F4B" w:rsidP="003E4F4B">
      <w:pPr>
        <w:jc w:val="both"/>
        <w:rPr>
          <w:rFonts w:ascii="Arial" w:hAnsi="Arial" w:cs="Arial"/>
        </w:rPr>
      </w:pPr>
    </w:p>
    <w:p w14:paraId="75DB7F53" w14:textId="77777777" w:rsidR="003E4F4B" w:rsidRPr="000C353F" w:rsidRDefault="003E4F4B" w:rsidP="003E4F4B">
      <w:pPr>
        <w:jc w:val="both"/>
        <w:rPr>
          <w:rFonts w:ascii="Arial" w:hAnsi="Arial" w:cs="Arial"/>
          <w:b/>
          <w:bCs/>
        </w:rPr>
      </w:pPr>
      <w:r w:rsidRPr="000C353F">
        <w:rPr>
          <w:rFonts w:ascii="Arial" w:hAnsi="Arial" w:cs="Arial"/>
          <w:b/>
          <w:bCs/>
        </w:rPr>
        <w:t>Zjištěné nedostatky:</w:t>
      </w:r>
    </w:p>
    <w:p w14:paraId="00B081D3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kontrole zápisu z výběrového řízení kontrolní skupina konstatuje, že v zápisu nejsou uvedeny závěry psychologa a důvody výběru daného kandidáta. Zápis je ryze formální.</w:t>
      </w:r>
    </w:p>
    <w:p w14:paraId="0E713A12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8CD83C8" w14:textId="77777777" w:rsidR="003E4F4B" w:rsidRPr="00F952C3" w:rsidRDefault="003E4F4B" w:rsidP="003E4F4B">
      <w:pPr>
        <w:jc w:val="both"/>
        <w:rPr>
          <w:rFonts w:ascii="Arial" w:hAnsi="Arial" w:cs="Arial"/>
          <w:b/>
          <w:bCs/>
        </w:rPr>
      </w:pPr>
      <w:r w:rsidRPr="00F952C3">
        <w:rPr>
          <w:rFonts w:ascii="Arial" w:hAnsi="Arial" w:cs="Arial"/>
          <w:b/>
          <w:bCs/>
        </w:rPr>
        <w:t>Návrhy na opatření směřující k</w:t>
      </w:r>
      <w:r>
        <w:rPr>
          <w:rFonts w:ascii="Arial" w:hAnsi="Arial" w:cs="Arial"/>
          <w:b/>
          <w:bCs/>
        </w:rPr>
        <w:t> </w:t>
      </w:r>
      <w:r w:rsidRPr="00F952C3">
        <w:rPr>
          <w:rFonts w:ascii="Arial" w:hAnsi="Arial" w:cs="Arial"/>
          <w:b/>
          <w:bCs/>
        </w:rPr>
        <w:t>odstranění nedostatků:</w:t>
      </w:r>
    </w:p>
    <w:p w14:paraId="6F455A52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Kontrolní skupina doporučuje doplňovat zápisy z výběrových řízení na obsazení míst ve vedení příspěvkových organizací i záznamem z jednání a zdůvodněním rozhodnutí výběrové komise.</w:t>
      </w:r>
    </w:p>
    <w:p w14:paraId="52A6E8FF" w14:textId="77777777" w:rsidR="003E4F4B" w:rsidRDefault="003E4F4B" w:rsidP="003E4F4B">
      <w:pPr>
        <w:jc w:val="both"/>
        <w:rPr>
          <w:rFonts w:ascii="Arial" w:hAnsi="Arial" w:cs="Arial"/>
        </w:rPr>
      </w:pPr>
    </w:p>
    <w:p w14:paraId="684561C4" w14:textId="77777777" w:rsidR="003E4F4B" w:rsidRDefault="003E4F4B" w:rsidP="003E4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Olomouci dne 20. 3. 2025</w:t>
      </w:r>
    </w:p>
    <w:p w14:paraId="275B2919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2BC60275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03FA5523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760F2DC1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29F537F7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6795C62F" w14:textId="77777777" w:rsidR="003E4F4B" w:rsidRDefault="003E4F4B" w:rsidP="00D56AC8">
      <w:pPr>
        <w:spacing w:before="120" w:after="120"/>
        <w:jc w:val="both"/>
        <w:rPr>
          <w:rFonts w:ascii="Arial" w:hAnsi="Arial" w:cs="Arial"/>
        </w:rPr>
      </w:pPr>
    </w:p>
    <w:p w14:paraId="2319B1C4" w14:textId="46E9ED56" w:rsidR="003E4F4B" w:rsidRDefault="003E4F4B" w:rsidP="00D56AC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5</w:t>
      </w:r>
    </w:p>
    <w:p w14:paraId="306C1A49" w14:textId="7848DC60" w:rsidR="003E4F4B" w:rsidRPr="00AF3261" w:rsidRDefault="003E4F4B" w:rsidP="003E4F4B">
      <w:r>
        <w:rPr>
          <w:noProof/>
        </w:rPr>
        <w:drawing>
          <wp:anchor distT="0" distB="0" distL="114300" distR="114300" simplePos="0" relativeHeight="251661312" behindDoc="0" locked="0" layoutInCell="1" allowOverlap="1" wp14:anchorId="71D75A13" wp14:editId="6727ADF1">
            <wp:simplePos x="0" y="0"/>
            <wp:positionH relativeFrom="column">
              <wp:posOffset>-643890</wp:posOffset>
            </wp:positionH>
            <wp:positionV relativeFrom="page">
              <wp:posOffset>340995</wp:posOffset>
            </wp:positionV>
            <wp:extent cx="2699385" cy="805815"/>
            <wp:effectExtent l="0" t="0" r="5715" b="0"/>
            <wp:wrapNone/>
            <wp:docPr id="191014063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77BBE" wp14:editId="783781EF">
                <wp:simplePos x="0" y="0"/>
                <wp:positionH relativeFrom="column">
                  <wp:posOffset>-894080</wp:posOffset>
                </wp:positionH>
                <wp:positionV relativeFrom="paragraph">
                  <wp:posOffset>-3077210</wp:posOffset>
                </wp:positionV>
                <wp:extent cx="252095" cy="1080135"/>
                <wp:effectExtent l="0" t="0" r="0" b="5715"/>
                <wp:wrapNone/>
                <wp:docPr id="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801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224C6" id="Obdélník 3" o:spid="_x0000_s1026" style="position:absolute;margin-left:-70.4pt;margin-top:-242.3pt;width:19.8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" fillcolor="#5b9bd5" stroked="f" strokeweight="1pt"/>
            </w:pict>
          </mc:Fallback>
        </mc:AlternateContent>
      </w:r>
    </w:p>
    <w:p w14:paraId="3E39322B" w14:textId="77777777" w:rsidR="003E4F4B" w:rsidRDefault="003E4F4B" w:rsidP="003E4F4B">
      <w:pPr>
        <w:pStyle w:val="Bezmezer"/>
        <w:spacing w:line="168" w:lineRule="auto"/>
        <w:rPr>
          <w:rFonts w:ascii="Inter SemiBold" w:hAnsi="Inter SemiBold"/>
          <w:sz w:val="20"/>
          <w:szCs w:val="20"/>
        </w:rPr>
      </w:pPr>
    </w:p>
    <w:p w14:paraId="334678AF" w14:textId="77777777" w:rsidR="003E4F4B" w:rsidRDefault="003E4F4B" w:rsidP="003E4F4B">
      <w:pPr>
        <w:pStyle w:val="Bezmezer"/>
        <w:spacing w:line="168" w:lineRule="auto"/>
        <w:rPr>
          <w:rFonts w:ascii="Inter SemiBold" w:hAnsi="Inter SemiBold"/>
          <w:sz w:val="20"/>
          <w:szCs w:val="20"/>
        </w:rPr>
      </w:pPr>
    </w:p>
    <w:p w14:paraId="31909BFB" w14:textId="77777777" w:rsidR="003E4F4B" w:rsidRDefault="003E4F4B" w:rsidP="003E4F4B">
      <w:pPr>
        <w:pStyle w:val="Bezmezer"/>
        <w:spacing w:line="276" w:lineRule="auto"/>
        <w:rPr>
          <w:rFonts w:ascii="Inter SemiBold" w:hAnsi="Inter SemiBold"/>
          <w:color w:val="0066A4"/>
          <w:sz w:val="20"/>
          <w:szCs w:val="20"/>
        </w:rPr>
      </w:pPr>
    </w:p>
    <w:p w14:paraId="13BCADD3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20"/>
          <w:szCs w:val="20"/>
        </w:rPr>
      </w:pPr>
      <w:r w:rsidRPr="006039AE">
        <w:rPr>
          <w:rFonts w:ascii="Arial" w:hAnsi="Arial" w:cs="Arial"/>
          <w:color w:val="0066A4"/>
          <w:sz w:val="20"/>
          <w:szCs w:val="20"/>
        </w:rPr>
        <w:t>Krajský úřad Olomouckého kraje</w:t>
      </w:r>
    </w:p>
    <w:p w14:paraId="48652FA0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20"/>
          <w:szCs w:val="20"/>
        </w:rPr>
      </w:pPr>
    </w:p>
    <w:p w14:paraId="6CE0DAE6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20"/>
          <w:szCs w:val="20"/>
        </w:rPr>
      </w:pPr>
      <w:r w:rsidRPr="006039AE">
        <w:rPr>
          <w:rFonts w:ascii="Arial" w:hAnsi="Arial" w:cs="Arial"/>
          <w:color w:val="0066A4"/>
          <w:sz w:val="20"/>
          <w:szCs w:val="20"/>
        </w:rPr>
        <w:t>Ing.</w:t>
      </w:r>
      <w:r>
        <w:rPr>
          <w:rFonts w:ascii="Arial" w:hAnsi="Arial" w:cs="Arial"/>
          <w:color w:val="0066A4"/>
          <w:sz w:val="20"/>
          <w:szCs w:val="20"/>
        </w:rPr>
        <w:t xml:space="preserve"> Lubomír Baláš</w:t>
      </w:r>
    </w:p>
    <w:p w14:paraId="093A983A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>
        <w:rPr>
          <w:rFonts w:ascii="Arial" w:hAnsi="Arial" w:cs="Arial"/>
          <w:color w:val="0066A4"/>
          <w:sz w:val="16"/>
          <w:szCs w:val="16"/>
        </w:rPr>
        <w:t>ředitel</w:t>
      </w:r>
    </w:p>
    <w:p w14:paraId="27EEA77D" w14:textId="521F2634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 w:rsidRPr="006039A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431724" wp14:editId="0F4B2D8D">
                <wp:simplePos x="0" y="0"/>
                <wp:positionH relativeFrom="column">
                  <wp:posOffset>3412490</wp:posOffset>
                </wp:positionH>
                <wp:positionV relativeFrom="page">
                  <wp:posOffset>2037715</wp:posOffset>
                </wp:positionV>
                <wp:extent cx="2522220" cy="14319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43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48537" w14:textId="77777777" w:rsidR="003E4F4B" w:rsidRPr="00565E47" w:rsidRDefault="003E4F4B" w:rsidP="003E4F4B">
                            <w:pPr>
                              <w:pStyle w:val="Hlavikaadresapjemce"/>
                              <w:rPr>
                                <w:rFonts w:cs="Arial"/>
                                <w:szCs w:val="24"/>
                              </w:rPr>
                            </w:pPr>
                            <w:r w:rsidRPr="00565E47">
                              <w:rPr>
                                <w:rFonts w:cs="Arial"/>
                                <w:szCs w:val="24"/>
                              </w:rPr>
                              <w:t>Vážený pan</w:t>
                            </w:r>
                          </w:p>
                          <w:p w14:paraId="2E075065" w14:textId="77777777" w:rsidR="003E4F4B" w:rsidRPr="00565E47" w:rsidRDefault="003E4F4B" w:rsidP="003E4F4B">
                            <w:pPr>
                              <w:pStyle w:val="Hlavikaadresapjemce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Ludvík Šulda, BBA</w:t>
                            </w:r>
                          </w:p>
                          <w:p w14:paraId="69A3FC1F" w14:textId="77777777" w:rsidR="003E4F4B" w:rsidRPr="00565E47" w:rsidRDefault="003E4F4B" w:rsidP="003E4F4B">
                            <w:pPr>
                              <w:pStyle w:val="Hlavikaadresapjemce"/>
                              <w:rPr>
                                <w:rFonts w:cs="Arial"/>
                                <w:szCs w:val="24"/>
                              </w:rPr>
                            </w:pPr>
                            <w:r w:rsidRPr="00565E47">
                              <w:rPr>
                                <w:rFonts w:cs="Arial"/>
                                <w:szCs w:val="24"/>
                              </w:rPr>
                              <w:t>předseda výboru</w:t>
                            </w:r>
                          </w:p>
                          <w:p w14:paraId="530C2267" w14:textId="77777777" w:rsidR="003E4F4B" w:rsidRPr="00565E47" w:rsidRDefault="003E4F4B" w:rsidP="003E4F4B">
                            <w:pPr>
                              <w:pStyle w:val="Bezmezer"/>
                              <w:spacing w:line="288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5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Kontrolní výbor Zastupitelstva Olomouckého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317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8.7pt;margin-top:160.45pt;width:198.6pt;height:11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" filled="f" stroked="f">
                <v:textbox>
                  <w:txbxContent>
                    <w:p w14:paraId="02D48537" w14:textId="77777777" w:rsidR="003E4F4B" w:rsidRPr="00565E47" w:rsidRDefault="003E4F4B" w:rsidP="003E4F4B">
                      <w:pPr>
                        <w:pStyle w:val="Hlavikaadresapjemce"/>
                        <w:rPr>
                          <w:rFonts w:cs="Arial"/>
                          <w:szCs w:val="24"/>
                        </w:rPr>
                      </w:pPr>
                      <w:r w:rsidRPr="00565E47">
                        <w:rPr>
                          <w:rFonts w:cs="Arial"/>
                          <w:szCs w:val="24"/>
                        </w:rPr>
                        <w:t>Vážený pan</w:t>
                      </w:r>
                    </w:p>
                    <w:p w14:paraId="2E075065" w14:textId="77777777" w:rsidR="003E4F4B" w:rsidRPr="00565E47" w:rsidRDefault="003E4F4B" w:rsidP="003E4F4B">
                      <w:pPr>
                        <w:pStyle w:val="Hlavikaadresapjemce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Ludvík </w:t>
                      </w:r>
                      <w:proofErr w:type="spellStart"/>
                      <w:r>
                        <w:rPr>
                          <w:rFonts w:cs="Arial"/>
                          <w:szCs w:val="24"/>
                        </w:rPr>
                        <w:t>Šulda</w:t>
                      </w:r>
                      <w:proofErr w:type="spellEnd"/>
                      <w:r>
                        <w:rPr>
                          <w:rFonts w:cs="Arial"/>
                          <w:szCs w:val="24"/>
                        </w:rPr>
                        <w:t>, BBA</w:t>
                      </w:r>
                    </w:p>
                    <w:p w14:paraId="69A3FC1F" w14:textId="77777777" w:rsidR="003E4F4B" w:rsidRPr="00565E47" w:rsidRDefault="003E4F4B" w:rsidP="003E4F4B">
                      <w:pPr>
                        <w:pStyle w:val="Hlavikaadresapjemce"/>
                        <w:rPr>
                          <w:rFonts w:cs="Arial"/>
                          <w:szCs w:val="24"/>
                        </w:rPr>
                      </w:pPr>
                      <w:r w:rsidRPr="00565E47">
                        <w:rPr>
                          <w:rFonts w:cs="Arial"/>
                          <w:szCs w:val="24"/>
                        </w:rPr>
                        <w:t>předseda výboru</w:t>
                      </w:r>
                    </w:p>
                    <w:p w14:paraId="530C2267" w14:textId="77777777" w:rsidR="003E4F4B" w:rsidRPr="00565E47" w:rsidRDefault="003E4F4B" w:rsidP="003E4F4B">
                      <w:pPr>
                        <w:pStyle w:val="Bezmezer"/>
                        <w:spacing w:line="288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5E47">
                        <w:rPr>
                          <w:rFonts w:ascii="Arial" w:hAnsi="Arial" w:cs="Arial"/>
                          <w:sz w:val="24"/>
                          <w:szCs w:val="24"/>
                        </w:rPr>
                        <w:t>Kontrolní výbor Zastupitelstva Olomouckého kraje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039AE">
        <w:rPr>
          <w:rFonts w:ascii="Arial" w:hAnsi="Arial" w:cs="Arial"/>
          <w:color w:val="0066A4"/>
          <w:sz w:val="16"/>
          <w:szCs w:val="16"/>
        </w:rPr>
        <w:t>Jeremenkova 40a, 779 00 Olomouc</w:t>
      </w:r>
    </w:p>
    <w:p w14:paraId="099C25A7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>
        <w:rPr>
          <w:rFonts w:ascii="Arial" w:hAnsi="Arial" w:cs="Arial"/>
          <w:color w:val="0066A4"/>
          <w:sz w:val="16"/>
          <w:szCs w:val="16"/>
        </w:rPr>
        <w:t>tel.: +420 585 508 888</w:t>
      </w:r>
    </w:p>
    <w:p w14:paraId="465D36D5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 w:rsidRPr="006039AE">
        <w:rPr>
          <w:rFonts w:ascii="Arial" w:hAnsi="Arial" w:cs="Arial"/>
          <w:color w:val="0066A4"/>
          <w:sz w:val="16"/>
          <w:szCs w:val="16"/>
        </w:rPr>
        <w:t>datová schránka: qiabfmf</w:t>
      </w:r>
    </w:p>
    <w:p w14:paraId="010D67F1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 w:rsidRPr="006039AE">
        <w:rPr>
          <w:rFonts w:ascii="Arial" w:hAnsi="Arial" w:cs="Arial"/>
          <w:color w:val="0066A4"/>
          <w:sz w:val="16"/>
          <w:szCs w:val="16"/>
        </w:rPr>
        <w:t xml:space="preserve">email: </w:t>
      </w:r>
      <w:r>
        <w:rPr>
          <w:rFonts w:ascii="Arial" w:hAnsi="Arial" w:cs="Arial"/>
          <w:color w:val="0066A4"/>
          <w:sz w:val="16"/>
          <w:szCs w:val="16"/>
        </w:rPr>
        <w:t>reditel</w:t>
      </w:r>
      <w:r w:rsidRPr="006039AE">
        <w:rPr>
          <w:rFonts w:ascii="Arial" w:hAnsi="Arial" w:cs="Arial"/>
          <w:color w:val="0066A4"/>
          <w:sz w:val="16"/>
          <w:szCs w:val="16"/>
        </w:rPr>
        <w:t>@olkraj.cz, www.olkraj.cz</w:t>
      </w:r>
    </w:p>
    <w:p w14:paraId="7A5944DD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</w:p>
    <w:p w14:paraId="4DB3DAF4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</w:p>
    <w:p w14:paraId="07E3B403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 w:rsidRPr="006039AE">
        <w:rPr>
          <w:rFonts w:ascii="Arial" w:hAnsi="Arial" w:cs="Arial"/>
          <w:color w:val="0066A4"/>
          <w:sz w:val="16"/>
          <w:szCs w:val="16"/>
        </w:rPr>
        <w:t xml:space="preserve">Počet listů: </w:t>
      </w:r>
      <w:r w:rsidRPr="006039AE">
        <w:rPr>
          <w:rFonts w:ascii="Arial" w:hAnsi="Arial" w:cs="Arial"/>
          <w:color w:val="0066A4"/>
          <w:sz w:val="16"/>
          <w:szCs w:val="16"/>
        </w:rPr>
        <w:tab/>
      </w:r>
      <w:r>
        <w:rPr>
          <w:rFonts w:ascii="Arial" w:hAnsi="Arial" w:cs="Arial"/>
          <w:color w:val="0066A4"/>
          <w:sz w:val="16"/>
          <w:szCs w:val="16"/>
        </w:rPr>
        <w:t>1</w:t>
      </w:r>
      <w:r w:rsidRPr="006039AE">
        <w:rPr>
          <w:rFonts w:ascii="Arial" w:hAnsi="Arial" w:cs="Arial"/>
          <w:color w:val="0066A4"/>
          <w:sz w:val="16"/>
          <w:szCs w:val="16"/>
        </w:rPr>
        <w:tab/>
      </w:r>
      <w:r w:rsidRPr="006039AE">
        <w:rPr>
          <w:rFonts w:ascii="Arial" w:hAnsi="Arial" w:cs="Arial"/>
          <w:color w:val="0066A4"/>
          <w:sz w:val="16"/>
          <w:szCs w:val="16"/>
        </w:rPr>
        <w:tab/>
        <w:t>Počet příloh:</w:t>
      </w:r>
      <w:r>
        <w:rPr>
          <w:rFonts w:ascii="Arial" w:hAnsi="Arial" w:cs="Arial"/>
          <w:color w:val="0066A4"/>
          <w:sz w:val="16"/>
          <w:szCs w:val="16"/>
        </w:rPr>
        <w:t xml:space="preserve"> 0</w:t>
      </w:r>
    </w:p>
    <w:p w14:paraId="457D83BF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 w:rsidRPr="006039AE">
        <w:rPr>
          <w:rFonts w:ascii="Arial" w:hAnsi="Arial" w:cs="Arial"/>
          <w:color w:val="0066A4"/>
          <w:sz w:val="16"/>
          <w:szCs w:val="16"/>
        </w:rPr>
        <w:t>Počet listů/svazků příloh:</w:t>
      </w:r>
      <w:r>
        <w:rPr>
          <w:rFonts w:ascii="Arial" w:hAnsi="Arial" w:cs="Arial"/>
          <w:color w:val="0066A4"/>
          <w:sz w:val="16"/>
          <w:szCs w:val="16"/>
        </w:rPr>
        <w:t xml:space="preserve"> 0</w:t>
      </w:r>
    </w:p>
    <w:p w14:paraId="7B341A1D" w14:textId="55F95D83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 w:rsidRPr="006039AE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1DBA84E" wp14:editId="6E1C7D21">
                <wp:simplePos x="0" y="0"/>
                <wp:positionH relativeFrom="column">
                  <wp:posOffset>-895350</wp:posOffset>
                </wp:positionH>
                <wp:positionV relativeFrom="page">
                  <wp:posOffset>3558539</wp:posOffset>
                </wp:positionV>
                <wp:extent cx="252095" cy="0"/>
                <wp:effectExtent l="0" t="0" r="0" b="0"/>
                <wp:wrapNone/>
                <wp:docPr id="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381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ED153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70.5pt,280.2pt" to="-50.65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" strokecolor="#bfbfbf" strokeweight=".3pt">
                <v:stroke joinstyle="miter"/>
                <o:lock v:ext="edit" shapetype="f"/>
                <w10:wrap anchory="page"/>
              </v:line>
            </w:pict>
          </mc:Fallback>
        </mc:AlternateContent>
      </w:r>
    </w:p>
    <w:p w14:paraId="18DAC1AD" w14:textId="77777777" w:rsidR="003E4F4B" w:rsidRPr="006039AE" w:rsidRDefault="003E4F4B" w:rsidP="003E4F4B">
      <w:pPr>
        <w:pStyle w:val="Bezmezer"/>
        <w:spacing w:line="276" w:lineRule="auto"/>
        <w:rPr>
          <w:rFonts w:ascii="Arial" w:hAnsi="Arial" w:cs="Arial"/>
          <w:color w:val="0066A4"/>
          <w:sz w:val="16"/>
          <w:szCs w:val="16"/>
        </w:rPr>
      </w:pPr>
      <w:r>
        <w:rPr>
          <w:rFonts w:ascii="Arial" w:hAnsi="Arial" w:cs="Arial"/>
          <w:color w:val="0066A4"/>
          <w:sz w:val="16"/>
          <w:szCs w:val="16"/>
        </w:rPr>
        <w:t>V </w:t>
      </w:r>
      <w:r w:rsidRPr="006039AE">
        <w:rPr>
          <w:rFonts w:ascii="Arial" w:hAnsi="Arial" w:cs="Arial"/>
          <w:color w:val="0066A4"/>
          <w:sz w:val="16"/>
          <w:szCs w:val="16"/>
        </w:rPr>
        <w:t>Olomouc</w:t>
      </w:r>
      <w:r>
        <w:rPr>
          <w:rFonts w:ascii="Arial" w:hAnsi="Arial" w:cs="Arial"/>
          <w:color w:val="0066A4"/>
          <w:sz w:val="16"/>
          <w:szCs w:val="16"/>
        </w:rPr>
        <w:t>i 17. 4. 2025</w:t>
      </w:r>
    </w:p>
    <w:p w14:paraId="0418C48B" w14:textId="77777777" w:rsidR="003E4F4B" w:rsidRDefault="003E4F4B" w:rsidP="003E4F4B">
      <w:pPr>
        <w:pStyle w:val="Dopisnadpissdlen"/>
        <w:spacing w:before="120" w:after="0"/>
      </w:pPr>
      <w:r>
        <w:t>Stanovisko k zápisům o provedených kontrolách plnění usnesení ZOK a ROK</w:t>
      </w:r>
    </w:p>
    <w:p w14:paraId="2B2E810A" w14:textId="77777777" w:rsidR="003E4F4B" w:rsidRDefault="003E4F4B" w:rsidP="003E4F4B">
      <w:pPr>
        <w:pStyle w:val="Dopisosloven"/>
        <w:spacing w:before="120" w:after="120"/>
      </w:pPr>
      <w:r>
        <w:t>Vážený pane předsedo,</w:t>
      </w:r>
    </w:p>
    <w:p w14:paraId="07B3E687" w14:textId="1ECD7E50" w:rsidR="003E4F4B" w:rsidRPr="003E4F4B" w:rsidRDefault="003E4F4B" w:rsidP="003E4F4B">
      <w:pPr>
        <w:jc w:val="both"/>
        <w:rPr>
          <w:rFonts w:ascii="Arial" w:hAnsi="Arial" w:cs="Arial"/>
        </w:rPr>
      </w:pPr>
      <w:r w:rsidRPr="003E4F4B">
        <w:rPr>
          <w:rFonts w:ascii="Arial" w:hAnsi="Arial" w:cs="Arial"/>
        </w:rPr>
        <w:t xml:space="preserve">obdržel jsem Vaši Žádost o vyjádření k zápisům o provedených kontrolách ze dne 1. 4. 2025, v níž </w:t>
      </w:r>
      <w:r w:rsidR="00646489" w:rsidRPr="003E4F4B">
        <w:rPr>
          <w:rFonts w:ascii="Arial" w:hAnsi="Arial" w:cs="Arial"/>
        </w:rPr>
        <w:t>mě</w:t>
      </w:r>
      <w:r w:rsidRPr="003E4F4B">
        <w:rPr>
          <w:rFonts w:ascii="Arial" w:hAnsi="Arial" w:cs="Arial"/>
        </w:rPr>
        <w:t xml:space="preserve"> s odvoláním na ustanovení § 79 zákona č. 129/2000 Sb., </w:t>
      </w:r>
      <w:r w:rsidRPr="003E4F4B">
        <w:rPr>
          <w:rFonts w:ascii="Arial" w:hAnsi="Arial" w:cs="Arial"/>
        </w:rPr>
        <w:br/>
        <w:t>o krajích, ve znění pozdějších předpisů, žádáte o vyjádření k zápisům o provedených kontrolách Kontrolního výboru Zastupitelstva Olomouckého kraje.</w:t>
      </w:r>
    </w:p>
    <w:p w14:paraId="1B9F7999" w14:textId="77777777" w:rsidR="003E4F4B" w:rsidRPr="003E4F4B" w:rsidRDefault="003E4F4B" w:rsidP="003E4F4B">
      <w:pPr>
        <w:pStyle w:val="Dopisosloven"/>
        <w:spacing w:before="120" w:after="120"/>
        <w:rPr>
          <w:rFonts w:cs="Arial"/>
        </w:rPr>
      </w:pPr>
      <w:r w:rsidRPr="003E4F4B">
        <w:rPr>
          <w:rFonts w:cs="Arial"/>
        </w:rPr>
        <w:t xml:space="preserve">Podrobně jsem se seznámil s obsahem </w:t>
      </w:r>
    </w:p>
    <w:p w14:paraId="5008B108" w14:textId="77777777" w:rsidR="003E4F4B" w:rsidRDefault="003E4F4B" w:rsidP="003E4F4B">
      <w:pPr>
        <w:pStyle w:val="Dopisosloven"/>
        <w:numPr>
          <w:ilvl w:val="0"/>
          <w:numId w:val="44"/>
        </w:numPr>
        <w:spacing w:before="0" w:after="0"/>
      </w:pPr>
      <w:r w:rsidRPr="008F6A09">
        <w:rPr>
          <w:i/>
          <w:iCs/>
        </w:rPr>
        <w:t>Zápisu o provedené kontrole plnění usnesení ZOK č. UZ/4/</w:t>
      </w:r>
      <w:r>
        <w:rPr>
          <w:i/>
          <w:iCs/>
        </w:rPr>
        <w:t>13</w:t>
      </w:r>
      <w:r w:rsidRPr="008F6A09">
        <w:rPr>
          <w:i/>
          <w:iCs/>
        </w:rPr>
        <w:t>/202</w:t>
      </w:r>
      <w:r>
        <w:rPr>
          <w:i/>
          <w:iCs/>
        </w:rPr>
        <w:t>1</w:t>
      </w:r>
      <w:r w:rsidRPr="008F6A09">
        <w:rPr>
          <w:i/>
          <w:iCs/>
        </w:rPr>
        <w:t xml:space="preserve"> ze dne</w:t>
      </w:r>
      <w:r>
        <w:rPr>
          <w:i/>
          <w:iCs/>
        </w:rPr>
        <w:t xml:space="preserve"> </w:t>
      </w:r>
      <w:r w:rsidRPr="008F6A09">
        <w:rPr>
          <w:i/>
          <w:iCs/>
        </w:rPr>
        <w:t>2</w:t>
      </w:r>
      <w:r>
        <w:rPr>
          <w:i/>
          <w:iCs/>
        </w:rPr>
        <w:t>6</w:t>
      </w:r>
      <w:r w:rsidRPr="008F6A09">
        <w:rPr>
          <w:i/>
          <w:iCs/>
        </w:rPr>
        <w:t>.</w:t>
      </w:r>
      <w:r>
        <w:rPr>
          <w:i/>
          <w:iCs/>
        </w:rPr>
        <w:t> </w:t>
      </w:r>
      <w:r w:rsidRPr="008F6A09">
        <w:rPr>
          <w:i/>
          <w:iCs/>
        </w:rPr>
        <w:t>4.</w:t>
      </w:r>
      <w:r>
        <w:rPr>
          <w:i/>
          <w:iCs/>
        </w:rPr>
        <w:t xml:space="preserve"> </w:t>
      </w:r>
      <w:r w:rsidRPr="008F6A09">
        <w:rPr>
          <w:i/>
          <w:iCs/>
        </w:rPr>
        <w:t>202</w:t>
      </w:r>
      <w:r>
        <w:rPr>
          <w:i/>
          <w:iCs/>
        </w:rPr>
        <w:t>1</w:t>
      </w:r>
      <w:r w:rsidRPr="008F6A09">
        <w:rPr>
          <w:i/>
          <w:iCs/>
        </w:rPr>
        <w:t xml:space="preserve"> </w:t>
      </w:r>
      <w:r>
        <w:rPr>
          <w:i/>
          <w:iCs/>
        </w:rPr>
        <w:t>Žádosti o poskytnutí individuálních dotací v odboru kancelář hejtmana – televizní vysílání</w:t>
      </w:r>
      <w:r w:rsidRPr="008F6A09">
        <w:rPr>
          <w:i/>
          <w:iCs/>
        </w:rPr>
        <w:t xml:space="preserve">, </w:t>
      </w:r>
      <w:r w:rsidRPr="008F6A09">
        <w:rPr>
          <w:iCs/>
        </w:rPr>
        <w:t>kdy k</w:t>
      </w:r>
      <w:r>
        <w:t>ontrolní skupina konstatovala chybu při převodu dotace</w:t>
      </w:r>
      <w:r>
        <w:br/>
        <w:t>u žadatele ZZIP s.r.o., která byla následně ze strany poskytovatele dotace zjištěna a odstraněna, žádné další nedostatky nebyly kontrolní skupinou shledány.</w:t>
      </w:r>
    </w:p>
    <w:p w14:paraId="787C6090" w14:textId="77777777" w:rsidR="003E4F4B" w:rsidRDefault="003E4F4B" w:rsidP="003E4F4B">
      <w:pPr>
        <w:pStyle w:val="Dopisosloven"/>
        <w:numPr>
          <w:ilvl w:val="0"/>
          <w:numId w:val="44"/>
        </w:numPr>
        <w:spacing w:before="120" w:after="120"/>
      </w:pPr>
      <w:r>
        <w:rPr>
          <w:i/>
          <w:iCs/>
        </w:rPr>
        <w:t xml:space="preserve">Zápisu o provedené kontrole plnění usnesení ZOK č. UZ/4/16/2021 ze dne 26. 4. 2021 Žádosti o poskytnutí individuální dotace v oblasti dopravy, konkrétně akce „Cyklostezka Bečva – k.ú. Černotín, k.ú. Ústí – etapa 1 a etapa 2“, </w:t>
      </w:r>
      <w:r>
        <w:rPr>
          <w:iCs/>
        </w:rPr>
        <w:t>kdy k</w:t>
      </w:r>
      <w:r>
        <w:t>ontrolní skupina neshledala žádné nedostatky.</w:t>
      </w:r>
    </w:p>
    <w:p w14:paraId="56915A4A" w14:textId="77777777" w:rsidR="003E4F4B" w:rsidRDefault="003E4F4B" w:rsidP="003E4F4B">
      <w:pPr>
        <w:pStyle w:val="Dopisosloven"/>
        <w:numPr>
          <w:ilvl w:val="0"/>
          <w:numId w:val="44"/>
        </w:numPr>
        <w:spacing w:before="120" w:after="120"/>
      </w:pPr>
      <w:r>
        <w:rPr>
          <w:i/>
          <w:iCs/>
        </w:rPr>
        <w:t xml:space="preserve">Zápisu o provedené kontrole plnění usnesení ZOK č. UZ/4/16/2021 ze dne 26. 4. 2021 Žádosti o poskytnutí individuální dotace v oblasti dopravy, konkrétně akce „Cyklostezka Plumlov – Mostkovice, atraktivní přehrada – mostní konstrukce přes VVT Hloučela“, </w:t>
      </w:r>
      <w:r>
        <w:rPr>
          <w:iCs/>
        </w:rPr>
        <w:t>kdy k</w:t>
      </w:r>
      <w:r>
        <w:t>ontrolní skupina neshledala žádné nedostatky.</w:t>
      </w:r>
    </w:p>
    <w:p w14:paraId="2141AAF7" w14:textId="77777777" w:rsidR="003E4F4B" w:rsidRDefault="003E4F4B" w:rsidP="003E4F4B">
      <w:pPr>
        <w:pStyle w:val="Dopisosloven"/>
        <w:numPr>
          <w:ilvl w:val="0"/>
          <w:numId w:val="44"/>
        </w:numPr>
        <w:spacing w:before="120" w:after="120"/>
      </w:pPr>
      <w:r>
        <w:rPr>
          <w:i/>
          <w:iCs/>
        </w:rPr>
        <w:t xml:space="preserve">Zápisu o provedené kontrole plnění usnesení ROK č. UR/99/9/2024 ze dne 8. 1. 2024 Výběrové řízení na funkci ředitele příspěvkové organizace Správa silnic Olomouckého kraje, </w:t>
      </w:r>
      <w:r>
        <w:rPr>
          <w:iCs/>
        </w:rPr>
        <w:t>kdy k</w:t>
      </w:r>
      <w:r>
        <w:t>ontrolní skupina konstatovala, že v zápise nejsou uvedeny závěry psychologa a důvody výběru daného kandidáta. Doporučuje doplňovat zápisy z výběrových řízení na obsazení míst i záznamem z jednání</w:t>
      </w:r>
      <w:r>
        <w:br/>
        <w:t>a zdůvodněním rozhodnutí výběrové komise.</w:t>
      </w:r>
    </w:p>
    <w:p w14:paraId="4EC8651A" w14:textId="77777777" w:rsidR="003E4F4B" w:rsidRDefault="003E4F4B" w:rsidP="003E4F4B">
      <w:pPr>
        <w:pStyle w:val="Dopisosloven"/>
        <w:spacing w:before="120" w:after="0"/>
      </w:pPr>
      <w:r>
        <w:t xml:space="preserve">Závěry kontrolní skupiny beru na vědomí a souhlasím s nimi. </w:t>
      </w:r>
    </w:p>
    <w:p w14:paraId="14220132" w14:textId="77777777" w:rsidR="003E4F4B" w:rsidRDefault="003E4F4B" w:rsidP="003E4F4B">
      <w:pPr>
        <w:pStyle w:val="Dopisspozdravem"/>
        <w:spacing w:before="120" w:after="0"/>
      </w:pPr>
      <w:r>
        <w:t>S pozdravem</w:t>
      </w:r>
    </w:p>
    <w:p w14:paraId="33C27D4D" w14:textId="77777777" w:rsidR="003E4F4B" w:rsidRDefault="003E4F4B" w:rsidP="003E4F4B">
      <w:pPr>
        <w:pStyle w:val="Dopisspozdravem"/>
        <w:spacing w:before="0" w:after="0"/>
      </w:pPr>
    </w:p>
    <w:p w14:paraId="6AD0C020" w14:textId="6EAB1145" w:rsidR="003E4F4B" w:rsidRDefault="003E4F4B" w:rsidP="003E4F4B">
      <w:pPr>
        <w:pStyle w:val="Dopisspozdravem"/>
        <w:spacing w:before="0" w:after="0"/>
      </w:pPr>
      <w:r>
        <w:t>Ing. Lubomír Baláš</w:t>
      </w:r>
    </w:p>
    <w:p w14:paraId="7BF5FFF5" w14:textId="0473EF2C" w:rsidR="003E4F4B" w:rsidRPr="00D20B79" w:rsidRDefault="003E4F4B" w:rsidP="003E4F4B">
      <w:pPr>
        <w:pStyle w:val="Dopisspozdravem"/>
        <w:spacing w:before="0" w:after="0"/>
        <w:rPr>
          <w:rFonts w:cs="Arial"/>
        </w:rPr>
      </w:pPr>
      <w:r>
        <w:t>ředitel Krajského úřadu Olomouckého kraje</w:t>
      </w:r>
    </w:p>
    <w:sectPr w:rsidR="003E4F4B" w:rsidRPr="00D20B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</wne:acdManifest>
    <wne:toolbarData r:id="rId1"/>
  </wne:toolbars>
  <wne:acds>
    <wne:acd wne:argValue="AgAMAe0AcwBsAG8AMQAgAHQAZQB4AHQA" wne:acdName="acd0" wne:fciIndexBasedOn="0065"/>
    <wne:acd wne:argValue="AgAMAe0AcwBsAG8AMQAuADEAIAB0AGUAeAB0AA==" wne:acdName="acd1" wne:fciIndexBasedOn="0065"/>
    <wne:acd wne:argValue="AgAMAe0AcwBsAG8AMQAuADEALgAxACAAdABlAHgAdAA=" wne:acdName="acd2" wne:fciIndexBasedOn="0065"/>
    <wne:acd wne:argValue="AgAMAe0AcwBsAG8AMQAgAHQAdQANAW4A/QAgAHQAZQB4AHQA" wne:acdName="acd3" wne:fciIndexBasedOn="0065"/>
    <wne:acd wne:argValue="AgAMAe0AcwBsAG8AMQAgAG8AZABzAGEAegBlAG4A/QAxACAAdABlAHgAdAA=" wne:acdName="acd4" wne:fciIndexBasedOn="0065"/>
    <wne:acd wne:argValue="AgAMAe0AcwBsAG8AMQAgAG8AZABzAGEAegBlAG4A/QAyACAAdABlAHgAdAA=" wne:acdName="acd5" wne:fciIndexBasedOn="0065"/>
    <wne:acd wne:argValue="AgAMAe0AcwBsAG8AMgAgAHQAZQB4AHQA" wne:acdName="acd6" wne:fciIndexBasedOn="0065"/>
    <wne:acd wne:argValue="AgAMAe0AcwBsAG8AMgAgAG8AZABzAGEAegBlAG4A/QAxACAAdABlAHgAdAA=" wne:acdName="acd7" wne:fciIndexBasedOn="0065"/>
    <wne:acd wne:argValue="AgAMAe0AcwBsAG8AMgAgAG8AZABzAGEAegBlAG4A/QAyACAAdABlAHgAdAA=" wne:acdName="acd8" wne:fciIndexBasedOn="0065"/>
    <wne:acd wne:argValue="AgBQAO0AcwBtAGUAbgBvADEAIAB0AGUAeAB0AA==" wne:acdName="acd9" wne:fciIndexBasedOn="0065"/>
    <wne:acd wne:argValue="AgBQAO0AcwBtAGUAbgBvADEAIABvAGQAcwBhAHoAZQBuAP0AMQAgAHQAZQB4AHQA" wne:acdName="acd10" wne:fciIndexBasedOn="0065"/>
    <wne:acd wne:argValue="AgBQAO0AcwBtAGUAbgBvADEAIABvAGQAcwBhAHoAZQBuAP0AMgAgAHQAZQB4AHQA" wne:acdName="acd11" wne:fciIndexBasedOn="0065"/>
    <wne:acd wne:argValue="AgBQAO0AcwBtAGUAbgBvADIAIAB0AGUAeAB0AA==" wne:acdName="acd12" wne:fciIndexBasedOn="0065"/>
    <wne:acd wne:argValue="AgBQAO0AcwBtAGUAbgBvADIAIABvAGQAcwBhAHoAZQBuAP0AMQAgAHQAZQB4AHQA" wne:acdName="acd13" wne:fciIndexBasedOn="0065"/>
    <wne:acd wne:argValue="AgBQAO0AcwBtAGUAbgBvADIAIABvAGQAcwBhAHoAZQBuAP0AMgAgAHQAZQB4AHQA" wne:acdName="acd14" wne:fciIndexBasedOn="0065"/>
    <wne:acd wne:argValue="AgBaAG4AYQBrADEAIAB0AGUAeAB0AA==" wne:acdName="acd15" wne:fciIndexBasedOn="0065"/>
    <wne:acd wne:argValue="AgBaAG4AYQBrADEAIABvAGQAcwBhAHoAZQBuAP0AMQAgAHQAZQB4AHQA" wne:acdName="acd16" wne:fciIndexBasedOn="0065"/>
    <wne:acd wne:argValue="AgBaAG4AYQBrADEAIABvAGQAcwBhAHoAZQBuAP0AMgAgAHQAZQB4AHQA" wne:acdName="acd17" wne:fciIndexBasedOn="0065"/>
    <wne:acd wne:argValue="AgBaAG4AYQBrADIAIAB0AGUAeAB0AA==" wne:acdName="acd18" wne:fciIndexBasedOn="0065"/>
    <wne:acd wne:argValue="AgBaAG4AYQBrADIAIABvAGQAcwBhAHoAZQBuAP0AMQAgAHQAZQB4AHQA" wne:acdName="acd19" wne:fciIndexBasedOn="0065"/>
    <wne:acd wne:argValue="AgBaAG4AYQBrADIAIABvAGQAcwBhAHoAZQBuAP0AMgAgAHQAZQB4AHQA" wne:acdName="acd20" wne:fciIndexBasedOn="0065"/>
    <wne:acd wne:argValue="AgBBAGQAcgBlAHMAYQAgAHAAWQHtAGoAZQBtAGMAZQAgAHYAbABlAHYAbwA=" wne:acdName="acd21" wne:fciIndexBasedOn="0065"/>
    <wne:acd wne:argValue="AgBNAO0AcwB0AG8AIABhACAAZABhAHQAdQBtACAAdgBsAGUAdgBvAA==" wne:acdName="acd22" wne:fciIndexBasedOn="0065"/>
    <wne:acd wne:argValue="AgBNAO0AcwB0AG8AIABhACAAZABhAHQAdQBtACAAdgBwAHIAYQB2AG8A" wne:acdName="acd23" wne:fciIndexBasedOn="0065"/>
    <wne:acd wne:argValue="AQAAAEAA" wne:acdName="acd24" wne:fciIndexBasedOn="0065"/>
    <wne:acd wne:argValue="AgBQAG8AZABwAGkAcwB5AA==" wne:acdName="acd25" wne:fciIndexBasedOn="0065"/>
    <wne:acd wne:argValue="AgBUAGEAYgB1AGwAawBhACAAegDhAGsAbABhAGQAbgDtACAAdABlAHgAdAA=" wne:acdName="acd26" wne:fciIndexBasedOn="0065"/>
    <wne:acd wne:argValue="AgBUAGEAYgB1AGwAawBhACAAegDhAGsAbABhAGQAbgDtACAAdABlAHgAdAAgAG4AYQAgAHMAdABZ&#10;AWUAZAA=" wne:acdName="acd27" wne:fciIndexBasedOn="0065"/>
    <wne:acd wne:argValue="AgBUAGEAYgB1AGwAawBhACAAegDhAGsAbABhAGQAbgDtACAAdABlAHgAdAAgAHYAcAByAGEAdgBv&#10;AA==" wne:acdName="acd28" wne:fciIndexBasedOn="0065"/>
    <wne:acd wne:argValue="AgBUAGEAYgB1AGwAawBhACAAdAB1AA0BbgD9ACAAdABlAHgAdAA=" wne:acdName="acd29" wne:fciIndexBasedOn="0065"/>
    <wne:acd wne:argValue="AgBUAGEAYgB1AGwAawBhACAAdAB1AA0BbgD9ACAAdABlAHgAdAAgAG4AYQAgAHMAdABZAWUAZAA=" wne:acdName="acd30" wne:fciIndexBasedOn="0065"/>
    <wne:acd wne:argValue="AgBUAGEAYgB1AGwAawBhACAAdAB1AA0BbgD9ACAAdABlAHgAdAAgAHYAcAByAGEAdgBvAA==" wne:acdName="acd31" wne:fciIndexBasedOn="0065"/>
    <wne:acd wne:argValue="AgBUAGEAYgB1AGwAawBhACAAbwBkAHMAYQB6AGUAbgD9ADEAIAB0AGUAeAB0AA==" wne:acdName="acd32" wne:fciIndexBasedOn="0065"/>
    <wne:acd wne:argValue="AgBUAGEAYgB1AGwAawBhACAADQHtAHMAbABvADEAIAB0AGUAeAB0AA==" wne:acdName="acd33" wne:fciIndexBasedOn="0065"/>
    <wne:acd wne:argValue="AgBUAGEAYgB1AGwAawBhACAADQHtAHMAbABvADIAIAB0AGUAeAB0AA==" wne:acdName="acd34" wne:fciIndexBasedOn="0065"/>
    <wne:acd wne:argValue="AgBUAGEAYgB1AGwAawBhACAAcADtAHMAbQBlAG4AbwAxACAAdABlAHgAdAA=" wne:acdName="acd35" wne:fciIndexBasedOn="0065"/>
    <wne:acd wne:argValue="AgBUAGEAYgB1AGwAawBhACAAcADtAHMAbQBlAG4AbwAyACAAdABlAHgAdAA=" wne:acdName="acd36" wne:fciIndexBasedOn="0065"/>
    <wne:acd wne:argValue="AgBUAGEAYgB1AGwAawBhACAAegBuAGEAawAxACAAdABlAHgAdAA=" wne:acdName="acd37" wne:fciIndexBasedOn="0065"/>
    <wne:acd wne:argValue="AgBUAGEAYgB1AGwAawBhACAAegBuAGEAawAyACAAdABlAHgAdAA=" wne:acdName="acd38" wne:fciIndexBasedOn="0065"/>
    <wne:acd wne:argValue="AgBWAP0AYgBvAHIAIABuAGEAZABwAGkAcwA=" wne:acdName="acd39" wne:fciIndexBasedOn="0065"/>
    <wne:acd wne:argValue="AgBWAP0AYgBvAHIAIABuAOEAegBlAHYA" wne:acdName="acd40" wne:fciIndexBasedOn="0065"/>
    <wne:acd wne:argValue="AgBWAP0AYgBvAHIAIAB0AGUAeAB0ACAAcABvAHoAdgDhAG4AawB5AA==" wne:acdName="acd41" wne:fciIndexBasedOn="0065"/>
    <wne:acd wne:argValue="AgBWAP0AYgBvAHIAIAB0AHUADQFuAP0AIAB0AGUAeAB0ACAAcABvAHoAdgDhAG4AawB5AA==" wne:acdName="acd42" wne:fciIndexBasedOn="0065"/>
    <wne:acd wne:argValue="AgBWAP0AYgBvAHIAIABwAFkB7QB0AG8AbQBuAGkA" wne:acdName="acd43" wne:fciIndexBasedOn="0065"/>
    <wne:acd wne:argValue="AgBWAP0AYgBvAHIAIABwAFkB7QB0AG8AbQBuAGkAIAB0AGUAeAB0AA==" wne:acdName="acd44" wne:fciIndexBasedOn="0065"/>
    <wne:acd wne:argValue="AgBWAP0AYgBvAHIAIABwAHIAbwBnAHIAYQBtAA==" wne:acdName="acd45" wne:fciIndexBasedOn="0065"/>
    <wne:acd wne:argValue="AgBWAP0AYgBvAHIAIAB6AOEAcABpAHMA" wne:acdName="acd46" wne:fciIndexBasedOn="0065"/>
    <wne:acd wne:argValue="AgBWAP0AYgBvAHIAIABuAOEAegBlAHYAIAB1AHMAbgBlAHMAZQBuAO0A" wne:acdName="acd47" wne:fciIndexBasedOn="0065"/>
    <wne:acd wne:argValue="AgBWAP0AYgBvAHIAIABoAGwAYQBzAG8AdgDhAG4A7QA=" wne:acdName="acd48" wne:fciIndexBasedOn="0065"/>
    <wne:acd wne:argValue="AgBWAP0AYgBvAHIAIABvAGQAcABvAHYA7QBkAOEAIABhACAAdABlAHIAbQDtAG4A" wne:acdName="acd49" wne:fciIndexBasedOn="0065"/>
    <wne:acd wne:argValue="AgBWAP0AYgBvAHIAIABwAFkB7QBsAG8AaAB5AA==" wne:acdName="acd50" wne:fciIndexBasedOn="0065"/>
    <wne:acd wne:argValue="AgBWAP0AYgBvAHIAIABvAGIAZAByAH4B7QA=" wne:acdName="acd51" wne:fciIndexBasedOn="0065"/>
    <wne:acd wne:argValue="AQAAAEIA" wne:acdName="acd52" wne:fciIndexBasedOn="0065"/>
    <wne:acd wne:argValue="AgBaAOEAawBsAGEAZABuAO0AIAB0AGUAeAB0ACAAbwBkAHMAYQB6AGUAbgD9ACAAWQHhAGQAZQBr&#10;AA==" wne:acdName="acd53" wne:fciIndexBasedOn="0065"/>
    <wne:acd wne:argValue="AgBaAOEAawBsAGEAZABuAO0AIAB0AGUAeAB0ACAAbgBhACAAcwB0AFkBZQBkAA==" wne:acdName="acd54" wne:fciIndexBasedOn="0065"/>
    <wne:acd wne:argValue="AgBUAHUADQFuAP0AIAB0AGUAeAB0AA==" wne:acdName="acd55" wne:fciIndexBasedOn="0065"/>
    <wne:acd wne:argValue="AgBUAHUADQFuAP0AIAB0AGUAeAB0ACAAbgBhACAAcwB0AFkBZQBkAA==" wne:acdName="acd56" wne:fciIndexBasedOn="0065"/>
    <wne:acd wne:argValue="AgBQAG8AZAB0AHIAfgFlAG4A/QAgAHQAZQB4AHQA" wne:acdName="acd57" wne:fciIndexBasedOn="0065"/>
    <wne:acd wne:argValue="AgBQAG8AZAB0AHIAfgFlAG4A/QAgAHQAZQB4AHQAIABuAGEAIABzAHQAWQFlAGQA" wne:acdName="acd58" wne:fciIndexBasedOn="0065"/>
    <wne:acd wne:argValue="AgBLAHUAcgB6AO0AdgBhACAAdABlAHgAdAA=" wne:acdName="acd59" wne:fciIndexBasedOn="0065"/>
    <wne:acd wne:argValue="AgBLAHUAcgB6AO0AdgBhACAAdABlAHgAdAAgAG4AYQAgAHMAdABZAWUAZAA=" wne:acdName="acd60" wne:fciIndexBasedOn="0065"/>
    <wne:acd wne:argValue="AgBUAHUADQFuAP0AIABwAG8AZAB0AHIAfgFlAG4A/QAgAHQAZQB4AHQA" wne:acdName="acd61" wne:fciIndexBasedOn="0065"/>
    <wne:acd wne:argValue="AgBUAHUADQFuAP0AIABwAG8AZAB0AHIAfgFlAG4A/QAgAHQAZQB4AHQAIABuAGEAIABzAHQAWQFl&#10;AGQA" wne:acdName="acd62" wne:fciIndexBasedOn="0065"/>
    <wne:acd wne:argValue="AgBUAHUADQFuAP0AIABrAHUAcgB6AO0AdgBhACAAdABlAHgAdAA=" wne:acdName="acd63" wne:fciIndexBasedOn="0065"/>
    <wne:acd wne:argValue="AgBUAHUADQFuAP0AIABrAHUAcgB6AO0AdgBhACAAdABlAHgAdAAgAG4AYQAgAHMAdABZAWUAZAA=" wne:acdName="acd64" wne:fciIndexBasedOn="0065"/>
    <wne:acd wne:argValue="AgBUAHUADQFuAP0AIABwAHIAbwBsAG8AfgFlAG4A/QAgAHQAZQB4AHQA" wne:acdName="acd65" wne:fciIndexBasedOn="0065"/>
    <wne:acd wne:argValue="AgBUAHUADQFuAP0AIABwAHIAbwBsAG8AfgFlAG4A/QAgAHQAZQB4AHQAIABuAGEAIABzAHQAWQFl&#10;AGQA" wne:acdName="acd66" wne:fciIndexBasedOn="0065"/>
    <wne:acd wne:argValue="AgBPAGQAcwBhAHoAZQBuAP0AMQAgAHQAZQB4AHQA" wne:acdName="acd67" wne:fciIndexBasedOn="0065"/>
    <wne:acd wne:argValue="AgBPAGQAcwBhAHoAZQBuAP0AMgAgAHQAZQB4AHQA" wne:acdName="acd68" wne:fciIndexBasedOn="0065"/>
    <wne:acd wne:argValue="AgBPAGQAcwBhAHoAZQBuAP0AMwAgAHQAZQB4AHQA" wne:acdName="acd69" wne:fciIndexBasedOn="0065"/>
    <wne:acd wne:argValue="AgBPAGQAcwBhAHoAZQBuAP0AMwAuADUAIAB0AGUAeAB0AA==" wne:acdName="acd70" wne:fciIndexBasedOn="0065"/>
    <wne:acd wne:argValue="AgBPAGQAcwBhAHoAZQBuAP0AMQAgAHQAdQANAW4A/QAgAHQAZQB4AHQA" wne:acdName="acd71" wne:fciIndexBasedOn="0065"/>
    <wne:acd wne:argValue="AgBQAFkBZQBkAHMAYQB6AGUAbgD9ADEAIAB0AGUAeAB0AA==" wne:acdName="acd72" wne:fciIndexBasedOn="0065"/>
    <wne:acd wne:argValue="AgBQAFkBZQBkAHMAYQB6AGUAbgD9ADIAIAB0AGUAeAB0AA==" wne:acdName="acd73" wne:fciIndexBasedOn="0065"/>
    <wne:acd wne:argValue="AgBQAG8AZAB0AHIAfgFlAG4A7QA=" wne:acdName="acd74" wne:fciIndexBasedOn="0065"/>
    <wne:acd wne:argValue="AgBaAOEAawBsAGEAZABuAO0AIAB6AG4AYQBrAA==" wne:acdName="acd75" wne:fciIndexBasedOn="0065"/>
    <wne:acd wne:argValue="AgBUAHUADQFuAP0AIAB6AG4AYQBrAA==" wne:acdName="acd76" wne:fciIndexBasedOn="0065"/>
    <wne:acd wne:argValue="AgBLAHUAcgB6AO0AdgBhACAAegBuAGEAawA=" wne:acdName="acd77" wne:fciIndexBasedOn="0065"/>
    <wne:acd wne:argValue="AgBQAG8AZAB0AHIAfgFlAG4A/QAgAHoAbgBhAGsA" wne:acdName="acd78" wne:fciIndexBasedOn="0065"/>
    <wne:acd wne:argValue="AgBUAHUADQFuAP0AIABwAG8AZAB0AHIAfgFlAG4A/QAgAHoAbgBhAGsA" wne:acdName="acd79" wne:fciIndexBasedOn="0065"/>
    <wne:acd wne:argValue="AgBQAHIAbwBsAG8AfgFlAG4A/QAgAHoAbgBhAGsA" wne:acdName="acd80" wne:fciIndexBasedOn="0065"/>
    <wne:acd wne:argValue="AgBUAHUADQFuAP0AIABwAHIAbwBsAG8AfgFlAG4A/QAgAHoAbgBhAGsA" wne:acdName="acd8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D896" w14:textId="77777777" w:rsidR="00E92FA5" w:rsidRDefault="00E92FA5">
      <w:r>
        <w:separator/>
      </w:r>
    </w:p>
  </w:endnote>
  <w:endnote w:type="continuationSeparator" w:id="0">
    <w:p w14:paraId="1AC0AC82" w14:textId="77777777" w:rsidR="00E92FA5" w:rsidRDefault="00E9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ter SemiBold">
    <w:panose1 w:val="02000503000000020004"/>
    <w:charset w:val="EE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A56E" w14:textId="77777777" w:rsidR="00570AA0" w:rsidRDefault="00570A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D2BB" w14:textId="77777777" w:rsidR="00FD67F2" w:rsidRPr="00FD67F2" w:rsidRDefault="00FD67F2" w:rsidP="001C334D">
    <w:pPr>
      <w:pStyle w:val="Zpat"/>
      <w:pBdr>
        <w:top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FD67F2">
      <w:rPr>
        <w:rFonts w:ascii="Arial" w:hAnsi="Arial" w:cs="Arial"/>
        <w:i/>
        <w:sz w:val="20"/>
        <w:szCs w:val="20"/>
      </w:rPr>
      <w:t xml:space="preserve">Strana </w:t>
    </w:r>
    <w:r w:rsidRPr="00FD67F2">
      <w:rPr>
        <w:rFonts w:ascii="Arial" w:hAnsi="Arial" w:cs="Arial"/>
        <w:i/>
        <w:sz w:val="20"/>
        <w:szCs w:val="20"/>
      </w:rPr>
      <w:fldChar w:fldCharType="begin"/>
    </w:r>
    <w:r w:rsidRPr="00FD67F2">
      <w:rPr>
        <w:rFonts w:ascii="Arial" w:hAnsi="Arial" w:cs="Arial"/>
        <w:i/>
        <w:sz w:val="20"/>
        <w:szCs w:val="20"/>
      </w:rPr>
      <w:instrText xml:space="preserve"> PAGE </w:instrText>
    </w:r>
    <w:r w:rsidRPr="00FD67F2">
      <w:rPr>
        <w:rFonts w:ascii="Arial" w:hAnsi="Arial" w:cs="Arial"/>
        <w:i/>
        <w:sz w:val="20"/>
        <w:szCs w:val="20"/>
      </w:rPr>
      <w:fldChar w:fldCharType="separate"/>
    </w:r>
    <w:r w:rsidR="00C40A56">
      <w:rPr>
        <w:rFonts w:ascii="Arial" w:hAnsi="Arial" w:cs="Arial"/>
        <w:i/>
        <w:noProof/>
        <w:sz w:val="20"/>
        <w:szCs w:val="20"/>
      </w:rPr>
      <w:t>9</w:t>
    </w:r>
    <w:r w:rsidRPr="00FD67F2">
      <w:rPr>
        <w:rFonts w:ascii="Arial" w:hAnsi="Arial" w:cs="Arial"/>
        <w:i/>
        <w:sz w:val="20"/>
        <w:szCs w:val="20"/>
      </w:rPr>
      <w:fldChar w:fldCharType="end"/>
    </w:r>
    <w:r w:rsidRPr="00FD67F2">
      <w:rPr>
        <w:rFonts w:ascii="Arial" w:hAnsi="Arial" w:cs="Arial"/>
        <w:i/>
        <w:sz w:val="20"/>
        <w:szCs w:val="20"/>
      </w:rPr>
      <w:t xml:space="preserve"> (celkem </w:t>
    </w:r>
    <w:r w:rsidRPr="00FD67F2">
      <w:rPr>
        <w:rFonts w:ascii="Arial" w:hAnsi="Arial" w:cs="Arial"/>
        <w:i/>
        <w:sz w:val="20"/>
        <w:szCs w:val="20"/>
      </w:rPr>
      <w:fldChar w:fldCharType="begin"/>
    </w:r>
    <w:r w:rsidRPr="00FD67F2">
      <w:rPr>
        <w:rFonts w:ascii="Arial" w:hAnsi="Arial" w:cs="Arial"/>
        <w:i/>
        <w:sz w:val="20"/>
        <w:szCs w:val="20"/>
      </w:rPr>
      <w:instrText xml:space="preserve"> NUMPAGES </w:instrText>
    </w:r>
    <w:r w:rsidRPr="00FD67F2">
      <w:rPr>
        <w:rFonts w:ascii="Arial" w:hAnsi="Arial" w:cs="Arial"/>
        <w:i/>
        <w:sz w:val="20"/>
        <w:szCs w:val="20"/>
      </w:rPr>
      <w:fldChar w:fldCharType="separate"/>
    </w:r>
    <w:r w:rsidR="00C40A56">
      <w:rPr>
        <w:rFonts w:ascii="Arial" w:hAnsi="Arial" w:cs="Arial"/>
        <w:i/>
        <w:noProof/>
        <w:sz w:val="20"/>
        <w:szCs w:val="20"/>
      </w:rPr>
      <w:t>9</w:t>
    </w:r>
    <w:r w:rsidRPr="00FD67F2">
      <w:rPr>
        <w:rFonts w:ascii="Arial" w:hAnsi="Arial" w:cs="Arial"/>
        <w:i/>
        <w:sz w:val="20"/>
        <w:szCs w:val="20"/>
      </w:rPr>
      <w:fldChar w:fldCharType="end"/>
    </w:r>
    <w:r w:rsidRPr="00FD67F2">
      <w:rPr>
        <w:rFonts w:ascii="Arial" w:hAnsi="Arial" w:cs="Arial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962A" w14:textId="77777777" w:rsidR="00570AA0" w:rsidRDefault="00570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9C6A" w14:textId="77777777" w:rsidR="00E92FA5" w:rsidRDefault="00E92FA5">
      <w:r>
        <w:separator/>
      </w:r>
    </w:p>
  </w:footnote>
  <w:footnote w:type="continuationSeparator" w:id="0">
    <w:p w14:paraId="5F7C660F" w14:textId="77777777" w:rsidR="00E92FA5" w:rsidRDefault="00E9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CC7C" w14:textId="77777777" w:rsidR="00570AA0" w:rsidRDefault="00570A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E68C" w14:textId="77777777" w:rsidR="00570AA0" w:rsidRDefault="00570A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520C" w14:textId="77777777" w:rsidR="00570AA0" w:rsidRDefault="00570A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B2D"/>
    <w:multiLevelType w:val="hybridMultilevel"/>
    <w:tmpl w:val="2696B35A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525C4"/>
    <w:multiLevelType w:val="hybridMultilevel"/>
    <w:tmpl w:val="D78EDF68"/>
    <w:lvl w:ilvl="0" w:tplc="C02CDA24">
      <w:start w:val="1"/>
      <w:numFmt w:val="lowerLetter"/>
      <w:lvlText w:val="%1)"/>
      <w:lvlJc w:val="left"/>
      <w:pPr>
        <w:ind w:left="927" w:hanging="360"/>
      </w:pPr>
      <w:rPr>
        <w:rFonts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102E14"/>
    <w:multiLevelType w:val="hybridMultilevel"/>
    <w:tmpl w:val="8420425C"/>
    <w:lvl w:ilvl="0" w:tplc="48D2FDA2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D1841"/>
    <w:multiLevelType w:val="hybridMultilevel"/>
    <w:tmpl w:val="F8E4FE4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2EF9"/>
    <w:multiLevelType w:val="hybridMultilevel"/>
    <w:tmpl w:val="6944EFEC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A21EA"/>
    <w:multiLevelType w:val="hybridMultilevel"/>
    <w:tmpl w:val="66DEC7E0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D26FC"/>
    <w:multiLevelType w:val="hybridMultilevel"/>
    <w:tmpl w:val="AEC2C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5F05"/>
    <w:multiLevelType w:val="hybridMultilevel"/>
    <w:tmpl w:val="72F6BC5C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9447E"/>
    <w:multiLevelType w:val="hybridMultilevel"/>
    <w:tmpl w:val="2CC6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9629B"/>
    <w:multiLevelType w:val="hybridMultilevel"/>
    <w:tmpl w:val="187C9CF4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A3C00"/>
    <w:multiLevelType w:val="hybridMultilevel"/>
    <w:tmpl w:val="0AC46CFA"/>
    <w:lvl w:ilvl="0" w:tplc="E948129E">
      <w:start w:val="1"/>
      <w:numFmt w:val="decimal"/>
      <w:lvlText w:val="%1)"/>
      <w:lvlJc w:val="left"/>
      <w:pPr>
        <w:ind w:left="927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173C4B"/>
    <w:multiLevelType w:val="hybridMultilevel"/>
    <w:tmpl w:val="A0101820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931C3"/>
    <w:multiLevelType w:val="hybridMultilevel"/>
    <w:tmpl w:val="836C650E"/>
    <w:lvl w:ilvl="0" w:tplc="4C54831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A61F0"/>
    <w:multiLevelType w:val="hybridMultilevel"/>
    <w:tmpl w:val="F8E4FE4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6A0D40"/>
    <w:multiLevelType w:val="multilevel"/>
    <w:tmpl w:val="5CF478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D7C0766"/>
    <w:multiLevelType w:val="hybridMultilevel"/>
    <w:tmpl w:val="B8FA04FE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3E7D"/>
    <w:multiLevelType w:val="hybridMultilevel"/>
    <w:tmpl w:val="F5404736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E3794"/>
    <w:multiLevelType w:val="hybridMultilevel"/>
    <w:tmpl w:val="BCA4666E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A14186"/>
    <w:multiLevelType w:val="hybridMultilevel"/>
    <w:tmpl w:val="438A7A68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E5F17"/>
    <w:multiLevelType w:val="hybridMultilevel"/>
    <w:tmpl w:val="55367B9A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10D82"/>
    <w:multiLevelType w:val="hybridMultilevel"/>
    <w:tmpl w:val="87F09152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B52E6"/>
    <w:multiLevelType w:val="hybridMultilevel"/>
    <w:tmpl w:val="D2FA4D00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D49DC"/>
    <w:multiLevelType w:val="hybridMultilevel"/>
    <w:tmpl w:val="C6AC383E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D79D7"/>
    <w:multiLevelType w:val="multilevel"/>
    <w:tmpl w:val="B28881AE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4" w15:restartNumberingAfterBreak="0">
    <w:nsid w:val="56AB13D9"/>
    <w:multiLevelType w:val="multilevel"/>
    <w:tmpl w:val="53DC6EF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azen2text"/>
      <w:lvlText w:val="%1.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7661E92"/>
    <w:multiLevelType w:val="multilevel"/>
    <w:tmpl w:val="146A695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974707D"/>
    <w:multiLevelType w:val="hybridMultilevel"/>
    <w:tmpl w:val="7E2030F2"/>
    <w:lvl w:ilvl="0" w:tplc="526A1098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52307"/>
    <w:multiLevelType w:val="hybridMultilevel"/>
    <w:tmpl w:val="61CC33A0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01DEF"/>
    <w:multiLevelType w:val="hybridMultilevel"/>
    <w:tmpl w:val="0AC46CFA"/>
    <w:lvl w:ilvl="0" w:tplc="FFFFFFFF">
      <w:start w:val="1"/>
      <w:numFmt w:val="decimal"/>
      <w:lvlText w:val="%1)"/>
      <w:lvlJc w:val="left"/>
      <w:pPr>
        <w:ind w:left="927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320F50"/>
    <w:multiLevelType w:val="hybridMultilevel"/>
    <w:tmpl w:val="C862F39C"/>
    <w:lvl w:ilvl="0" w:tplc="2EAE2A86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3A3659"/>
    <w:multiLevelType w:val="hybridMultilevel"/>
    <w:tmpl w:val="62AE05BC"/>
    <w:lvl w:ilvl="0" w:tplc="442A4C0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36860"/>
    <w:multiLevelType w:val="hybridMultilevel"/>
    <w:tmpl w:val="51582BC8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604779"/>
    <w:multiLevelType w:val="hybridMultilevel"/>
    <w:tmpl w:val="C48E0836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2F46A8"/>
    <w:multiLevelType w:val="hybridMultilevel"/>
    <w:tmpl w:val="11A0A188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4A5CD4"/>
    <w:multiLevelType w:val="hybridMultilevel"/>
    <w:tmpl w:val="008422BE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ED18B4"/>
    <w:multiLevelType w:val="hybridMultilevel"/>
    <w:tmpl w:val="FE9A1B8A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5B49DB"/>
    <w:multiLevelType w:val="multilevel"/>
    <w:tmpl w:val="C2FAA69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FC6463F"/>
    <w:multiLevelType w:val="hybridMultilevel"/>
    <w:tmpl w:val="4BCC5FE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622F7B"/>
    <w:multiLevelType w:val="hybridMultilevel"/>
    <w:tmpl w:val="5D366B20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AF0F09"/>
    <w:multiLevelType w:val="hybridMultilevel"/>
    <w:tmpl w:val="5652E278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702C"/>
    <w:multiLevelType w:val="hybridMultilevel"/>
    <w:tmpl w:val="3CF264C0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D3350"/>
    <w:multiLevelType w:val="hybridMultilevel"/>
    <w:tmpl w:val="6DF00A3C"/>
    <w:lvl w:ilvl="0" w:tplc="5240B98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C5F06"/>
    <w:multiLevelType w:val="hybridMultilevel"/>
    <w:tmpl w:val="80A6FF52"/>
    <w:lvl w:ilvl="0" w:tplc="8B407B9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61054"/>
    <w:multiLevelType w:val="hybridMultilevel"/>
    <w:tmpl w:val="F8E4FE4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E9F63E4"/>
    <w:multiLevelType w:val="hybridMultilevel"/>
    <w:tmpl w:val="AEC2C3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85721">
    <w:abstractNumId w:val="17"/>
  </w:num>
  <w:num w:numId="2" w16cid:durableId="2049911403">
    <w:abstractNumId w:val="27"/>
  </w:num>
  <w:num w:numId="3" w16cid:durableId="647630380">
    <w:abstractNumId w:val="40"/>
  </w:num>
  <w:num w:numId="4" w16cid:durableId="388308846">
    <w:abstractNumId w:val="20"/>
  </w:num>
  <w:num w:numId="5" w16cid:durableId="1593709332">
    <w:abstractNumId w:val="15"/>
  </w:num>
  <w:num w:numId="6" w16cid:durableId="1619488686">
    <w:abstractNumId w:val="35"/>
  </w:num>
  <w:num w:numId="7" w16cid:durableId="598876259">
    <w:abstractNumId w:val="7"/>
  </w:num>
  <w:num w:numId="8" w16cid:durableId="1682395714">
    <w:abstractNumId w:val="19"/>
  </w:num>
  <w:num w:numId="9" w16cid:durableId="103774614">
    <w:abstractNumId w:val="32"/>
  </w:num>
  <w:num w:numId="10" w16cid:durableId="2009674284">
    <w:abstractNumId w:val="4"/>
  </w:num>
  <w:num w:numId="11" w16cid:durableId="1511093774">
    <w:abstractNumId w:val="34"/>
  </w:num>
  <w:num w:numId="12" w16cid:durableId="791898936">
    <w:abstractNumId w:val="39"/>
  </w:num>
  <w:num w:numId="13" w16cid:durableId="1965966699">
    <w:abstractNumId w:val="33"/>
  </w:num>
  <w:num w:numId="14" w16cid:durableId="1506213970">
    <w:abstractNumId w:val="38"/>
  </w:num>
  <w:num w:numId="15" w16cid:durableId="1187791451">
    <w:abstractNumId w:val="11"/>
  </w:num>
  <w:num w:numId="16" w16cid:durableId="1555770614">
    <w:abstractNumId w:val="21"/>
  </w:num>
  <w:num w:numId="17" w16cid:durableId="425004308">
    <w:abstractNumId w:val="24"/>
  </w:num>
  <w:num w:numId="18" w16cid:durableId="1977903989">
    <w:abstractNumId w:val="23"/>
  </w:num>
  <w:num w:numId="19" w16cid:durableId="1939632218">
    <w:abstractNumId w:val="18"/>
  </w:num>
  <w:num w:numId="20" w16cid:durableId="358168836">
    <w:abstractNumId w:val="5"/>
  </w:num>
  <w:num w:numId="21" w16cid:durableId="1900554351">
    <w:abstractNumId w:val="31"/>
  </w:num>
  <w:num w:numId="22" w16cid:durableId="1089424130">
    <w:abstractNumId w:val="0"/>
  </w:num>
  <w:num w:numId="23" w16cid:durableId="846359766">
    <w:abstractNumId w:val="9"/>
  </w:num>
  <w:num w:numId="24" w16cid:durableId="1002123701">
    <w:abstractNumId w:val="22"/>
  </w:num>
  <w:num w:numId="25" w16cid:durableId="1656951961">
    <w:abstractNumId w:val="16"/>
  </w:num>
  <w:num w:numId="26" w16cid:durableId="1700262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5525573">
    <w:abstractNumId w:val="13"/>
  </w:num>
  <w:num w:numId="28" w16cid:durableId="1562212089">
    <w:abstractNumId w:val="37"/>
  </w:num>
  <w:num w:numId="29" w16cid:durableId="2097705192">
    <w:abstractNumId w:val="2"/>
  </w:num>
  <w:num w:numId="30" w16cid:durableId="1545828348">
    <w:abstractNumId w:val="29"/>
  </w:num>
  <w:num w:numId="31" w16cid:durableId="14776605">
    <w:abstractNumId w:val="6"/>
  </w:num>
  <w:num w:numId="32" w16cid:durableId="1996566029">
    <w:abstractNumId w:val="26"/>
  </w:num>
  <w:num w:numId="33" w16cid:durableId="112331037">
    <w:abstractNumId w:val="30"/>
  </w:num>
  <w:num w:numId="34" w16cid:durableId="1098451570">
    <w:abstractNumId w:val="41"/>
  </w:num>
  <w:num w:numId="35" w16cid:durableId="1756627129">
    <w:abstractNumId w:val="44"/>
  </w:num>
  <w:num w:numId="36" w16cid:durableId="833229254">
    <w:abstractNumId w:val="3"/>
  </w:num>
  <w:num w:numId="37" w16cid:durableId="159320489">
    <w:abstractNumId w:val="42"/>
  </w:num>
  <w:num w:numId="38" w16cid:durableId="278076303">
    <w:abstractNumId w:val="10"/>
  </w:num>
  <w:num w:numId="39" w16cid:durableId="591200713">
    <w:abstractNumId w:val="28"/>
  </w:num>
  <w:num w:numId="40" w16cid:durableId="1531183601">
    <w:abstractNumId w:val="25"/>
  </w:num>
  <w:num w:numId="41" w16cid:durableId="572206301">
    <w:abstractNumId w:val="36"/>
  </w:num>
  <w:num w:numId="42" w16cid:durableId="1870869461">
    <w:abstractNumId w:val="14"/>
  </w:num>
  <w:num w:numId="43" w16cid:durableId="666057106">
    <w:abstractNumId w:val="43"/>
  </w:num>
  <w:num w:numId="44" w16cid:durableId="119031567">
    <w:abstractNumId w:val="8"/>
  </w:num>
  <w:num w:numId="45" w16cid:durableId="2050951534">
    <w:abstractNumId w:val="1"/>
  </w:num>
  <w:num w:numId="46" w16cid:durableId="1090855358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37"/>
    <w:rsid w:val="000009FB"/>
    <w:rsid w:val="000052A7"/>
    <w:rsid w:val="000078D2"/>
    <w:rsid w:val="00023118"/>
    <w:rsid w:val="00027183"/>
    <w:rsid w:val="000355E2"/>
    <w:rsid w:val="000409D6"/>
    <w:rsid w:val="000414CB"/>
    <w:rsid w:val="00052A93"/>
    <w:rsid w:val="00072391"/>
    <w:rsid w:val="00085540"/>
    <w:rsid w:val="0008723C"/>
    <w:rsid w:val="0009074C"/>
    <w:rsid w:val="00091818"/>
    <w:rsid w:val="000A19AC"/>
    <w:rsid w:val="000D1E7D"/>
    <w:rsid w:val="000F2D7E"/>
    <w:rsid w:val="000F44E0"/>
    <w:rsid w:val="0010107B"/>
    <w:rsid w:val="00103586"/>
    <w:rsid w:val="00105672"/>
    <w:rsid w:val="00107FF4"/>
    <w:rsid w:val="001324CD"/>
    <w:rsid w:val="00134B3B"/>
    <w:rsid w:val="0015305C"/>
    <w:rsid w:val="00153E96"/>
    <w:rsid w:val="001567F1"/>
    <w:rsid w:val="001610FF"/>
    <w:rsid w:val="00161D08"/>
    <w:rsid w:val="001970BE"/>
    <w:rsid w:val="001A65D2"/>
    <w:rsid w:val="001A7EB8"/>
    <w:rsid w:val="001B2A97"/>
    <w:rsid w:val="001C334D"/>
    <w:rsid w:val="001C5C68"/>
    <w:rsid w:val="001E1773"/>
    <w:rsid w:val="001E2CC3"/>
    <w:rsid w:val="001E4708"/>
    <w:rsid w:val="001F24A1"/>
    <w:rsid w:val="001F288E"/>
    <w:rsid w:val="001F6C25"/>
    <w:rsid w:val="00201699"/>
    <w:rsid w:val="00216E3A"/>
    <w:rsid w:val="00222E72"/>
    <w:rsid w:val="002448A9"/>
    <w:rsid w:val="0025004C"/>
    <w:rsid w:val="00252313"/>
    <w:rsid w:val="002526D2"/>
    <w:rsid w:val="0027242E"/>
    <w:rsid w:val="0027375F"/>
    <w:rsid w:val="0028722B"/>
    <w:rsid w:val="002A3A13"/>
    <w:rsid w:val="002C0A90"/>
    <w:rsid w:val="002C0E5B"/>
    <w:rsid w:val="002E1192"/>
    <w:rsid w:val="00306585"/>
    <w:rsid w:val="00330A03"/>
    <w:rsid w:val="00336BD9"/>
    <w:rsid w:val="00337D40"/>
    <w:rsid w:val="00356C7E"/>
    <w:rsid w:val="003719BD"/>
    <w:rsid w:val="00377B36"/>
    <w:rsid w:val="00383E57"/>
    <w:rsid w:val="00386834"/>
    <w:rsid w:val="00393ED6"/>
    <w:rsid w:val="00394235"/>
    <w:rsid w:val="003A2747"/>
    <w:rsid w:val="003D34A9"/>
    <w:rsid w:val="003E22A7"/>
    <w:rsid w:val="003E3235"/>
    <w:rsid w:val="003E4F4B"/>
    <w:rsid w:val="003F0EE7"/>
    <w:rsid w:val="003F1B5D"/>
    <w:rsid w:val="003F65C6"/>
    <w:rsid w:val="003F7CA7"/>
    <w:rsid w:val="004136F6"/>
    <w:rsid w:val="00415B2B"/>
    <w:rsid w:val="004165A2"/>
    <w:rsid w:val="00421BC4"/>
    <w:rsid w:val="0042462E"/>
    <w:rsid w:val="0043033A"/>
    <w:rsid w:val="0043404B"/>
    <w:rsid w:val="00437A40"/>
    <w:rsid w:val="004545BD"/>
    <w:rsid w:val="00457712"/>
    <w:rsid w:val="00461367"/>
    <w:rsid w:val="004747A9"/>
    <w:rsid w:val="00481733"/>
    <w:rsid w:val="004824F7"/>
    <w:rsid w:val="00484408"/>
    <w:rsid w:val="00497CB7"/>
    <w:rsid w:val="004A35FD"/>
    <w:rsid w:val="004B0178"/>
    <w:rsid w:val="004B7FA1"/>
    <w:rsid w:val="004C1981"/>
    <w:rsid w:val="004C2BAF"/>
    <w:rsid w:val="004C4A5E"/>
    <w:rsid w:val="004D379E"/>
    <w:rsid w:val="004E1377"/>
    <w:rsid w:val="004F3F76"/>
    <w:rsid w:val="005030E4"/>
    <w:rsid w:val="00505B05"/>
    <w:rsid w:val="00512071"/>
    <w:rsid w:val="005234AA"/>
    <w:rsid w:val="00526B0B"/>
    <w:rsid w:val="005315C4"/>
    <w:rsid w:val="00533F55"/>
    <w:rsid w:val="00560BF8"/>
    <w:rsid w:val="005623D2"/>
    <w:rsid w:val="00570AA0"/>
    <w:rsid w:val="0058406C"/>
    <w:rsid w:val="00584DC7"/>
    <w:rsid w:val="005943CF"/>
    <w:rsid w:val="00594EDE"/>
    <w:rsid w:val="00595D91"/>
    <w:rsid w:val="005A7D6F"/>
    <w:rsid w:val="005C4AFB"/>
    <w:rsid w:val="005C69C0"/>
    <w:rsid w:val="005E5F52"/>
    <w:rsid w:val="005F3A6F"/>
    <w:rsid w:val="005F721C"/>
    <w:rsid w:val="0060034B"/>
    <w:rsid w:val="00614DCA"/>
    <w:rsid w:val="0062101A"/>
    <w:rsid w:val="0062295F"/>
    <w:rsid w:val="00623643"/>
    <w:rsid w:val="006330AC"/>
    <w:rsid w:val="00634CCB"/>
    <w:rsid w:val="00636E05"/>
    <w:rsid w:val="00642B72"/>
    <w:rsid w:val="00642E83"/>
    <w:rsid w:val="00646489"/>
    <w:rsid w:val="00647342"/>
    <w:rsid w:val="00654867"/>
    <w:rsid w:val="00676CC1"/>
    <w:rsid w:val="00684BC8"/>
    <w:rsid w:val="0069082A"/>
    <w:rsid w:val="006929B9"/>
    <w:rsid w:val="00693FEC"/>
    <w:rsid w:val="006A75A2"/>
    <w:rsid w:val="006A7BFB"/>
    <w:rsid w:val="006B0B66"/>
    <w:rsid w:val="006E1209"/>
    <w:rsid w:val="006E4563"/>
    <w:rsid w:val="006F2263"/>
    <w:rsid w:val="007123B2"/>
    <w:rsid w:val="007167FD"/>
    <w:rsid w:val="00716CEF"/>
    <w:rsid w:val="00721B22"/>
    <w:rsid w:val="00724EE7"/>
    <w:rsid w:val="0073341A"/>
    <w:rsid w:val="00735678"/>
    <w:rsid w:val="007412A6"/>
    <w:rsid w:val="007412FC"/>
    <w:rsid w:val="0075018B"/>
    <w:rsid w:val="0076299E"/>
    <w:rsid w:val="007670C7"/>
    <w:rsid w:val="007714CE"/>
    <w:rsid w:val="007A2B17"/>
    <w:rsid w:val="007A47DE"/>
    <w:rsid w:val="007A484F"/>
    <w:rsid w:val="007C3F3F"/>
    <w:rsid w:val="007E54F2"/>
    <w:rsid w:val="007F0F18"/>
    <w:rsid w:val="00800852"/>
    <w:rsid w:val="00801376"/>
    <w:rsid w:val="0080582B"/>
    <w:rsid w:val="00831683"/>
    <w:rsid w:val="008361F5"/>
    <w:rsid w:val="008434E3"/>
    <w:rsid w:val="008523FB"/>
    <w:rsid w:val="00860FF9"/>
    <w:rsid w:val="00867BCE"/>
    <w:rsid w:val="00874E73"/>
    <w:rsid w:val="0087771E"/>
    <w:rsid w:val="00880C3A"/>
    <w:rsid w:val="00882ED9"/>
    <w:rsid w:val="00897929"/>
    <w:rsid w:val="008A2B9B"/>
    <w:rsid w:val="008A4124"/>
    <w:rsid w:val="008A69B2"/>
    <w:rsid w:val="008D5856"/>
    <w:rsid w:val="008F40F7"/>
    <w:rsid w:val="008F6261"/>
    <w:rsid w:val="009015F7"/>
    <w:rsid w:val="00911EB9"/>
    <w:rsid w:val="00922FAA"/>
    <w:rsid w:val="0092422E"/>
    <w:rsid w:val="00945916"/>
    <w:rsid w:val="009573CE"/>
    <w:rsid w:val="00967BA0"/>
    <w:rsid w:val="009750DF"/>
    <w:rsid w:val="009754E4"/>
    <w:rsid w:val="00975D37"/>
    <w:rsid w:val="009813D1"/>
    <w:rsid w:val="00981B3A"/>
    <w:rsid w:val="009925D9"/>
    <w:rsid w:val="0099588E"/>
    <w:rsid w:val="009960E1"/>
    <w:rsid w:val="009A173D"/>
    <w:rsid w:val="009B4AAC"/>
    <w:rsid w:val="009B5F02"/>
    <w:rsid w:val="009C70D8"/>
    <w:rsid w:val="009C73A5"/>
    <w:rsid w:val="009C74D2"/>
    <w:rsid w:val="009D2523"/>
    <w:rsid w:val="009D4BA2"/>
    <w:rsid w:val="009D7992"/>
    <w:rsid w:val="009E6BEE"/>
    <w:rsid w:val="009F1251"/>
    <w:rsid w:val="009F35EC"/>
    <w:rsid w:val="00A07314"/>
    <w:rsid w:val="00A10D64"/>
    <w:rsid w:val="00A110E7"/>
    <w:rsid w:val="00A14B28"/>
    <w:rsid w:val="00A37292"/>
    <w:rsid w:val="00A37A60"/>
    <w:rsid w:val="00A4205C"/>
    <w:rsid w:val="00A51141"/>
    <w:rsid w:val="00A52CD2"/>
    <w:rsid w:val="00A56654"/>
    <w:rsid w:val="00A65104"/>
    <w:rsid w:val="00A8554F"/>
    <w:rsid w:val="00A909E6"/>
    <w:rsid w:val="00A949FA"/>
    <w:rsid w:val="00AB2C43"/>
    <w:rsid w:val="00AC58AB"/>
    <w:rsid w:val="00AD0C3F"/>
    <w:rsid w:val="00AD637A"/>
    <w:rsid w:val="00AD7A4A"/>
    <w:rsid w:val="00AE1040"/>
    <w:rsid w:val="00AE7E13"/>
    <w:rsid w:val="00AF1FA0"/>
    <w:rsid w:val="00B03978"/>
    <w:rsid w:val="00B070D6"/>
    <w:rsid w:val="00B10402"/>
    <w:rsid w:val="00B14F58"/>
    <w:rsid w:val="00B22291"/>
    <w:rsid w:val="00B3289A"/>
    <w:rsid w:val="00B348DA"/>
    <w:rsid w:val="00B468A2"/>
    <w:rsid w:val="00B6284E"/>
    <w:rsid w:val="00B63390"/>
    <w:rsid w:val="00B802EB"/>
    <w:rsid w:val="00B80463"/>
    <w:rsid w:val="00B81384"/>
    <w:rsid w:val="00B825C4"/>
    <w:rsid w:val="00B836A7"/>
    <w:rsid w:val="00BB1BD5"/>
    <w:rsid w:val="00BB52DD"/>
    <w:rsid w:val="00BB6671"/>
    <w:rsid w:val="00BB69D7"/>
    <w:rsid w:val="00BC242B"/>
    <w:rsid w:val="00BC2A4B"/>
    <w:rsid w:val="00BD5FFC"/>
    <w:rsid w:val="00BD6C4E"/>
    <w:rsid w:val="00BE4063"/>
    <w:rsid w:val="00BE78F3"/>
    <w:rsid w:val="00C047A8"/>
    <w:rsid w:val="00C054F3"/>
    <w:rsid w:val="00C06141"/>
    <w:rsid w:val="00C12123"/>
    <w:rsid w:val="00C2088E"/>
    <w:rsid w:val="00C213AE"/>
    <w:rsid w:val="00C25B2A"/>
    <w:rsid w:val="00C26AC7"/>
    <w:rsid w:val="00C31C0C"/>
    <w:rsid w:val="00C40A56"/>
    <w:rsid w:val="00C416E3"/>
    <w:rsid w:val="00C50ECB"/>
    <w:rsid w:val="00C52DF4"/>
    <w:rsid w:val="00C6156D"/>
    <w:rsid w:val="00C67C37"/>
    <w:rsid w:val="00C707CF"/>
    <w:rsid w:val="00C725E7"/>
    <w:rsid w:val="00C757BB"/>
    <w:rsid w:val="00C9035E"/>
    <w:rsid w:val="00CC2F19"/>
    <w:rsid w:val="00CD6DF5"/>
    <w:rsid w:val="00CF6C0F"/>
    <w:rsid w:val="00D11ED9"/>
    <w:rsid w:val="00D20B79"/>
    <w:rsid w:val="00D2514C"/>
    <w:rsid w:val="00D53224"/>
    <w:rsid w:val="00D56AC8"/>
    <w:rsid w:val="00D656DF"/>
    <w:rsid w:val="00D8028B"/>
    <w:rsid w:val="00D91B6B"/>
    <w:rsid w:val="00D940CA"/>
    <w:rsid w:val="00DB1029"/>
    <w:rsid w:val="00DC1A63"/>
    <w:rsid w:val="00DC382B"/>
    <w:rsid w:val="00DC4F63"/>
    <w:rsid w:val="00DC693C"/>
    <w:rsid w:val="00DD5E16"/>
    <w:rsid w:val="00DE7593"/>
    <w:rsid w:val="00DF214C"/>
    <w:rsid w:val="00E1405C"/>
    <w:rsid w:val="00E16D8B"/>
    <w:rsid w:val="00E20C50"/>
    <w:rsid w:val="00E25323"/>
    <w:rsid w:val="00E32374"/>
    <w:rsid w:val="00E32A37"/>
    <w:rsid w:val="00E46141"/>
    <w:rsid w:val="00E54BAA"/>
    <w:rsid w:val="00E61AAE"/>
    <w:rsid w:val="00E62F08"/>
    <w:rsid w:val="00E64DAC"/>
    <w:rsid w:val="00E76F80"/>
    <w:rsid w:val="00E77B50"/>
    <w:rsid w:val="00E81CF4"/>
    <w:rsid w:val="00E84218"/>
    <w:rsid w:val="00E92FA5"/>
    <w:rsid w:val="00E93B03"/>
    <w:rsid w:val="00EA4220"/>
    <w:rsid w:val="00EB2741"/>
    <w:rsid w:val="00EB2CAD"/>
    <w:rsid w:val="00EB34A5"/>
    <w:rsid w:val="00EB79F8"/>
    <w:rsid w:val="00EC38D6"/>
    <w:rsid w:val="00ED005E"/>
    <w:rsid w:val="00ED58AC"/>
    <w:rsid w:val="00EF3CF2"/>
    <w:rsid w:val="00F068FC"/>
    <w:rsid w:val="00F16960"/>
    <w:rsid w:val="00F21CD0"/>
    <w:rsid w:val="00F249E5"/>
    <w:rsid w:val="00F26B4D"/>
    <w:rsid w:val="00F356B3"/>
    <w:rsid w:val="00F4364C"/>
    <w:rsid w:val="00F438ED"/>
    <w:rsid w:val="00F46E29"/>
    <w:rsid w:val="00F508B2"/>
    <w:rsid w:val="00F62817"/>
    <w:rsid w:val="00F62F3E"/>
    <w:rsid w:val="00F659EA"/>
    <w:rsid w:val="00F7161E"/>
    <w:rsid w:val="00F74066"/>
    <w:rsid w:val="00F76BB1"/>
    <w:rsid w:val="00FA2B2C"/>
    <w:rsid w:val="00FC2E39"/>
    <w:rsid w:val="00FD0250"/>
    <w:rsid w:val="00FD67F2"/>
    <w:rsid w:val="00FE53F1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309E7"/>
  <w15:chartTrackingRefBased/>
  <w15:docId w15:val="{A1F67B88-C577-4FEA-9345-C01608AA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rFonts w:ascii="Arial" w:hAnsi="Arial" w:cs="Arial"/>
    </w:rPr>
  </w:style>
  <w:style w:type="paragraph" w:customStyle="1" w:styleId="Text">
    <w:name w:val="Text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Nadpisusneseni">
    <w:name w:val="Nadpis usneseni"/>
    <w:basedOn w:val="Text"/>
    <w:pPr>
      <w:spacing w:before="240" w:after="480"/>
      <w:jc w:val="center"/>
    </w:pPr>
    <w:rPr>
      <w:b/>
    </w:rPr>
  </w:style>
  <w:style w:type="paragraph" w:customStyle="1" w:styleId="Znak1odsazen1text">
    <w:name w:val="Znak1 odsazený1 text"/>
    <w:basedOn w:val="Text"/>
    <w:pPr>
      <w:numPr>
        <w:numId w:val="3"/>
      </w:numPr>
      <w:spacing w:after="120"/>
    </w:pPr>
  </w:style>
  <w:style w:type="paragraph" w:customStyle="1" w:styleId="slo1text">
    <w:name w:val="Číslo1 text"/>
    <w:basedOn w:val="Text"/>
    <w:pPr>
      <w:tabs>
        <w:tab w:val="num" w:pos="567"/>
      </w:tabs>
      <w:spacing w:after="120"/>
      <w:ind w:left="567" w:hanging="567"/>
      <w:outlineLvl w:val="0"/>
    </w:pPr>
  </w:style>
  <w:style w:type="paragraph" w:customStyle="1" w:styleId="slo11text">
    <w:name w:val="Číslo1.1 text"/>
    <w:basedOn w:val="Text"/>
    <w:pPr>
      <w:tabs>
        <w:tab w:val="num" w:pos="1134"/>
      </w:tabs>
      <w:spacing w:after="120"/>
      <w:ind w:left="1134" w:hanging="567"/>
      <w:outlineLvl w:val="1"/>
    </w:pPr>
  </w:style>
  <w:style w:type="paragraph" w:customStyle="1" w:styleId="Odsazen1text">
    <w:name w:val="Odsazený1 text"/>
    <w:basedOn w:val="Text"/>
    <w:pPr>
      <w:spacing w:after="120"/>
      <w:ind w:left="567"/>
    </w:pPr>
  </w:style>
  <w:style w:type="paragraph" w:customStyle="1" w:styleId="Nadpisusnesenkomise">
    <w:name w:val="Nadpis usnesení komise"/>
    <w:basedOn w:val="Text"/>
    <w:pPr>
      <w:spacing w:after="240"/>
      <w:jc w:val="center"/>
    </w:pPr>
    <w:rPr>
      <w:rFonts w:cs="Arial"/>
      <w:b/>
      <w:sz w:val="32"/>
      <w:szCs w:val="32"/>
    </w:rPr>
  </w:style>
  <w:style w:type="paragraph" w:customStyle="1" w:styleId="Psmeno1text">
    <w:name w:val="Písmeno1 text"/>
    <w:basedOn w:val="Text"/>
    <w:pPr>
      <w:numPr>
        <w:numId w:val="1"/>
      </w:numPr>
      <w:spacing w:after="120"/>
    </w:pPr>
  </w:style>
  <w:style w:type="character" w:customStyle="1" w:styleId="Tunproloenznak">
    <w:name w:val="Tučný proložený znak"/>
    <w:rPr>
      <w:rFonts w:ascii="Arial" w:hAnsi="Arial"/>
      <w:b/>
      <w:dstrike w:val="0"/>
      <w:color w:val="auto"/>
      <w:spacing w:val="60"/>
      <w:sz w:val="24"/>
      <w:u w:val="none"/>
      <w:vertAlign w:val="baseline"/>
    </w:rPr>
  </w:style>
  <w:style w:type="character" w:customStyle="1" w:styleId="Standardnpsmo">
    <w:name w:val="Standardní písmo"/>
    <w:rPr>
      <w:rFonts w:ascii="Arial" w:hAnsi="Arial"/>
      <w:dstrike w:val="0"/>
      <w:color w:val="auto"/>
      <w:sz w:val="24"/>
      <w:u w:val="none"/>
      <w:vertAlign w:val="baseline"/>
    </w:rPr>
  </w:style>
  <w:style w:type="paragraph" w:styleId="Zkladntext">
    <w:name w:val="Body Text"/>
    <w:basedOn w:val="Text"/>
    <w:pPr>
      <w:spacing w:after="120"/>
    </w:pPr>
    <w:rPr>
      <w:bCs/>
      <w:lang w:eastAsia="en-US"/>
    </w:rPr>
  </w:style>
  <w:style w:type="paragraph" w:customStyle="1" w:styleId="Znak1text">
    <w:name w:val="Znak1 text"/>
    <w:basedOn w:val="Text"/>
    <w:pPr>
      <w:numPr>
        <w:numId w:val="2"/>
      </w:numPr>
      <w:spacing w:after="120"/>
    </w:pPr>
  </w:style>
  <w:style w:type="paragraph" w:customStyle="1" w:styleId="Znak1odsazen2text">
    <w:name w:val="Znak1 odsazený2 text"/>
    <w:basedOn w:val="Text"/>
    <w:pPr>
      <w:numPr>
        <w:numId w:val="4"/>
      </w:numPr>
      <w:spacing w:after="120"/>
    </w:pPr>
  </w:style>
  <w:style w:type="paragraph" w:customStyle="1" w:styleId="Znak2odsazen1text">
    <w:name w:val="Znak2 odsazený1 text"/>
    <w:basedOn w:val="Text"/>
    <w:pPr>
      <w:spacing w:after="120"/>
    </w:pPr>
  </w:style>
  <w:style w:type="paragraph" w:customStyle="1" w:styleId="Znak2text">
    <w:name w:val="Znak2 text"/>
    <w:basedOn w:val="Text"/>
    <w:pPr>
      <w:numPr>
        <w:numId w:val="5"/>
      </w:numPr>
      <w:spacing w:after="120"/>
    </w:pPr>
  </w:style>
  <w:style w:type="paragraph" w:customStyle="1" w:styleId="Odsazen2text">
    <w:name w:val="Odsazený2 text"/>
    <w:basedOn w:val="Text"/>
    <w:pPr>
      <w:numPr>
        <w:ilvl w:val="1"/>
        <w:numId w:val="17"/>
      </w:numPr>
      <w:spacing w:after="120"/>
    </w:pPr>
  </w:style>
  <w:style w:type="paragraph" w:customStyle="1" w:styleId="Psmeno2odsazen1text">
    <w:name w:val="Písmeno2 odsazený1 text"/>
    <w:basedOn w:val="Text"/>
    <w:pPr>
      <w:numPr>
        <w:numId w:val="6"/>
      </w:numPr>
      <w:spacing w:after="120"/>
    </w:pPr>
  </w:style>
  <w:style w:type="paragraph" w:customStyle="1" w:styleId="Odsazen3text">
    <w:name w:val="Odsazený3 text"/>
    <w:basedOn w:val="Text"/>
    <w:pPr>
      <w:spacing w:after="120"/>
      <w:ind w:left="1701"/>
    </w:pPr>
  </w:style>
  <w:style w:type="paragraph" w:customStyle="1" w:styleId="Podpisy">
    <w:name w:val="Podpisy"/>
    <w:basedOn w:val="Text"/>
    <w:pPr>
      <w:tabs>
        <w:tab w:val="center" w:pos="1985"/>
        <w:tab w:val="center" w:pos="7655"/>
      </w:tabs>
    </w:pPr>
  </w:style>
  <w:style w:type="character" w:customStyle="1" w:styleId="Tunznak">
    <w:name w:val="Tučný znak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unproloentext">
    <w:name w:val="Tučný proložený text"/>
    <w:basedOn w:val="Text"/>
    <w:pPr>
      <w:spacing w:after="120"/>
    </w:pPr>
    <w:rPr>
      <w:b/>
      <w:spacing w:val="60"/>
    </w:rPr>
  </w:style>
  <w:style w:type="paragraph" w:customStyle="1" w:styleId="Hlavikaolomouckkraj">
    <w:name w:val="Hlavička olomoucký kraj"/>
    <w:basedOn w:val="Text"/>
    <w:rPr>
      <w:b/>
      <w:sz w:val="20"/>
    </w:rPr>
  </w:style>
  <w:style w:type="paragraph" w:customStyle="1" w:styleId="Vborzpis">
    <w:name w:val="Výbor zápis"/>
    <w:basedOn w:val="Text"/>
    <w:pPr>
      <w:widowControl/>
      <w:spacing w:before="240" w:after="240"/>
      <w:jc w:val="left"/>
    </w:pPr>
    <w:rPr>
      <w:rFonts w:cs="Arial"/>
      <w:b/>
      <w:noProof w:val="0"/>
      <w:u w:val="single"/>
    </w:rPr>
  </w:style>
  <w:style w:type="paragraph" w:customStyle="1" w:styleId="Hlavikakrajskad1">
    <w:name w:val="Hlavička krajský úřad1"/>
    <w:basedOn w:val="Text"/>
    <w:rPr>
      <w:b/>
      <w:sz w:val="20"/>
    </w:rPr>
  </w:style>
  <w:style w:type="paragraph" w:customStyle="1" w:styleId="Vborplohy">
    <w:name w:val="Výbor přílohy"/>
    <w:basedOn w:val="Text"/>
    <w:pPr>
      <w:widowControl/>
      <w:spacing w:after="120"/>
      <w:ind w:left="1134" w:hanging="1134"/>
      <w:jc w:val="left"/>
    </w:pPr>
    <w:rPr>
      <w:rFonts w:cs="Arial"/>
      <w:noProof w:val="0"/>
      <w:sz w:val="22"/>
    </w:rPr>
  </w:style>
  <w:style w:type="paragraph" w:customStyle="1" w:styleId="Vborptomni">
    <w:name w:val="Výbor přítomni"/>
    <w:basedOn w:val="Text"/>
    <w:pPr>
      <w:widowControl/>
      <w:spacing w:before="60" w:after="60"/>
      <w:jc w:val="left"/>
    </w:pPr>
    <w:rPr>
      <w:rFonts w:cs="Arial"/>
      <w:b/>
      <w:noProof w:val="0"/>
      <w:sz w:val="22"/>
    </w:rPr>
  </w:style>
  <w:style w:type="paragraph" w:customStyle="1" w:styleId="Vborptomnitext">
    <w:name w:val="Výbor přítomni text"/>
    <w:basedOn w:val="Text"/>
    <w:pPr>
      <w:widowControl/>
      <w:spacing w:before="60" w:after="60"/>
      <w:jc w:val="left"/>
    </w:pPr>
    <w:rPr>
      <w:noProof w:val="0"/>
      <w:sz w:val="22"/>
    </w:rPr>
  </w:style>
  <w:style w:type="paragraph" w:customStyle="1" w:styleId="Nzevusnesen">
    <w:name w:val="Název usnesení"/>
    <w:basedOn w:val="Text"/>
    <w:pPr>
      <w:spacing w:before="120" w:after="120"/>
      <w:ind w:left="1701" w:hanging="1701"/>
    </w:pPr>
    <w:rPr>
      <w:b/>
    </w:rPr>
  </w:style>
  <w:style w:type="paragraph" w:customStyle="1" w:styleId="Podtren">
    <w:name w:val="Podtržení"/>
    <w:basedOn w:val="Text"/>
    <w:pPr>
      <w:pBdr>
        <w:bottom w:val="single" w:sz="4" w:space="1" w:color="auto"/>
      </w:pBdr>
    </w:pPr>
    <w:rPr>
      <w:sz w:val="18"/>
    </w:rPr>
  </w:style>
  <w:style w:type="paragraph" w:customStyle="1" w:styleId="Nzevkomise">
    <w:name w:val="Název komise"/>
    <w:basedOn w:val="Text"/>
    <w:pPr>
      <w:spacing w:before="240" w:after="240"/>
    </w:pPr>
    <w:rPr>
      <w:b/>
      <w:szCs w:val="22"/>
    </w:rPr>
  </w:style>
  <w:style w:type="paragraph" w:customStyle="1" w:styleId="Tunproloentextusnesen">
    <w:name w:val="Tučný proložený text usnesení"/>
    <w:basedOn w:val="Text"/>
    <w:rPr>
      <w:b/>
      <w:spacing w:val="60"/>
    </w:rPr>
  </w:style>
  <w:style w:type="paragraph" w:styleId="Podpis">
    <w:name w:val="Signature"/>
    <w:basedOn w:val="Text"/>
    <w:pPr>
      <w:ind w:left="5670"/>
      <w:jc w:val="center"/>
    </w:pPr>
  </w:style>
  <w:style w:type="paragraph" w:customStyle="1" w:styleId="Hlavikakrajskad2">
    <w:name w:val="Hlavička krajský úřad2"/>
    <w:basedOn w:val="Text"/>
    <w:rPr>
      <w:b/>
      <w:sz w:val="18"/>
    </w:rPr>
  </w:style>
  <w:style w:type="paragraph" w:customStyle="1" w:styleId="Hlavikaodbor">
    <w:name w:val="Hlavička odbor"/>
    <w:basedOn w:val="Normln"/>
    <w:pPr>
      <w:widowControl w:val="0"/>
      <w:jc w:val="both"/>
    </w:pPr>
    <w:rPr>
      <w:rFonts w:ascii="Arial" w:hAnsi="Arial"/>
      <w:b/>
      <w:noProof/>
      <w:sz w:val="18"/>
      <w:szCs w:val="20"/>
    </w:rPr>
  </w:style>
  <w:style w:type="paragraph" w:customStyle="1" w:styleId="Hlavikaoddlen">
    <w:name w:val="Hlavička oddělení"/>
    <w:basedOn w:val="Text"/>
    <w:rPr>
      <w:b/>
      <w:sz w:val="18"/>
    </w:rPr>
  </w:style>
  <w:style w:type="paragraph" w:customStyle="1" w:styleId="Hlavikajmno2">
    <w:name w:val="Hlavička jméno2"/>
    <w:basedOn w:val="Text"/>
    <w:rPr>
      <w:b/>
      <w:sz w:val="18"/>
    </w:rPr>
  </w:style>
  <w:style w:type="paragraph" w:customStyle="1" w:styleId="Hlavikafunkce2">
    <w:name w:val="Hlavička funkce2"/>
    <w:basedOn w:val="Text"/>
    <w:rPr>
      <w:b/>
      <w:sz w:val="18"/>
    </w:rPr>
  </w:style>
  <w:style w:type="paragraph" w:customStyle="1" w:styleId="Psmeno1odsazen1text">
    <w:name w:val="Písmeno1 odsazený1 text"/>
    <w:basedOn w:val="Text"/>
    <w:pPr>
      <w:numPr>
        <w:numId w:val="9"/>
      </w:numPr>
      <w:spacing w:after="120"/>
    </w:pPr>
  </w:style>
  <w:style w:type="paragraph" w:customStyle="1" w:styleId="Zkladntextodsazendek">
    <w:name w:val="Základní text odsazený řádek"/>
    <w:basedOn w:val="Text"/>
    <w:pPr>
      <w:spacing w:after="120"/>
      <w:ind w:firstLine="567"/>
    </w:pPr>
  </w:style>
  <w:style w:type="paragraph" w:customStyle="1" w:styleId="slo2text">
    <w:name w:val="Číslo2 text"/>
    <w:basedOn w:val="Text"/>
    <w:pPr>
      <w:numPr>
        <w:numId w:val="7"/>
      </w:numPr>
      <w:spacing w:after="120"/>
    </w:pPr>
  </w:style>
  <w:style w:type="paragraph" w:customStyle="1" w:styleId="Psmeno2text">
    <w:name w:val="Písmeno2 text"/>
    <w:basedOn w:val="Text"/>
    <w:pPr>
      <w:numPr>
        <w:numId w:val="8"/>
      </w:numPr>
      <w:spacing w:after="120"/>
    </w:pPr>
  </w:style>
  <w:style w:type="paragraph" w:customStyle="1" w:styleId="Podtrentext">
    <w:name w:val="Podtržený text"/>
    <w:basedOn w:val="Text"/>
    <w:pPr>
      <w:spacing w:after="120"/>
    </w:pPr>
    <w:rPr>
      <w:u w:val="single"/>
    </w:rPr>
  </w:style>
  <w:style w:type="character" w:customStyle="1" w:styleId="Podtrenznak">
    <w:name w:val="Podtržený znak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Psmeno1odsazen2text">
    <w:name w:val="Písmeno1 odsazený2 text"/>
    <w:basedOn w:val="Text"/>
    <w:pPr>
      <w:numPr>
        <w:numId w:val="10"/>
      </w:numPr>
      <w:spacing w:after="120"/>
    </w:pPr>
  </w:style>
  <w:style w:type="paragraph" w:customStyle="1" w:styleId="Pedsazen1text">
    <w:name w:val="Předsazený1 text"/>
    <w:basedOn w:val="Text"/>
    <w:pPr>
      <w:spacing w:after="120"/>
      <w:ind w:left="567" w:hanging="567"/>
    </w:pPr>
  </w:style>
  <w:style w:type="paragraph" w:customStyle="1" w:styleId="Pedsazen2text">
    <w:name w:val="Předsazený2 text"/>
    <w:basedOn w:val="Text"/>
    <w:pPr>
      <w:spacing w:after="120"/>
      <w:ind w:left="1134" w:hanging="1134"/>
    </w:pPr>
  </w:style>
  <w:style w:type="paragraph" w:customStyle="1" w:styleId="Pedsazen3text">
    <w:name w:val="Předsazený3 text"/>
    <w:basedOn w:val="Text"/>
    <w:pPr>
      <w:spacing w:after="120"/>
      <w:ind w:left="1701" w:hanging="1701"/>
    </w:pPr>
  </w:style>
  <w:style w:type="paragraph" w:customStyle="1" w:styleId="slo111text">
    <w:name w:val="Číslo1.1.1 text"/>
    <w:basedOn w:val="Text"/>
    <w:pPr>
      <w:numPr>
        <w:ilvl w:val="2"/>
        <w:numId w:val="17"/>
      </w:numPr>
      <w:spacing w:after="120"/>
      <w:outlineLvl w:val="2"/>
    </w:pPr>
  </w:style>
  <w:style w:type="paragraph" w:customStyle="1" w:styleId="Odsazen1tuntext">
    <w:name w:val="Odsazený1 tučný text"/>
    <w:basedOn w:val="Text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pPr>
      <w:numPr>
        <w:numId w:val="11"/>
      </w:numPr>
      <w:spacing w:after="120"/>
    </w:pPr>
  </w:style>
  <w:style w:type="paragraph" w:customStyle="1" w:styleId="Znak2odsazen2text">
    <w:name w:val="Znak2 odsazený2 text"/>
    <w:basedOn w:val="Text"/>
    <w:pPr>
      <w:numPr>
        <w:numId w:val="12"/>
      </w:numPr>
      <w:spacing w:after="120"/>
    </w:pPr>
  </w:style>
  <w:style w:type="paragraph" w:customStyle="1" w:styleId="slo1odsazen1text">
    <w:name w:val="Číslo1 odsazený1 text"/>
    <w:basedOn w:val="Text"/>
    <w:pPr>
      <w:numPr>
        <w:numId w:val="13"/>
      </w:numPr>
      <w:spacing w:after="120"/>
    </w:pPr>
  </w:style>
  <w:style w:type="paragraph" w:customStyle="1" w:styleId="slo1odsazen2text">
    <w:name w:val="Číslo1 odsazený2 text"/>
    <w:basedOn w:val="Text"/>
    <w:pPr>
      <w:numPr>
        <w:numId w:val="14"/>
      </w:numPr>
      <w:spacing w:after="120"/>
    </w:pPr>
  </w:style>
  <w:style w:type="paragraph" w:customStyle="1" w:styleId="slo2odsazen1text">
    <w:name w:val="Číslo2 odsazený1 text"/>
    <w:basedOn w:val="Text"/>
    <w:pPr>
      <w:numPr>
        <w:numId w:val="15"/>
      </w:numPr>
      <w:spacing w:after="120"/>
    </w:pPr>
  </w:style>
  <w:style w:type="paragraph" w:customStyle="1" w:styleId="slo2odsazen2text">
    <w:name w:val="Číslo2 odsazený2 text"/>
    <w:basedOn w:val="Text"/>
    <w:pPr>
      <w:numPr>
        <w:numId w:val="16"/>
      </w:numPr>
      <w:spacing w:after="120"/>
    </w:pPr>
  </w:style>
  <w:style w:type="paragraph" w:customStyle="1" w:styleId="Hlavikaadresa">
    <w:name w:val="Hlavička adresa"/>
    <w:basedOn w:val="Text"/>
    <w:rPr>
      <w:sz w:val="18"/>
    </w:rPr>
  </w:style>
  <w:style w:type="paragraph" w:customStyle="1" w:styleId="Hlavikafunkce1">
    <w:name w:val="Hlavička funkce1"/>
    <w:basedOn w:val="Text"/>
    <w:rPr>
      <w:b/>
      <w:sz w:val="20"/>
    </w:rPr>
  </w:style>
  <w:style w:type="paragraph" w:customStyle="1" w:styleId="Hlavikajmno1">
    <w:name w:val="Hlavička jméno1"/>
    <w:basedOn w:val="Text"/>
    <w:rPr>
      <w:b/>
      <w:sz w:val="20"/>
    </w:rPr>
  </w:style>
  <w:style w:type="paragraph" w:customStyle="1" w:styleId="Hlavikacblogo1">
    <w:name w:val="Hlavička cb_logo1"/>
    <w:basedOn w:val="Text"/>
    <w:pPr>
      <w:jc w:val="left"/>
    </w:pPr>
    <w:rPr>
      <w:sz w:val="18"/>
    </w:rPr>
  </w:style>
  <w:style w:type="paragraph" w:customStyle="1" w:styleId="Hlavikablogo1">
    <w:name w:val="Hlavička b_logo1"/>
    <w:basedOn w:val="Text"/>
    <w:rPr>
      <w:sz w:val="18"/>
    </w:rPr>
  </w:style>
  <w:style w:type="paragraph" w:customStyle="1" w:styleId="Hlavikablogo2">
    <w:name w:val="Hlavička b_logo2"/>
    <w:basedOn w:val="Text"/>
    <w:rPr>
      <w:sz w:val="18"/>
    </w:rPr>
  </w:style>
  <w:style w:type="paragraph" w:customStyle="1" w:styleId="Mstoadatumvlevo">
    <w:name w:val="Místo a datum vlevo"/>
    <w:basedOn w:val="Text"/>
    <w:pPr>
      <w:spacing w:before="600" w:after="600"/>
    </w:pPr>
  </w:style>
  <w:style w:type="paragraph" w:customStyle="1" w:styleId="slo1tuntext">
    <w:name w:val="Číslo1 tučný text"/>
    <w:basedOn w:val="Text"/>
    <w:pPr>
      <w:numPr>
        <w:numId w:val="18"/>
      </w:numPr>
      <w:spacing w:after="120"/>
    </w:pPr>
    <w:rPr>
      <w:b/>
    </w:rPr>
  </w:style>
  <w:style w:type="paragraph" w:customStyle="1" w:styleId="Adresapjemcevlevo">
    <w:name w:val="Adresa příjemce vlevo"/>
    <w:basedOn w:val="Text"/>
    <w:pPr>
      <w:spacing w:after="120"/>
      <w:jc w:val="left"/>
    </w:pPr>
    <w:rPr>
      <w:noProof w:val="0"/>
    </w:rPr>
  </w:style>
  <w:style w:type="paragraph" w:customStyle="1" w:styleId="Dopisnadpissdlen">
    <w:name w:val="Dopis nadpis sdělení"/>
    <w:basedOn w:val="Text"/>
    <w:pPr>
      <w:spacing w:before="360" w:after="240"/>
    </w:pPr>
    <w:rPr>
      <w:b/>
    </w:rPr>
  </w:style>
  <w:style w:type="paragraph" w:customStyle="1" w:styleId="Dopisosloven">
    <w:name w:val="Dopis oslovení"/>
    <w:basedOn w:val="Text"/>
    <w:pPr>
      <w:spacing w:before="360" w:after="240"/>
    </w:pPr>
  </w:style>
  <w:style w:type="paragraph" w:customStyle="1" w:styleId="Hlavikaadresapjemce">
    <w:name w:val="Hlavička adresa příjemce"/>
    <w:basedOn w:val="Text"/>
    <w:pPr>
      <w:widowControl/>
      <w:spacing w:before="20" w:after="20"/>
      <w:jc w:val="left"/>
    </w:pPr>
    <w:rPr>
      <w:noProof w:val="0"/>
    </w:rPr>
  </w:style>
  <w:style w:type="paragraph" w:customStyle="1" w:styleId="Hlavikaj">
    <w:name w:val="Hlavička č.j."/>
    <w:basedOn w:val="Text"/>
    <w:pPr>
      <w:spacing w:before="240" w:after="240"/>
    </w:pPr>
  </w:style>
  <w:style w:type="paragraph" w:customStyle="1" w:styleId="Hlavikajnadpis">
    <w:name w:val="Hlavička č.j. nadpis"/>
    <w:basedOn w:val="Text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</w:style>
  <w:style w:type="paragraph" w:customStyle="1" w:styleId="Hlavikadatum">
    <w:name w:val="Hlavička datum"/>
    <w:basedOn w:val="Text"/>
    <w:pPr>
      <w:spacing w:after="240"/>
    </w:pPr>
  </w:style>
  <w:style w:type="paragraph" w:customStyle="1" w:styleId="Kurzvatext">
    <w:name w:val="Kurzíva text"/>
    <w:basedOn w:val="Text"/>
    <w:pPr>
      <w:spacing w:after="120"/>
    </w:pPr>
    <w:rPr>
      <w:i/>
    </w:rPr>
  </w:style>
  <w:style w:type="paragraph" w:customStyle="1" w:styleId="Kurzvatextnasted">
    <w:name w:val="Kurzíva text na střed"/>
    <w:basedOn w:val="Text"/>
    <w:pPr>
      <w:spacing w:after="120"/>
      <w:jc w:val="center"/>
    </w:pPr>
    <w:rPr>
      <w:i/>
    </w:rPr>
  </w:style>
  <w:style w:type="character" w:customStyle="1" w:styleId="Kurzvaznak">
    <w:name w:val="Kurzíva znak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Mstoadatumvpravo">
    <w:name w:val="Místo a datum vpravo"/>
    <w:basedOn w:val="Text"/>
    <w:pPr>
      <w:spacing w:before="120" w:after="120"/>
      <w:jc w:val="right"/>
    </w:pPr>
  </w:style>
  <w:style w:type="paragraph" w:customStyle="1" w:styleId="Odsazen35text">
    <w:name w:val="Odsazený3.5 text"/>
    <w:basedOn w:val="Text"/>
    <w:pPr>
      <w:spacing w:after="120"/>
      <w:ind w:left="1985"/>
    </w:pPr>
  </w:style>
  <w:style w:type="paragraph" w:customStyle="1" w:styleId="Odsazen4text">
    <w:name w:val="Odsazený4 text"/>
    <w:basedOn w:val="Text"/>
    <w:pPr>
      <w:spacing w:after="120"/>
      <w:ind w:left="2268"/>
      <w:jc w:val="left"/>
    </w:pPr>
  </w:style>
  <w:style w:type="paragraph" w:customStyle="1" w:styleId="Podtrentextnasted">
    <w:name w:val="Podtržený text na střed"/>
    <w:basedOn w:val="Text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pPr>
      <w:spacing w:after="120"/>
      <w:jc w:val="center"/>
    </w:pPr>
    <w:rPr>
      <w:spacing w:val="60"/>
    </w:rPr>
  </w:style>
  <w:style w:type="character" w:customStyle="1" w:styleId="Proloenznak">
    <w:name w:val="Proložený znak"/>
    <w:rPr>
      <w:rFonts w:ascii="Arial" w:hAnsi="Arial"/>
      <w:dstrike w:val="0"/>
      <w:color w:val="auto"/>
      <w:spacing w:val="60"/>
      <w:w w:val="100"/>
      <w:kern w:val="0"/>
      <w:position w:val="0"/>
      <w:sz w:val="24"/>
      <w:u w:val="none"/>
      <w:vertAlign w:val="baseline"/>
    </w:rPr>
  </w:style>
  <w:style w:type="paragraph" w:customStyle="1" w:styleId="Tabulkaslo1text">
    <w:name w:val="Tabulka číslo1 text"/>
    <w:basedOn w:val="Text"/>
    <w:pPr>
      <w:numPr>
        <w:numId w:val="19"/>
      </w:numPr>
      <w:spacing w:before="40" w:after="40"/>
      <w:outlineLvl w:val="0"/>
    </w:pPr>
  </w:style>
  <w:style w:type="paragraph" w:customStyle="1" w:styleId="Tabulkaslo1tuntext">
    <w:name w:val="Tabulka číslo1 tučný text"/>
    <w:basedOn w:val="Text"/>
    <w:pPr>
      <w:numPr>
        <w:numId w:val="20"/>
      </w:numPr>
      <w:spacing w:before="40" w:after="40"/>
    </w:pPr>
    <w:rPr>
      <w:b/>
    </w:rPr>
  </w:style>
  <w:style w:type="paragraph" w:customStyle="1" w:styleId="Tabulkaslo2text">
    <w:name w:val="Tabulka číslo2 text"/>
    <w:basedOn w:val="Text"/>
    <w:pPr>
      <w:numPr>
        <w:numId w:val="21"/>
      </w:numPr>
      <w:spacing w:before="40" w:after="40"/>
    </w:pPr>
  </w:style>
  <w:style w:type="paragraph" w:customStyle="1" w:styleId="Tabulkaodsazen1text">
    <w:name w:val="Tabulka odsazený1 text"/>
    <w:basedOn w:val="Text"/>
    <w:pPr>
      <w:spacing w:before="40" w:after="40"/>
      <w:ind w:left="567"/>
    </w:pPr>
  </w:style>
  <w:style w:type="paragraph" w:customStyle="1" w:styleId="Tabulkapsmeno1text">
    <w:name w:val="Tabulka písmeno1 text"/>
    <w:basedOn w:val="Text"/>
    <w:pPr>
      <w:numPr>
        <w:numId w:val="22"/>
      </w:numPr>
      <w:spacing w:before="40" w:after="40"/>
    </w:pPr>
  </w:style>
  <w:style w:type="paragraph" w:customStyle="1" w:styleId="Tabulkapsmeno2text">
    <w:name w:val="Tabulka písmeno2 text"/>
    <w:basedOn w:val="Text"/>
    <w:pPr>
      <w:numPr>
        <w:numId w:val="23"/>
      </w:numPr>
      <w:spacing w:before="40" w:after="40"/>
    </w:pPr>
  </w:style>
  <w:style w:type="paragraph" w:customStyle="1" w:styleId="Tabulkatuntext">
    <w:name w:val="Tabulka tučný text"/>
    <w:basedOn w:val="Text"/>
    <w:pPr>
      <w:spacing w:before="40" w:after="40"/>
    </w:pPr>
    <w:rPr>
      <w:b/>
    </w:rPr>
  </w:style>
  <w:style w:type="paragraph" w:customStyle="1" w:styleId="Tabulkatuntextnasted">
    <w:name w:val="Tabulka tučný text na střed"/>
    <w:basedOn w:val="Text"/>
    <w:pPr>
      <w:spacing w:before="40" w:after="40"/>
      <w:jc w:val="center"/>
    </w:pPr>
    <w:rPr>
      <w:b/>
    </w:rPr>
  </w:style>
  <w:style w:type="paragraph" w:customStyle="1" w:styleId="Tabulkatuntextvpravo">
    <w:name w:val="Tabulka tučný text vpravo"/>
    <w:basedOn w:val="Text"/>
    <w:pPr>
      <w:spacing w:before="40" w:after="40"/>
      <w:jc w:val="right"/>
    </w:pPr>
    <w:rPr>
      <w:b/>
    </w:rPr>
  </w:style>
  <w:style w:type="paragraph" w:customStyle="1" w:styleId="Tabulkazkladntext">
    <w:name w:val="Tabulka základní text"/>
    <w:basedOn w:val="Text"/>
    <w:pPr>
      <w:spacing w:before="40" w:after="40"/>
    </w:pPr>
    <w:rPr>
      <w:rFonts w:cs="Arial"/>
    </w:rPr>
  </w:style>
  <w:style w:type="paragraph" w:customStyle="1" w:styleId="Tabulkazkladntextnasted">
    <w:name w:val="Tabulka základní text na střed"/>
    <w:basedOn w:val="Text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pPr>
      <w:spacing w:before="40" w:after="40"/>
      <w:jc w:val="right"/>
    </w:pPr>
  </w:style>
  <w:style w:type="paragraph" w:customStyle="1" w:styleId="Tabulkaznak1text">
    <w:name w:val="Tabulka znak1 text"/>
    <w:basedOn w:val="Text"/>
    <w:pPr>
      <w:numPr>
        <w:numId w:val="24"/>
      </w:numPr>
      <w:spacing w:before="40" w:after="40"/>
    </w:pPr>
  </w:style>
  <w:style w:type="paragraph" w:customStyle="1" w:styleId="Tabulkaznak2text">
    <w:name w:val="Tabulka znak2 text"/>
    <w:basedOn w:val="Text"/>
    <w:pPr>
      <w:numPr>
        <w:numId w:val="25"/>
      </w:numPr>
      <w:spacing w:before="40" w:after="40"/>
    </w:pPr>
  </w:style>
  <w:style w:type="paragraph" w:customStyle="1" w:styleId="Tunkurzvatext">
    <w:name w:val="Tučný kurzíva text"/>
    <w:basedOn w:val="Text"/>
    <w:pPr>
      <w:spacing w:after="120"/>
    </w:pPr>
    <w:rPr>
      <w:b/>
      <w:i/>
    </w:rPr>
  </w:style>
  <w:style w:type="paragraph" w:customStyle="1" w:styleId="Tunkurzvatextnasted">
    <w:name w:val="Tučný kurzíva text na střed"/>
    <w:basedOn w:val="Text"/>
    <w:pPr>
      <w:spacing w:after="120"/>
      <w:jc w:val="center"/>
    </w:pPr>
    <w:rPr>
      <w:rFonts w:cs="Arial"/>
      <w:b/>
      <w:i/>
    </w:rPr>
  </w:style>
  <w:style w:type="paragraph" w:customStyle="1" w:styleId="Tunpodtrentext">
    <w:name w:val="Tučný podtržený text"/>
    <w:basedOn w:val="Text"/>
    <w:pPr>
      <w:spacing w:after="120"/>
    </w:pPr>
    <w:rPr>
      <w:b/>
      <w:u w:val="single"/>
    </w:rPr>
  </w:style>
  <w:style w:type="paragraph" w:customStyle="1" w:styleId="Tunpodtrentextnasted">
    <w:name w:val="Tučný podtržený text na střed"/>
    <w:basedOn w:val="Text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Pr>
      <w:rFonts w:ascii="Arial" w:hAnsi="Arial"/>
      <w:b/>
      <w:dstrike w:val="0"/>
      <w:color w:val="auto"/>
      <w:sz w:val="24"/>
      <w:u w:val="single"/>
      <w:vertAlign w:val="baseline"/>
    </w:rPr>
  </w:style>
  <w:style w:type="paragraph" w:customStyle="1" w:styleId="Tunproloentextnasted">
    <w:name w:val="Tučný proložený text na střed"/>
    <w:basedOn w:val="Text"/>
    <w:pPr>
      <w:spacing w:before="120" w:after="120"/>
      <w:jc w:val="center"/>
    </w:pPr>
    <w:rPr>
      <w:b/>
      <w:spacing w:val="60"/>
    </w:rPr>
  </w:style>
  <w:style w:type="paragraph" w:customStyle="1" w:styleId="Tuntext">
    <w:name w:val="Tučný text"/>
    <w:basedOn w:val="Text"/>
    <w:pPr>
      <w:spacing w:after="120"/>
    </w:pPr>
    <w:rPr>
      <w:b/>
      <w:snapToGrid w:val="0"/>
    </w:rPr>
  </w:style>
  <w:style w:type="paragraph" w:customStyle="1" w:styleId="Tuntextnasted">
    <w:name w:val="Tučný text na střed"/>
    <w:basedOn w:val="Text"/>
    <w:pPr>
      <w:spacing w:before="120" w:after="120"/>
      <w:jc w:val="center"/>
    </w:pPr>
    <w:rPr>
      <w:b/>
    </w:rPr>
  </w:style>
  <w:style w:type="paragraph" w:customStyle="1" w:styleId="Zkladntextnasted">
    <w:name w:val="Základní text na střed"/>
    <w:basedOn w:val="Text"/>
    <w:pPr>
      <w:spacing w:before="120" w:after="120"/>
      <w:jc w:val="center"/>
    </w:pPr>
    <w:rPr>
      <w:snapToGrid w:val="0"/>
    </w:rPr>
  </w:style>
  <w:style w:type="character" w:customStyle="1" w:styleId="Zkladnznak">
    <w:name w:val="Základní znak"/>
    <w:basedOn w:val="Standardnpsmo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Vbornadpis">
    <w:name w:val="Výbor nadpis"/>
    <w:basedOn w:val="Text"/>
    <w:pPr>
      <w:widowControl/>
      <w:spacing w:after="120"/>
      <w:jc w:val="center"/>
    </w:pPr>
    <w:rPr>
      <w:b/>
      <w:noProof w:val="0"/>
      <w:sz w:val="32"/>
    </w:rPr>
  </w:style>
  <w:style w:type="paragraph" w:customStyle="1" w:styleId="Vborobdr">
    <w:name w:val="Výbor obdrží"/>
    <w:basedOn w:val="Text"/>
    <w:pPr>
      <w:widowControl/>
      <w:spacing w:after="120"/>
      <w:ind w:left="851" w:hanging="851"/>
      <w:jc w:val="left"/>
    </w:pPr>
    <w:rPr>
      <w:noProof w:val="0"/>
      <w:sz w:val="20"/>
    </w:rPr>
  </w:style>
  <w:style w:type="paragraph" w:customStyle="1" w:styleId="Vborprogram">
    <w:name w:val="Výbor program"/>
    <w:basedOn w:val="Text"/>
    <w:pPr>
      <w:spacing w:before="960" w:after="240"/>
    </w:pPr>
    <w:rPr>
      <w:b/>
    </w:rPr>
  </w:style>
  <w:style w:type="paragraph" w:customStyle="1" w:styleId="Vbortextpozvnky">
    <w:name w:val="Výbor text pozvánky"/>
    <w:basedOn w:val="Text"/>
    <w:pPr>
      <w:widowControl/>
      <w:spacing w:after="120"/>
      <w:jc w:val="center"/>
    </w:pPr>
    <w:rPr>
      <w:noProof w:val="0"/>
      <w:sz w:val="28"/>
    </w:rPr>
  </w:style>
  <w:style w:type="paragraph" w:customStyle="1" w:styleId="Vbortuntextpozvnky">
    <w:name w:val="Výbor tučný text pozvánky"/>
    <w:basedOn w:val="Text"/>
    <w:pPr>
      <w:widowControl/>
      <w:spacing w:after="120"/>
      <w:jc w:val="center"/>
    </w:pPr>
    <w:rPr>
      <w:b/>
      <w:noProof w:val="0"/>
      <w:sz w:val="28"/>
    </w:rPr>
  </w:style>
  <w:style w:type="paragraph" w:customStyle="1" w:styleId="Vborhlasovn">
    <w:name w:val="Výbor hlasování"/>
    <w:basedOn w:val="Text"/>
    <w:pPr>
      <w:widowControl/>
    </w:pPr>
    <w:rPr>
      <w:noProof w:val="0"/>
      <w:szCs w:val="22"/>
    </w:rPr>
  </w:style>
  <w:style w:type="paragraph" w:customStyle="1" w:styleId="Vbornzev">
    <w:name w:val="Výbor název"/>
    <w:basedOn w:val="Text"/>
    <w:pPr>
      <w:widowControl/>
      <w:spacing w:before="240" w:after="240"/>
    </w:pPr>
    <w:rPr>
      <w:b/>
      <w:noProof w:val="0"/>
      <w:szCs w:val="22"/>
    </w:rPr>
  </w:style>
  <w:style w:type="paragraph" w:customStyle="1" w:styleId="Vbornzevusnesen">
    <w:name w:val="Výbor název usnesení"/>
    <w:basedOn w:val="Text"/>
    <w:pPr>
      <w:spacing w:before="120" w:after="120"/>
      <w:ind w:left="1701" w:hanging="1701"/>
    </w:pPr>
    <w:rPr>
      <w:b/>
    </w:rPr>
  </w:style>
  <w:style w:type="paragraph" w:customStyle="1" w:styleId="Vborodpovdatermn">
    <w:name w:val="Výbor odpovídá a termín"/>
    <w:basedOn w:val="Text"/>
    <w:pPr>
      <w:tabs>
        <w:tab w:val="left" w:pos="6521"/>
      </w:tabs>
      <w:spacing w:before="240"/>
    </w:pPr>
    <w:rPr>
      <w:szCs w:val="22"/>
    </w:rPr>
  </w:style>
  <w:style w:type="paragraph" w:customStyle="1" w:styleId="Vbordekretjmno">
    <w:name w:val="Výbor dekret jméno"/>
    <w:basedOn w:val="Text"/>
    <w:pPr>
      <w:spacing w:before="600" w:after="1200"/>
      <w:jc w:val="center"/>
    </w:pPr>
    <w:rPr>
      <w:b/>
      <w:i/>
      <w:sz w:val="52"/>
    </w:rPr>
  </w:style>
  <w:style w:type="paragraph" w:customStyle="1" w:styleId="Vbordekretmstoadatum">
    <w:name w:val="Výbor dekret místo a datum"/>
    <w:basedOn w:val="Text"/>
    <w:pPr>
      <w:spacing w:before="1200" w:after="1600"/>
      <w:jc w:val="center"/>
    </w:pPr>
    <w:rPr>
      <w:sz w:val="28"/>
    </w:rPr>
  </w:style>
  <w:style w:type="paragraph" w:customStyle="1" w:styleId="Vbordekretnadpis">
    <w:name w:val="Výbor dekret nadpis"/>
    <w:basedOn w:val="Text"/>
    <w:pPr>
      <w:spacing w:before="1000" w:after="600"/>
      <w:jc w:val="center"/>
    </w:pPr>
    <w:rPr>
      <w:b/>
      <w:bCs/>
      <w:color w:val="333399"/>
      <w:sz w:val="56"/>
    </w:rPr>
  </w:style>
  <w:style w:type="paragraph" w:customStyle="1" w:styleId="Vbordekretnzev">
    <w:name w:val="Výbor dekret název"/>
    <w:basedOn w:val="Text"/>
    <w:pPr>
      <w:jc w:val="center"/>
    </w:pPr>
    <w:rPr>
      <w:b/>
      <w:i/>
      <w:color w:val="FF0000"/>
      <w:sz w:val="36"/>
    </w:rPr>
  </w:style>
  <w:style w:type="paragraph" w:customStyle="1" w:styleId="Vbordekretoznmen">
    <w:name w:val="Výbor dekret oznámení"/>
    <w:basedOn w:val="Text"/>
    <w:pPr>
      <w:jc w:val="center"/>
    </w:pPr>
    <w:rPr>
      <w:color w:val="333399"/>
      <w:sz w:val="36"/>
    </w:rPr>
  </w:style>
  <w:style w:type="paragraph" w:customStyle="1" w:styleId="Vbordekretpodpis">
    <w:name w:val="Výbor dekret podpis"/>
    <w:basedOn w:val="Text"/>
    <w:pPr>
      <w:jc w:val="center"/>
    </w:pPr>
    <w:rPr>
      <w:sz w:val="28"/>
    </w:rPr>
  </w:style>
  <w:style w:type="paragraph" w:customStyle="1" w:styleId="Dopisspozdravem">
    <w:name w:val="Dopis s pozdravem"/>
    <w:basedOn w:val="Text"/>
    <w:pPr>
      <w:spacing w:before="240" w:after="960"/>
      <w:jc w:val="left"/>
    </w:pPr>
  </w:style>
  <w:style w:type="paragraph" w:styleId="Zhlav">
    <w:name w:val="header"/>
    <w:basedOn w:val="Normln"/>
    <w:rsid w:val="00FD67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67F2"/>
    <w:pPr>
      <w:tabs>
        <w:tab w:val="center" w:pos="4536"/>
        <w:tab w:val="right" w:pos="9072"/>
      </w:tabs>
    </w:pPr>
  </w:style>
  <w:style w:type="character" w:customStyle="1" w:styleId="Standardntunpsmo">
    <w:name w:val="Standardní tučné písmo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abulkatextvpravo">
    <w:name w:val="Tabulka text vpravo"/>
    <w:basedOn w:val="Text"/>
    <w:pPr>
      <w:spacing w:before="40" w:after="40"/>
      <w:jc w:val="right"/>
    </w:pPr>
  </w:style>
  <w:style w:type="paragraph" w:customStyle="1" w:styleId="Podtrennad">
    <w:name w:val="Podtržení nad"/>
    <w:basedOn w:val="Text"/>
    <w:rsid w:val="00DC382B"/>
    <w:pPr>
      <w:pBdr>
        <w:top w:val="single" w:sz="4" w:space="1" w:color="auto"/>
      </w:pBdr>
    </w:pPr>
    <w:rPr>
      <w:sz w:val="16"/>
    </w:rPr>
  </w:style>
  <w:style w:type="paragraph" w:customStyle="1" w:styleId="Normal">
    <w:name w:val="[Normal]"/>
    <w:rsid w:val="001F288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E1405C"/>
    <w:pPr>
      <w:ind w:left="708"/>
    </w:pPr>
  </w:style>
  <w:style w:type="paragraph" w:customStyle="1" w:styleId="Hlavikabznak1">
    <w:name w:val="Hlavička b_znak1"/>
    <w:basedOn w:val="Text"/>
    <w:rsid w:val="000409D6"/>
    <w:rPr>
      <w:noProof w:val="0"/>
      <w:sz w:val="18"/>
    </w:rPr>
  </w:style>
  <w:style w:type="paragraph" w:customStyle="1" w:styleId="Hlavikapid1">
    <w:name w:val="Hlavička pid1"/>
    <w:basedOn w:val="Text"/>
    <w:rsid w:val="000409D6"/>
    <w:pPr>
      <w:jc w:val="right"/>
    </w:pPr>
    <w:rPr>
      <w:rFonts w:ascii="CKKrausSmall" w:hAnsi="CKKrausSmall"/>
      <w:noProof w:val="0"/>
      <w:sz w:val="20"/>
      <w:szCs w:val="40"/>
    </w:rPr>
  </w:style>
  <w:style w:type="paragraph" w:customStyle="1" w:styleId="Hlavikapid2">
    <w:name w:val="Hlavička pid2"/>
    <w:basedOn w:val="Text"/>
    <w:rsid w:val="000409D6"/>
    <w:pPr>
      <w:jc w:val="right"/>
    </w:pPr>
    <w:rPr>
      <w:rFonts w:cs="Arial"/>
      <w:b/>
      <w:noProof w:val="0"/>
      <w:sz w:val="20"/>
    </w:rPr>
  </w:style>
  <w:style w:type="paragraph" w:styleId="Bezmezer">
    <w:name w:val="No Spacing"/>
    <w:uiPriority w:val="1"/>
    <w:qFormat/>
    <w:rsid w:val="002448A9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8434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34E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15B2B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15B2B"/>
    <w:rPr>
      <w:b/>
      <w:bCs/>
    </w:rPr>
  </w:style>
  <w:style w:type="character" w:styleId="Hypertextovodkaz">
    <w:name w:val="Hyperlink"/>
    <w:unhideWhenUsed/>
    <w:rsid w:val="00FD025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0B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60BF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60BF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9D799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D79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54F5D-4C61-452D-91E9-BC90CCA7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3256</Words>
  <Characters>19716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Aneta</dc:creator>
  <cp:keywords/>
  <dc:description/>
  <cp:lastModifiedBy>Vantuchová Jana</cp:lastModifiedBy>
  <cp:revision>19</cp:revision>
  <cp:lastPrinted>2025-04-01T10:12:00Z</cp:lastPrinted>
  <dcterms:created xsi:type="dcterms:W3CDTF">2025-06-04T08:25:00Z</dcterms:created>
  <dcterms:modified xsi:type="dcterms:W3CDTF">2025-06-19T07:57:00Z</dcterms:modified>
</cp:coreProperties>
</file>