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0BB1" w14:textId="77777777" w:rsidR="00E63260" w:rsidRDefault="00E63260" w:rsidP="000E1459">
      <w:pPr>
        <w:pStyle w:val="Radadvodovzprva"/>
        <w:spacing w:after="360"/>
      </w:pPr>
      <w:r>
        <w:t>Důvodová zpráva:</w:t>
      </w:r>
    </w:p>
    <w:p w14:paraId="475F4036" w14:textId="77777777" w:rsidR="00A71865" w:rsidRDefault="00CF72DD" w:rsidP="00F048F2">
      <w:pPr>
        <w:pStyle w:val="Radadvodovzprva"/>
        <w:spacing w:after="120"/>
        <w:rPr>
          <w:rFonts w:cs="Arial"/>
          <w:b w:val="0"/>
          <w:color w:val="000000" w:themeColor="text1"/>
        </w:rPr>
      </w:pPr>
      <w:r w:rsidRPr="00FF4498">
        <w:rPr>
          <w:rFonts w:cs="Arial"/>
          <w:b w:val="0"/>
          <w:color w:val="000000" w:themeColor="text1"/>
        </w:rPr>
        <w:t>Zastupitelstvo</w:t>
      </w:r>
      <w:r w:rsidR="00E63260" w:rsidRPr="00FF4498">
        <w:rPr>
          <w:rFonts w:cs="Arial"/>
          <w:b w:val="0"/>
          <w:color w:val="000000" w:themeColor="text1"/>
        </w:rPr>
        <w:t xml:space="preserve"> Olomouckého kraje svým usnesením č. </w:t>
      </w:r>
      <w:r w:rsidR="00F83F72" w:rsidRPr="00FF4498">
        <w:rPr>
          <w:rFonts w:cs="Arial"/>
          <w:b w:val="0"/>
          <w:color w:val="000000" w:themeColor="text1"/>
          <w:szCs w:val="24"/>
        </w:rPr>
        <w:t>U</w:t>
      </w:r>
      <w:r w:rsidRPr="00FF4498">
        <w:rPr>
          <w:rFonts w:cs="Arial"/>
          <w:b w:val="0"/>
          <w:color w:val="000000" w:themeColor="text1"/>
          <w:szCs w:val="24"/>
        </w:rPr>
        <w:t>Z</w:t>
      </w:r>
      <w:r w:rsidR="00F83F72" w:rsidRPr="00FF4498">
        <w:rPr>
          <w:rFonts w:cs="Arial"/>
          <w:b w:val="0"/>
          <w:color w:val="000000" w:themeColor="text1"/>
          <w:szCs w:val="24"/>
        </w:rPr>
        <w:t>/</w:t>
      </w:r>
      <w:r w:rsidR="00F048F2" w:rsidRPr="00FF4498">
        <w:rPr>
          <w:rFonts w:cs="Arial"/>
          <w:b w:val="0"/>
          <w:color w:val="000000" w:themeColor="text1"/>
          <w:szCs w:val="24"/>
        </w:rPr>
        <w:t>12/47</w:t>
      </w:r>
      <w:r w:rsidR="00F83F72" w:rsidRPr="00FF4498">
        <w:rPr>
          <w:rFonts w:cs="Arial"/>
          <w:b w:val="0"/>
          <w:color w:val="000000" w:themeColor="text1"/>
          <w:szCs w:val="24"/>
        </w:rPr>
        <w:t>/201</w:t>
      </w:r>
      <w:r w:rsidR="009E4064" w:rsidRPr="00FF4498">
        <w:rPr>
          <w:rFonts w:cs="Arial"/>
          <w:b w:val="0"/>
          <w:color w:val="000000" w:themeColor="text1"/>
          <w:szCs w:val="24"/>
        </w:rPr>
        <w:t>8</w:t>
      </w:r>
      <w:r w:rsidR="00F83F72" w:rsidRPr="00FF4498">
        <w:rPr>
          <w:rFonts w:cs="Arial"/>
          <w:b w:val="0"/>
          <w:color w:val="000000" w:themeColor="text1"/>
          <w:szCs w:val="24"/>
        </w:rPr>
        <w:t xml:space="preserve"> ze dne </w:t>
      </w:r>
      <w:r w:rsidR="003403D5" w:rsidRPr="00FF4498">
        <w:rPr>
          <w:rFonts w:cs="Arial"/>
          <w:b w:val="0"/>
          <w:color w:val="000000" w:themeColor="text1"/>
          <w:szCs w:val="24"/>
        </w:rPr>
        <w:t xml:space="preserve"> </w:t>
      </w:r>
      <w:r w:rsidR="003C0EC8" w:rsidRPr="00FF4498">
        <w:rPr>
          <w:rFonts w:cs="Arial"/>
          <w:b w:val="0"/>
          <w:color w:val="000000" w:themeColor="text1"/>
          <w:szCs w:val="24"/>
        </w:rPr>
        <w:br/>
      </w:r>
      <w:r w:rsidR="00F048F2" w:rsidRPr="00FF4498">
        <w:rPr>
          <w:rFonts w:cs="Arial"/>
          <w:b w:val="0"/>
          <w:color w:val="000000" w:themeColor="text1"/>
          <w:szCs w:val="24"/>
        </w:rPr>
        <w:t>17. 09</w:t>
      </w:r>
      <w:r w:rsidR="00EC4218" w:rsidRPr="00FF4498">
        <w:rPr>
          <w:rFonts w:cs="Arial"/>
          <w:b w:val="0"/>
          <w:color w:val="000000" w:themeColor="text1"/>
          <w:szCs w:val="24"/>
        </w:rPr>
        <w:t>. </w:t>
      </w:r>
      <w:r w:rsidR="00F83F72" w:rsidRPr="00FF4498">
        <w:rPr>
          <w:rFonts w:cs="Arial"/>
          <w:b w:val="0"/>
          <w:color w:val="000000" w:themeColor="text1"/>
          <w:szCs w:val="24"/>
        </w:rPr>
        <w:t>201</w:t>
      </w:r>
      <w:r w:rsidR="00EC4218" w:rsidRPr="00FF4498">
        <w:rPr>
          <w:rFonts w:cs="Arial"/>
          <w:b w:val="0"/>
          <w:color w:val="000000" w:themeColor="text1"/>
          <w:szCs w:val="24"/>
        </w:rPr>
        <w:t>8</w:t>
      </w:r>
      <w:r w:rsidR="00F83F72" w:rsidRPr="00FF4498">
        <w:rPr>
          <w:rFonts w:cs="Arial"/>
          <w:b w:val="0"/>
          <w:color w:val="000000" w:themeColor="text1"/>
          <w:szCs w:val="24"/>
        </w:rPr>
        <w:t xml:space="preserve"> </w:t>
      </w:r>
      <w:r w:rsidR="00F048F2" w:rsidRPr="00FF4498">
        <w:rPr>
          <w:rFonts w:cs="Arial"/>
          <w:b w:val="0"/>
          <w:color w:val="000000" w:themeColor="text1"/>
          <w:szCs w:val="24"/>
        </w:rPr>
        <w:t xml:space="preserve">rozhodlo o založení </w:t>
      </w:r>
      <w:r w:rsidR="00F048F2" w:rsidRPr="00FF4498">
        <w:rPr>
          <w:rFonts w:cs="Arial"/>
          <w:b w:val="0"/>
          <w:color w:val="000000" w:themeColor="text1"/>
        </w:rPr>
        <w:t xml:space="preserve">akciové společnosti Servisní společnost odpady Olomouckého kraje, a.s., se sídlem Jeremenkova 1191/40a, </w:t>
      </w:r>
      <w:r w:rsidR="00F048F2" w:rsidRPr="00FF4498">
        <w:rPr>
          <w:rFonts w:cs="Arial"/>
          <w:b w:val="0"/>
          <w:color w:val="000000" w:themeColor="text1"/>
        </w:rPr>
        <w:br/>
        <w:t>779 00 Olomouc – Hodolany (dále jen „</w:t>
      </w:r>
      <w:r w:rsidR="00FF4498">
        <w:rPr>
          <w:rFonts w:cs="Arial"/>
          <w:b w:val="0"/>
          <w:color w:val="000000" w:themeColor="text1"/>
        </w:rPr>
        <w:t>Společnost</w:t>
      </w:r>
      <w:r w:rsidR="00F048F2" w:rsidRPr="00FF4498">
        <w:rPr>
          <w:rFonts w:cs="Arial"/>
          <w:b w:val="0"/>
          <w:color w:val="000000" w:themeColor="text1"/>
        </w:rPr>
        <w:t xml:space="preserve">“), </w:t>
      </w:r>
      <w:r w:rsidR="00220036">
        <w:rPr>
          <w:rFonts w:cs="Arial"/>
          <w:b w:val="0"/>
          <w:color w:val="000000" w:themeColor="text1"/>
        </w:rPr>
        <w:t>jejímž</w:t>
      </w:r>
      <w:r w:rsidR="00F048F2" w:rsidRPr="00FF4498">
        <w:rPr>
          <w:rFonts w:cs="Arial"/>
          <w:b w:val="0"/>
          <w:color w:val="000000" w:themeColor="text1"/>
        </w:rPr>
        <w:t xml:space="preserve"> jediným zakladatelem a akcionářem </w:t>
      </w:r>
      <w:r w:rsidR="00220036">
        <w:rPr>
          <w:rFonts w:cs="Arial"/>
          <w:b w:val="0"/>
          <w:color w:val="000000" w:themeColor="text1"/>
        </w:rPr>
        <w:t>byl</w:t>
      </w:r>
      <w:r w:rsidR="00F048F2" w:rsidRPr="00FF4498">
        <w:rPr>
          <w:rFonts w:cs="Arial"/>
          <w:b w:val="0"/>
          <w:color w:val="000000" w:themeColor="text1"/>
        </w:rPr>
        <w:t xml:space="preserve"> Olomoucký kraj.</w:t>
      </w:r>
      <w:r w:rsidR="00220036">
        <w:rPr>
          <w:rFonts w:cs="Arial"/>
          <w:b w:val="0"/>
          <w:color w:val="000000" w:themeColor="text1"/>
        </w:rPr>
        <w:t xml:space="preserve"> </w:t>
      </w:r>
      <w:bookmarkStart w:id="0" w:name="_Hlk164087727"/>
    </w:p>
    <w:p w14:paraId="38F84B22" w14:textId="6CAD172E" w:rsidR="00F048F2" w:rsidRPr="00FF4498" w:rsidRDefault="00220036" w:rsidP="00F048F2">
      <w:pPr>
        <w:pStyle w:val="Radadvodovzprva"/>
        <w:spacing w:after="120"/>
        <w:rPr>
          <w:rFonts w:cs="Arial"/>
          <w:b w:val="0"/>
          <w:color w:val="000000" w:themeColor="text1"/>
        </w:rPr>
      </w:pPr>
      <w:r>
        <w:rPr>
          <w:rFonts w:cs="Arial"/>
          <w:b w:val="0"/>
          <w:color w:val="000000" w:themeColor="text1"/>
        </w:rPr>
        <w:t>Akcionáři Společnosti</w:t>
      </w:r>
      <w:r w:rsidR="001C706E">
        <w:rPr>
          <w:rFonts w:cs="Arial"/>
          <w:b w:val="0"/>
          <w:color w:val="000000" w:themeColor="text1"/>
        </w:rPr>
        <w:t xml:space="preserve"> ke dni 15. 4. 2024 jsou</w:t>
      </w:r>
      <w:r>
        <w:rPr>
          <w:rFonts w:cs="Arial"/>
          <w:b w:val="0"/>
          <w:color w:val="000000" w:themeColor="text1"/>
        </w:rPr>
        <w:t xml:space="preserve"> vedle Olomouckého kraje statutární město Olomouc, město Uničov, město Mohelnice, město Konice, statutární město Přerov, město Lipník nad Bečvou, město Šumperk, obec Šumvald, město Úsov, město Litovel, město Bludov, Odpady Olomouckého kraje, z.s., město Loštice, město Hranice a Odpadové hospodářství svazku obcí, Dolany.</w:t>
      </w:r>
      <w:bookmarkEnd w:id="0"/>
    </w:p>
    <w:p w14:paraId="48712999" w14:textId="09DBB42B" w:rsidR="00FF4498" w:rsidRDefault="005E57CD" w:rsidP="00E20926">
      <w:pPr>
        <w:spacing w:after="120"/>
        <w:jc w:val="both"/>
        <w:rPr>
          <w:rFonts w:ascii="Arial" w:hAnsi="Arial" w:cs="Arial"/>
        </w:rPr>
      </w:pPr>
      <w:r>
        <w:rPr>
          <w:rFonts w:ascii="Arial" w:hAnsi="Arial" w:cs="Arial"/>
        </w:rPr>
        <w:t xml:space="preserve">Na </w:t>
      </w:r>
      <w:r w:rsidR="000904F4">
        <w:rPr>
          <w:rFonts w:ascii="Arial" w:hAnsi="Arial" w:cs="Arial"/>
        </w:rPr>
        <w:t xml:space="preserve">nejbližší </w:t>
      </w:r>
      <w:r>
        <w:rPr>
          <w:rFonts w:ascii="Arial" w:hAnsi="Arial" w:cs="Arial"/>
        </w:rPr>
        <w:t>valné hromadě</w:t>
      </w:r>
      <w:r w:rsidR="000904F4">
        <w:rPr>
          <w:rFonts w:ascii="Arial" w:hAnsi="Arial" w:cs="Arial"/>
        </w:rPr>
        <w:t xml:space="preserve"> dne 30. 4. 2024</w:t>
      </w:r>
      <w:r>
        <w:rPr>
          <w:rFonts w:ascii="Arial" w:hAnsi="Arial" w:cs="Arial"/>
        </w:rPr>
        <w:t xml:space="preserve"> </w:t>
      </w:r>
      <w:r w:rsidR="000904F4">
        <w:rPr>
          <w:rFonts w:ascii="Arial" w:hAnsi="Arial" w:cs="Arial"/>
        </w:rPr>
        <w:t>bude</w:t>
      </w:r>
      <w:r w:rsidR="00FF4498" w:rsidRPr="00FF4498">
        <w:rPr>
          <w:rFonts w:ascii="Arial" w:hAnsi="Arial" w:cs="Arial"/>
        </w:rPr>
        <w:t xml:space="preserve"> mimo jiné </w:t>
      </w:r>
      <w:r w:rsidR="000904F4">
        <w:rPr>
          <w:rFonts w:ascii="Arial" w:hAnsi="Arial" w:cs="Arial"/>
        </w:rPr>
        <w:t xml:space="preserve">rozhodováno </w:t>
      </w:r>
      <w:r w:rsidR="00FF4498" w:rsidRPr="00FF4498">
        <w:rPr>
          <w:rFonts w:ascii="Arial" w:hAnsi="Arial" w:cs="Arial"/>
        </w:rPr>
        <w:t>o změně stanov Společnosti.</w:t>
      </w:r>
    </w:p>
    <w:p w14:paraId="698EEFFC" w14:textId="7D9AD482" w:rsidR="00FE3C1D" w:rsidRDefault="00FE3C1D" w:rsidP="00BC6591">
      <w:pPr>
        <w:spacing w:after="120"/>
        <w:jc w:val="both"/>
        <w:rPr>
          <w:rFonts w:ascii="Arial" w:hAnsi="Arial" w:cs="Arial"/>
        </w:rPr>
      </w:pPr>
      <w:r>
        <w:rPr>
          <w:rFonts w:ascii="Arial" w:hAnsi="Arial" w:cs="Arial"/>
        </w:rPr>
        <w:t>U</w:t>
      </w:r>
      <w:r w:rsidR="002F3D49">
        <w:rPr>
          <w:rFonts w:ascii="Arial" w:hAnsi="Arial" w:cs="Arial"/>
        </w:rPr>
        <w:t xml:space="preserve">snesením Zastupitelstva Olomouckého kraje č. </w:t>
      </w:r>
      <w:r w:rsidR="002F3D49" w:rsidRPr="002F3D49">
        <w:rPr>
          <w:rFonts w:ascii="Arial" w:hAnsi="Arial" w:cs="Arial"/>
        </w:rPr>
        <w:t>UZ/4/66/2021</w:t>
      </w:r>
      <w:r w:rsidR="002F3D49">
        <w:rPr>
          <w:rFonts w:ascii="Arial" w:hAnsi="Arial" w:cs="Arial"/>
        </w:rPr>
        <w:t xml:space="preserve"> ze dne 26. 4. 2021</w:t>
      </w:r>
      <w:r>
        <w:rPr>
          <w:rFonts w:ascii="Arial" w:hAnsi="Arial" w:cs="Arial"/>
        </w:rPr>
        <w:t xml:space="preserve"> byl delegován Ing. et Ing. Martin Šmída, uvolněný člen Rady Olomouckého kraje</w:t>
      </w:r>
      <w:r w:rsidR="001C706E">
        <w:rPr>
          <w:rFonts w:ascii="Arial" w:hAnsi="Arial" w:cs="Arial"/>
        </w:rPr>
        <w:t>, jako zástupce Olomouckého kraje</w:t>
      </w:r>
      <w:r>
        <w:rPr>
          <w:rFonts w:ascii="Arial" w:hAnsi="Arial" w:cs="Arial"/>
        </w:rPr>
        <w:t xml:space="preserve"> na všechny valné hromady, které se budou konat v období tři let ode dne udělení delegace, tzn. ode dne konání zasedání Zastupitelstva Olomouckého kraje dne 26. 4. 2021.</w:t>
      </w:r>
    </w:p>
    <w:p w14:paraId="0A7C3687" w14:textId="3610DEFF" w:rsidR="00BC6591" w:rsidRDefault="00FE3C1D" w:rsidP="00BC6591">
      <w:pPr>
        <w:spacing w:after="120"/>
        <w:jc w:val="both"/>
        <w:rPr>
          <w:rFonts w:ascii="Arial" w:hAnsi="Arial" w:cs="Arial"/>
        </w:rPr>
      </w:pPr>
      <w:r>
        <w:rPr>
          <w:rFonts w:ascii="Arial" w:hAnsi="Arial" w:cs="Arial"/>
        </w:rPr>
        <w:t>Na valnou hromadu</w:t>
      </w:r>
      <w:r w:rsidR="009E002A">
        <w:rPr>
          <w:rFonts w:ascii="Arial" w:hAnsi="Arial" w:cs="Arial"/>
        </w:rPr>
        <w:t xml:space="preserve"> </w:t>
      </w:r>
      <w:r w:rsidR="009E002A" w:rsidRPr="009E002A">
        <w:rPr>
          <w:rFonts w:ascii="Arial" w:hAnsi="Arial" w:cs="Arial"/>
        </w:rPr>
        <w:t>společnosti Servisní společnost odpady Olomouckého kraje, a. s., se sídlem Jeremenkova 1191/</w:t>
      </w:r>
      <w:proofErr w:type="gramStart"/>
      <w:r w:rsidR="009E002A" w:rsidRPr="009E002A">
        <w:rPr>
          <w:rFonts w:ascii="Arial" w:hAnsi="Arial" w:cs="Arial"/>
        </w:rPr>
        <w:t>40a</w:t>
      </w:r>
      <w:proofErr w:type="gramEnd"/>
      <w:r w:rsidR="009E002A" w:rsidRPr="009E002A">
        <w:rPr>
          <w:rFonts w:ascii="Arial" w:hAnsi="Arial" w:cs="Arial"/>
        </w:rPr>
        <w:t>, Hodolany, 779 00 Olomouc, IČO: 076</w:t>
      </w:r>
      <w:r w:rsidR="009E002A">
        <w:rPr>
          <w:rFonts w:ascii="Arial" w:hAnsi="Arial" w:cs="Arial"/>
        </w:rPr>
        <w:t xml:space="preserve"> </w:t>
      </w:r>
      <w:r w:rsidR="009E002A" w:rsidRPr="009E002A">
        <w:rPr>
          <w:rFonts w:ascii="Arial" w:hAnsi="Arial" w:cs="Arial"/>
        </w:rPr>
        <w:t>86</w:t>
      </w:r>
      <w:r w:rsidR="009E002A">
        <w:rPr>
          <w:rFonts w:ascii="Arial" w:hAnsi="Arial" w:cs="Arial"/>
        </w:rPr>
        <w:t xml:space="preserve"> </w:t>
      </w:r>
      <w:r w:rsidR="009E002A" w:rsidRPr="009E002A">
        <w:rPr>
          <w:rFonts w:ascii="Arial" w:hAnsi="Arial" w:cs="Arial"/>
        </w:rPr>
        <w:t>501</w:t>
      </w:r>
      <w:r>
        <w:rPr>
          <w:rFonts w:ascii="Arial" w:hAnsi="Arial" w:cs="Arial"/>
        </w:rPr>
        <w:t>, která se bude konat dne 30. 4. 2024, případně na další valné hromady, které budou svolány</w:t>
      </w:r>
      <w:r w:rsidR="009E002A">
        <w:rPr>
          <w:rFonts w:ascii="Arial" w:hAnsi="Arial" w:cs="Arial"/>
        </w:rPr>
        <w:t xml:space="preserve"> do 31. 12. 2024</w:t>
      </w:r>
      <w:r>
        <w:rPr>
          <w:rFonts w:ascii="Arial" w:hAnsi="Arial" w:cs="Arial"/>
        </w:rPr>
        <w:t>, je nutné delegovat zástupce, přičemž se navrhuje, aby byla udělena nová delegace opět Ing. et Ing. Martinu Šmídovi, uvolněnému členu Rady Olomouckého kraje.</w:t>
      </w:r>
      <w:r w:rsidR="00BC6591">
        <w:rPr>
          <w:rFonts w:ascii="Arial" w:hAnsi="Arial" w:cs="Arial"/>
        </w:rPr>
        <w:t xml:space="preserve">                                                      </w:t>
      </w:r>
    </w:p>
    <w:p w14:paraId="10D5B2C1" w14:textId="46973988" w:rsidR="008650EE" w:rsidRDefault="00E20926" w:rsidP="001547B1">
      <w:pPr>
        <w:pStyle w:val="Radadvodovzprva"/>
        <w:spacing w:after="120"/>
        <w:rPr>
          <w:rFonts w:cs="Arial"/>
          <w:b w:val="0"/>
          <w:color w:val="000000" w:themeColor="text1"/>
          <w:szCs w:val="24"/>
        </w:rPr>
      </w:pPr>
      <w:r>
        <w:rPr>
          <w:rFonts w:cs="Arial"/>
          <w:b w:val="0"/>
          <w:color w:val="000000" w:themeColor="text1"/>
          <w:szCs w:val="24"/>
        </w:rPr>
        <w:t>I po převedení akcií Společnosti na jednotlivé akcio</w:t>
      </w:r>
      <w:r w:rsidR="00140E55">
        <w:rPr>
          <w:rFonts w:cs="Arial"/>
          <w:b w:val="0"/>
          <w:color w:val="000000" w:themeColor="text1"/>
          <w:szCs w:val="24"/>
        </w:rPr>
        <w:t>n</w:t>
      </w:r>
      <w:r>
        <w:rPr>
          <w:rFonts w:cs="Arial"/>
          <w:b w:val="0"/>
          <w:color w:val="000000" w:themeColor="text1"/>
          <w:szCs w:val="24"/>
        </w:rPr>
        <w:t>áře zůstává v</w:t>
      </w:r>
      <w:r w:rsidR="00045F42">
        <w:rPr>
          <w:rFonts w:cs="Arial"/>
          <w:b w:val="0"/>
          <w:color w:val="000000" w:themeColor="text1"/>
          <w:szCs w:val="24"/>
        </w:rPr>
        <w:t> </w:t>
      </w:r>
      <w:r>
        <w:rPr>
          <w:rFonts w:cs="Arial"/>
          <w:b w:val="0"/>
          <w:color w:val="000000" w:themeColor="text1"/>
          <w:szCs w:val="24"/>
        </w:rPr>
        <w:t>současnost</w:t>
      </w:r>
      <w:r w:rsidR="00045F42">
        <w:rPr>
          <w:rFonts w:cs="Arial"/>
          <w:b w:val="0"/>
          <w:color w:val="000000" w:themeColor="text1"/>
          <w:szCs w:val="24"/>
        </w:rPr>
        <w:t xml:space="preserve">i </w:t>
      </w:r>
      <w:r>
        <w:rPr>
          <w:rFonts w:cs="Arial"/>
          <w:b w:val="0"/>
          <w:color w:val="000000" w:themeColor="text1"/>
          <w:szCs w:val="24"/>
        </w:rPr>
        <w:t>Olomoucký kraj držitelem podstatného počtu akcií</w:t>
      </w:r>
      <w:r w:rsidR="00AB4F68">
        <w:rPr>
          <w:rFonts w:cs="Arial"/>
          <w:b w:val="0"/>
          <w:color w:val="000000" w:themeColor="text1"/>
          <w:szCs w:val="24"/>
        </w:rPr>
        <w:t xml:space="preserve"> (</w:t>
      </w:r>
      <w:r w:rsidR="009E002A">
        <w:rPr>
          <w:rFonts w:cs="Arial"/>
          <w:b w:val="0"/>
          <w:color w:val="000000" w:themeColor="text1"/>
          <w:szCs w:val="24"/>
        </w:rPr>
        <w:t>30,80</w:t>
      </w:r>
      <w:r w:rsidR="00AB4F68">
        <w:rPr>
          <w:rFonts w:cs="Arial"/>
          <w:b w:val="0"/>
          <w:color w:val="000000" w:themeColor="text1"/>
          <w:szCs w:val="24"/>
        </w:rPr>
        <w:t xml:space="preserve"> %)</w:t>
      </w:r>
      <w:r>
        <w:rPr>
          <w:rFonts w:cs="Arial"/>
          <w:b w:val="0"/>
          <w:color w:val="000000" w:themeColor="text1"/>
          <w:szCs w:val="24"/>
        </w:rPr>
        <w:t xml:space="preserve">. </w:t>
      </w:r>
      <w:r w:rsidR="008650EE">
        <w:rPr>
          <w:rFonts w:cs="Arial"/>
          <w:b w:val="0"/>
          <w:color w:val="000000" w:themeColor="text1"/>
          <w:szCs w:val="24"/>
        </w:rPr>
        <w:t xml:space="preserve">Z tohoto důvodu </w:t>
      </w:r>
      <w:r w:rsidR="00A51E99">
        <w:rPr>
          <w:rFonts w:cs="Arial"/>
          <w:b w:val="0"/>
          <w:color w:val="000000" w:themeColor="text1"/>
          <w:szCs w:val="24"/>
        </w:rPr>
        <w:t xml:space="preserve">se zúčastňuje valné hromady se všemi právy akcionáře Společnosti. </w:t>
      </w:r>
    </w:p>
    <w:p w14:paraId="4B343E36" w14:textId="5D909A59" w:rsidR="00A51E99" w:rsidRPr="00FC56F7" w:rsidRDefault="009E002A" w:rsidP="009E002A">
      <w:pPr>
        <w:spacing w:after="120"/>
        <w:jc w:val="both"/>
        <w:rPr>
          <w:rFonts w:ascii="Arial" w:hAnsi="Arial" w:cs="Arial"/>
          <w:b/>
          <w:bCs/>
        </w:rPr>
      </w:pPr>
      <w:r w:rsidRPr="00FC56F7">
        <w:rPr>
          <w:rFonts w:ascii="Arial" w:hAnsi="Arial" w:cs="Arial"/>
          <w:b/>
          <w:bCs/>
        </w:rPr>
        <w:t xml:space="preserve">Rada Olomouckého kraje </w:t>
      </w:r>
      <w:r w:rsidR="00FC56F7" w:rsidRPr="00FC56F7">
        <w:rPr>
          <w:rFonts w:ascii="Arial" w:hAnsi="Arial" w:cs="Arial"/>
          <w:b/>
          <w:bCs/>
        </w:rPr>
        <w:t>usnesením č. UR/107/32/2024 ze dne 22. 4. 2024</w:t>
      </w:r>
      <w:r w:rsidRPr="00FC56F7">
        <w:rPr>
          <w:rFonts w:ascii="Arial" w:hAnsi="Arial" w:cs="Arial"/>
          <w:b/>
          <w:bCs/>
        </w:rPr>
        <w:t>:</w:t>
      </w:r>
    </w:p>
    <w:p w14:paraId="2EEA2D5F" w14:textId="33D8B9EA" w:rsidR="00F8309E" w:rsidRPr="003715FC" w:rsidRDefault="003715FC" w:rsidP="00F8309E">
      <w:pPr>
        <w:pStyle w:val="Odstavecseseznamem"/>
        <w:numPr>
          <w:ilvl w:val="0"/>
          <w:numId w:val="9"/>
        </w:numPr>
        <w:spacing w:after="120"/>
        <w:jc w:val="both"/>
        <w:rPr>
          <w:rFonts w:ascii="Arial" w:eastAsia="Times New Roman" w:hAnsi="Arial" w:cs="Arial"/>
          <w:noProof/>
          <w:color w:val="000000" w:themeColor="text1"/>
          <w:sz w:val="24"/>
          <w:szCs w:val="24"/>
          <w:lang w:eastAsia="cs-CZ"/>
        </w:rPr>
      </w:pPr>
      <w:r w:rsidRPr="003715FC">
        <w:rPr>
          <w:rFonts w:ascii="Arial" w:eastAsia="Times New Roman" w:hAnsi="Arial" w:cs="Arial"/>
          <w:b/>
          <w:bCs/>
          <w:noProof/>
          <w:color w:val="000000" w:themeColor="text1"/>
          <w:spacing w:val="62"/>
          <w:sz w:val="24"/>
          <w:szCs w:val="24"/>
          <w:lang w:eastAsia="cs-CZ"/>
        </w:rPr>
        <w:t>doporučuje Zastupitelstvu Olomouckého kraje</w:t>
      </w:r>
      <w:r w:rsidRPr="003715FC">
        <w:rPr>
          <w:rFonts w:ascii="Arial" w:eastAsia="Times New Roman" w:hAnsi="Arial" w:cs="Arial"/>
          <w:noProof/>
          <w:color w:val="000000" w:themeColor="text1"/>
          <w:sz w:val="24"/>
          <w:szCs w:val="24"/>
          <w:lang w:eastAsia="cs-CZ"/>
        </w:rPr>
        <w:t xml:space="preserve"> delegovat Ing. et Ing. Martina Šmídu, uvolněného člena Rady Olomouckého kraje, jako zástupce Olomouckého kraje na valné hromady společnosti Servisní společnost odpady Olomouckého kraje, a. s., se sídlem Jeremenkova 1191/40a, Hodolany, 779 00 Olomouc, IČO: 076</w:t>
      </w:r>
      <w:r w:rsidR="005534EC">
        <w:rPr>
          <w:rFonts w:ascii="Arial" w:eastAsia="Times New Roman" w:hAnsi="Arial" w:cs="Arial"/>
          <w:noProof/>
          <w:color w:val="000000" w:themeColor="text1"/>
          <w:sz w:val="24"/>
          <w:szCs w:val="24"/>
          <w:lang w:eastAsia="cs-CZ"/>
        </w:rPr>
        <w:t xml:space="preserve"> </w:t>
      </w:r>
      <w:r w:rsidRPr="003715FC">
        <w:rPr>
          <w:rFonts w:ascii="Arial" w:eastAsia="Times New Roman" w:hAnsi="Arial" w:cs="Arial"/>
          <w:noProof/>
          <w:color w:val="000000" w:themeColor="text1"/>
          <w:sz w:val="24"/>
          <w:szCs w:val="24"/>
          <w:lang w:eastAsia="cs-CZ"/>
        </w:rPr>
        <w:t>86</w:t>
      </w:r>
      <w:r w:rsidR="005534EC">
        <w:rPr>
          <w:rFonts w:ascii="Arial" w:eastAsia="Times New Roman" w:hAnsi="Arial" w:cs="Arial"/>
          <w:noProof/>
          <w:color w:val="000000" w:themeColor="text1"/>
          <w:sz w:val="24"/>
          <w:szCs w:val="24"/>
          <w:lang w:eastAsia="cs-CZ"/>
        </w:rPr>
        <w:t xml:space="preserve"> </w:t>
      </w:r>
      <w:r w:rsidRPr="003715FC">
        <w:rPr>
          <w:rFonts w:ascii="Arial" w:eastAsia="Times New Roman" w:hAnsi="Arial" w:cs="Arial"/>
          <w:noProof/>
          <w:color w:val="000000" w:themeColor="text1"/>
          <w:sz w:val="24"/>
          <w:szCs w:val="24"/>
          <w:lang w:eastAsia="cs-CZ"/>
        </w:rPr>
        <w:t>501, a to na všechny valné hromad</w:t>
      </w:r>
      <w:r w:rsidR="00226354">
        <w:rPr>
          <w:rFonts w:ascii="Arial" w:eastAsia="Times New Roman" w:hAnsi="Arial" w:cs="Arial"/>
          <w:noProof/>
          <w:color w:val="000000" w:themeColor="text1"/>
          <w:sz w:val="24"/>
          <w:szCs w:val="24"/>
          <w:lang w:eastAsia="cs-CZ"/>
        </w:rPr>
        <w:t>y</w:t>
      </w:r>
      <w:r w:rsidRPr="003715FC">
        <w:rPr>
          <w:rFonts w:ascii="Arial" w:eastAsia="Times New Roman" w:hAnsi="Arial" w:cs="Arial"/>
          <w:noProof/>
          <w:color w:val="000000" w:themeColor="text1"/>
          <w:sz w:val="24"/>
          <w:szCs w:val="24"/>
          <w:lang w:eastAsia="cs-CZ"/>
        </w:rPr>
        <w:t xml:space="preserve"> společnosti, které se budou konat v období ode dne udělení této delegace do 31. 12. 2024</w:t>
      </w:r>
      <w:r>
        <w:rPr>
          <w:rFonts w:ascii="Arial" w:eastAsia="Times New Roman" w:hAnsi="Arial" w:cs="Arial"/>
          <w:noProof/>
          <w:color w:val="000000" w:themeColor="text1"/>
          <w:sz w:val="24"/>
          <w:szCs w:val="24"/>
          <w:lang w:eastAsia="cs-CZ"/>
        </w:rPr>
        <w:t>.</w:t>
      </w:r>
    </w:p>
    <w:p w14:paraId="09920BDE" w14:textId="7FDDF9EB" w:rsidR="00B131FB" w:rsidRPr="00624A78" w:rsidRDefault="00B131FB" w:rsidP="00F8309E">
      <w:pPr>
        <w:spacing w:after="120"/>
        <w:jc w:val="both"/>
        <w:rPr>
          <w:rFonts w:ascii="Arial" w:hAnsi="Arial" w:cs="Arial"/>
          <w:u w:val="single"/>
        </w:rPr>
      </w:pPr>
    </w:p>
    <w:sectPr w:rsidR="00B131FB" w:rsidRPr="00624A7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5586" w14:textId="77777777" w:rsidR="00C242AD" w:rsidRDefault="00C242AD" w:rsidP="00C84D54">
      <w:r>
        <w:separator/>
      </w:r>
    </w:p>
  </w:endnote>
  <w:endnote w:type="continuationSeparator" w:id="0">
    <w:p w14:paraId="6143EED9" w14:textId="77777777" w:rsidR="00C242AD" w:rsidRDefault="00C242AD" w:rsidP="00C8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061542"/>
      <w:docPartObj>
        <w:docPartGallery w:val="Page Numbers (Bottom of Page)"/>
        <w:docPartUnique/>
      </w:docPartObj>
    </w:sdtPr>
    <w:sdtEndPr/>
    <w:sdtContent>
      <w:p w14:paraId="50CC37B0" w14:textId="77777777" w:rsidR="00554346" w:rsidRPr="00DB2E5F" w:rsidRDefault="00554346" w:rsidP="000B2FAB">
        <w:pPr>
          <w:pStyle w:val="Zpat"/>
          <w:pBdr>
            <w:bottom w:val="single" w:sz="6" w:space="1" w:color="auto"/>
          </w:pBdr>
        </w:pPr>
      </w:p>
      <w:p w14:paraId="45812916" w14:textId="36B0C471" w:rsidR="000B2FAB" w:rsidRPr="00DB2E5F" w:rsidRDefault="00FC56F7" w:rsidP="006E4FCA">
        <w:pPr>
          <w:pStyle w:val="Zpat"/>
          <w:tabs>
            <w:tab w:val="left" w:pos="5685"/>
          </w:tabs>
        </w:pPr>
        <w:r>
          <w:t>Zastupitelstvo</w:t>
        </w:r>
        <w:r w:rsidR="000B2FAB" w:rsidRPr="00DB2E5F">
          <w:t xml:space="preserve"> Olomouckého kraje dne </w:t>
        </w:r>
        <w:r w:rsidR="006E4FCA">
          <w:rPr>
            <w:color w:val="000000" w:themeColor="text1"/>
          </w:rPr>
          <w:t>2</w:t>
        </w:r>
        <w:r>
          <w:rPr>
            <w:color w:val="000000" w:themeColor="text1"/>
          </w:rPr>
          <w:t>9</w:t>
        </w:r>
        <w:r w:rsidR="00624A78">
          <w:rPr>
            <w:color w:val="000000" w:themeColor="text1"/>
          </w:rPr>
          <w:t xml:space="preserve">. 4. </w:t>
        </w:r>
        <w:r w:rsidR="006E4FCA">
          <w:rPr>
            <w:color w:val="000000" w:themeColor="text1"/>
          </w:rPr>
          <w:t>2</w:t>
        </w:r>
        <w:r w:rsidR="00624A78">
          <w:rPr>
            <w:color w:val="000000" w:themeColor="text1"/>
          </w:rPr>
          <w:t>02</w:t>
        </w:r>
        <w:r w:rsidR="00934A1F">
          <w:rPr>
            <w:color w:val="000000" w:themeColor="text1"/>
          </w:rPr>
          <w:t>4</w:t>
        </w:r>
        <w:r w:rsidR="004C6D68" w:rsidRPr="00DB2E5F">
          <w:tab/>
        </w:r>
        <w:r w:rsidR="000B2FAB" w:rsidRPr="00DB2E5F">
          <w:tab/>
        </w:r>
        <w:r w:rsidR="00934A1F">
          <w:tab/>
        </w:r>
        <w:r w:rsidR="000B2FAB" w:rsidRPr="00DB2E5F">
          <w:t xml:space="preserve">stránka </w:t>
        </w:r>
        <w:r w:rsidR="00C84D54" w:rsidRPr="00DB2E5F">
          <w:fldChar w:fldCharType="begin"/>
        </w:r>
        <w:r w:rsidR="00C84D54" w:rsidRPr="00DB2E5F">
          <w:instrText>PAGE   \* MERGEFORMAT</w:instrText>
        </w:r>
        <w:r w:rsidR="00C84D54" w:rsidRPr="00DB2E5F">
          <w:fldChar w:fldCharType="separate"/>
        </w:r>
        <w:r w:rsidR="00366336">
          <w:rPr>
            <w:noProof/>
          </w:rPr>
          <w:t>3</w:t>
        </w:r>
        <w:r w:rsidR="00C84D54" w:rsidRPr="00DB2E5F">
          <w:fldChar w:fldCharType="end"/>
        </w:r>
        <w:r w:rsidR="00AA0241" w:rsidRPr="00DB2E5F">
          <w:t xml:space="preserve"> (celkem</w:t>
        </w:r>
        <w:r>
          <w:t xml:space="preserve"> 1</w:t>
        </w:r>
        <w:r w:rsidR="00DB57CB">
          <w:t>)</w:t>
        </w:r>
      </w:p>
      <w:p w14:paraId="5CCE612D" w14:textId="1371ED96" w:rsidR="00DB57CB" w:rsidRDefault="00FC56F7" w:rsidP="00DB57CB">
        <w:pPr>
          <w:pStyle w:val="Zpat"/>
          <w:rPr>
            <w:rFonts w:cs="Arial"/>
            <w:bCs/>
            <w:color w:val="000000"/>
          </w:rPr>
        </w:pPr>
        <w:r>
          <w:t>53</w:t>
        </w:r>
        <w:r w:rsidR="00612568">
          <w:t>.</w:t>
        </w:r>
        <w:r w:rsidR="00487338" w:rsidRPr="00DB2E5F">
          <w:t xml:space="preserve"> </w:t>
        </w:r>
        <w:r w:rsidR="00FB3F01" w:rsidRPr="00DB2E5F">
          <w:t>–</w:t>
        </w:r>
        <w:r w:rsidR="000B2FAB" w:rsidRPr="00DB2E5F">
          <w:t xml:space="preserve"> </w:t>
        </w:r>
        <w:r w:rsidR="00DB57CB">
          <w:t>Nominace zástupc</w:t>
        </w:r>
        <w:r w:rsidR="00934A1F">
          <w:t>e</w:t>
        </w:r>
        <w:r w:rsidR="00DB57CB">
          <w:t xml:space="preserve"> Olomouckého kraje </w:t>
        </w:r>
        <w:r w:rsidR="005534EC">
          <w:t>na jednání valných hromad</w:t>
        </w:r>
        <w:r w:rsidR="00DB2E5F" w:rsidRPr="00DB2E5F">
          <w:rPr>
            <w:rFonts w:cs="Arial"/>
            <w:color w:val="000000"/>
          </w:rPr>
          <w:t xml:space="preserve"> </w:t>
        </w:r>
        <w:r w:rsidR="00DB2E5F" w:rsidRPr="00DB2E5F">
          <w:rPr>
            <w:rFonts w:cs="Arial"/>
            <w:bCs/>
            <w:color w:val="000000"/>
          </w:rPr>
          <w:t>Servisní společnost odpady</w:t>
        </w:r>
        <w:r w:rsidR="00624A78">
          <w:rPr>
            <w:rFonts w:cs="Arial"/>
            <w:bCs/>
            <w:color w:val="000000"/>
          </w:rPr>
          <w:t xml:space="preserve"> </w:t>
        </w:r>
        <w:r w:rsidR="00DB2E5F" w:rsidRPr="00DB2E5F">
          <w:rPr>
            <w:rFonts w:cs="Arial"/>
            <w:bCs/>
            <w:color w:val="000000"/>
          </w:rPr>
          <w:t>Olomouckého kraje</w:t>
        </w:r>
        <w:r w:rsidR="008B1877">
          <w:rPr>
            <w:rFonts w:cs="Arial"/>
            <w:bCs/>
            <w:color w:val="000000"/>
          </w:rPr>
          <w:t>, a.s.</w:t>
        </w:r>
        <w:r w:rsidR="00DB2E5F" w:rsidRPr="00DB2E5F">
          <w:rPr>
            <w:rFonts w:cs="Arial"/>
            <w:bCs/>
            <w:color w:val="000000"/>
          </w:rPr>
          <w:t xml:space="preserve"> </w:t>
        </w:r>
        <w:r w:rsidR="009A6BDB">
          <w:rPr>
            <w:rFonts w:cs="Arial"/>
            <w:bCs/>
            <w:color w:val="000000"/>
          </w:rPr>
          <w:t xml:space="preserve"> </w:t>
        </w:r>
      </w:p>
      <w:p w14:paraId="7472DBDA" w14:textId="77777777" w:rsidR="009A6BDB" w:rsidRDefault="009A6BDB" w:rsidP="000B2FAB">
        <w:pPr>
          <w:pStyle w:val="Zpat"/>
          <w:rPr>
            <w:rFonts w:cs="Arial"/>
            <w:bCs/>
            <w:color w:val="000000"/>
          </w:rPr>
        </w:pPr>
      </w:p>
      <w:p w14:paraId="75693899" w14:textId="77777777" w:rsidR="00C84D54" w:rsidRPr="00DB2E5F" w:rsidRDefault="009A6BDB" w:rsidP="000B2FAB">
        <w:pPr>
          <w:pStyle w:val="Zpat"/>
        </w:pPr>
        <w:r>
          <w:rPr>
            <w:rFonts w:cs="Arial"/>
            <w:bCs/>
            <w:color w:val="000000"/>
          </w:rPr>
          <w:t xml:space="preserve">          </w:t>
        </w:r>
      </w:p>
    </w:sdtContent>
  </w:sdt>
  <w:p w14:paraId="60AD2FE7" w14:textId="77777777" w:rsidR="00C84D54" w:rsidRPr="00554346" w:rsidRDefault="00C84D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DF94C" w14:textId="77777777" w:rsidR="00C242AD" w:rsidRDefault="00C242AD" w:rsidP="00C84D54">
      <w:r>
        <w:separator/>
      </w:r>
    </w:p>
  </w:footnote>
  <w:footnote w:type="continuationSeparator" w:id="0">
    <w:p w14:paraId="346833D4" w14:textId="77777777" w:rsidR="00C242AD" w:rsidRDefault="00C242AD" w:rsidP="00C84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01A4"/>
    <w:multiLevelType w:val="hybridMultilevel"/>
    <w:tmpl w:val="61D6B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DC0B27"/>
    <w:multiLevelType w:val="hybridMultilevel"/>
    <w:tmpl w:val="DAD0021C"/>
    <w:lvl w:ilvl="0" w:tplc="A65486F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275C78"/>
    <w:multiLevelType w:val="hybridMultilevel"/>
    <w:tmpl w:val="77F2E9CE"/>
    <w:lvl w:ilvl="0" w:tplc="9BEC13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D65F65"/>
    <w:multiLevelType w:val="hybridMultilevel"/>
    <w:tmpl w:val="58CAD204"/>
    <w:lvl w:ilvl="0" w:tplc="1EFE3DAC">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C44417"/>
    <w:multiLevelType w:val="hybridMultilevel"/>
    <w:tmpl w:val="23EEA86A"/>
    <w:lvl w:ilvl="0" w:tplc="68C6EF98">
      <w:start w:val="3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5674B3"/>
    <w:multiLevelType w:val="hybridMultilevel"/>
    <w:tmpl w:val="588EAD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8349DF"/>
    <w:multiLevelType w:val="hybridMultilevel"/>
    <w:tmpl w:val="ACE4135C"/>
    <w:lvl w:ilvl="0" w:tplc="9BEC130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71E47B1E"/>
    <w:multiLevelType w:val="hybridMultilevel"/>
    <w:tmpl w:val="8ACC459C"/>
    <w:lvl w:ilvl="0" w:tplc="0C602B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71E10B7"/>
    <w:multiLevelType w:val="hybridMultilevel"/>
    <w:tmpl w:val="95EE3DFA"/>
    <w:lvl w:ilvl="0" w:tplc="4BB4B8F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5193568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9264573">
    <w:abstractNumId w:val="7"/>
  </w:num>
  <w:num w:numId="3" w16cid:durableId="534660884">
    <w:abstractNumId w:val="8"/>
  </w:num>
  <w:num w:numId="4" w16cid:durableId="1436748497">
    <w:abstractNumId w:val="2"/>
  </w:num>
  <w:num w:numId="5" w16cid:durableId="1883907909">
    <w:abstractNumId w:val="6"/>
  </w:num>
  <w:num w:numId="6" w16cid:durableId="1998486108">
    <w:abstractNumId w:val="0"/>
  </w:num>
  <w:num w:numId="7" w16cid:durableId="1184901500">
    <w:abstractNumId w:val="5"/>
  </w:num>
  <w:num w:numId="8" w16cid:durableId="142820530">
    <w:abstractNumId w:val="1"/>
  </w:num>
  <w:num w:numId="9" w16cid:durableId="1128357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260"/>
    <w:rsid w:val="000162C3"/>
    <w:rsid w:val="00016BAD"/>
    <w:rsid w:val="00026995"/>
    <w:rsid w:val="00027349"/>
    <w:rsid w:val="0003347A"/>
    <w:rsid w:val="00037F9E"/>
    <w:rsid w:val="00045F42"/>
    <w:rsid w:val="00062651"/>
    <w:rsid w:val="000706D8"/>
    <w:rsid w:val="000759BC"/>
    <w:rsid w:val="00080E7C"/>
    <w:rsid w:val="000904F4"/>
    <w:rsid w:val="00095122"/>
    <w:rsid w:val="000A01AA"/>
    <w:rsid w:val="000B2FAB"/>
    <w:rsid w:val="000B7D2A"/>
    <w:rsid w:val="000C0729"/>
    <w:rsid w:val="000C302E"/>
    <w:rsid w:val="000C59A4"/>
    <w:rsid w:val="000E1459"/>
    <w:rsid w:val="000E52E6"/>
    <w:rsid w:val="000E5309"/>
    <w:rsid w:val="00113EC4"/>
    <w:rsid w:val="001349C4"/>
    <w:rsid w:val="00140E55"/>
    <w:rsid w:val="00153B0C"/>
    <w:rsid w:val="00153D9C"/>
    <w:rsid w:val="001547B1"/>
    <w:rsid w:val="00156DAE"/>
    <w:rsid w:val="001713CB"/>
    <w:rsid w:val="001A1BD2"/>
    <w:rsid w:val="001B53D9"/>
    <w:rsid w:val="001C706E"/>
    <w:rsid w:val="001D43D7"/>
    <w:rsid w:val="001E0BB5"/>
    <w:rsid w:val="002053A1"/>
    <w:rsid w:val="0020760A"/>
    <w:rsid w:val="00220036"/>
    <w:rsid w:val="00226354"/>
    <w:rsid w:val="002323C8"/>
    <w:rsid w:val="002518BE"/>
    <w:rsid w:val="002762AB"/>
    <w:rsid w:val="0028333E"/>
    <w:rsid w:val="0028666E"/>
    <w:rsid w:val="00291B41"/>
    <w:rsid w:val="00292BD6"/>
    <w:rsid w:val="002B5C85"/>
    <w:rsid w:val="002C794C"/>
    <w:rsid w:val="002D3983"/>
    <w:rsid w:val="002D3A31"/>
    <w:rsid w:val="002F3D49"/>
    <w:rsid w:val="002F5CF5"/>
    <w:rsid w:val="003006CE"/>
    <w:rsid w:val="003111D3"/>
    <w:rsid w:val="00314983"/>
    <w:rsid w:val="00317562"/>
    <w:rsid w:val="00317DC5"/>
    <w:rsid w:val="00322367"/>
    <w:rsid w:val="00324E73"/>
    <w:rsid w:val="00325892"/>
    <w:rsid w:val="003268D8"/>
    <w:rsid w:val="003403D5"/>
    <w:rsid w:val="0035399C"/>
    <w:rsid w:val="00365C0E"/>
    <w:rsid w:val="00366336"/>
    <w:rsid w:val="003715FC"/>
    <w:rsid w:val="00383F6B"/>
    <w:rsid w:val="003917E8"/>
    <w:rsid w:val="003A04BB"/>
    <w:rsid w:val="003A4154"/>
    <w:rsid w:val="003B6D37"/>
    <w:rsid w:val="003C0EC8"/>
    <w:rsid w:val="003D3C16"/>
    <w:rsid w:val="003D639F"/>
    <w:rsid w:val="00420794"/>
    <w:rsid w:val="0043315B"/>
    <w:rsid w:val="004642E3"/>
    <w:rsid w:val="00485E6F"/>
    <w:rsid w:val="00487338"/>
    <w:rsid w:val="00493C55"/>
    <w:rsid w:val="004A10AD"/>
    <w:rsid w:val="004C5637"/>
    <w:rsid w:val="004C6D68"/>
    <w:rsid w:val="004E1F70"/>
    <w:rsid w:val="004E7B6F"/>
    <w:rsid w:val="004F6431"/>
    <w:rsid w:val="00510958"/>
    <w:rsid w:val="00520DD9"/>
    <w:rsid w:val="0052666B"/>
    <w:rsid w:val="0053561D"/>
    <w:rsid w:val="00545565"/>
    <w:rsid w:val="005534EC"/>
    <w:rsid w:val="00554346"/>
    <w:rsid w:val="00585404"/>
    <w:rsid w:val="0058555B"/>
    <w:rsid w:val="00595ED9"/>
    <w:rsid w:val="005B1979"/>
    <w:rsid w:val="005C5671"/>
    <w:rsid w:val="005D1A47"/>
    <w:rsid w:val="005D3D5F"/>
    <w:rsid w:val="005E57CD"/>
    <w:rsid w:val="00612568"/>
    <w:rsid w:val="00624A78"/>
    <w:rsid w:val="00630CDA"/>
    <w:rsid w:val="00633CFD"/>
    <w:rsid w:val="00661E45"/>
    <w:rsid w:val="00673CA0"/>
    <w:rsid w:val="006B50E8"/>
    <w:rsid w:val="006D184D"/>
    <w:rsid w:val="006D2CEE"/>
    <w:rsid w:val="006E208F"/>
    <w:rsid w:val="006E4D13"/>
    <w:rsid w:val="006E4FCA"/>
    <w:rsid w:val="006F4D8D"/>
    <w:rsid w:val="00702064"/>
    <w:rsid w:val="00752E4A"/>
    <w:rsid w:val="007555F2"/>
    <w:rsid w:val="00772B72"/>
    <w:rsid w:val="0077397F"/>
    <w:rsid w:val="0077666B"/>
    <w:rsid w:val="00785166"/>
    <w:rsid w:val="00787C4F"/>
    <w:rsid w:val="007B309E"/>
    <w:rsid w:val="007B6C49"/>
    <w:rsid w:val="007C38DD"/>
    <w:rsid w:val="007F4A90"/>
    <w:rsid w:val="00800902"/>
    <w:rsid w:val="008010DF"/>
    <w:rsid w:val="00825656"/>
    <w:rsid w:val="008459E0"/>
    <w:rsid w:val="008533B3"/>
    <w:rsid w:val="00853C9F"/>
    <w:rsid w:val="00862929"/>
    <w:rsid w:val="008650EE"/>
    <w:rsid w:val="008729CC"/>
    <w:rsid w:val="0088478B"/>
    <w:rsid w:val="00884AE1"/>
    <w:rsid w:val="0089693B"/>
    <w:rsid w:val="008B1877"/>
    <w:rsid w:val="008C1078"/>
    <w:rsid w:val="008E7F1C"/>
    <w:rsid w:val="008F5C9B"/>
    <w:rsid w:val="00901557"/>
    <w:rsid w:val="00904ACC"/>
    <w:rsid w:val="009174C2"/>
    <w:rsid w:val="00934A1F"/>
    <w:rsid w:val="00936805"/>
    <w:rsid w:val="009571A9"/>
    <w:rsid w:val="009777B8"/>
    <w:rsid w:val="009A191A"/>
    <w:rsid w:val="009A6BDB"/>
    <w:rsid w:val="009B2E85"/>
    <w:rsid w:val="009B6488"/>
    <w:rsid w:val="009E002A"/>
    <w:rsid w:val="009E4064"/>
    <w:rsid w:val="009E7066"/>
    <w:rsid w:val="009F00C2"/>
    <w:rsid w:val="00A24FF2"/>
    <w:rsid w:val="00A43DE8"/>
    <w:rsid w:val="00A51E99"/>
    <w:rsid w:val="00A71865"/>
    <w:rsid w:val="00A727FF"/>
    <w:rsid w:val="00A94B8E"/>
    <w:rsid w:val="00AA0241"/>
    <w:rsid w:val="00AB4F68"/>
    <w:rsid w:val="00AD31CD"/>
    <w:rsid w:val="00AE4C4B"/>
    <w:rsid w:val="00AF006A"/>
    <w:rsid w:val="00AF1270"/>
    <w:rsid w:val="00B115B6"/>
    <w:rsid w:val="00B131FB"/>
    <w:rsid w:val="00B16AA2"/>
    <w:rsid w:val="00B20140"/>
    <w:rsid w:val="00B22459"/>
    <w:rsid w:val="00B371BB"/>
    <w:rsid w:val="00B500CA"/>
    <w:rsid w:val="00B55C0A"/>
    <w:rsid w:val="00B5791D"/>
    <w:rsid w:val="00B601F4"/>
    <w:rsid w:val="00B70958"/>
    <w:rsid w:val="00B8240E"/>
    <w:rsid w:val="00B83C53"/>
    <w:rsid w:val="00BB0D9B"/>
    <w:rsid w:val="00BC6591"/>
    <w:rsid w:val="00BD204C"/>
    <w:rsid w:val="00BD22A3"/>
    <w:rsid w:val="00BE22F4"/>
    <w:rsid w:val="00C03931"/>
    <w:rsid w:val="00C242AD"/>
    <w:rsid w:val="00C41333"/>
    <w:rsid w:val="00C511A8"/>
    <w:rsid w:val="00C5349B"/>
    <w:rsid w:val="00C53D12"/>
    <w:rsid w:val="00C61725"/>
    <w:rsid w:val="00C6719F"/>
    <w:rsid w:val="00C8038A"/>
    <w:rsid w:val="00C84D54"/>
    <w:rsid w:val="00C940E5"/>
    <w:rsid w:val="00CC1FAE"/>
    <w:rsid w:val="00CD4D2A"/>
    <w:rsid w:val="00CF68C0"/>
    <w:rsid w:val="00CF72DD"/>
    <w:rsid w:val="00D149DD"/>
    <w:rsid w:val="00D31984"/>
    <w:rsid w:val="00D407BB"/>
    <w:rsid w:val="00D66E38"/>
    <w:rsid w:val="00D863D3"/>
    <w:rsid w:val="00DB2E5F"/>
    <w:rsid w:val="00DB57CB"/>
    <w:rsid w:val="00DD36A3"/>
    <w:rsid w:val="00DE2F8E"/>
    <w:rsid w:val="00DE3313"/>
    <w:rsid w:val="00DE71A7"/>
    <w:rsid w:val="00DF1304"/>
    <w:rsid w:val="00E03313"/>
    <w:rsid w:val="00E20926"/>
    <w:rsid w:val="00E603D6"/>
    <w:rsid w:val="00E61448"/>
    <w:rsid w:val="00E63217"/>
    <w:rsid w:val="00E63260"/>
    <w:rsid w:val="00E65B69"/>
    <w:rsid w:val="00E7579E"/>
    <w:rsid w:val="00E85C60"/>
    <w:rsid w:val="00E946F0"/>
    <w:rsid w:val="00EA2CA8"/>
    <w:rsid w:val="00EA44E0"/>
    <w:rsid w:val="00EB656F"/>
    <w:rsid w:val="00EC4218"/>
    <w:rsid w:val="00ED24BE"/>
    <w:rsid w:val="00EF0E8F"/>
    <w:rsid w:val="00F048F2"/>
    <w:rsid w:val="00F107DB"/>
    <w:rsid w:val="00F158B9"/>
    <w:rsid w:val="00F206A6"/>
    <w:rsid w:val="00F23596"/>
    <w:rsid w:val="00F3727A"/>
    <w:rsid w:val="00F53D92"/>
    <w:rsid w:val="00F57718"/>
    <w:rsid w:val="00F80F22"/>
    <w:rsid w:val="00F8309E"/>
    <w:rsid w:val="00F83F72"/>
    <w:rsid w:val="00F96F7B"/>
    <w:rsid w:val="00FB3F01"/>
    <w:rsid w:val="00FB6E9C"/>
    <w:rsid w:val="00FC56F7"/>
    <w:rsid w:val="00FE3C1D"/>
    <w:rsid w:val="00FF44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5A8EFF"/>
  <w15:docId w15:val="{DD2327A6-F071-4C9B-8D7B-35552A78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3260"/>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adadvodovzprva">
    <w:name w:val="Rada důvodová zpráva"/>
    <w:basedOn w:val="Normln"/>
    <w:rsid w:val="00E63260"/>
    <w:pPr>
      <w:widowControl w:val="0"/>
      <w:spacing w:after="480"/>
      <w:jc w:val="both"/>
    </w:pPr>
    <w:rPr>
      <w:rFonts w:ascii="Arial" w:hAnsi="Arial"/>
      <w:b/>
      <w:noProof/>
      <w:szCs w:val="20"/>
    </w:rPr>
  </w:style>
  <w:style w:type="paragraph" w:customStyle="1" w:styleId="Radaplohy">
    <w:name w:val="Rada přílohy"/>
    <w:basedOn w:val="Normln"/>
    <w:rsid w:val="00E63260"/>
    <w:pPr>
      <w:widowControl w:val="0"/>
      <w:spacing w:before="480" w:after="120"/>
      <w:jc w:val="both"/>
    </w:pPr>
    <w:rPr>
      <w:rFonts w:ascii="Arial" w:hAnsi="Arial"/>
      <w:noProof/>
      <w:szCs w:val="20"/>
      <w:u w:val="single"/>
    </w:rPr>
  </w:style>
  <w:style w:type="paragraph" w:customStyle="1" w:styleId="Tabulkatuntext16nasted">
    <w:name w:val="Tabulka tučný text_16 na střed"/>
    <w:basedOn w:val="Normln"/>
    <w:rsid w:val="00E63260"/>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E63260"/>
    <w:pPr>
      <w:widowControl w:val="0"/>
      <w:spacing w:before="40" w:after="40"/>
      <w:jc w:val="center"/>
    </w:pPr>
    <w:rPr>
      <w:rFonts w:ascii="Arial" w:hAnsi="Arial"/>
      <w:b/>
      <w:noProof/>
      <w:szCs w:val="20"/>
    </w:rPr>
  </w:style>
  <w:style w:type="paragraph" w:customStyle="1" w:styleId="Tabulkazkladntext">
    <w:name w:val="Tabulka základní text"/>
    <w:basedOn w:val="Normln"/>
    <w:rsid w:val="00E63260"/>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E63260"/>
    <w:pPr>
      <w:widowControl w:val="0"/>
      <w:spacing w:before="40" w:after="40"/>
      <w:jc w:val="center"/>
    </w:pPr>
    <w:rPr>
      <w:rFonts w:ascii="Arial" w:hAnsi="Arial"/>
      <w:noProof/>
      <w:szCs w:val="20"/>
    </w:rPr>
  </w:style>
  <w:style w:type="paragraph" w:styleId="Zpat">
    <w:name w:val="footer"/>
    <w:basedOn w:val="Normln"/>
    <w:link w:val="ZpatChar"/>
    <w:uiPriority w:val="99"/>
    <w:rsid w:val="00E63260"/>
    <w:pPr>
      <w:tabs>
        <w:tab w:val="center" w:pos="4536"/>
        <w:tab w:val="right" w:pos="9072"/>
      </w:tabs>
    </w:pPr>
    <w:rPr>
      <w:rFonts w:ascii="Arial" w:hAnsi="Arial"/>
      <w:i/>
      <w:sz w:val="20"/>
    </w:rPr>
  </w:style>
  <w:style w:type="character" w:customStyle="1" w:styleId="ZpatChar">
    <w:name w:val="Zápatí Char"/>
    <w:basedOn w:val="Standardnpsmoodstavce"/>
    <w:link w:val="Zpat"/>
    <w:uiPriority w:val="99"/>
    <w:rsid w:val="00E63260"/>
    <w:rPr>
      <w:rFonts w:ascii="Arial" w:eastAsia="Times New Roman" w:hAnsi="Arial" w:cs="Times New Roman"/>
      <w:i/>
      <w:sz w:val="20"/>
      <w:szCs w:val="24"/>
      <w:lang w:eastAsia="cs-CZ"/>
    </w:rPr>
  </w:style>
  <w:style w:type="character" w:styleId="slostrnky">
    <w:name w:val="page number"/>
    <w:basedOn w:val="Standardnpsmoodstavce"/>
    <w:rsid w:val="00E63260"/>
  </w:style>
  <w:style w:type="character" w:customStyle="1" w:styleId="Tunproloenznak">
    <w:name w:val="Tučný proložený znak"/>
    <w:rsid w:val="00E63260"/>
    <w:rPr>
      <w:rFonts w:ascii="Arial" w:hAnsi="Arial"/>
      <w:b/>
      <w:dstrike w:val="0"/>
      <w:color w:val="auto"/>
      <w:spacing w:val="70"/>
      <w:sz w:val="22"/>
      <w:u w:val="none"/>
      <w:vertAlign w:val="baseline"/>
    </w:rPr>
  </w:style>
  <w:style w:type="paragraph" w:customStyle="1" w:styleId="Dopisnadpissdlen">
    <w:name w:val="Dopis nadpis sdělení"/>
    <w:basedOn w:val="Normln"/>
    <w:rsid w:val="00291B41"/>
    <w:pPr>
      <w:widowControl w:val="0"/>
      <w:spacing w:before="360" w:after="240"/>
      <w:jc w:val="both"/>
    </w:pPr>
    <w:rPr>
      <w:rFonts w:ascii="Arial" w:hAnsi="Arial"/>
      <w:b/>
      <w:szCs w:val="20"/>
    </w:rPr>
  </w:style>
  <w:style w:type="paragraph" w:styleId="Zhlav">
    <w:name w:val="header"/>
    <w:basedOn w:val="Normln"/>
    <w:link w:val="ZhlavChar"/>
    <w:uiPriority w:val="99"/>
    <w:unhideWhenUsed/>
    <w:rsid w:val="00C84D54"/>
    <w:pPr>
      <w:tabs>
        <w:tab w:val="center" w:pos="4536"/>
        <w:tab w:val="right" w:pos="9072"/>
      </w:tabs>
    </w:pPr>
  </w:style>
  <w:style w:type="character" w:customStyle="1" w:styleId="ZhlavChar">
    <w:name w:val="Záhlaví Char"/>
    <w:basedOn w:val="Standardnpsmoodstavce"/>
    <w:link w:val="Zhlav"/>
    <w:uiPriority w:val="99"/>
    <w:rsid w:val="00C84D5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D1A47"/>
    <w:pPr>
      <w:spacing w:after="200" w:line="276" w:lineRule="auto"/>
      <w:ind w:left="720"/>
      <w:contextualSpacing/>
    </w:pPr>
    <w:rPr>
      <w:rFonts w:asciiTheme="minorHAnsi" w:eastAsiaTheme="minorHAnsi" w:hAnsiTheme="minorHAnsi" w:cstheme="minorBidi"/>
      <w:sz w:val="22"/>
      <w:szCs w:val="22"/>
      <w:lang w:eastAsia="en-US"/>
    </w:rPr>
  </w:style>
  <w:style w:type="paragraph" w:styleId="Zkladntextodsazen">
    <w:name w:val="Body Text Indent"/>
    <w:basedOn w:val="Normln"/>
    <w:link w:val="ZkladntextodsazenChar"/>
    <w:rsid w:val="00C940E5"/>
    <w:pPr>
      <w:spacing w:after="120"/>
      <w:ind w:left="283"/>
    </w:pPr>
  </w:style>
  <w:style w:type="character" w:customStyle="1" w:styleId="ZkladntextodsazenChar">
    <w:name w:val="Základní text odsazený Char"/>
    <w:basedOn w:val="Standardnpsmoodstavce"/>
    <w:link w:val="Zkladntextodsazen"/>
    <w:rsid w:val="00C940E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85166"/>
    <w:rPr>
      <w:sz w:val="16"/>
      <w:szCs w:val="16"/>
    </w:rPr>
  </w:style>
  <w:style w:type="paragraph" w:styleId="Textkomente">
    <w:name w:val="annotation text"/>
    <w:basedOn w:val="Normln"/>
    <w:link w:val="TextkomenteChar"/>
    <w:uiPriority w:val="99"/>
    <w:semiHidden/>
    <w:unhideWhenUsed/>
    <w:rsid w:val="00785166"/>
    <w:rPr>
      <w:sz w:val="20"/>
      <w:szCs w:val="20"/>
    </w:rPr>
  </w:style>
  <w:style w:type="character" w:customStyle="1" w:styleId="TextkomenteChar">
    <w:name w:val="Text komentáře Char"/>
    <w:basedOn w:val="Standardnpsmoodstavce"/>
    <w:link w:val="Textkomente"/>
    <w:uiPriority w:val="99"/>
    <w:semiHidden/>
    <w:rsid w:val="0078516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85166"/>
    <w:rPr>
      <w:rFonts w:ascii="Tahoma" w:hAnsi="Tahoma" w:cs="Tahoma"/>
      <w:sz w:val="16"/>
      <w:szCs w:val="16"/>
    </w:rPr>
  </w:style>
  <w:style w:type="character" w:customStyle="1" w:styleId="TextbublinyChar">
    <w:name w:val="Text bubliny Char"/>
    <w:basedOn w:val="Standardnpsmoodstavce"/>
    <w:link w:val="Textbubliny"/>
    <w:uiPriority w:val="99"/>
    <w:semiHidden/>
    <w:rsid w:val="00785166"/>
    <w:rPr>
      <w:rFonts w:ascii="Tahoma" w:eastAsia="Times New Roman" w:hAnsi="Tahoma" w:cs="Tahoma"/>
      <w:sz w:val="16"/>
      <w:szCs w:val="16"/>
      <w:lang w:eastAsia="cs-CZ"/>
    </w:rPr>
  </w:style>
  <w:style w:type="table" w:styleId="Mkatabulky">
    <w:name w:val="Table Grid"/>
    <w:basedOn w:val="Normlntabulka"/>
    <w:uiPriority w:val="59"/>
    <w:rsid w:val="00BD2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A51E99"/>
    <w:pPr>
      <w:widowControl w:val="0"/>
      <w:autoSpaceDE w:val="0"/>
      <w:autoSpaceDN w:val="0"/>
      <w:adjustRightInd w:val="0"/>
    </w:pPr>
    <w:rPr>
      <w:rFonts w:ascii="Arial" w:eastAsia="Times New Roman" w:hAnsi="Arial" w:cs="Arial"/>
      <w:sz w:val="24"/>
      <w:szCs w:val="24"/>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37930">
      <w:bodyDiv w:val="1"/>
      <w:marLeft w:val="0"/>
      <w:marRight w:val="0"/>
      <w:marTop w:val="0"/>
      <w:marBottom w:val="0"/>
      <w:divBdr>
        <w:top w:val="none" w:sz="0" w:space="0" w:color="auto"/>
        <w:left w:val="none" w:sz="0" w:space="0" w:color="auto"/>
        <w:bottom w:val="none" w:sz="0" w:space="0" w:color="auto"/>
        <w:right w:val="none" w:sz="0" w:space="0" w:color="auto"/>
      </w:divBdr>
    </w:div>
    <w:div w:id="214160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E0D96-384C-42B9-9847-21D45F03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343</Words>
  <Characters>2024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Juránek Alois</dc:creator>
  <cp:lastModifiedBy>Hejlová Jitka</cp:lastModifiedBy>
  <cp:revision>15</cp:revision>
  <cp:lastPrinted>2020-06-10T08:59:00Z</cp:lastPrinted>
  <dcterms:created xsi:type="dcterms:W3CDTF">2024-04-13T11:23:00Z</dcterms:created>
  <dcterms:modified xsi:type="dcterms:W3CDTF">2024-04-22T14:06:00Z</dcterms:modified>
</cp:coreProperties>
</file>