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5F" w:rsidRDefault="00F200FC">
      <w:pPr>
        <w:spacing w:before="37"/>
        <w:ind w:left="5072"/>
        <w:rPr>
          <w:b/>
          <w:sz w:val="24"/>
        </w:rPr>
      </w:pPr>
      <w:r>
        <w:rPr>
          <w:b/>
          <w:sz w:val="24"/>
        </w:rPr>
        <w:t>OLOMOUCKÝ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KRAJ</w:t>
      </w:r>
    </w:p>
    <w:p w:rsidR="004E455F" w:rsidRDefault="00F200FC">
      <w:pPr>
        <w:spacing w:before="185"/>
        <w:ind w:left="5072"/>
        <w:rPr>
          <w:b/>
          <w:sz w:val="24"/>
        </w:rPr>
      </w:pPr>
      <w:r>
        <w:rPr>
          <w:b/>
          <w:sz w:val="24"/>
        </w:rPr>
        <w:t>KRAJSKÝ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ÚŘAD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OLOMOUCKÉHO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KRAJE</w:t>
      </w:r>
    </w:p>
    <w:p w:rsidR="004E455F" w:rsidRDefault="00F200FC">
      <w:pPr>
        <w:spacing w:before="182" w:line="391" w:lineRule="auto"/>
        <w:ind w:left="5072" w:right="831"/>
        <w:rPr>
          <w:b/>
          <w:sz w:val="24"/>
        </w:rPr>
      </w:pPr>
      <w:r>
        <w:rPr>
          <w:b/>
          <w:sz w:val="24"/>
        </w:rPr>
        <w:t>Odbor strategického rozvoje kraje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Ing. Radek Dosoudil – vedoucí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Jeremenkova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1191/40a</w:t>
      </w:r>
    </w:p>
    <w:p w:rsidR="004E455F" w:rsidRDefault="00F200FC">
      <w:pPr>
        <w:spacing w:line="288" w:lineRule="exact"/>
        <w:ind w:left="5072"/>
        <w:rPr>
          <w:b/>
          <w:sz w:val="24"/>
        </w:rPr>
      </w:pPr>
      <w:r>
        <w:rPr>
          <w:b/>
          <w:sz w:val="24"/>
        </w:rPr>
        <w:t>779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Olomouc</w:t>
      </w:r>
    </w:p>
    <w:p w:rsidR="004E455F" w:rsidRDefault="004E455F">
      <w:pPr>
        <w:pStyle w:val="Zkladntext"/>
        <w:rPr>
          <w:b/>
        </w:rPr>
      </w:pPr>
    </w:p>
    <w:p w:rsidR="004E455F" w:rsidRDefault="004E455F">
      <w:pPr>
        <w:pStyle w:val="Zkladntext"/>
        <w:rPr>
          <w:b/>
          <w:sz w:val="34"/>
        </w:rPr>
      </w:pPr>
    </w:p>
    <w:p w:rsidR="004E455F" w:rsidRDefault="00F200FC">
      <w:pPr>
        <w:tabs>
          <w:tab w:val="left" w:pos="824"/>
        </w:tabs>
        <w:ind w:left="116"/>
        <w:rPr>
          <w:b/>
          <w:sz w:val="24"/>
        </w:rPr>
      </w:pPr>
      <w:r>
        <w:rPr>
          <w:b/>
          <w:sz w:val="24"/>
        </w:rPr>
        <w:t>Věc:</w:t>
      </w:r>
      <w:r>
        <w:rPr>
          <w:b/>
          <w:sz w:val="24"/>
        </w:rPr>
        <w:tab/>
      </w:r>
      <w:r>
        <w:rPr>
          <w:b/>
          <w:sz w:val="24"/>
          <w:u w:val="single"/>
        </w:rPr>
        <w:t>Žádost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prodloužení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termínu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doložení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podkladů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k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podpisu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veřejnoprávní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smlouvy</w:t>
      </w:r>
    </w:p>
    <w:p w:rsidR="004E455F" w:rsidRDefault="00F200FC">
      <w:pPr>
        <w:spacing w:before="182"/>
        <w:ind w:left="824"/>
        <w:rPr>
          <w:b/>
          <w:sz w:val="24"/>
        </w:rPr>
      </w:pPr>
      <w:r>
        <w:rPr>
          <w:b/>
          <w:sz w:val="24"/>
          <w:u w:val="single"/>
        </w:rPr>
        <w:t>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poskytnutí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dotace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prodloužení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termínu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realizace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akce</w:t>
      </w:r>
    </w:p>
    <w:p w:rsidR="004E455F" w:rsidRDefault="004E455F">
      <w:pPr>
        <w:pStyle w:val="Zkladntext"/>
        <w:rPr>
          <w:b/>
          <w:sz w:val="20"/>
        </w:rPr>
      </w:pPr>
    </w:p>
    <w:p w:rsidR="004E455F" w:rsidRDefault="004E455F">
      <w:pPr>
        <w:pStyle w:val="Zkladntext"/>
        <w:spacing w:before="10"/>
        <w:rPr>
          <w:b/>
          <w:sz w:val="29"/>
        </w:rPr>
      </w:pPr>
    </w:p>
    <w:p w:rsidR="004E455F" w:rsidRDefault="00F200FC">
      <w:pPr>
        <w:pStyle w:val="Zkladntext"/>
        <w:spacing w:before="52" w:line="259" w:lineRule="auto"/>
        <w:ind w:left="116" w:right="114"/>
        <w:jc w:val="both"/>
      </w:pPr>
      <w:r>
        <w:t>Žádáme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prodloužení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doložení</w:t>
      </w:r>
      <w:r>
        <w:rPr>
          <w:spacing w:val="1"/>
        </w:rPr>
        <w:t xml:space="preserve"> </w:t>
      </w:r>
      <w:r>
        <w:t>podkladů</w:t>
      </w:r>
      <w:r>
        <w:rPr>
          <w:spacing w:val="1"/>
        </w:rPr>
        <w:t xml:space="preserve"> </w:t>
      </w:r>
      <w:r>
        <w:t>k podpisu</w:t>
      </w:r>
      <w:r>
        <w:rPr>
          <w:spacing w:val="1"/>
        </w:rPr>
        <w:t xml:space="preserve"> </w:t>
      </w:r>
      <w:r>
        <w:t>veřejnoprávní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prodloužení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k projektu</w:t>
      </w:r>
      <w:r>
        <w:rPr>
          <w:spacing w:val="1"/>
        </w:rPr>
        <w:t xml:space="preserve"> </w:t>
      </w:r>
      <w:r>
        <w:t>„Rekonstrukce</w:t>
      </w:r>
      <w:r>
        <w:rPr>
          <w:spacing w:val="1"/>
        </w:rPr>
        <w:t xml:space="preserve"> </w:t>
      </w:r>
      <w:r>
        <w:t>multifunkčního</w:t>
      </w:r>
      <w:r>
        <w:rPr>
          <w:spacing w:val="-2"/>
        </w:rPr>
        <w:t xml:space="preserve"> </w:t>
      </w:r>
      <w:r>
        <w:t>domu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 Vilémov“.</w:t>
      </w:r>
    </w:p>
    <w:p w:rsidR="004E455F" w:rsidRDefault="00F200FC">
      <w:pPr>
        <w:pStyle w:val="Zkladntext"/>
        <w:spacing w:before="159"/>
        <w:ind w:left="116"/>
      </w:pPr>
      <w:r>
        <w:t>Termín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doložení</w:t>
      </w:r>
      <w:r>
        <w:rPr>
          <w:spacing w:val="-2"/>
        </w:rPr>
        <w:t xml:space="preserve"> </w:t>
      </w:r>
      <w:r>
        <w:t>podkladů</w:t>
      </w:r>
      <w:r>
        <w:rPr>
          <w:spacing w:val="-4"/>
        </w:rPr>
        <w:t xml:space="preserve"> </w:t>
      </w:r>
      <w:r>
        <w:t>prosíme</w:t>
      </w:r>
      <w:r>
        <w:rPr>
          <w:spacing w:val="-4"/>
        </w:rPr>
        <w:t xml:space="preserve"> </w:t>
      </w:r>
      <w:r>
        <w:t>prodloužit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gramStart"/>
      <w:r>
        <w:t>30.11.2022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pak</w:t>
      </w:r>
      <w:r>
        <w:rPr>
          <w:spacing w:val="-6"/>
        </w:rPr>
        <w:t xml:space="preserve"> </w:t>
      </w:r>
      <w:r>
        <w:t>do</w:t>
      </w:r>
    </w:p>
    <w:p w:rsidR="004E455F" w:rsidRDefault="00F200FC">
      <w:pPr>
        <w:pStyle w:val="Zkladntext"/>
        <w:spacing w:before="24"/>
        <w:ind w:left="116"/>
      </w:pPr>
      <w:proofErr w:type="gramStart"/>
      <w:r>
        <w:t>31.10.2023</w:t>
      </w:r>
      <w:proofErr w:type="gramEnd"/>
      <w:r>
        <w:t>.</w:t>
      </w:r>
    </w:p>
    <w:p w:rsidR="004E455F" w:rsidRDefault="00F200FC">
      <w:pPr>
        <w:pStyle w:val="Zkladntext"/>
        <w:spacing w:before="183" w:line="259" w:lineRule="auto"/>
        <w:ind w:left="116" w:right="112"/>
        <w:jc w:val="both"/>
      </w:pPr>
      <w:r>
        <w:t>Důvodem této naší žádosti o prodloužení výše uvedených termínů je skutečnost, že jsme</w:t>
      </w:r>
      <w:r>
        <w:rPr>
          <w:spacing w:val="1"/>
        </w:rPr>
        <w:t xml:space="preserve"> </w:t>
      </w:r>
      <w:r>
        <w:t>neobdrželi</w:t>
      </w:r>
      <w:r>
        <w:rPr>
          <w:spacing w:val="-6"/>
        </w:rPr>
        <w:t xml:space="preserve"> </w:t>
      </w:r>
      <w:r>
        <w:t>dotaci</w:t>
      </w:r>
      <w:r>
        <w:rPr>
          <w:spacing w:val="-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Ministerstva</w:t>
      </w:r>
      <w:r>
        <w:rPr>
          <w:spacing w:val="-9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místní</w:t>
      </w:r>
      <w:r>
        <w:rPr>
          <w:spacing w:val="-9"/>
        </w:rPr>
        <w:t xml:space="preserve"> </w:t>
      </w:r>
      <w:r>
        <w:t>rozvoj</w:t>
      </w:r>
      <w:r>
        <w:rPr>
          <w:spacing w:val="-1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výši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mil.</w:t>
      </w:r>
      <w:r>
        <w:rPr>
          <w:spacing w:val="-7"/>
        </w:rPr>
        <w:t xml:space="preserve"> </w:t>
      </w:r>
      <w:r>
        <w:t>Kč,</w:t>
      </w:r>
      <w:r>
        <w:rPr>
          <w:spacing w:val="-5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tvořila</w:t>
      </w:r>
      <w:r>
        <w:rPr>
          <w:spacing w:val="-6"/>
        </w:rPr>
        <w:t xml:space="preserve"> </w:t>
      </w:r>
      <w:r>
        <w:t>zásadní</w:t>
      </w:r>
      <w:r>
        <w:rPr>
          <w:spacing w:val="-8"/>
        </w:rPr>
        <w:t xml:space="preserve"> </w:t>
      </w:r>
      <w:r>
        <w:t>zdroj</w:t>
      </w:r>
      <w:r>
        <w:rPr>
          <w:spacing w:val="1"/>
        </w:rPr>
        <w:t xml:space="preserve"> </w:t>
      </w:r>
      <w:r>
        <w:t>financování</w:t>
      </w:r>
      <w:r>
        <w:rPr>
          <w:spacing w:val="1"/>
        </w:rPr>
        <w:t xml:space="preserve"> </w:t>
      </w:r>
      <w:r>
        <w:t>našeho</w:t>
      </w:r>
      <w:r>
        <w:rPr>
          <w:spacing w:val="1"/>
        </w:rPr>
        <w:t xml:space="preserve"> </w:t>
      </w:r>
      <w:r>
        <w:t>komplexního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„Rekonstrukce</w:t>
      </w:r>
      <w:r>
        <w:rPr>
          <w:spacing w:val="1"/>
        </w:rPr>
        <w:t xml:space="preserve"> </w:t>
      </w:r>
      <w:r>
        <w:t>multifunkčního</w:t>
      </w:r>
      <w:r>
        <w:rPr>
          <w:spacing w:val="1"/>
        </w:rPr>
        <w:t xml:space="preserve"> </w:t>
      </w:r>
      <w:r>
        <w:t>domu</w:t>
      </w:r>
      <w:r>
        <w:rPr>
          <w:spacing w:val="1"/>
        </w:rPr>
        <w:t xml:space="preserve"> </w:t>
      </w:r>
      <w:r>
        <w:t>v obci</w:t>
      </w:r>
      <w:r>
        <w:rPr>
          <w:spacing w:val="1"/>
        </w:rPr>
        <w:t xml:space="preserve"> </w:t>
      </w:r>
      <w:r>
        <w:t>Vilémov“. Obec Vilémov není za stávající situace schopna realizovat projekt v jeho komplexní</w:t>
      </w:r>
      <w:r>
        <w:rPr>
          <w:spacing w:val="-52"/>
        </w:rPr>
        <w:t xml:space="preserve"> </w:t>
      </w:r>
      <w:r>
        <w:t>podobě a jsme tudíž nuceni realizovat projekt pouze v omezeném rozsahu a zabránit dalšímu</w:t>
      </w:r>
      <w:r>
        <w:rPr>
          <w:spacing w:val="-52"/>
        </w:rPr>
        <w:t xml:space="preserve"> </w:t>
      </w:r>
      <w:r>
        <w:t>chátrání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nevyužitého</w:t>
      </w:r>
      <w:r>
        <w:rPr>
          <w:spacing w:val="1"/>
        </w:rPr>
        <w:t xml:space="preserve"> </w:t>
      </w:r>
      <w:r>
        <w:t>objektu,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provedením</w:t>
      </w:r>
      <w:r>
        <w:rPr>
          <w:spacing w:val="1"/>
        </w:rPr>
        <w:t xml:space="preserve"> </w:t>
      </w:r>
      <w:r>
        <w:t>prací</w:t>
      </w:r>
      <w:r>
        <w:rPr>
          <w:spacing w:val="1"/>
        </w:rPr>
        <w:t xml:space="preserve"> </w:t>
      </w:r>
      <w:r>
        <w:t>se zaměřením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zachování</w:t>
      </w:r>
      <w:r>
        <w:rPr>
          <w:spacing w:val="1"/>
        </w:rPr>
        <w:t xml:space="preserve"> </w:t>
      </w:r>
      <w:r>
        <w:t>prodejny smíšeného zboží a provedením prací spojených se snížením energetické náročnosti</w:t>
      </w:r>
      <w:r>
        <w:rPr>
          <w:spacing w:val="1"/>
        </w:rPr>
        <w:t xml:space="preserve"> </w:t>
      </w:r>
      <w:r>
        <w:t>budovy tak, aby pro obyvatele obce byla zachována dostupnost prodejny a zároveň i přes</w:t>
      </w:r>
      <w:r>
        <w:rPr>
          <w:spacing w:val="1"/>
        </w:rPr>
        <w:t xml:space="preserve"> </w:t>
      </w:r>
      <w:r>
        <w:t>rostoucí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energií</w:t>
      </w:r>
      <w:r>
        <w:rPr>
          <w:spacing w:val="-4"/>
        </w:rPr>
        <w:t xml:space="preserve"> </w:t>
      </w:r>
      <w:r>
        <w:t>nedocházelo k</w:t>
      </w:r>
      <w:r>
        <w:rPr>
          <w:spacing w:val="1"/>
        </w:rPr>
        <w:t xml:space="preserve"> </w:t>
      </w:r>
      <w:r>
        <w:t>nárůstu</w:t>
      </w:r>
      <w:r>
        <w:rPr>
          <w:spacing w:val="-3"/>
        </w:rPr>
        <w:t xml:space="preserve"> </w:t>
      </w:r>
      <w:r>
        <w:t>nákladů spojených</w:t>
      </w:r>
      <w:r>
        <w:rPr>
          <w:spacing w:val="-1"/>
        </w:rPr>
        <w:t xml:space="preserve"> </w:t>
      </w:r>
      <w:r>
        <w:t>s provozem budovy.</w:t>
      </w:r>
    </w:p>
    <w:p w:rsidR="004E455F" w:rsidRDefault="00F200FC">
      <w:pPr>
        <w:pStyle w:val="Zkladntext"/>
        <w:spacing w:before="159" w:line="259" w:lineRule="auto"/>
        <w:ind w:left="116" w:right="113"/>
        <w:jc w:val="both"/>
      </w:pPr>
      <w:r>
        <w:t>Na</w:t>
      </w:r>
      <w:r>
        <w:rPr>
          <w:spacing w:val="42"/>
        </w:rPr>
        <w:t xml:space="preserve"> </w:t>
      </w:r>
      <w:r>
        <w:t>realizaci</w:t>
      </w:r>
      <w:r>
        <w:rPr>
          <w:spacing w:val="42"/>
        </w:rPr>
        <w:t xml:space="preserve"> </w:t>
      </w:r>
      <w:r>
        <w:t>opatření</w:t>
      </w:r>
      <w:r>
        <w:rPr>
          <w:spacing w:val="43"/>
        </w:rPr>
        <w:t xml:space="preserve"> </w:t>
      </w:r>
      <w:r>
        <w:t>vedoucích</w:t>
      </w:r>
      <w:r>
        <w:rPr>
          <w:spacing w:val="42"/>
        </w:rPr>
        <w:t xml:space="preserve"> </w:t>
      </w:r>
      <w:r>
        <w:t>ke</w:t>
      </w:r>
      <w:r>
        <w:rPr>
          <w:spacing w:val="43"/>
        </w:rPr>
        <w:t xml:space="preserve"> </w:t>
      </w:r>
      <w:r>
        <w:t>snížení</w:t>
      </w:r>
      <w:r>
        <w:rPr>
          <w:spacing w:val="43"/>
        </w:rPr>
        <w:t xml:space="preserve"> </w:t>
      </w:r>
      <w:r>
        <w:t>energetické</w:t>
      </w:r>
      <w:r>
        <w:rPr>
          <w:spacing w:val="43"/>
        </w:rPr>
        <w:t xml:space="preserve"> </w:t>
      </w:r>
      <w:r>
        <w:t>náročnosti</w:t>
      </w:r>
      <w:r>
        <w:rPr>
          <w:spacing w:val="39"/>
        </w:rPr>
        <w:t xml:space="preserve"> </w:t>
      </w:r>
      <w:r>
        <w:t>budovy,</w:t>
      </w:r>
      <w:r>
        <w:rPr>
          <w:spacing w:val="43"/>
        </w:rPr>
        <w:t xml:space="preserve"> </w:t>
      </w:r>
      <w:r>
        <w:t>bychom</w:t>
      </w:r>
      <w:r>
        <w:rPr>
          <w:spacing w:val="43"/>
        </w:rPr>
        <w:t xml:space="preserve"> </w:t>
      </w:r>
      <w:r>
        <w:t>chtěli</w:t>
      </w:r>
      <w:r>
        <w:rPr>
          <w:spacing w:val="-52"/>
        </w:rPr>
        <w:t xml:space="preserve"> </w:t>
      </w:r>
      <w:r>
        <w:t>v nejbližších</w:t>
      </w:r>
      <w:r>
        <w:rPr>
          <w:spacing w:val="1"/>
        </w:rPr>
        <w:t xml:space="preserve"> </w:t>
      </w:r>
      <w:r>
        <w:t>měsících</w:t>
      </w:r>
      <w:r>
        <w:rPr>
          <w:spacing w:val="1"/>
        </w:rPr>
        <w:t xml:space="preserve"> </w:t>
      </w:r>
      <w:r>
        <w:t>požádat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dotaci</w:t>
      </w:r>
      <w:r>
        <w:rPr>
          <w:spacing w:val="1"/>
        </w:rPr>
        <w:t xml:space="preserve"> </w:t>
      </w:r>
      <w:r>
        <w:t>z dostupných</w:t>
      </w:r>
      <w:r>
        <w:rPr>
          <w:spacing w:val="1"/>
        </w:rPr>
        <w:t xml:space="preserve"> </w:t>
      </w:r>
      <w:r>
        <w:t>dotačních</w:t>
      </w:r>
      <w:r>
        <w:rPr>
          <w:spacing w:val="1"/>
        </w:rPr>
        <w:t xml:space="preserve"> </w:t>
      </w:r>
      <w:r>
        <w:t>programů</w:t>
      </w:r>
      <w:r>
        <w:rPr>
          <w:spacing w:val="1"/>
        </w:rPr>
        <w:t xml:space="preserve"> </w:t>
      </w:r>
      <w:r>
        <w:t>(Národní</w:t>
      </w:r>
      <w:r>
        <w:rPr>
          <w:spacing w:val="1"/>
        </w:rPr>
        <w:t xml:space="preserve"> </w:t>
      </w:r>
      <w:r>
        <w:t>plán</w:t>
      </w:r>
      <w:r>
        <w:rPr>
          <w:spacing w:val="1"/>
        </w:rPr>
        <w:t xml:space="preserve"> </w:t>
      </w:r>
      <w:r>
        <w:t>obnovy či Operační program Životní prostředí) a prostředky z Programu obnovy venkova</w:t>
      </w:r>
      <w:r>
        <w:rPr>
          <w:spacing w:val="1"/>
        </w:rPr>
        <w:t xml:space="preserve"> </w:t>
      </w:r>
      <w:r>
        <w:t>Olomouckého</w:t>
      </w:r>
      <w:r>
        <w:rPr>
          <w:spacing w:val="1"/>
        </w:rPr>
        <w:t xml:space="preserve"> </w:t>
      </w:r>
      <w:r>
        <w:t>kraje</w:t>
      </w:r>
      <w:r>
        <w:rPr>
          <w:spacing w:val="1"/>
        </w:rPr>
        <w:t xml:space="preserve"> </w:t>
      </w:r>
      <w:r>
        <w:t>bychom</w:t>
      </w:r>
      <w:r>
        <w:rPr>
          <w:spacing w:val="1"/>
        </w:rPr>
        <w:t xml:space="preserve"> </w:t>
      </w:r>
      <w:r>
        <w:t>využili</w:t>
      </w:r>
      <w:r>
        <w:rPr>
          <w:spacing w:val="1"/>
        </w:rPr>
        <w:t xml:space="preserve"> </w:t>
      </w:r>
      <w:r>
        <w:t>právě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spojené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zachováním</w:t>
      </w:r>
      <w:r>
        <w:rPr>
          <w:spacing w:val="1"/>
        </w:rPr>
        <w:t xml:space="preserve"> </w:t>
      </w:r>
      <w:r>
        <w:t>prodejny</w:t>
      </w:r>
      <w:r>
        <w:rPr>
          <w:spacing w:val="1"/>
        </w:rPr>
        <w:t xml:space="preserve"> </w:t>
      </w:r>
      <w:r>
        <w:t>smíšeného zboží.</w:t>
      </w:r>
      <w:r>
        <w:rPr>
          <w:spacing w:val="1"/>
        </w:rPr>
        <w:t xml:space="preserve"> </w:t>
      </w:r>
      <w:r>
        <w:t>Zbývající stavební práce vedoucí k dosažení plánované komplexní podoby</w:t>
      </w:r>
      <w:r>
        <w:rPr>
          <w:spacing w:val="1"/>
        </w:rPr>
        <w:t xml:space="preserve"> </w:t>
      </w:r>
      <w:r>
        <w:t>projektu</w:t>
      </w:r>
      <w:r>
        <w:rPr>
          <w:spacing w:val="55"/>
        </w:rPr>
        <w:t xml:space="preserve"> </w:t>
      </w:r>
      <w:r>
        <w:t>„Rekonstrukce   multifunkčního</w:t>
      </w:r>
      <w:r>
        <w:rPr>
          <w:spacing w:val="54"/>
        </w:rPr>
        <w:t xml:space="preserve"> </w:t>
      </w:r>
      <w:r>
        <w:t>domu</w:t>
      </w:r>
      <w:r>
        <w:rPr>
          <w:spacing w:val="54"/>
        </w:rPr>
        <w:t xml:space="preserve"> </w:t>
      </w:r>
      <w:r>
        <w:t>v obci   Vilémov“   bychom   pak   realizovali</w:t>
      </w:r>
      <w:r>
        <w:rPr>
          <w:spacing w:val="-52"/>
        </w:rPr>
        <w:t xml:space="preserve"> </w:t>
      </w:r>
      <w:r>
        <w:t>s využitím</w:t>
      </w:r>
      <w:r>
        <w:rPr>
          <w:spacing w:val="1"/>
        </w:rPr>
        <w:t xml:space="preserve"> </w:t>
      </w:r>
      <w:r>
        <w:t>spolufinancování</w:t>
      </w:r>
      <w:r>
        <w:rPr>
          <w:spacing w:val="1"/>
        </w:rPr>
        <w:t xml:space="preserve"> </w:t>
      </w:r>
      <w:r>
        <w:t>v budoucnu</w:t>
      </w:r>
      <w:r>
        <w:rPr>
          <w:spacing w:val="1"/>
        </w:rPr>
        <w:t xml:space="preserve"> </w:t>
      </w:r>
      <w:r>
        <w:t>dostupných</w:t>
      </w:r>
      <w:r>
        <w:rPr>
          <w:spacing w:val="1"/>
        </w:rPr>
        <w:t xml:space="preserve"> </w:t>
      </w:r>
      <w:r>
        <w:t>dotačních</w:t>
      </w:r>
      <w:r>
        <w:rPr>
          <w:spacing w:val="1"/>
        </w:rPr>
        <w:t xml:space="preserve"> </w:t>
      </w:r>
      <w:r>
        <w:t>programů</w:t>
      </w:r>
      <w:r>
        <w:rPr>
          <w:spacing w:val="1"/>
        </w:rPr>
        <w:t xml:space="preserve"> </w:t>
      </w:r>
      <w:r>
        <w:t>(národních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evropských).</w:t>
      </w:r>
    </w:p>
    <w:p w:rsidR="004E455F" w:rsidRDefault="00F200FC">
      <w:pPr>
        <w:pStyle w:val="Zkladntext"/>
        <w:spacing w:before="158" w:line="259" w:lineRule="auto"/>
        <w:ind w:left="116" w:right="115"/>
        <w:jc w:val="both"/>
      </w:pPr>
      <w:r>
        <w:t>Realizace projektu ve výše uvedeném omezeném rozsahu s sebou nese nutnost vypracování</w:t>
      </w:r>
      <w:r>
        <w:rPr>
          <w:spacing w:val="1"/>
        </w:rPr>
        <w:t xml:space="preserve"> </w:t>
      </w:r>
      <w:r>
        <w:lastRenderedPageBreak/>
        <w:t>podrobné</w:t>
      </w:r>
      <w:r>
        <w:rPr>
          <w:spacing w:val="6"/>
        </w:rPr>
        <w:t xml:space="preserve"> </w:t>
      </w:r>
      <w:r>
        <w:t>prováděcí</w:t>
      </w:r>
      <w:r>
        <w:rPr>
          <w:spacing w:val="5"/>
        </w:rPr>
        <w:t xml:space="preserve"> </w:t>
      </w:r>
      <w:r>
        <w:t>projektové</w:t>
      </w:r>
      <w:r>
        <w:rPr>
          <w:spacing w:val="5"/>
        </w:rPr>
        <w:t xml:space="preserve"> </w:t>
      </w:r>
      <w:r>
        <w:t>dokumentace</w:t>
      </w:r>
      <w:r>
        <w:rPr>
          <w:spacing w:val="5"/>
        </w:rPr>
        <w:t xml:space="preserve"> </w:t>
      </w:r>
      <w:r>
        <w:t>(s</w:t>
      </w:r>
      <w:r>
        <w:rPr>
          <w:spacing w:val="5"/>
        </w:rPr>
        <w:t xml:space="preserve"> </w:t>
      </w:r>
      <w:r>
        <w:t>využitím</w:t>
      </w:r>
      <w:r>
        <w:rPr>
          <w:spacing w:val="5"/>
        </w:rPr>
        <w:t xml:space="preserve"> </w:t>
      </w:r>
      <w:r>
        <w:t>existující</w:t>
      </w:r>
      <w:r>
        <w:rPr>
          <w:spacing w:val="4"/>
        </w:rPr>
        <w:t xml:space="preserve"> </w:t>
      </w:r>
      <w:r>
        <w:t>projektové</w:t>
      </w:r>
      <w:r>
        <w:rPr>
          <w:spacing w:val="6"/>
        </w:rPr>
        <w:t xml:space="preserve"> </w:t>
      </w:r>
      <w:r>
        <w:t>dokumentace</w:t>
      </w:r>
    </w:p>
    <w:p w:rsidR="004E455F" w:rsidRDefault="00F200FC">
      <w:pPr>
        <w:pStyle w:val="Zkladntext"/>
        <w:spacing w:before="37" w:line="259" w:lineRule="auto"/>
        <w:ind w:left="116" w:right="111"/>
        <w:jc w:val="both"/>
      </w:pPr>
      <w:r>
        <w:t>pro</w:t>
      </w:r>
      <w:r>
        <w:rPr>
          <w:spacing w:val="35"/>
        </w:rPr>
        <w:t xml:space="preserve"> </w:t>
      </w:r>
      <w:r>
        <w:t>stavební</w:t>
      </w:r>
      <w:r>
        <w:rPr>
          <w:spacing w:val="32"/>
        </w:rPr>
        <w:t xml:space="preserve"> </w:t>
      </w:r>
      <w:r>
        <w:t>povolení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původní</w:t>
      </w:r>
      <w:r>
        <w:rPr>
          <w:spacing w:val="35"/>
        </w:rPr>
        <w:t xml:space="preserve"> </w:t>
      </w:r>
      <w:r>
        <w:t>komplexní</w:t>
      </w:r>
      <w:r>
        <w:rPr>
          <w:spacing w:val="35"/>
        </w:rPr>
        <w:t xml:space="preserve"> </w:t>
      </w:r>
      <w:r>
        <w:t>projekt</w:t>
      </w:r>
      <w:r>
        <w:rPr>
          <w:spacing w:val="35"/>
        </w:rPr>
        <w:t xml:space="preserve"> </w:t>
      </w:r>
      <w:r>
        <w:t>„Rekonstrukce</w:t>
      </w:r>
      <w:r>
        <w:rPr>
          <w:spacing w:val="35"/>
        </w:rPr>
        <w:t xml:space="preserve"> </w:t>
      </w:r>
      <w:r>
        <w:t>multifunkčního</w:t>
      </w:r>
      <w:r>
        <w:rPr>
          <w:spacing w:val="33"/>
        </w:rPr>
        <w:t xml:space="preserve"> </w:t>
      </w:r>
      <w:r>
        <w:t>domu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9"/>
        </w:rPr>
        <w:t xml:space="preserve"> </w:t>
      </w:r>
      <w:r>
        <w:t>Vilémov“)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vybrané</w:t>
      </w:r>
      <w:r>
        <w:rPr>
          <w:spacing w:val="-9"/>
        </w:rPr>
        <w:t xml:space="preserve"> </w:t>
      </w:r>
      <w:r>
        <w:t>stavební</w:t>
      </w:r>
      <w:r>
        <w:rPr>
          <w:spacing w:val="-9"/>
        </w:rPr>
        <w:t xml:space="preserve"> </w:t>
      </w:r>
      <w:r>
        <w:t>práce</w:t>
      </w:r>
      <w:r>
        <w:rPr>
          <w:spacing w:val="-11"/>
        </w:rPr>
        <w:t xml:space="preserve"> </w:t>
      </w:r>
      <w:r>
        <w:t>tak,</w:t>
      </w:r>
      <w:r>
        <w:rPr>
          <w:spacing w:val="-9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bylo</w:t>
      </w:r>
      <w:r>
        <w:rPr>
          <w:spacing w:val="-9"/>
        </w:rPr>
        <w:t xml:space="preserve"> </w:t>
      </w:r>
      <w:r>
        <w:t>možno</w:t>
      </w:r>
      <w:r>
        <w:rPr>
          <w:spacing w:val="-10"/>
        </w:rPr>
        <w:t xml:space="preserve"> </w:t>
      </w:r>
      <w:r>
        <w:t>zrealizovat</w:t>
      </w:r>
      <w:r>
        <w:rPr>
          <w:spacing w:val="-8"/>
        </w:rPr>
        <w:t xml:space="preserve"> </w:t>
      </w:r>
      <w:r>
        <w:t>výběrové</w:t>
      </w:r>
      <w:r>
        <w:rPr>
          <w:spacing w:val="-11"/>
        </w:rPr>
        <w:t xml:space="preserve"> </w:t>
      </w:r>
      <w:r>
        <w:t>řízení</w:t>
      </w:r>
      <w:r>
        <w:rPr>
          <w:spacing w:val="-1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zhotovitele, získat co možná nejpřesnější informaci o ceně díla a zároveň v maximální možné</w:t>
      </w:r>
      <w:r>
        <w:rPr>
          <w:spacing w:val="1"/>
        </w:rPr>
        <w:t xml:space="preserve"> </w:t>
      </w:r>
      <w:r>
        <w:t>míře eliminovat vznik víceprací.</w:t>
      </w:r>
      <w:r>
        <w:rPr>
          <w:spacing w:val="1"/>
        </w:rPr>
        <w:t xml:space="preserve"> </w:t>
      </w:r>
      <w:r>
        <w:t>Obě tyto činnosti, tj. vypracování prováděcí projektové</w:t>
      </w:r>
      <w:r>
        <w:rPr>
          <w:spacing w:val="1"/>
        </w:rPr>
        <w:t xml:space="preserve"> </w:t>
      </w:r>
      <w:r>
        <w:t>dokumentace a realizace výběrového řízení, zajišťují pro obec odborné firmy za úplatu a je</w:t>
      </w:r>
      <w:r>
        <w:rPr>
          <w:spacing w:val="1"/>
        </w:rPr>
        <w:t xml:space="preserve"> </w:t>
      </w:r>
      <w:r>
        <w:t>tedy žádoucí počet takovýchto činností minimalizovat s cílem úspory finančních prostředků.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větší</w:t>
      </w:r>
      <w:r>
        <w:rPr>
          <w:spacing w:val="1"/>
        </w:rPr>
        <w:t xml:space="preserve"> </w:t>
      </w:r>
      <w:r>
        <w:t>počet</w:t>
      </w:r>
      <w:r>
        <w:rPr>
          <w:spacing w:val="1"/>
        </w:rPr>
        <w:t xml:space="preserve"> </w:t>
      </w:r>
      <w:r>
        <w:t>stavebních</w:t>
      </w:r>
      <w:r>
        <w:rPr>
          <w:spacing w:val="1"/>
        </w:rPr>
        <w:t xml:space="preserve"> </w:t>
      </w:r>
      <w:r>
        <w:t>firem</w:t>
      </w:r>
      <w:r>
        <w:rPr>
          <w:spacing w:val="1"/>
        </w:rPr>
        <w:t xml:space="preserve"> </w:t>
      </w:r>
      <w:r>
        <w:t>podílejících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rekonstrukci</w:t>
      </w:r>
      <w:r>
        <w:rPr>
          <w:spacing w:val="1"/>
        </w:rPr>
        <w:t xml:space="preserve"> </w:t>
      </w:r>
      <w:r>
        <w:t>objektu</w:t>
      </w:r>
      <w:r>
        <w:rPr>
          <w:spacing w:val="1"/>
        </w:rPr>
        <w:t xml:space="preserve"> </w:t>
      </w:r>
      <w:r>
        <w:t>ovlivňuje</w:t>
      </w:r>
      <w:r>
        <w:rPr>
          <w:spacing w:val="1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celkových nákladů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znesnadňuje</w:t>
      </w:r>
      <w:r>
        <w:rPr>
          <w:spacing w:val="-3"/>
        </w:rPr>
        <w:t xml:space="preserve"> </w:t>
      </w:r>
      <w:r>
        <w:t>případné reklamace provedených prací.</w:t>
      </w:r>
    </w:p>
    <w:p w:rsidR="004E455F" w:rsidRDefault="0006735F">
      <w:pPr>
        <w:pStyle w:val="Zkladntext"/>
        <w:spacing w:before="159" w:line="259" w:lineRule="auto"/>
        <w:ind w:left="116" w:right="11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5172710</wp:posOffset>
                </wp:positionH>
                <wp:positionV relativeFrom="paragraph">
                  <wp:posOffset>1192530</wp:posOffset>
                </wp:positionV>
                <wp:extent cx="514985" cy="51181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985" cy="511810"/>
                        </a:xfrm>
                        <a:custGeom>
                          <a:avLst/>
                          <a:gdLst>
                            <a:gd name="T0" fmla="+- 0 8153 8146"/>
                            <a:gd name="T1" fmla="*/ T0 w 811"/>
                            <a:gd name="T2" fmla="+- 0 2642 1878"/>
                            <a:gd name="T3" fmla="*/ 2642 h 806"/>
                            <a:gd name="T4" fmla="+- 0 8208 8146"/>
                            <a:gd name="T5" fmla="*/ T4 w 811"/>
                            <a:gd name="T6" fmla="+- 0 2683 1878"/>
                            <a:gd name="T7" fmla="*/ 2683 h 806"/>
                            <a:gd name="T8" fmla="+- 0 8196 8146"/>
                            <a:gd name="T9" fmla="*/ T8 w 811"/>
                            <a:gd name="T10" fmla="+- 0 2609 1878"/>
                            <a:gd name="T11" fmla="*/ 2609 h 806"/>
                            <a:gd name="T12" fmla="+- 0 8477 8146"/>
                            <a:gd name="T13" fmla="*/ T12 w 811"/>
                            <a:gd name="T14" fmla="+- 0 1889 1878"/>
                            <a:gd name="T15" fmla="*/ 1889 h 806"/>
                            <a:gd name="T16" fmla="+- 0 8466 8146"/>
                            <a:gd name="T17" fmla="*/ T16 w 811"/>
                            <a:gd name="T18" fmla="+- 0 1980 1878"/>
                            <a:gd name="T19" fmla="*/ 1980 h 806"/>
                            <a:gd name="T20" fmla="+- 0 8478 8146"/>
                            <a:gd name="T21" fmla="*/ T20 w 811"/>
                            <a:gd name="T22" fmla="+- 0 2064 1878"/>
                            <a:gd name="T23" fmla="*/ 2064 h 806"/>
                            <a:gd name="T24" fmla="+- 0 8486 8146"/>
                            <a:gd name="T25" fmla="*/ T24 w 811"/>
                            <a:gd name="T26" fmla="+- 0 2162 1878"/>
                            <a:gd name="T27" fmla="*/ 2162 h 806"/>
                            <a:gd name="T28" fmla="+- 0 8348 8146"/>
                            <a:gd name="T29" fmla="*/ T28 w 811"/>
                            <a:gd name="T30" fmla="+- 0 2467 1878"/>
                            <a:gd name="T31" fmla="*/ 2467 h 806"/>
                            <a:gd name="T32" fmla="+- 0 8162 8146"/>
                            <a:gd name="T33" fmla="*/ T32 w 811"/>
                            <a:gd name="T34" fmla="+- 0 2681 1878"/>
                            <a:gd name="T35" fmla="*/ 2681 h 806"/>
                            <a:gd name="T36" fmla="+- 0 8311 8146"/>
                            <a:gd name="T37" fmla="*/ T36 w 811"/>
                            <a:gd name="T38" fmla="+- 0 2578 1878"/>
                            <a:gd name="T39" fmla="*/ 2578 h 806"/>
                            <a:gd name="T40" fmla="+- 0 8430 8146"/>
                            <a:gd name="T41" fmla="*/ T40 w 811"/>
                            <a:gd name="T42" fmla="+- 0 2370 1878"/>
                            <a:gd name="T43" fmla="*/ 2370 h 806"/>
                            <a:gd name="T44" fmla="+- 0 8537 8146"/>
                            <a:gd name="T45" fmla="*/ T44 w 811"/>
                            <a:gd name="T46" fmla="+- 0 2177 1878"/>
                            <a:gd name="T47" fmla="*/ 2177 h 806"/>
                            <a:gd name="T48" fmla="+- 0 8499 8146"/>
                            <a:gd name="T49" fmla="*/ T48 w 811"/>
                            <a:gd name="T50" fmla="+- 0 2051 1878"/>
                            <a:gd name="T51" fmla="*/ 2051 h 806"/>
                            <a:gd name="T52" fmla="+- 0 8488 8146"/>
                            <a:gd name="T53" fmla="*/ T52 w 811"/>
                            <a:gd name="T54" fmla="+- 0 1941 1878"/>
                            <a:gd name="T55" fmla="*/ 1941 h 806"/>
                            <a:gd name="T56" fmla="+- 0 8525 8146"/>
                            <a:gd name="T57" fmla="*/ T56 w 811"/>
                            <a:gd name="T58" fmla="+- 0 1883 1878"/>
                            <a:gd name="T59" fmla="*/ 1883 h 806"/>
                            <a:gd name="T60" fmla="+- 0 8926 8146"/>
                            <a:gd name="T61" fmla="*/ T60 w 811"/>
                            <a:gd name="T62" fmla="+- 0 2476 1878"/>
                            <a:gd name="T63" fmla="*/ 2476 h 806"/>
                            <a:gd name="T64" fmla="+- 0 8949 8146"/>
                            <a:gd name="T65" fmla="*/ T64 w 811"/>
                            <a:gd name="T66" fmla="+- 0 2515 1878"/>
                            <a:gd name="T67" fmla="*/ 2515 h 806"/>
                            <a:gd name="T68" fmla="+- 0 8921 8146"/>
                            <a:gd name="T69" fmla="*/ T68 w 811"/>
                            <a:gd name="T70" fmla="+- 0 2487 1878"/>
                            <a:gd name="T71" fmla="*/ 2487 h 806"/>
                            <a:gd name="T72" fmla="+- 0 8953 8146"/>
                            <a:gd name="T73" fmla="*/ T72 w 811"/>
                            <a:gd name="T74" fmla="+- 0 2480 1878"/>
                            <a:gd name="T75" fmla="*/ 2480 h 806"/>
                            <a:gd name="T76" fmla="+- 0 8947 8146"/>
                            <a:gd name="T77" fmla="*/ T76 w 811"/>
                            <a:gd name="T78" fmla="+- 0 2511 1878"/>
                            <a:gd name="T79" fmla="*/ 2511 h 806"/>
                            <a:gd name="T80" fmla="+- 0 8953 8146"/>
                            <a:gd name="T81" fmla="*/ T80 w 811"/>
                            <a:gd name="T82" fmla="+- 0 2480 1878"/>
                            <a:gd name="T83" fmla="*/ 2480 h 806"/>
                            <a:gd name="T84" fmla="+- 0 8933 8146"/>
                            <a:gd name="T85" fmla="*/ T84 w 811"/>
                            <a:gd name="T86" fmla="+- 0 2506 1878"/>
                            <a:gd name="T87" fmla="*/ 2506 h 806"/>
                            <a:gd name="T88" fmla="+- 0 8941 8146"/>
                            <a:gd name="T89" fmla="*/ T88 w 811"/>
                            <a:gd name="T90" fmla="+- 0 2496 1878"/>
                            <a:gd name="T91" fmla="*/ 2496 h 806"/>
                            <a:gd name="T92" fmla="+- 0 8945 8146"/>
                            <a:gd name="T93" fmla="*/ T92 w 811"/>
                            <a:gd name="T94" fmla="+- 0 2487 1878"/>
                            <a:gd name="T95" fmla="*/ 2487 h 806"/>
                            <a:gd name="T96" fmla="+- 0 8938 8146"/>
                            <a:gd name="T97" fmla="*/ T96 w 811"/>
                            <a:gd name="T98" fmla="+- 0 2497 1878"/>
                            <a:gd name="T99" fmla="*/ 2497 h 806"/>
                            <a:gd name="T100" fmla="+- 0 8946 8146"/>
                            <a:gd name="T101" fmla="*/ T100 w 811"/>
                            <a:gd name="T102" fmla="+- 0 2506 1878"/>
                            <a:gd name="T103" fmla="*/ 2506 h 806"/>
                            <a:gd name="T104" fmla="+- 0 8945 8146"/>
                            <a:gd name="T105" fmla="*/ T104 w 811"/>
                            <a:gd name="T106" fmla="+- 0 2487 1878"/>
                            <a:gd name="T107" fmla="*/ 2487 h 806"/>
                            <a:gd name="T108" fmla="+- 0 8938 8146"/>
                            <a:gd name="T109" fmla="*/ T108 w 811"/>
                            <a:gd name="T110" fmla="+- 0 2494 1878"/>
                            <a:gd name="T111" fmla="*/ 2494 h 806"/>
                            <a:gd name="T112" fmla="+- 0 8537 8146"/>
                            <a:gd name="T113" fmla="*/ T112 w 811"/>
                            <a:gd name="T114" fmla="+- 0 2177 1878"/>
                            <a:gd name="T115" fmla="*/ 2177 h 806"/>
                            <a:gd name="T116" fmla="+- 0 8642 8146"/>
                            <a:gd name="T117" fmla="*/ T116 w 811"/>
                            <a:gd name="T118" fmla="+- 0 2366 1878"/>
                            <a:gd name="T119" fmla="*/ 2366 h 806"/>
                            <a:gd name="T120" fmla="+- 0 8448 8146"/>
                            <a:gd name="T121" fmla="*/ T120 w 811"/>
                            <a:gd name="T122" fmla="+- 0 2448 1878"/>
                            <a:gd name="T123" fmla="*/ 2448 h 806"/>
                            <a:gd name="T124" fmla="+- 0 8534 8146"/>
                            <a:gd name="T125" fmla="*/ T124 w 811"/>
                            <a:gd name="T126" fmla="+- 0 2437 1878"/>
                            <a:gd name="T127" fmla="*/ 2437 h 806"/>
                            <a:gd name="T128" fmla="+- 0 8757 8146"/>
                            <a:gd name="T129" fmla="*/ T128 w 811"/>
                            <a:gd name="T130" fmla="+- 0 2404 1878"/>
                            <a:gd name="T131" fmla="*/ 2404 h 806"/>
                            <a:gd name="T132" fmla="+- 0 8888 8146"/>
                            <a:gd name="T133" fmla="*/ T132 w 811"/>
                            <a:gd name="T134" fmla="+- 0 2383 1878"/>
                            <a:gd name="T135" fmla="*/ 2383 h 806"/>
                            <a:gd name="T136" fmla="+- 0 8664 8146"/>
                            <a:gd name="T137" fmla="*/ T136 w 811"/>
                            <a:gd name="T138" fmla="+- 0 2348 1878"/>
                            <a:gd name="T139" fmla="*/ 2348 h 806"/>
                            <a:gd name="T140" fmla="+- 0 8541 8146"/>
                            <a:gd name="T141" fmla="*/ T140 w 811"/>
                            <a:gd name="T142" fmla="+- 0 2188 1878"/>
                            <a:gd name="T143" fmla="*/ 2188 h 806"/>
                            <a:gd name="T144" fmla="+- 0 8762 8146"/>
                            <a:gd name="T145" fmla="*/ T144 w 811"/>
                            <a:gd name="T146" fmla="+- 0 2434 1878"/>
                            <a:gd name="T147" fmla="*/ 2434 h 806"/>
                            <a:gd name="T148" fmla="+- 0 8923 8146"/>
                            <a:gd name="T149" fmla="*/ T148 w 811"/>
                            <a:gd name="T150" fmla="+- 0 2467 1878"/>
                            <a:gd name="T151" fmla="*/ 2467 h 806"/>
                            <a:gd name="T152" fmla="+- 0 8924 8146"/>
                            <a:gd name="T153" fmla="*/ T152 w 811"/>
                            <a:gd name="T154" fmla="+- 0 2455 1878"/>
                            <a:gd name="T155" fmla="*/ 2455 h 806"/>
                            <a:gd name="T156" fmla="+- 0 8770 8146"/>
                            <a:gd name="T157" fmla="*/ T156 w 811"/>
                            <a:gd name="T158" fmla="+- 0 2410 1878"/>
                            <a:gd name="T159" fmla="*/ 2410 h 806"/>
                            <a:gd name="T160" fmla="+- 0 8946 8146"/>
                            <a:gd name="T161" fmla="*/ T160 w 811"/>
                            <a:gd name="T162" fmla="+- 0 2455 1878"/>
                            <a:gd name="T163" fmla="*/ 2455 h 806"/>
                            <a:gd name="T164" fmla="+- 0 8878 8146"/>
                            <a:gd name="T165" fmla="*/ T164 w 811"/>
                            <a:gd name="T166" fmla="+- 0 2403 1878"/>
                            <a:gd name="T167" fmla="*/ 2403 h 806"/>
                            <a:gd name="T168" fmla="+- 0 8957 8146"/>
                            <a:gd name="T169" fmla="*/ T168 w 811"/>
                            <a:gd name="T170" fmla="+- 0 2432 1878"/>
                            <a:gd name="T171" fmla="*/ 2432 h 806"/>
                            <a:gd name="T172" fmla="+- 0 8819 8146"/>
                            <a:gd name="T173" fmla="*/ T172 w 811"/>
                            <a:gd name="T174" fmla="+- 0 2378 1878"/>
                            <a:gd name="T175" fmla="*/ 2378 h 806"/>
                            <a:gd name="T176" fmla="+- 0 8888 8146"/>
                            <a:gd name="T177" fmla="*/ T176 w 811"/>
                            <a:gd name="T178" fmla="+- 0 2383 1878"/>
                            <a:gd name="T179" fmla="*/ 2383 h 806"/>
                            <a:gd name="T180" fmla="+- 0 8528 8146"/>
                            <a:gd name="T181" fmla="*/ T180 w 811"/>
                            <a:gd name="T182" fmla="+- 0 1970 1878"/>
                            <a:gd name="T183" fmla="*/ 1970 h 806"/>
                            <a:gd name="T184" fmla="+- 0 8525 8146"/>
                            <a:gd name="T185" fmla="*/ T184 w 811"/>
                            <a:gd name="T186" fmla="+- 0 2087 1878"/>
                            <a:gd name="T187" fmla="*/ 2087 h 806"/>
                            <a:gd name="T188" fmla="+- 0 8533 8146"/>
                            <a:gd name="T189" fmla="*/ T188 w 811"/>
                            <a:gd name="T190" fmla="+- 0 1946 1878"/>
                            <a:gd name="T191" fmla="*/ 1946 h 806"/>
                            <a:gd name="T192" fmla="+- 0 8522 8146"/>
                            <a:gd name="T193" fmla="*/ T192 w 811"/>
                            <a:gd name="T194" fmla="+- 0 1898 1878"/>
                            <a:gd name="T195" fmla="*/ 1898 h 806"/>
                            <a:gd name="T196" fmla="+- 0 8529 8146"/>
                            <a:gd name="T197" fmla="*/ T196 w 811"/>
                            <a:gd name="T198" fmla="+- 0 1885 1878"/>
                            <a:gd name="T199" fmla="*/ 1885 h 8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11" h="806">
                              <a:moveTo>
                                <a:pt x="147" y="635"/>
                              </a:moveTo>
                              <a:lnTo>
                                <a:pt x="76" y="681"/>
                              </a:lnTo>
                              <a:lnTo>
                                <a:pt x="31" y="725"/>
                              </a:lnTo>
                              <a:lnTo>
                                <a:pt x="7" y="764"/>
                              </a:lnTo>
                              <a:lnTo>
                                <a:pt x="0" y="792"/>
                              </a:lnTo>
                              <a:lnTo>
                                <a:pt x="6" y="802"/>
                              </a:lnTo>
                              <a:lnTo>
                                <a:pt x="10" y="805"/>
                              </a:lnTo>
                              <a:lnTo>
                                <a:pt x="62" y="805"/>
                              </a:lnTo>
                              <a:lnTo>
                                <a:pt x="67" y="803"/>
                              </a:lnTo>
                              <a:lnTo>
                                <a:pt x="16" y="803"/>
                              </a:lnTo>
                              <a:lnTo>
                                <a:pt x="23" y="773"/>
                              </a:lnTo>
                              <a:lnTo>
                                <a:pt x="50" y="731"/>
                              </a:lnTo>
                              <a:lnTo>
                                <a:pt x="92" y="683"/>
                              </a:lnTo>
                              <a:lnTo>
                                <a:pt x="147" y="635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31" y="11"/>
                              </a:lnTo>
                              <a:lnTo>
                                <a:pt x="323" y="36"/>
                              </a:lnTo>
                              <a:lnTo>
                                <a:pt x="320" y="64"/>
                              </a:lnTo>
                              <a:lnTo>
                                <a:pt x="319" y="84"/>
                              </a:lnTo>
                              <a:lnTo>
                                <a:pt x="320" y="102"/>
                              </a:lnTo>
                              <a:lnTo>
                                <a:pt x="321" y="122"/>
                              </a:lnTo>
                              <a:lnTo>
                                <a:pt x="324" y="143"/>
                              </a:lnTo>
                              <a:lnTo>
                                <a:pt x="327" y="164"/>
                              </a:lnTo>
                              <a:lnTo>
                                <a:pt x="332" y="186"/>
                              </a:lnTo>
                              <a:lnTo>
                                <a:pt x="336" y="209"/>
                              </a:lnTo>
                              <a:lnTo>
                                <a:pt x="341" y="231"/>
                              </a:lnTo>
                              <a:lnTo>
                                <a:pt x="347" y="253"/>
                              </a:lnTo>
                              <a:lnTo>
                                <a:pt x="340" y="284"/>
                              </a:lnTo>
                              <a:lnTo>
                                <a:pt x="319" y="341"/>
                              </a:lnTo>
                              <a:lnTo>
                                <a:pt x="287" y="416"/>
                              </a:lnTo>
                              <a:lnTo>
                                <a:pt x="248" y="502"/>
                              </a:lnTo>
                              <a:lnTo>
                                <a:pt x="202" y="589"/>
                              </a:lnTo>
                              <a:lnTo>
                                <a:pt x="154" y="671"/>
                              </a:lnTo>
                              <a:lnTo>
                                <a:pt x="105" y="739"/>
                              </a:lnTo>
                              <a:lnTo>
                                <a:pt x="58" y="786"/>
                              </a:lnTo>
                              <a:lnTo>
                                <a:pt x="16" y="803"/>
                              </a:lnTo>
                              <a:lnTo>
                                <a:pt x="67" y="803"/>
                              </a:lnTo>
                              <a:lnTo>
                                <a:pt x="70" y="802"/>
                              </a:lnTo>
                              <a:lnTo>
                                <a:pt x="113" y="765"/>
                              </a:lnTo>
                              <a:lnTo>
                                <a:pt x="165" y="700"/>
                              </a:lnTo>
                              <a:lnTo>
                                <a:pt x="226" y="602"/>
                              </a:lnTo>
                              <a:lnTo>
                                <a:pt x="234" y="599"/>
                              </a:lnTo>
                              <a:lnTo>
                                <a:pt x="226" y="599"/>
                              </a:lnTo>
                              <a:lnTo>
                                <a:pt x="284" y="492"/>
                              </a:lnTo>
                              <a:lnTo>
                                <a:pt x="323" y="410"/>
                              </a:lnTo>
                              <a:lnTo>
                                <a:pt x="348" y="347"/>
                              </a:lnTo>
                              <a:lnTo>
                                <a:pt x="362" y="299"/>
                              </a:lnTo>
                              <a:lnTo>
                                <a:pt x="391" y="299"/>
                              </a:lnTo>
                              <a:lnTo>
                                <a:pt x="373" y="251"/>
                              </a:lnTo>
                              <a:lnTo>
                                <a:pt x="379" y="209"/>
                              </a:lnTo>
                              <a:lnTo>
                                <a:pt x="362" y="209"/>
                              </a:lnTo>
                              <a:lnTo>
                                <a:pt x="353" y="173"/>
                              </a:lnTo>
                              <a:lnTo>
                                <a:pt x="346" y="138"/>
                              </a:lnTo>
                              <a:lnTo>
                                <a:pt x="343" y="105"/>
                              </a:lnTo>
                              <a:lnTo>
                                <a:pt x="342" y="75"/>
                              </a:lnTo>
                              <a:lnTo>
                                <a:pt x="342" y="63"/>
                              </a:lnTo>
                              <a:lnTo>
                                <a:pt x="344" y="42"/>
                              </a:lnTo>
                              <a:lnTo>
                                <a:pt x="349" y="20"/>
                              </a:lnTo>
                              <a:lnTo>
                                <a:pt x="359" y="5"/>
                              </a:lnTo>
                              <a:lnTo>
                                <a:pt x="379" y="5"/>
                              </a:lnTo>
                              <a:lnTo>
                                <a:pt x="368" y="1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803" y="598"/>
                              </a:moveTo>
                              <a:lnTo>
                                <a:pt x="780" y="598"/>
                              </a:lnTo>
                              <a:lnTo>
                                <a:pt x="771" y="606"/>
                              </a:lnTo>
                              <a:lnTo>
                                <a:pt x="771" y="628"/>
                              </a:lnTo>
                              <a:lnTo>
                                <a:pt x="780" y="637"/>
                              </a:lnTo>
                              <a:lnTo>
                                <a:pt x="803" y="637"/>
                              </a:lnTo>
                              <a:lnTo>
                                <a:pt x="807" y="633"/>
                              </a:lnTo>
                              <a:lnTo>
                                <a:pt x="782" y="633"/>
                              </a:lnTo>
                              <a:lnTo>
                                <a:pt x="775" y="626"/>
                              </a:lnTo>
                              <a:lnTo>
                                <a:pt x="775" y="609"/>
                              </a:lnTo>
                              <a:lnTo>
                                <a:pt x="782" y="602"/>
                              </a:lnTo>
                              <a:lnTo>
                                <a:pt x="807" y="602"/>
                              </a:lnTo>
                              <a:lnTo>
                                <a:pt x="803" y="598"/>
                              </a:lnTo>
                              <a:close/>
                              <a:moveTo>
                                <a:pt x="807" y="602"/>
                              </a:moveTo>
                              <a:lnTo>
                                <a:pt x="801" y="602"/>
                              </a:lnTo>
                              <a:lnTo>
                                <a:pt x="806" y="609"/>
                              </a:lnTo>
                              <a:lnTo>
                                <a:pt x="806" y="626"/>
                              </a:lnTo>
                              <a:lnTo>
                                <a:pt x="801" y="633"/>
                              </a:lnTo>
                              <a:lnTo>
                                <a:pt x="807" y="633"/>
                              </a:lnTo>
                              <a:lnTo>
                                <a:pt x="811" y="628"/>
                              </a:lnTo>
                              <a:lnTo>
                                <a:pt x="811" y="606"/>
                              </a:lnTo>
                              <a:lnTo>
                                <a:pt x="807" y="602"/>
                              </a:lnTo>
                              <a:close/>
                              <a:moveTo>
                                <a:pt x="797" y="604"/>
                              </a:moveTo>
                              <a:lnTo>
                                <a:pt x="783" y="604"/>
                              </a:lnTo>
                              <a:lnTo>
                                <a:pt x="783" y="628"/>
                              </a:lnTo>
                              <a:lnTo>
                                <a:pt x="787" y="628"/>
                              </a:lnTo>
                              <a:lnTo>
                                <a:pt x="787" y="619"/>
                              </a:lnTo>
                              <a:lnTo>
                                <a:pt x="798" y="619"/>
                              </a:lnTo>
                              <a:lnTo>
                                <a:pt x="797" y="618"/>
                              </a:lnTo>
                              <a:lnTo>
                                <a:pt x="795" y="618"/>
                              </a:lnTo>
                              <a:lnTo>
                                <a:pt x="800" y="616"/>
                              </a:lnTo>
                              <a:lnTo>
                                <a:pt x="787" y="616"/>
                              </a:lnTo>
                              <a:lnTo>
                                <a:pt x="787" y="609"/>
                              </a:lnTo>
                              <a:lnTo>
                                <a:pt x="799" y="609"/>
                              </a:lnTo>
                              <a:lnTo>
                                <a:pt x="799" y="608"/>
                              </a:lnTo>
                              <a:lnTo>
                                <a:pt x="797" y="604"/>
                              </a:lnTo>
                              <a:close/>
                              <a:moveTo>
                                <a:pt x="798" y="619"/>
                              </a:moveTo>
                              <a:lnTo>
                                <a:pt x="792" y="619"/>
                              </a:lnTo>
                              <a:lnTo>
                                <a:pt x="794" y="622"/>
                              </a:lnTo>
                              <a:lnTo>
                                <a:pt x="795" y="624"/>
                              </a:lnTo>
                              <a:lnTo>
                                <a:pt x="796" y="628"/>
                              </a:lnTo>
                              <a:lnTo>
                                <a:pt x="800" y="628"/>
                              </a:lnTo>
                              <a:lnTo>
                                <a:pt x="799" y="624"/>
                              </a:lnTo>
                              <a:lnTo>
                                <a:pt x="799" y="621"/>
                              </a:lnTo>
                              <a:lnTo>
                                <a:pt x="798" y="619"/>
                              </a:lnTo>
                              <a:close/>
                              <a:moveTo>
                                <a:pt x="799" y="609"/>
                              </a:moveTo>
                              <a:lnTo>
                                <a:pt x="793" y="609"/>
                              </a:lnTo>
                              <a:lnTo>
                                <a:pt x="795" y="610"/>
                              </a:lnTo>
                              <a:lnTo>
                                <a:pt x="795" y="615"/>
                              </a:lnTo>
                              <a:lnTo>
                                <a:pt x="792" y="616"/>
                              </a:lnTo>
                              <a:lnTo>
                                <a:pt x="800" y="616"/>
                              </a:lnTo>
                              <a:lnTo>
                                <a:pt x="800" y="613"/>
                              </a:lnTo>
                              <a:lnTo>
                                <a:pt x="799" y="609"/>
                              </a:lnTo>
                              <a:close/>
                              <a:moveTo>
                                <a:pt x="391" y="299"/>
                              </a:moveTo>
                              <a:lnTo>
                                <a:pt x="362" y="299"/>
                              </a:lnTo>
                              <a:lnTo>
                                <a:pt x="407" y="388"/>
                              </a:lnTo>
                              <a:lnTo>
                                <a:pt x="453" y="449"/>
                              </a:lnTo>
                              <a:lnTo>
                                <a:pt x="496" y="488"/>
                              </a:lnTo>
                              <a:lnTo>
                                <a:pt x="531" y="511"/>
                              </a:lnTo>
                              <a:lnTo>
                                <a:pt x="457" y="526"/>
                              </a:lnTo>
                              <a:lnTo>
                                <a:pt x="380" y="545"/>
                              </a:lnTo>
                              <a:lnTo>
                                <a:pt x="302" y="570"/>
                              </a:lnTo>
                              <a:lnTo>
                                <a:pt x="226" y="599"/>
                              </a:lnTo>
                              <a:lnTo>
                                <a:pt x="234" y="599"/>
                              </a:lnTo>
                              <a:lnTo>
                                <a:pt x="303" y="578"/>
                              </a:lnTo>
                              <a:lnTo>
                                <a:pt x="388" y="559"/>
                              </a:lnTo>
                              <a:lnTo>
                                <a:pt x="475" y="543"/>
                              </a:lnTo>
                              <a:lnTo>
                                <a:pt x="562" y="532"/>
                              </a:lnTo>
                              <a:lnTo>
                                <a:pt x="624" y="532"/>
                              </a:lnTo>
                              <a:lnTo>
                                <a:pt x="611" y="526"/>
                              </a:lnTo>
                              <a:lnTo>
                                <a:pt x="667" y="523"/>
                              </a:lnTo>
                              <a:lnTo>
                                <a:pt x="795" y="523"/>
                              </a:lnTo>
                              <a:lnTo>
                                <a:pt x="773" y="512"/>
                              </a:lnTo>
                              <a:lnTo>
                                <a:pt x="742" y="505"/>
                              </a:lnTo>
                              <a:lnTo>
                                <a:pt x="574" y="505"/>
                              </a:lnTo>
                              <a:lnTo>
                                <a:pt x="555" y="494"/>
                              </a:lnTo>
                              <a:lnTo>
                                <a:pt x="536" y="483"/>
                              </a:lnTo>
                              <a:lnTo>
                                <a:pt x="518" y="470"/>
                              </a:lnTo>
                              <a:lnTo>
                                <a:pt x="500" y="457"/>
                              </a:lnTo>
                              <a:lnTo>
                                <a:pt x="459" y="416"/>
                              </a:lnTo>
                              <a:lnTo>
                                <a:pt x="424" y="366"/>
                              </a:lnTo>
                              <a:lnTo>
                                <a:pt x="395" y="310"/>
                              </a:lnTo>
                              <a:lnTo>
                                <a:pt x="391" y="299"/>
                              </a:lnTo>
                              <a:close/>
                              <a:moveTo>
                                <a:pt x="624" y="532"/>
                              </a:moveTo>
                              <a:lnTo>
                                <a:pt x="562" y="532"/>
                              </a:lnTo>
                              <a:lnTo>
                                <a:pt x="616" y="556"/>
                              </a:lnTo>
                              <a:lnTo>
                                <a:pt x="670" y="575"/>
                              </a:lnTo>
                              <a:lnTo>
                                <a:pt x="719" y="586"/>
                              </a:lnTo>
                              <a:lnTo>
                                <a:pt x="760" y="590"/>
                              </a:lnTo>
                              <a:lnTo>
                                <a:pt x="777" y="589"/>
                              </a:lnTo>
                              <a:lnTo>
                                <a:pt x="790" y="586"/>
                              </a:lnTo>
                              <a:lnTo>
                                <a:pt x="799" y="580"/>
                              </a:lnTo>
                              <a:lnTo>
                                <a:pt x="800" y="577"/>
                              </a:lnTo>
                              <a:lnTo>
                                <a:pt x="778" y="577"/>
                              </a:lnTo>
                              <a:lnTo>
                                <a:pt x="745" y="573"/>
                              </a:lnTo>
                              <a:lnTo>
                                <a:pt x="704" y="563"/>
                              </a:lnTo>
                              <a:lnTo>
                                <a:pt x="659" y="547"/>
                              </a:lnTo>
                              <a:lnTo>
                                <a:pt x="624" y="532"/>
                              </a:lnTo>
                              <a:close/>
                              <a:moveTo>
                                <a:pt x="803" y="571"/>
                              </a:moveTo>
                              <a:lnTo>
                                <a:pt x="797" y="574"/>
                              </a:lnTo>
                              <a:lnTo>
                                <a:pt x="788" y="577"/>
                              </a:lnTo>
                              <a:lnTo>
                                <a:pt x="800" y="577"/>
                              </a:lnTo>
                              <a:lnTo>
                                <a:pt x="803" y="571"/>
                              </a:lnTo>
                              <a:close/>
                              <a:moveTo>
                                <a:pt x="795" y="523"/>
                              </a:moveTo>
                              <a:lnTo>
                                <a:pt x="667" y="523"/>
                              </a:lnTo>
                              <a:lnTo>
                                <a:pt x="732" y="525"/>
                              </a:lnTo>
                              <a:lnTo>
                                <a:pt x="785" y="537"/>
                              </a:lnTo>
                              <a:lnTo>
                                <a:pt x="806" y="562"/>
                              </a:lnTo>
                              <a:lnTo>
                                <a:pt x="809" y="557"/>
                              </a:lnTo>
                              <a:lnTo>
                                <a:pt x="811" y="554"/>
                              </a:lnTo>
                              <a:lnTo>
                                <a:pt x="811" y="548"/>
                              </a:lnTo>
                              <a:lnTo>
                                <a:pt x="801" y="527"/>
                              </a:lnTo>
                              <a:lnTo>
                                <a:pt x="795" y="523"/>
                              </a:lnTo>
                              <a:close/>
                              <a:moveTo>
                                <a:pt x="673" y="500"/>
                              </a:moveTo>
                              <a:lnTo>
                                <a:pt x="651" y="500"/>
                              </a:lnTo>
                              <a:lnTo>
                                <a:pt x="627" y="502"/>
                              </a:lnTo>
                              <a:lnTo>
                                <a:pt x="574" y="505"/>
                              </a:lnTo>
                              <a:lnTo>
                                <a:pt x="742" y="505"/>
                              </a:lnTo>
                              <a:lnTo>
                                <a:pt x="730" y="503"/>
                              </a:lnTo>
                              <a:lnTo>
                                <a:pt x="673" y="500"/>
                              </a:lnTo>
                              <a:close/>
                              <a:moveTo>
                                <a:pt x="387" y="68"/>
                              </a:moveTo>
                              <a:lnTo>
                                <a:pt x="382" y="92"/>
                              </a:lnTo>
                              <a:lnTo>
                                <a:pt x="377" y="123"/>
                              </a:lnTo>
                              <a:lnTo>
                                <a:pt x="371" y="162"/>
                              </a:lnTo>
                              <a:lnTo>
                                <a:pt x="362" y="209"/>
                              </a:lnTo>
                              <a:lnTo>
                                <a:pt x="379" y="209"/>
                              </a:lnTo>
                              <a:lnTo>
                                <a:pt x="380" y="204"/>
                              </a:lnTo>
                              <a:lnTo>
                                <a:pt x="383" y="158"/>
                              </a:lnTo>
                              <a:lnTo>
                                <a:pt x="385" y="113"/>
                              </a:lnTo>
                              <a:lnTo>
                                <a:pt x="387" y="68"/>
                              </a:lnTo>
                              <a:close/>
                              <a:moveTo>
                                <a:pt x="379" y="5"/>
                              </a:moveTo>
                              <a:lnTo>
                                <a:pt x="359" y="5"/>
                              </a:lnTo>
                              <a:lnTo>
                                <a:pt x="368" y="11"/>
                              </a:lnTo>
                              <a:lnTo>
                                <a:pt x="376" y="20"/>
                              </a:lnTo>
                              <a:lnTo>
                                <a:pt x="383" y="33"/>
                              </a:lnTo>
                              <a:lnTo>
                                <a:pt x="387" y="53"/>
                              </a:lnTo>
                              <a:lnTo>
                                <a:pt x="390" y="22"/>
                              </a:lnTo>
                              <a:lnTo>
                                <a:pt x="383" y="7"/>
                              </a:lnTo>
                              <a:lnTo>
                                <a:pt x="37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41F8" id="AutoShape 3" o:spid="_x0000_s1026" style="position:absolute;margin-left:407.3pt;margin-top:93.9pt;width:40.55pt;height:40.3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" path="m147,635l76,681,31,725,7,764,,792r6,10l10,805r52,l67,803r-51,l23,773,50,731,92,683r55,-48xm347,l331,11r-8,25l320,64r-1,20l320,102r1,20l324,143r3,21l332,186r4,23l341,231r6,22l340,284r-21,57l287,416r-39,86l202,589r-48,82l105,739,58,786,16,803r51,l70,802r43,-37l165,700r61,-98l234,599r-8,l284,492r39,-82l348,347r14,-48l391,299,373,251r6,-42l362,209r-9,-36l346,138r-3,-33l342,75r,-12l344,42r5,-22l359,5r20,l368,1,347,xm803,598r-23,l771,606r,22l780,637r23,l807,633r-25,l775,626r,-17l782,602r25,l803,598xm807,602r-6,l806,609r,17l801,633r6,l811,628r,-22l807,602xm797,604r-14,l783,628r4,l787,619r11,l797,618r-2,l800,616r-13,l787,609r12,l799,608r-2,-4xm798,619r-6,l794,622r1,2l796,628r4,l799,624r,-3l798,619xm799,609r-6,l795,610r,5l792,616r8,l800,613r-1,-4xm391,299r-29,l407,388r46,61l496,488r35,23l457,526r-77,19l302,570r-76,29l234,599r69,-21l388,559r87,-16l562,532r62,l611,526r56,-3l795,523,773,512r-31,-7l574,505,555,494,536,483,518,470,500,457,459,416,424,366,395,310r-4,-11xm624,532r-62,l616,556r54,19l719,586r41,4l777,589r13,-3l799,580r1,-3l778,577r-33,-4l704,563,659,547,624,532xm803,571r-6,3l788,577r12,l803,571xm795,523r-128,l732,525r53,12l806,562r3,-5l811,554r,-6l801,527r-6,-4xm673,500r-22,l627,502r-53,3l742,505r-12,-2l673,500xm387,68r-5,24l377,123r-6,39l362,209r17,l380,204r3,-46l385,113r2,-45xm379,5r-20,l368,11r8,9l383,33r4,20l390,22,383,7,379,5xe" fillcolor="#ffd8d8" stroked="f">
                <v:path arrowok="t" o:connecttype="custom" o:connectlocs="4445,1677670;39370,1703705;31750,1656715;210185,1199515;203200,1257300;210820,1310640;215900,1372870;128270,1566545;10160,1702435;104775,1637030;180340,1504950;248285,1382395;224155,1302385;217170,1232535;240665,1195705;495300,1572260;509905,1597025;492125,1579245;512445,1574800;508635,1594485;512445,1574800;499745,1591310;504825,1584960;507365,1579245;502920,1585595;508000,1591310;507365,1579245;502920,1583690;248285,1382395;314960,1502410;191770,1554480;246380,1547495;387985,1526540;471170,1513205;328930,1490980;250825,1389380;391160,1545590;493395,1566545;494030,1558925;396240,1530350;508000,1558925;464820,1525905;514985,1544320;427355,1510030;471170,1513205;242570,1250950;240665,1325245;245745,1235710;238760,1205230;243205,119697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200FC">
        <w:t>Přislíbená částka dotace z Olomouckého kraje ve výši 600 tis. Kč je pro obec naší velikosti</w:t>
      </w:r>
      <w:r w:rsidR="00F200FC">
        <w:rPr>
          <w:spacing w:val="1"/>
        </w:rPr>
        <w:t xml:space="preserve"> </w:t>
      </w:r>
      <w:r w:rsidR="00F200FC">
        <w:rPr>
          <w:spacing w:val="-1"/>
        </w:rPr>
        <w:t>významnou</w:t>
      </w:r>
      <w:r w:rsidR="00F200FC">
        <w:rPr>
          <w:spacing w:val="-12"/>
        </w:rPr>
        <w:t xml:space="preserve"> </w:t>
      </w:r>
      <w:r w:rsidR="00F200FC">
        <w:rPr>
          <w:spacing w:val="-1"/>
        </w:rPr>
        <w:t>pomocí</w:t>
      </w:r>
      <w:r w:rsidR="00F200FC">
        <w:rPr>
          <w:spacing w:val="-12"/>
        </w:rPr>
        <w:t xml:space="preserve"> </w:t>
      </w:r>
      <w:r w:rsidR="00F200FC">
        <w:rPr>
          <w:spacing w:val="-1"/>
        </w:rPr>
        <w:t>a</w:t>
      </w:r>
      <w:r w:rsidR="00F200FC">
        <w:rPr>
          <w:spacing w:val="-11"/>
        </w:rPr>
        <w:t xml:space="preserve"> </w:t>
      </w:r>
      <w:r w:rsidR="00F200FC">
        <w:rPr>
          <w:spacing w:val="-1"/>
        </w:rPr>
        <w:t>rádi</w:t>
      </w:r>
      <w:r w:rsidR="00F200FC">
        <w:rPr>
          <w:spacing w:val="-11"/>
        </w:rPr>
        <w:t xml:space="preserve"> </w:t>
      </w:r>
      <w:r w:rsidR="00F200FC">
        <w:rPr>
          <w:spacing w:val="-1"/>
        </w:rPr>
        <w:t>bychom</w:t>
      </w:r>
      <w:r w:rsidR="00F200FC">
        <w:rPr>
          <w:spacing w:val="-11"/>
        </w:rPr>
        <w:t xml:space="preserve"> </w:t>
      </w:r>
      <w:r w:rsidR="00F200FC">
        <w:rPr>
          <w:spacing w:val="-1"/>
        </w:rPr>
        <w:t>ji</w:t>
      </w:r>
      <w:r w:rsidR="00F200FC">
        <w:rPr>
          <w:spacing w:val="-11"/>
        </w:rPr>
        <w:t xml:space="preserve"> </w:t>
      </w:r>
      <w:r w:rsidR="00F200FC">
        <w:rPr>
          <w:spacing w:val="-1"/>
        </w:rPr>
        <w:t>využili</w:t>
      </w:r>
      <w:r w:rsidR="00F200FC">
        <w:rPr>
          <w:spacing w:val="-11"/>
        </w:rPr>
        <w:t xml:space="preserve"> </w:t>
      </w:r>
      <w:r w:rsidR="00F200FC">
        <w:t>efektivně</w:t>
      </w:r>
      <w:r w:rsidR="00F200FC">
        <w:rPr>
          <w:spacing w:val="-8"/>
        </w:rPr>
        <w:t xml:space="preserve"> </w:t>
      </w:r>
      <w:r w:rsidR="00F200FC">
        <w:t>k</w:t>
      </w:r>
      <w:r w:rsidR="00F200FC">
        <w:rPr>
          <w:spacing w:val="-1"/>
        </w:rPr>
        <w:t xml:space="preserve"> </w:t>
      </w:r>
      <w:r w:rsidR="00F200FC">
        <w:t>podpoře</w:t>
      </w:r>
      <w:r w:rsidR="00F200FC">
        <w:rPr>
          <w:spacing w:val="-11"/>
        </w:rPr>
        <w:t xml:space="preserve"> </w:t>
      </w:r>
      <w:r w:rsidR="00F200FC">
        <w:t>občanské</w:t>
      </w:r>
      <w:r w:rsidR="00F200FC">
        <w:rPr>
          <w:spacing w:val="-11"/>
        </w:rPr>
        <w:t xml:space="preserve"> </w:t>
      </w:r>
      <w:r w:rsidR="00F200FC">
        <w:t>vybavenosti,</w:t>
      </w:r>
      <w:r w:rsidR="00F200FC">
        <w:rPr>
          <w:spacing w:val="-11"/>
        </w:rPr>
        <w:t xml:space="preserve"> </w:t>
      </w:r>
      <w:r w:rsidR="00F200FC">
        <w:t>a</w:t>
      </w:r>
      <w:r w:rsidR="00F200FC">
        <w:rPr>
          <w:spacing w:val="-11"/>
        </w:rPr>
        <w:t xml:space="preserve"> </w:t>
      </w:r>
      <w:r w:rsidR="00F200FC">
        <w:t>proto</w:t>
      </w:r>
      <w:r w:rsidR="00F200FC">
        <w:rPr>
          <w:spacing w:val="-52"/>
        </w:rPr>
        <w:t xml:space="preserve"> </w:t>
      </w:r>
      <w:r w:rsidR="00F200FC">
        <w:rPr>
          <w:spacing w:val="-1"/>
        </w:rPr>
        <w:t>pevně</w:t>
      </w:r>
      <w:r w:rsidR="00F200FC">
        <w:rPr>
          <w:spacing w:val="-13"/>
        </w:rPr>
        <w:t xml:space="preserve"> </w:t>
      </w:r>
      <w:r w:rsidR="00F200FC">
        <w:rPr>
          <w:spacing w:val="-1"/>
        </w:rPr>
        <w:t>věříme,</w:t>
      </w:r>
      <w:r w:rsidR="00F200FC">
        <w:rPr>
          <w:spacing w:val="-14"/>
        </w:rPr>
        <w:t xml:space="preserve"> </w:t>
      </w:r>
      <w:r w:rsidR="00F200FC">
        <w:rPr>
          <w:spacing w:val="-1"/>
        </w:rPr>
        <w:t>že</w:t>
      </w:r>
      <w:r w:rsidR="00F200FC">
        <w:rPr>
          <w:spacing w:val="-10"/>
        </w:rPr>
        <w:t xml:space="preserve"> </w:t>
      </w:r>
      <w:r w:rsidR="00F200FC">
        <w:rPr>
          <w:spacing w:val="-1"/>
        </w:rPr>
        <w:t>naší</w:t>
      </w:r>
      <w:r w:rsidR="00F200FC">
        <w:rPr>
          <w:spacing w:val="-12"/>
        </w:rPr>
        <w:t xml:space="preserve"> </w:t>
      </w:r>
      <w:r w:rsidR="00F200FC">
        <w:rPr>
          <w:spacing w:val="-1"/>
        </w:rPr>
        <w:t>žádosti</w:t>
      </w:r>
      <w:r w:rsidR="00F200FC">
        <w:rPr>
          <w:spacing w:val="-10"/>
        </w:rPr>
        <w:t xml:space="preserve"> </w:t>
      </w:r>
      <w:r w:rsidR="00F200FC">
        <w:rPr>
          <w:spacing w:val="-1"/>
        </w:rPr>
        <w:t>o</w:t>
      </w:r>
      <w:r w:rsidR="00F200FC">
        <w:rPr>
          <w:spacing w:val="-13"/>
        </w:rPr>
        <w:t xml:space="preserve"> </w:t>
      </w:r>
      <w:r w:rsidR="00F200FC">
        <w:rPr>
          <w:spacing w:val="-1"/>
        </w:rPr>
        <w:t>prodloužení</w:t>
      </w:r>
      <w:r w:rsidR="00F200FC">
        <w:rPr>
          <w:spacing w:val="-14"/>
        </w:rPr>
        <w:t xml:space="preserve"> </w:t>
      </w:r>
      <w:r w:rsidR="00F200FC">
        <w:t>termínů</w:t>
      </w:r>
      <w:r w:rsidR="00F200FC">
        <w:rPr>
          <w:spacing w:val="-10"/>
        </w:rPr>
        <w:t xml:space="preserve"> </w:t>
      </w:r>
      <w:r w:rsidR="00F200FC">
        <w:t>bude</w:t>
      </w:r>
      <w:r w:rsidR="00F200FC">
        <w:rPr>
          <w:spacing w:val="-11"/>
        </w:rPr>
        <w:t xml:space="preserve"> </w:t>
      </w:r>
      <w:r w:rsidR="00F200FC">
        <w:t>vyhověno</w:t>
      </w:r>
      <w:r w:rsidR="00F200FC">
        <w:rPr>
          <w:spacing w:val="-13"/>
        </w:rPr>
        <w:t xml:space="preserve"> </w:t>
      </w:r>
      <w:r w:rsidR="00F200FC">
        <w:t>a</w:t>
      </w:r>
      <w:r w:rsidR="00F200FC">
        <w:rPr>
          <w:spacing w:val="-13"/>
        </w:rPr>
        <w:t xml:space="preserve"> </w:t>
      </w:r>
      <w:r w:rsidR="00F200FC">
        <w:t>předem</w:t>
      </w:r>
      <w:r w:rsidR="00F200FC">
        <w:rPr>
          <w:spacing w:val="-7"/>
        </w:rPr>
        <w:t xml:space="preserve"> </w:t>
      </w:r>
      <w:r w:rsidR="00F200FC">
        <w:t>za</w:t>
      </w:r>
      <w:r w:rsidR="00F200FC">
        <w:rPr>
          <w:spacing w:val="-13"/>
        </w:rPr>
        <w:t xml:space="preserve"> </w:t>
      </w:r>
      <w:r w:rsidR="00F200FC">
        <w:t>to</w:t>
      </w:r>
      <w:r w:rsidR="00F200FC">
        <w:rPr>
          <w:spacing w:val="-12"/>
        </w:rPr>
        <w:t xml:space="preserve"> </w:t>
      </w:r>
      <w:r w:rsidR="00F200FC">
        <w:t>děkujeme.</w:t>
      </w:r>
    </w:p>
    <w:p w:rsidR="004E455F" w:rsidRDefault="004E455F">
      <w:pPr>
        <w:pStyle w:val="Zkladntext"/>
        <w:rPr>
          <w:sz w:val="20"/>
        </w:rPr>
      </w:pPr>
    </w:p>
    <w:p w:rsidR="004E455F" w:rsidRDefault="004E455F">
      <w:pPr>
        <w:pStyle w:val="Zkladntext"/>
        <w:spacing w:before="10"/>
        <w:rPr>
          <w:sz w:val="27"/>
        </w:rPr>
      </w:pPr>
    </w:p>
    <w:p w:rsidR="004E455F" w:rsidRDefault="004E455F">
      <w:pPr>
        <w:rPr>
          <w:sz w:val="27"/>
        </w:rPr>
        <w:sectPr w:rsidR="004E455F" w:rsidSect="0083450C">
          <w:headerReference w:type="default" r:id="rId6"/>
          <w:footerReference w:type="default" r:id="rId7"/>
          <w:headerReference w:type="first" r:id="rId8"/>
          <w:footerReference w:type="first" r:id="rId9"/>
          <w:pgSz w:w="11910" w:h="16840"/>
          <w:pgMar w:top="1360" w:right="1300" w:bottom="280" w:left="1300" w:header="708" w:footer="708" w:gutter="0"/>
          <w:cols w:space="708"/>
          <w:titlePg/>
          <w:docGrid w:linePitch="299"/>
        </w:sectPr>
      </w:pPr>
    </w:p>
    <w:p w:rsidR="004E455F" w:rsidRDefault="0006735F">
      <w:pPr>
        <w:pStyle w:val="Zkladntext"/>
        <w:spacing w:before="52"/>
        <w:ind w:left="116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360045</wp:posOffset>
                </wp:positionV>
                <wp:extent cx="852805" cy="201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5F" w:rsidRDefault="00F200FC">
                            <w:pPr>
                              <w:spacing w:before="6"/>
                              <w:rPr>
                                <w:rFonts w:ascii="Trebuchet MS" w:hAnsi="Trebuchet MS"/>
                                <w:sz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  <w:sz w:val="26"/>
                              </w:rPr>
                              <w:t>Matoušková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05pt;margin-top:28.35pt;width:67.15pt;height:15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/qqg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" filled="f" stroked="f">
                <v:textbox inset="0,0,0,0">
                  <w:txbxContent>
                    <w:p w:rsidR="004E455F" w:rsidRDefault="00F200FC">
                      <w:pPr>
                        <w:spacing w:before="6"/>
                        <w:rPr>
                          <w:rFonts w:ascii="Trebuchet MS" w:hAnsi="Trebuchet MS"/>
                          <w:sz w:val="26"/>
                        </w:rPr>
                      </w:pPr>
                      <w:r>
                        <w:rPr>
                          <w:rFonts w:ascii="Trebuchet MS" w:hAnsi="Trebuchet MS"/>
                          <w:w w:val="95"/>
                          <w:sz w:val="26"/>
                        </w:rPr>
                        <w:t>Matoušková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00FC">
        <w:t>Ve</w:t>
      </w:r>
      <w:r w:rsidR="00F200FC">
        <w:rPr>
          <w:spacing w:val="-2"/>
        </w:rPr>
        <w:t xml:space="preserve"> </w:t>
      </w:r>
      <w:r w:rsidR="00F200FC">
        <w:t>Vilémově</w:t>
      </w:r>
      <w:r w:rsidR="00F200FC">
        <w:rPr>
          <w:spacing w:val="-4"/>
        </w:rPr>
        <w:t xml:space="preserve"> </w:t>
      </w:r>
      <w:proofErr w:type="gramStart"/>
      <w:r w:rsidR="00F200FC">
        <w:t>28.7.2022</w:t>
      </w:r>
      <w:proofErr w:type="gramEnd"/>
    </w:p>
    <w:p w:rsidR="004E455F" w:rsidRDefault="00F200FC">
      <w:pPr>
        <w:pStyle w:val="Nadpis1"/>
        <w:spacing w:before="257"/>
        <w:ind w:left="116"/>
      </w:pPr>
      <w:r>
        <w:br w:type="column"/>
      </w:r>
      <w:r>
        <w:rPr>
          <w:w w:val="95"/>
        </w:rPr>
        <w:t>Radmila</w:t>
      </w:r>
    </w:p>
    <w:p w:rsidR="004E455F" w:rsidRDefault="00F200FC">
      <w:pPr>
        <w:pStyle w:val="Zkladntext"/>
        <w:spacing w:before="6"/>
        <w:rPr>
          <w:rFonts w:ascii="Trebuchet MS"/>
          <w:sz w:val="18"/>
        </w:rPr>
      </w:pPr>
      <w:r>
        <w:br w:type="column"/>
      </w:r>
    </w:p>
    <w:p w:rsidR="004E455F" w:rsidRDefault="00F200FC">
      <w:pPr>
        <w:spacing w:line="247" w:lineRule="auto"/>
        <w:ind w:left="116" w:right="369"/>
        <w:rPr>
          <w:rFonts w:ascii="Trebuchet MS" w:hAnsi="Trebuchet MS"/>
          <w:sz w:val="15"/>
        </w:rPr>
      </w:pPr>
      <w:r>
        <w:rPr>
          <w:rFonts w:ascii="Trebuchet MS" w:hAnsi="Trebuchet MS"/>
          <w:w w:val="95"/>
          <w:sz w:val="15"/>
        </w:rPr>
        <w:t>Digitálně podepsal</w:t>
      </w:r>
      <w:r>
        <w:rPr>
          <w:rFonts w:ascii="Trebuchet MS" w:hAnsi="Trebuchet MS"/>
          <w:spacing w:val="1"/>
          <w:w w:val="95"/>
          <w:sz w:val="15"/>
        </w:rPr>
        <w:t xml:space="preserve"> </w:t>
      </w:r>
      <w:r>
        <w:rPr>
          <w:rFonts w:ascii="Trebuchet MS" w:hAnsi="Trebuchet MS"/>
          <w:spacing w:val="-1"/>
          <w:w w:val="95"/>
          <w:sz w:val="15"/>
        </w:rPr>
        <w:t>Radmila</w:t>
      </w:r>
      <w:r>
        <w:rPr>
          <w:rFonts w:ascii="Trebuchet MS" w:hAnsi="Trebuchet MS"/>
          <w:spacing w:val="-10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Matoušková</w:t>
      </w:r>
    </w:p>
    <w:p w:rsidR="004E455F" w:rsidRDefault="004E455F">
      <w:pPr>
        <w:spacing w:line="247" w:lineRule="auto"/>
        <w:rPr>
          <w:rFonts w:ascii="Trebuchet MS" w:hAnsi="Trebuchet MS"/>
          <w:sz w:val="15"/>
        </w:rPr>
        <w:sectPr w:rsidR="004E455F">
          <w:type w:val="continuous"/>
          <w:pgSz w:w="11910" w:h="16840"/>
          <w:pgMar w:top="1360" w:right="1300" w:bottom="280" w:left="1300" w:header="708" w:footer="708" w:gutter="0"/>
          <w:cols w:num="3" w:space="708" w:equalWidth="0">
            <w:col w:w="2405" w:space="3379"/>
            <w:col w:w="1045" w:space="330"/>
            <w:col w:w="2151"/>
          </w:cols>
        </w:sectPr>
      </w:pPr>
    </w:p>
    <w:p w:rsidR="004E455F" w:rsidRDefault="00F200FC">
      <w:pPr>
        <w:spacing w:before="1"/>
        <w:ind w:left="7275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Datum: 2022.07.28</w:t>
      </w:r>
    </w:p>
    <w:p w:rsidR="004E455F" w:rsidRDefault="00F200FC">
      <w:pPr>
        <w:spacing w:before="6"/>
        <w:ind w:left="7275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09:35:11</w:t>
      </w:r>
      <w:r>
        <w:rPr>
          <w:rFonts w:ascii="Trebuchet MS"/>
          <w:spacing w:val="-12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+02'00'</w:t>
      </w:r>
    </w:p>
    <w:p w:rsidR="004E455F" w:rsidRDefault="00F200FC">
      <w:pPr>
        <w:pStyle w:val="Zkladntext"/>
        <w:spacing w:before="76"/>
        <w:ind w:left="5781"/>
      </w:pPr>
      <w:r>
        <w:t>Radmila</w:t>
      </w:r>
      <w:r>
        <w:rPr>
          <w:spacing w:val="-3"/>
        </w:rPr>
        <w:t xml:space="preserve"> </w:t>
      </w:r>
      <w:r>
        <w:t>Matoušková</w:t>
      </w:r>
    </w:p>
    <w:p w:rsidR="00F67A51" w:rsidRDefault="00F200FC">
      <w:pPr>
        <w:pStyle w:val="Zkladntext"/>
        <w:spacing w:before="182"/>
        <w:ind w:left="6163"/>
      </w:pPr>
      <w:r>
        <w:t>starostka</w:t>
      </w:r>
      <w:r>
        <w:rPr>
          <w:spacing w:val="-4"/>
        </w:rPr>
        <w:t xml:space="preserve"> </w:t>
      </w:r>
      <w:r>
        <w:t>obce</w:t>
      </w:r>
    </w:p>
    <w:p w:rsidR="00F67A51" w:rsidRPr="00F67A51" w:rsidRDefault="00F67A51" w:rsidP="00F67A51"/>
    <w:p w:rsidR="00F67A51" w:rsidRPr="00F67A51" w:rsidRDefault="00F67A51" w:rsidP="00F67A51"/>
    <w:p w:rsidR="00F67A51" w:rsidRPr="00F67A51" w:rsidRDefault="00F67A51" w:rsidP="00F67A51"/>
    <w:p w:rsidR="00F67A51" w:rsidRPr="00F67A51" w:rsidRDefault="00F67A51" w:rsidP="00F67A51"/>
    <w:p w:rsidR="00F67A51" w:rsidRPr="00F67A51" w:rsidRDefault="00F67A51" w:rsidP="00F67A51"/>
    <w:p w:rsidR="00F67A51" w:rsidRPr="00F67A51" w:rsidRDefault="00F67A51" w:rsidP="00F67A51"/>
    <w:p w:rsidR="00F67A51" w:rsidRPr="00F67A51" w:rsidRDefault="00F67A51" w:rsidP="00F67A51"/>
    <w:p w:rsidR="00F67A51" w:rsidRPr="00F67A51" w:rsidRDefault="00F67A51" w:rsidP="00F67A51"/>
    <w:p w:rsidR="00F67A51" w:rsidRDefault="00F67A51" w:rsidP="00F67A51"/>
    <w:p w:rsidR="004E455F" w:rsidRPr="00F67A51" w:rsidRDefault="00F67A51" w:rsidP="00F67A51">
      <w:pPr>
        <w:tabs>
          <w:tab w:val="left" w:pos="3030"/>
        </w:tabs>
      </w:pPr>
      <w:r>
        <w:tab/>
      </w:r>
      <w:bookmarkStart w:id="0" w:name="_GoBack"/>
      <w:bookmarkEnd w:id="0"/>
    </w:p>
    <w:sectPr w:rsidR="004E455F" w:rsidRPr="00F67A51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FC" w:rsidRDefault="00F200FC" w:rsidP="00F200FC">
      <w:r>
        <w:separator/>
      </w:r>
    </w:p>
  </w:endnote>
  <w:endnote w:type="continuationSeparator" w:id="0">
    <w:p w:rsidR="00F200FC" w:rsidRDefault="00F200FC" w:rsidP="00F2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FC" w:rsidRPr="005D3FF7" w:rsidRDefault="00F67A51" w:rsidP="00F200F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>a</w:t>
    </w:r>
    <w:r>
      <w:rPr>
        <w:rFonts w:ascii="Arial" w:eastAsia="Times New Roman" w:hAnsi="Arial" w:cs="Arial"/>
        <w:i/>
        <w:sz w:val="20"/>
        <w:szCs w:val="20"/>
        <w:lang w:eastAsia="cs-CZ"/>
      </w:rPr>
      <w:t>stupitelstvo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26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F200FC">
      <w:rPr>
        <w:rFonts w:ascii="Arial" w:eastAsia="Times New Roman" w:hAnsi="Arial" w:cs="Arial"/>
        <w:i/>
        <w:sz w:val="20"/>
        <w:szCs w:val="20"/>
        <w:lang w:eastAsia="cs-CZ"/>
      </w:rPr>
      <w:t> 9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F200FC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>20</w:t>
    </w:r>
    <w:r w:rsidR="00F200FC">
      <w:rPr>
        <w:rFonts w:ascii="Arial" w:eastAsia="Times New Roman" w:hAnsi="Arial" w:cs="Arial"/>
        <w:i/>
        <w:sz w:val="20"/>
        <w:szCs w:val="20"/>
        <w:lang w:eastAsia="cs-CZ"/>
      </w:rPr>
      <w:t>22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F200FC">
      <w:rPr>
        <w:rFonts w:ascii="Arial" w:eastAsia="Times New Roman" w:hAnsi="Arial" w:cs="Arial"/>
        <w:i/>
        <w:sz w:val="20"/>
        <w:szCs w:val="20"/>
        <w:lang w:eastAsia="cs-CZ"/>
      </w:rPr>
      <w:t>S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trana </w:t>
    </w:r>
    <w:r w:rsidR="0083450C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F200FC">
      <w:rPr>
        <w:rFonts w:ascii="Arial" w:eastAsia="Times New Roman" w:hAnsi="Arial" w:cs="Arial"/>
        <w:i/>
        <w:sz w:val="20"/>
        <w:szCs w:val="20"/>
        <w:lang w:eastAsia="cs-CZ"/>
      </w:rPr>
      <w:t xml:space="preserve"> (celkem 2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F200FC" w:rsidRDefault="00F67A51" w:rsidP="00F200FC">
    <w:pPr>
      <w:tabs>
        <w:tab w:val="center" w:pos="4536"/>
        <w:tab w:val="right" w:pos="9072"/>
      </w:tabs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54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</w:t>
    </w:r>
    <w:r w:rsidR="00F200FC">
      <w:rPr>
        <w:rFonts w:ascii="Arial" w:eastAsia="Times New Roman" w:hAnsi="Arial" w:cs="Arial"/>
        <w:i/>
        <w:sz w:val="20"/>
        <w:szCs w:val="20"/>
        <w:lang w:eastAsia="cs-CZ"/>
      </w:rPr>
      <w:t>obnovy venkova Olomouckého kraje 2022</w:t>
    </w:r>
    <w:r w:rsidR="00F200FC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</w:t>
    </w:r>
    <w:r w:rsidR="00F200FC">
      <w:rPr>
        <w:rFonts w:ascii="Arial" w:eastAsia="Times New Roman" w:hAnsi="Arial" w:cs="Arial"/>
        <w:i/>
        <w:sz w:val="20"/>
        <w:szCs w:val="20"/>
        <w:lang w:eastAsia="cs-CZ"/>
      </w:rPr>
      <w:t xml:space="preserve"> žádosti příjemců</w:t>
    </w:r>
  </w:p>
  <w:p w:rsidR="00F200FC" w:rsidRPr="00834D34" w:rsidRDefault="00F200FC" w:rsidP="004F517E">
    <w:pPr>
      <w:pStyle w:val="Zhlav"/>
      <w:jc w:val="both"/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>
      <w:rPr>
        <w:rFonts w:ascii="Arial" w:eastAsia="Times New Roman" w:hAnsi="Arial" w:cs="Arial"/>
        <w:i/>
        <w:sz w:val="20"/>
        <w:szCs w:val="20"/>
        <w:lang w:eastAsia="cs-CZ"/>
      </w:rPr>
      <w:t> 0</w:t>
    </w:r>
    <w:r w:rsidR="00E1513A">
      <w:rPr>
        <w:rFonts w:ascii="Arial" w:eastAsia="Times New Roman" w:hAnsi="Arial" w:cs="Arial"/>
        <w:i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Žádost obce Vilémov o prodloužení termínu pro doložení podkladů k podpisu veřejnoprávní smlouvy o poskytnutí dotace a prodloužení termínu realizace akce 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>v</w:t>
    </w:r>
    <w:r>
      <w:rPr>
        <w:rFonts w:ascii="Arial" w:eastAsia="Times New Roman" w:hAnsi="Arial" w:cs="Arial"/>
        <w:i/>
        <w:sz w:val="20"/>
        <w:szCs w:val="20"/>
        <w:lang w:eastAsia="cs-CZ"/>
      </w:rPr>
      <w:t> dotačním titulu 01_01_01 Podpora budování a obnovy infrastruktury obce</w:t>
    </w:r>
  </w:p>
  <w:p w:rsidR="00F200FC" w:rsidRDefault="00F200FC" w:rsidP="004F517E">
    <w:pPr>
      <w:pStyle w:val="Zpat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0C" w:rsidRPr="005D3FF7" w:rsidRDefault="00F67A51" w:rsidP="0083450C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>a</w:t>
    </w:r>
    <w:r>
      <w:rPr>
        <w:rFonts w:ascii="Arial" w:eastAsia="Times New Roman" w:hAnsi="Arial" w:cs="Arial"/>
        <w:i/>
        <w:sz w:val="20"/>
        <w:szCs w:val="20"/>
        <w:lang w:eastAsia="cs-CZ"/>
      </w:rPr>
      <w:t>stupitelstvo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26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83450C">
      <w:rPr>
        <w:rFonts w:ascii="Arial" w:eastAsia="Times New Roman" w:hAnsi="Arial" w:cs="Arial"/>
        <w:i/>
        <w:sz w:val="20"/>
        <w:szCs w:val="20"/>
        <w:lang w:eastAsia="cs-CZ"/>
      </w:rPr>
      <w:t> 9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83450C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>20</w:t>
    </w:r>
    <w:r w:rsidR="0083450C">
      <w:rPr>
        <w:rFonts w:ascii="Arial" w:eastAsia="Times New Roman" w:hAnsi="Arial" w:cs="Arial"/>
        <w:i/>
        <w:sz w:val="20"/>
        <w:szCs w:val="20"/>
        <w:lang w:eastAsia="cs-CZ"/>
      </w:rPr>
      <w:t>22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83450C">
      <w:rPr>
        <w:rFonts w:ascii="Arial" w:eastAsia="Times New Roman" w:hAnsi="Arial" w:cs="Arial"/>
        <w:i/>
        <w:sz w:val="20"/>
        <w:szCs w:val="20"/>
        <w:lang w:eastAsia="cs-CZ"/>
      </w:rPr>
      <w:t>S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trana </w:t>
    </w:r>
    <w:r w:rsidR="0083450C">
      <w:rPr>
        <w:rFonts w:ascii="Arial" w:eastAsia="Times New Roman" w:hAnsi="Arial" w:cs="Arial"/>
        <w:i/>
        <w:sz w:val="20"/>
        <w:szCs w:val="20"/>
        <w:lang w:eastAsia="cs-CZ"/>
      </w:rPr>
      <w:t>1 (celkem 2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83450C" w:rsidRDefault="00F67A51" w:rsidP="004F517E">
    <w:pPr>
      <w:tabs>
        <w:tab w:val="center" w:pos="4536"/>
        <w:tab w:val="right" w:pos="9072"/>
      </w:tabs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54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</w:t>
    </w:r>
    <w:r w:rsidR="0083450C">
      <w:rPr>
        <w:rFonts w:ascii="Arial" w:eastAsia="Times New Roman" w:hAnsi="Arial" w:cs="Arial"/>
        <w:i/>
        <w:sz w:val="20"/>
        <w:szCs w:val="20"/>
        <w:lang w:eastAsia="cs-CZ"/>
      </w:rPr>
      <w:t>obnovy venkova Olomouckého kraje 2022</w:t>
    </w:r>
    <w:r w:rsidR="0083450C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</w:t>
    </w:r>
    <w:r w:rsidR="0083450C">
      <w:rPr>
        <w:rFonts w:ascii="Arial" w:eastAsia="Times New Roman" w:hAnsi="Arial" w:cs="Arial"/>
        <w:i/>
        <w:sz w:val="20"/>
        <w:szCs w:val="20"/>
        <w:lang w:eastAsia="cs-CZ"/>
      </w:rPr>
      <w:t xml:space="preserve"> žádosti příjemců</w:t>
    </w:r>
  </w:p>
  <w:p w:rsidR="0083450C" w:rsidRPr="00834D34" w:rsidRDefault="0083450C" w:rsidP="004F517E">
    <w:pPr>
      <w:pStyle w:val="Zhlav"/>
      <w:jc w:val="both"/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 01 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Žádost obce Vilémov o prodloužení termínu pro doložení podkladů k podpisu veřejnoprávní smlouvy o poskytnutí dotace a prodloužení termínu realizace akce 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>v</w:t>
    </w:r>
    <w:r>
      <w:rPr>
        <w:rFonts w:ascii="Arial" w:eastAsia="Times New Roman" w:hAnsi="Arial" w:cs="Arial"/>
        <w:i/>
        <w:sz w:val="20"/>
        <w:szCs w:val="20"/>
        <w:lang w:eastAsia="cs-CZ"/>
      </w:rPr>
      <w:t> dotačním titulu 01_01_01 Podpora budování a obnovy infrastruktury obce</w:t>
    </w:r>
  </w:p>
  <w:p w:rsidR="0083450C" w:rsidRDefault="0083450C" w:rsidP="0083450C">
    <w:pPr>
      <w:pStyle w:val="Zpat"/>
      <w:tabs>
        <w:tab w:val="clear" w:pos="4536"/>
        <w:tab w:val="clear" w:pos="9072"/>
        <w:tab w:val="left" w:pos="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FC" w:rsidRDefault="00F200FC" w:rsidP="00F200FC">
      <w:r>
        <w:separator/>
      </w:r>
    </w:p>
  </w:footnote>
  <w:footnote w:type="continuationSeparator" w:id="0">
    <w:p w:rsidR="00F200FC" w:rsidRDefault="00F200FC" w:rsidP="00F2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FC" w:rsidRPr="00834D34" w:rsidRDefault="00F200FC" w:rsidP="00682290">
    <w:pPr>
      <w:pStyle w:val="Zhlav"/>
      <w:jc w:val="both"/>
    </w:pPr>
    <w:proofErr w:type="spellStart"/>
    <w:r>
      <w:rPr>
        <w:rFonts w:ascii="Arial" w:eastAsia="Times New Roman" w:hAnsi="Arial" w:cs="Arial"/>
        <w:i/>
        <w:sz w:val="20"/>
        <w:szCs w:val="20"/>
        <w:lang w:eastAsia="cs-CZ"/>
      </w:rPr>
      <w:t>Usnesení_</w:t>
    </w:r>
    <w:r w:rsidR="00682290">
      <w:rPr>
        <w:rFonts w:ascii="Arial" w:eastAsia="Times New Roman" w:hAnsi="Arial" w:cs="Arial"/>
        <w:i/>
        <w:sz w:val="20"/>
        <w:szCs w:val="20"/>
        <w:lang w:eastAsia="cs-CZ"/>
      </w:rPr>
      <w:t>p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>říloha</w:t>
    </w:r>
    <w:proofErr w:type="spellEnd"/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č.</w:t>
    </w:r>
    <w:r>
      <w:rPr>
        <w:rFonts w:ascii="Arial" w:eastAsia="Times New Roman" w:hAnsi="Arial" w:cs="Arial"/>
        <w:i/>
        <w:sz w:val="20"/>
        <w:szCs w:val="20"/>
        <w:lang w:eastAsia="cs-CZ"/>
      </w:rPr>
      <w:t> 0</w:t>
    </w:r>
    <w:r w:rsidR="00E1513A">
      <w:rPr>
        <w:rFonts w:ascii="Arial" w:eastAsia="Times New Roman" w:hAnsi="Arial" w:cs="Arial"/>
        <w:i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Žádost obce Vilémov o prodloužení termínu pro doložení podkladů k podpisu veřejnoprávní smlouvy o poskytnutí dotace a prodloužení termínu realizace akce 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>v</w:t>
    </w:r>
    <w:r>
      <w:rPr>
        <w:rFonts w:ascii="Arial" w:eastAsia="Times New Roman" w:hAnsi="Arial" w:cs="Arial"/>
        <w:i/>
        <w:sz w:val="20"/>
        <w:szCs w:val="20"/>
        <w:lang w:eastAsia="cs-CZ"/>
      </w:rPr>
      <w:t> dotačním titulu 01_01_01 Podpora budování a obnovy infrastruktury obce</w:t>
    </w:r>
  </w:p>
  <w:p w:rsidR="00F200FC" w:rsidRDefault="00F200FC" w:rsidP="00682290">
    <w:pPr>
      <w:pStyle w:val="Zhlav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0C" w:rsidRPr="00834D34" w:rsidRDefault="0083450C" w:rsidP="00682290">
    <w:pPr>
      <w:pStyle w:val="Zhlav"/>
      <w:jc w:val="both"/>
    </w:pPr>
    <w:proofErr w:type="spellStart"/>
    <w:r>
      <w:rPr>
        <w:rFonts w:ascii="Arial" w:eastAsia="Times New Roman" w:hAnsi="Arial" w:cs="Arial"/>
        <w:i/>
        <w:sz w:val="20"/>
        <w:szCs w:val="20"/>
        <w:lang w:eastAsia="cs-CZ"/>
      </w:rPr>
      <w:t>Usnesení_</w:t>
    </w:r>
    <w:r w:rsidR="00682290">
      <w:rPr>
        <w:rFonts w:ascii="Arial" w:eastAsia="Times New Roman" w:hAnsi="Arial" w:cs="Arial"/>
        <w:i/>
        <w:sz w:val="20"/>
        <w:szCs w:val="20"/>
        <w:lang w:eastAsia="cs-CZ"/>
      </w:rPr>
      <w:t>p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>říloha</w:t>
    </w:r>
    <w:proofErr w:type="spellEnd"/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č.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 01 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Žádost obce Vilémov o prodloužení termínu pro doložení podkladů k podpisu veřejnoprávní smlouvy o poskytnutí dotace a prodloužení termínu realizace akce 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>v</w:t>
    </w:r>
    <w:r>
      <w:rPr>
        <w:rFonts w:ascii="Arial" w:eastAsia="Times New Roman" w:hAnsi="Arial" w:cs="Arial"/>
        <w:i/>
        <w:sz w:val="20"/>
        <w:szCs w:val="20"/>
        <w:lang w:eastAsia="cs-CZ"/>
      </w:rPr>
      <w:t> dotačním titulu 01_01_01 Podpora budování a obnovy infrastruktury obce</w:t>
    </w:r>
  </w:p>
  <w:p w:rsidR="0083450C" w:rsidRDefault="008345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F"/>
    <w:rsid w:val="0006735F"/>
    <w:rsid w:val="004E455F"/>
    <w:rsid w:val="004F517E"/>
    <w:rsid w:val="00682290"/>
    <w:rsid w:val="0083450C"/>
    <w:rsid w:val="00E1513A"/>
    <w:rsid w:val="00F200FC"/>
    <w:rsid w:val="00F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9DEF"/>
  <w15:docId w15:val="{EA97A644-46D3-4421-B18E-6156E9F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6"/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20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0FC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F20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0F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Štěpánková</dc:creator>
  <cp:lastModifiedBy>Olivíková Jana</cp:lastModifiedBy>
  <cp:revision>2</cp:revision>
  <cp:lastPrinted>2022-08-19T07:18:00Z</cp:lastPrinted>
  <dcterms:created xsi:type="dcterms:W3CDTF">2022-09-06T11:18:00Z</dcterms:created>
  <dcterms:modified xsi:type="dcterms:W3CDTF">2022-09-06T11:18:00Z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2022-08-19T00:00:00Z</vt:filetime>
  </property>
</Properties>
</file>