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6079E5D2" w:rsidR="00A97BE7" w:rsidRPr="00957345" w:rsidRDefault="009A3DA5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poskytnutí </w:t>
      </w:r>
      <w:r w:rsidR="004871C8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6D28BA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obc</w:t>
      </w:r>
      <w:r w:rsidR="0079533F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i</w:t>
      </w:r>
      <w:r w:rsidR="006D28BA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, </w:t>
      </w:r>
      <w:r w:rsidR="00335BB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městys</w:t>
      </w:r>
      <w:r w:rsidR="00531EB6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i</w:t>
      </w:r>
      <w:r w:rsidR="00335BB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,</w:t>
      </w:r>
      <w:r w:rsidR="00335BBC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6D28BA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měst</w:t>
      </w:r>
      <w:r w:rsidR="0079533F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u</w:t>
      </w:r>
      <w:r w:rsidR="00FD472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D337AB" w:rsidRPr="00FD472B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>/</w:t>
      </w:r>
      <w:r w:rsidR="00D337AB" w:rsidRPr="00FD472B">
        <w:rPr>
          <w:rFonts w:ascii="Arial" w:eastAsia="Times New Roman" w:hAnsi="Arial" w:cs="Arial"/>
          <w:bCs/>
          <w:sz w:val="28"/>
          <w:szCs w:val="28"/>
          <w:lang w:eastAsia="cs-CZ"/>
        </w:rPr>
        <w:t>Vzor</w:t>
      </w:r>
      <w:r w:rsidR="00D337AB" w:rsidRPr="00FD472B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 xml:space="preserve"> 7/</w:t>
      </w:r>
    </w:p>
    <w:p w14:paraId="3C9258B8" w14:textId="0ED63434" w:rsidR="009A3DA5" w:rsidRPr="0095734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95734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957345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957345">
        <w:rPr>
          <w:rFonts w:ascii="Arial" w:eastAsia="Times New Roman" w:hAnsi="Arial" w:cs="Arial"/>
          <w:lang w:eastAsia="cs-CZ"/>
        </w:rPr>
        <w:t>500/2004</w:t>
      </w:r>
      <w:r w:rsidRPr="00957345">
        <w:rPr>
          <w:rFonts w:ascii="Arial" w:eastAsia="Times New Roman" w:hAnsi="Arial" w:cs="Arial"/>
          <w:lang w:eastAsia="cs-CZ"/>
        </w:rPr>
        <w:t> </w:t>
      </w:r>
      <w:r w:rsidR="009A3DA5" w:rsidRPr="0095734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957345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957345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957345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77777777" w:rsidR="00E62519" w:rsidRPr="00957345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957345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957345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77777777" w:rsidR="00621063" w:rsidRPr="00957345" w:rsidRDefault="00621063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6113BCE4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D424E7E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3CA258C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7D0F234E" w14:textId="6F1EF736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starosta/primátor, osoba určená vnitřními organizačními předpisy nebo pověřením, příp. jiná osoba na základě plné moci)</w:t>
      </w:r>
    </w:p>
    <w:p w14:paraId="48CA510F" w14:textId="77777777" w:rsidR="00621063" w:rsidRPr="00957345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49491AE" w14:textId="77777777" w:rsidR="00621063" w:rsidRPr="00957345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957345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6EAC8712" w:rsidR="009A3DA5" w:rsidRPr="0095734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957345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D03F0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08AAF5F0" w:rsidR="009A3DA5" w:rsidRPr="0095734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957345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957345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 w:rsidR="00372DE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podané žádosti; neprovádí se přitom žádná změna </w:t>
      </w:r>
      <w:r w:rsidR="00087FB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názvu akce </w:t>
      </w:r>
      <w:r w:rsidR="00372DE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uvedeného ve schválené žádosti – tzn. v tabulce žadatelů v </w:t>
      </w:r>
      <w:r w:rsidR="00372DE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 xml:space="preserve">materiálu, schváleném řídícím orgánem. Zde uvedený text odpovídá obsahu sloupce </w:t>
      </w:r>
      <w:r w:rsidR="00087FB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Název akce/činnosti</w:t>
      </w:r>
      <w:r w:rsidR="00AD76B2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697A80F9" w:rsidR="009A3DA5" w:rsidRPr="0095734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957345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957345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8563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minimis) se za den poskytnutí dotace považuje den, kdy </w:t>
      </w:r>
      <w:r w:rsidR="00F8563D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F8563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F8563D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F8563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="00F8563D" w:rsidRPr="00A3328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72DE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dotačního </w:t>
      </w:r>
      <w:r w:rsidR="00825371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programu/</w:t>
      </w:r>
      <w:r w:rsidR="00372DE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titulu)</w:t>
      </w:r>
    </w:p>
    <w:p w14:paraId="3C9258D1" w14:textId="331261F6" w:rsidR="009A3DA5" w:rsidRPr="008D436C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735CBB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investiční/neinvestiční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652E3F" w:rsidRPr="00652E3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2408F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(v případě, že je celková dotace dle čl. I odst. 1 poskytována na účel stanovený v čl. I odst. 2 této smlouvy jako investiční i neinvestiční, je potřeba uvést, jaká výše dotace v Kč připadá na část investiční a jaká na část neinvestiční)</w:t>
      </w:r>
    </w:p>
    <w:p w14:paraId="3C9258D2" w14:textId="7BDFD732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</w:t>
      </w:r>
      <w:r w:rsidR="0089541F" w:rsidRPr="00214670">
        <w:rPr>
          <w:rFonts w:ascii="Arial" w:eastAsia="Times New Roman" w:hAnsi="Arial" w:cs="Arial"/>
          <w:sz w:val="24"/>
          <w:szCs w:val="24"/>
          <w:lang w:eastAsia="cs-CZ"/>
        </w:rPr>
        <w:t xml:space="preserve"> § 14 vyhlášky č. 410/2009 Sb., kterou se provádějí některá ustanovení zákona č. 563/1991 Sb., o účetnictví, ve znění pozdějších předpisů, pro některé vybrané účetní jednotky (dále jen „cit. vyhláška“), výdajů spojených s pořízením nehmotného majetku dle § 11 cit. vyhlášky nebo výdajů spojených s technickým zhodnocením, rekonstrukcí a modernizací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3" w14:textId="0AAA29B6" w:rsidR="009A3DA5" w:rsidRPr="0095734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2B6D4CE2" w:rsidR="009A3DA5" w:rsidRPr="0095734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</w:t>
      </w:r>
      <w:r w:rsidR="009209DB">
        <w:rPr>
          <w:rFonts w:ascii="Arial" w:eastAsia="Times New Roman" w:hAnsi="Arial" w:cs="Arial"/>
          <w:sz w:val="24"/>
          <w:szCs w:val="24"/>
          <w:lang w:eastAsia="cs-CZ"/>
        </w:rPr>
        <w:t xml:space="preserve"> § </w:t>
      </w:r>
      <w:r w:rsidR="009209DB" w:rsidRPr="009209DB">
        <w:rPr>
          <w:rFonts w:ascii="Arial" w:eastAsia="Times New Roman" w:hAnsi="Arial" w:cs="Arial"/>
          <w:sz w:val="24"/>
          <w:szCs w:val="24"/>
          <w:lang w:eastAsia="cs-CZ"/>
        </w:rPr>
        <w:t>14 vyhlášky č. 410/2009 Sb., kterou se provádějí některá ustanovení zákona č. 563/1991 Sb., o účetnictví, ve znění pozdějších předpisů, pro některé vybrané účetní jednotky (dále jen „cit. vyhláška“)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5" w14:textId="7454DCEB" w:rsidR="009A3DA5" w:rsidRPr="0095734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</w:t>
      </w:r>
      <w:r w:rsidR="00694EA7" w:rsidRPr="00694EA7">
        <w:rPr>
          <w:rFonts w:ascii="Arial" w:eastAsia="Times New Roman" w:hAnsi="Arial" w:cs="Arial"/>
          <w:sz w:val="24"/>
          <w:szCs w:val="24"/>
          <w:lang w:eastAsia="cs-CZ"/>
        </w:rPr>
        <w:t xml:space="preserve"> dle §</w:t>
      </w:r>
      <w:r w:rsidR="00694EA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694EA7" w:rsidRPr="00694EA7">
        <w:rPr>
          <w:rFonts w:ascii="Arial" w:eastAsia="Times New Roman" w:hAnsi="Arial" w:cs="Arial"/>
          <w:sz w:val="24"/>
          <w:szCs w:val="24"/>
          <w:lang w:eastAsia="cs-CZ"/>
        </w:rPr>
        <w:t>11 cit.</w:t>
      </w:r>
      <w:r w:rsidR="009471E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694EA7" w:rsidRPr="00694EA7">
        <w:rPr>
          <w:rFonts w:ascii="Arial" w:eastAsia="Times New Roman" w:hAnsi="Arial" w:cs="Arial"/>
          <w:sz w:val="24"/>
          <w:szCs w:val="24"/>
          <w:lang w:eastAsia="cs-CZ"/>
        </w:rPr>
        <w:t>vyhlášky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2CDB3E05" w:rsidR="009A3DA5" w:rsidRPr="0095734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14:paraId="3C9258D7" w14:textId="630047B8" w:rsidR="009A3DA5" w:rsidRPr="00957345" w:rsidRDefault="009A3DA5" w:rsidP="00DE3ABE">
      <w:pPr>
        <w:spacing w:after="24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</w:t>
      </w:r>
      <w:r w:rsidR="002F41E3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dle </w:t>
      </w:r>
      <w:r w:rsidR="003A45E9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dota</w:t>
      </w:r>
      <w:r w:rsidR="00825371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čního programu/titulu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78F5A2EE" w14:textId="6EC965EC" w:rsidR="00403137" w:rsidRPr="00957345" w:rsidRDefault="00403137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umožnit příjemcům, aby v rámci spoluúčasti dle čl. II odst. 2 mohli vynaložit vlastní a jiné zdroje i na neinvestiční účely, lze v tomto odst. 4 za definici investiční dotace (viz výše) uvést:</w:t>
      </w:r>
    </w:p>
    <w:p w14:paraId="02787F0C" w14:textId="413CFBB5" w:rsidR="00403137" w:rsidRPr="00957345" w:rsidRDefault="007D5381" w:rsidP="0040313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čl. II odst. 2 této smlouvy. Vlastní a jiné zdroje je tedy příjemce oprávněn vynaložit v souladu s účelem stanoveným v čl. I odst. 2 této smlouvy i na neinvestiční výdaje.</w:t>
      </w:r>
    </w:p>
    <w:p w14:paraId="63AEA921" w14:textId="0D228529" w:rsidR="00403137" w:rsidRPr="00957345" w:rsidRDefault="00B815E8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Upozorňujeme však, že toto ujednání musí být v souladu s Pravidly konkrétního dotačního programu</w:t>
      </w:r>
      <w:r w:rsidR="005C4F4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/titulu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, tj. je potřeba toto v Pravidlech upravit - možnost vynaložení vlastních a jiných zdrojů i na neinvestiční účely by měla být uvedena zejména v čl. </w:t>
      </w:r>
      <w:r w:rsidR="005C4F4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6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 konkrétního dotačního programu</w:t>
      </w:r>
      <w:r w:rsidR="000B6E5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/titulu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3C9258D8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II.</w:t>
      </w:r>
    </w:p>
    <w:p w14:paraId="16CF0B14" w14:textId="3865F631" w:rsidR="00001074" w:rsidRPr="0095734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BD130A" w:rsidRPr="00BD130A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957345">
        <w:rPr>
          <w:rFonts w:ascii="Arial" w:eastAsia="Times New Roman" w:hAnsi="Arial" w:cs="Arial"/>
          <w:sz w:val="24"/>
          <w:szCs w:val="24"/>
          <w:lang w:eastAsia="cs-CZ"/>
        </w:rPr>
        <w:t>dotačního programu …………………… pro dotační titul ……………………</w:t>
      </w:r>
      <w:r w:rsidR="00AC34BB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ED68BB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244A4395" w:rsidR="00986793" w:rsidRPr="00957345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BD130A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BD130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0ECCDB6E" w14:textId="77777777" w:rsidR="00645B75" w:rsidRDefault="009A3DA5" w:rsidP="00645B75">
      <w:pPr>
        <w:spacing w:after="120"/>
        <w:ind w:left="567" w:firstLine="0"/>
        <w:rPr>
          <w:rFonts w:ascii="Arial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957345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9438E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5.4 písm. c) a odst. </w:t>
      </w:r>
      <w:r w:rsidR="00BD130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10.5</w:t>
      </w:r>
      <w:r w:rsidR="00F055DC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055DC" w:rsidRPr="0027741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Pravidel)</w:t>
      </w:r>
      <w:r w:rsidR="00AF468D" w:rsidRPr="0027741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645B75" w:rsidRPr="0027741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45B75" w:rsidRPr="0027741E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>Zde uvedené vymezení uznatelných výdajů odpovídá obsahu tabulky materiálu řídícího orgánu, kterým bylo schváleno poskytnutí dotace (sloupec Účel použití dotace na akci/projekt/konkrétní účel).</w:t>
      </w:r>
      <w:bookmarkStart w:id="0" w:name="_GoBack"/>
      <w:bookmarkEnd w:id="0"/>
    </w:p>
    <w:p w14:paraId="6D421C15" w14:textId="77777777" w:rsidR="003E0A08" w:rsidRPr="00957345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 uhradit DPH ve výši tohoto odpočtu DPH, na který příjemci vznikl nárok. V případě, že si příjemce – plátce DPH bude uplatňovat nárok na odpočet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se příjemce stane plátcem DPH v průběhu čerpání dotace a jeho právo uplatnit odpočet DPH při 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uplatnit v prvním daňovém přiznání po registraci k DPH.</w:t>
      </w:r>
    </w:p>
    <w:p w14:paraId="3C9258DC" w14:textId="044FF3B4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Pokud má příjemce (plátce daně) ve shodě s opravou odpočtu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E" w14:textId="3079684F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lastRenderedPageBreak/>
        <w:t xml:space="preserve">Žlutě podbarvený text lze ze smlouvy vypustit, pokud </w:t>
      </w:r>
      <w:r w:rsidR="00A5670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příjemce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</w:t>
      </w:r>
      <w:r w:rsidR="0056241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může </w:t>
      </w:r>
      <w:r w:rsidR="00A56708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dotaci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použít na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pořízení DHM a TZ a pokud bude vyúčtování provedeno vždy po ukončení kalendářního roku.</w:t>
      </w:r>
    </w:p>
    <w:p w14:paraId="3C9258DF" w14:textId="5E798C12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dotace v této lhůtě, dopustí se porušení ro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zpočtové kázně ve smyslu ust.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případě vypuštění předcházejícího žlutě podbarveného textu ztrácí tato věta smysl a je třeba ji také vypustit.</w:t>
      </w:r>
    </w:p>
    <w:p w14:paraId="736867F9" w14:textId="19ECEFD0" w:rsidR="001455CD" w:rsidRPr="00957345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957345">
        <w:rPr>
          <w:rFonts w:ascii="Arial" w:hAnsi="Arial" w:cs="Arial"/>
          <w:bCs/>
          <w:sz w:val="24"/>
          <w:szCs w:val="24"/>
          <w:lang w:eastAsia="cs-CZ"/>
        </w:rPr>
        <w:t>,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957345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>y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957345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.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957345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Toto platí, pokud příjemce nemůže podklady pro tento výdaj kompletně doložit v</w:t>
      </w:r>
      <w:r w:rsidR="00BD130A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e </w:t>
      </w:r>
      <w:r w:rsidR="0042362B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lhůtě pro předložení</w:t>
      </w:r>
      <w:r w:rsidRPr="00957345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 vyúčtování poskytnuté dotace, tj. zejména do 31. 12. daného roku, protože řádný termín pro podání daňového přizná</w:t>
      </w:r>
      <w:r w:rsidR="0077575D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n</w:t>
      </w:r>
      <w:r w:rsidRPr="00957345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</w:t>
      </w:r>
      <w:r w:rsidR="000E63E3" w:rsidRPr="00957345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.</w:t>
      </w:r>
    </w:p>
    <w:p w14:paraId="3C9258E0" w14:textId="198822C6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957345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1321B6DF" w:rsidR="009A3DA5" w:rsidRPr="00957345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r w:rsidR="009A4F51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BD130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</w:t>
      </w:r>
      <w:r w:rsidR="006E0CF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hůta </w:t>
      </w:r>
      <w:r w:rsidR="00B9505C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pro použití dotace se </w:t>
      </w:r>
      <w:r w:rsidR="006E0CF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obvykle </w:t>
      </w:r>
      <w:r w:rsidR="00B9505C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stanoví nejpozději do konce měsíce následujícího po konci termínu realizace akce, uvedeného v tabulce žadatelů v materiálu, schváleném řídícím orgánem v sloupci Termín akce/realizace činnosti.</w:t>
      </w:r>
    </w:p>
    <w:p w14:paraId="3C9258E5" w14:textId="503BD7A3" w:rsidR="009A3DA5" w:rsidRPr="00957345" w:rsidRDefault="009A3DA5" w:rsidP="00350F39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</w:t>
      </w:r>
      <w:r w:rsidR="0051486B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příjemce oprávněn použít dotaci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 na úhradu </w:t>
      </w:r>
      <w:r w:rsidR="003D1870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výdajů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vzniklých před </w:t>
      </w:r>
      <w:r w:rsidR="00752B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nabytím účinnosti</w:t>
      </w:r>
      <w:r w:rsidR="00752B9F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smlouvy:</w:t>
      </w:r>
    </w:p>
    <w:p w14:paraId="3C9258E6" w14:textId="67A4D1A4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…………… do </w:t>
      </w:r>
      <w:r w:rsidR="00FF056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3C9258E7" w14:textId="65B3F243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957345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financování:</w:t>
      </w:r>
    </w:p>
    <w:p w14:paraId="2C622E70" w14:textId="055C0AA4" w:rsidR="00B67C75" w:rsidRPr="00957345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…. % z vlastních a jiných zdrojů. Budou-li celkové skutečně vynaložené uznatelné výdaje nižší než celkové předpokládané uznatelné výdaje, je příjemce povinen </w:t>
      </w:r>
      <w:r w:rsidRPr="00957345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957345">
        <w:rPr>
          <w:rFonts w:ascii="Arial" w:hAnsi="Arial" w:cs="Arial"/>
          <w:sz w:val="24"/>
          <w:szCs w:val="24"/>
        </w:rPr>
        <w:t xml:space="preserve">dotace </w:t>
      </w:r>
      <w:r w:rsidRPr="00957345">
        <w:rPr>
          <w:rFonts w:ascii="Arial" w:hAnsi="Arial" w:cs="Arial"/>
          <w:sz w:val="24"/>
          <w:szCs w:val="24"/>
        </w:rPr>
        <w:t xml:space="preserve">odpovídala </w:t>
      </w:r>
      <w:r w:rsidR="005175F6">
        <w:rPr>
          <w:rFonts w:ascii="Arial" w:hAnsi="Arial" w:cs="Arial"/>
          <w:sz w:val="24"/>
          <w:szCs w:val="24"/>
        </w:rPr>
        <w:t xml:space="preserve">nejvýše </w:t>
      </w:r>
      <w:r w:rsidRPr="00957345">
        <w:rPr>
          <w:rFonts w:ascii="Arial" w:hAnsi="Arial" w:cs="Arial"/>
          <w:sz w:val="24"/>
          <w:szCs w:val="24"/>
        </w:rPr>
        <w:t xml:space="preserve">…. % </w:t>
      </w:r>
      <w:r w:rsidR="00A026D9" w:rsidRPr="00957345">
        <w:rPr>
          <w:rFonts w:ascii="Arial" w:hAnsi="Arial" w:cs="Arial"/>
          <w:bCs/>
          <w:i/>
          <w:color w:val="0000FF"/>
          <w:sz w:val="24"/>
          <w:szCs w:val="24"/>
        </w:rPr>
        <w:t>(zde bude uvedeno % tak, aby v součtu s % spoluúčasti v </w:t>
      </w:r>
      <w:r w:rsidR="00C2169A" w:rsidRPr="00957345">
        <w:rPr>
          <w:rFonts w:ascii="Arial" w:hAnsi="Arial" w:cs="Arial"/>
          <w:bCs/>
          <w:i/>
          <w:color w:val="0000FF"/>
          <w:sz w:val="24"/>
          <w:szCs w:val="24"/>
        </w:rPr>
        <w:t>druhé</w:t>
      </w:r>
      <w:r w:rsidR="00A026D9" w:rsidRPr="00957345">
        <w:rPr>
          <w:rFonts w:ascii="Arial" w:hAnsi="Arial" w:cs="Arial"/>
          <w:bCs/>
          <w:i/>
          <w:color w:val="0000FF"/>
          <w:sz w:val="24"/>
          <w:szCs w:val="24"/>
        </w:rPr>
        <w:t xml:space="preserve"> větě byl součet 100</w:t>
      </w:r>
      <w:r w:rsidR="00CA5863">
        <w:rPr>
          <w:rFonts w:ascii="Arial" w:hAnsi="Arial" w:cs="Arial"/>
          <w:bCs/>
          <w:i/>
          <w:color w:val="0000FF"/>
          <w:sz w:val="24"/>
          <w:szCs w:val="24"/>
        </w:rPr>
        <w:t> </w:t>
      </w:r>
      <w:r w:rsidR="00A026D9" w:rsidRPr="00957345">
        <w:rPr>
          <w:rFonts w:ascii="Arial" w:hAnsi="Arial" w:cs="Arial"/>
          <w:bCs/>
          <w:i/>
          <w:color w:val="0000FF"/>
          <w:sz w:val="24"/>
          <w:szCs w:val="24"/>
        </w:rPr>
        <w:t>%)</w:t>
      </w:r>
      <w:r w:rsidR="00A026D9" w:rsidRPr="00957345">
        <w:rPr>
          <w:rFonts w:ascii="Arial" w:hAnsi="Arial" w:cs="Arial"/>
          <w:bCs/>
          <w:i/>
          <w:sz w:val="24"/>
          <w:szCs w:val="24"/>
        </w:rPr>
        <w:t xml:space="preserve"> </w:t>
      </w:r>
      <w:r w:rsidRPr="00957345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2A203FAD" w14:textId="4E77436C" w:rsidR="00CB5336" w:rsidRPr="00957345" w:rsidRDefault="009C2373" w:rsidP="00CB5336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EA1785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EA1785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dotace/je příjemce povinen vynaložit nejpozději do …………….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případě, že bude zvolena druhá varianta, tj. příjemci bude umožněno vynaložení výdajů z vlastních a jiných zdrojů v jiné lhůtě, než je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lastRenderedPageBreak/>
        <w:t xml:space="preserve">stanovena pro použití dotace, je nutné, aby tato možnost byla v souladu s Pravidly, a současně musí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lhůta pro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vynaložení těchto výdajů předcházet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lhůtě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pro předložení vyúčtování uveden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é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čl. II odst. 4 této smlouvy.</w:t>
      </w:r>
    </w:p>
    <w:p w14:paraId="14ACB8E3" w14:textId="6EB0BBE4" w:rsidR="00CB5336" w:rsidRPr="00957345" w:rsidRDefault="00331407" w:rsidP="00CB533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Vymezení jiných zdrojů by mělo být pro konkrétní </w:t>
      </w:r>
      <w:r w:rsidR="00064487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dotač</w:t>
      </w:r>
      <w:r w:rsidR="00BD5D0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</w:t>
      </w:r>
      <w:r w:rsidR="00064487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í </w:t>
      </w:r>
      <w:r w:rsidR="00C57C51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program/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titul uvedeno </w:t>
      </w:r>
      <w:r w:rsidR="00C02F39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 odst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</w:t>
      </w:r>
      <w:r w:rsidR="00EA178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10.17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Pravidel. Nebude-li možné do spoluúčasti zahrnout „jiné zdroje“, bude nutné toto zohlednit v textu Pravidel</w:t>
      </w:r>
      <w:r w:rsidR="00C57C51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(čl. 6)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i zde v ustanovení o spoluúčasti.</w:t>
      </w:r>
    </w:p>
    <w:p w14:paraId="3C9258EB" w14:textId="77777777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7857190D" w:rsidR="009A3DA5" w:rsidRPr="005B4047" w:rsidRDefault="009A3DA5" w:rsidP="002A687A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předložit poskytovateli vyúčtování poskytnuté </w:t>
      </w:r>
      <w:r w:rsidR="00453D92" w:rsidRPr="00957345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AD4D88" w:rsidRPr="00AD4D8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D4D88">
        <w:rPr>
          <w:rFonts w:ascii="Arial" w:eastAsia="Times New Roman" w:hAnsi="Arial" w:cs="Arial"/>
          <w:sz w:val="24"/>
          <w:szCs w:val="24"/>
          <w:lang w:eastAsia="cs-CZ"/>
        </w:rPr>
        <w:t>(</w:t>
      </w:r>
      <w:r w:rsidR="00AD4D88" w:rsidRPr="00957345">
        <w:rPr>
          <w:rFonts w:ascii="Arial" w:eastAsia="Times New Roman" w:hAnsi="Arial" w:cs="Arial"/>
          <w:sz w:val="24"/>
          <w:szCs w:val="24"/>
          <w:lang w:eastAsia="cs-CZ"/>
        </w:rPr>
        <w:t>dále jen „vyúčtování“)</w:t>
      </w:r>
      <w:r w:rsidR="004A63C0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51618F" w:rsidRPr="0051618F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</w:t>
      </w:r>
      <w:r w:rsidR="002A687A" w:rsidRPr="002A687A">
        <w:rPr>
          <w:rFonts w:ascii="Arial" w:eastAsia="Times New Roman" w:hAnsi="Arial" w:cs="Arial"/>
          <w:sz w:val="24"/>
          <w:szCs w:val="24"/>
          <w:lang w:eastAsia="cs-CZ"/>
        </w:rPr>
        <w:t>systému</w:t>
      </w:r>
      <w:r w:rsidR="006F4995">
        <w:rPr>
          <w:rFonts w:ascii="Arial" w:eastAsia="Times New Roman" w:hAnsi="Arial" w:cs="Arial"/>
          <w:sz w:val="24"/>
          <w:szCs w:val="24"/>
          <w:lang w:eastAsia="cs-CZ"/>
        </w:rPr>
        <w:t xml:space="preserve"> RAP</w:t>
      </w:r>
      <w:r w:rsidR="002A687A" w:rsidRPr="002A687A">
        <w:rPr>
          <w:rFonts w:ascii="Arial" w:eastAsia="Times New Roman" w:hAnsi="Arial" w:cs="Arial"/>
          <w:sz w:val="24"/>
          <w:szCs w:val="24"/>
          <w:lang w:eastAsia="cs-CZ"/>
        </w:rPr>
        <w:t xml:space="preserve">, v němž </w:t>
      </w:r>
      <w:r w:rsidR="0051618F" w:rsidRPr="0051618F">
        <w:rPr>
          <w:rFonts w:ascii="Arial" w:eastAsia="Times New Roman" w:hAnsi="Arial" w:cs="Arial"/>
          <w:sz w:val="24"/>
          <w:szCs w:val="24"/>
          <w:lang w:eastAsia="cs-CZ"/>
        </w:rPr>
        <w:t>příjemce podal žádost o poskytnutí této dotace</w:t>
      </w:r>
      <w:r w:rsidR="00AD4D88">
        <w:rPr>
          <w:rFonts w:ascii="Arial" w:eastAsia="Times New Roman" w:hAnsi="Arial" w:cs="Arial"/>
          <w:sz w:val="24"/>
          <w:szCs w:val="24"/>
          <w:lang w:eastAsia="cs-CZ"/>
        </w:rPr>
        <w:t>. Nedostatky vyúčtování</w:t>
      </w:r>
      <w:r w:rsidR="00D37BD8">
        <w:rPr>
          <w:rFonts w:ascii="Arial" w:eastAsia="Times New Roman" w:hAnsi="Arial" w:cs="Arial"/>
          <w:sz w:val="24"/>
          <w:szCs w:val="24"/>
          <w:lang w:eastAsia="cs-CZ"/>
        </w:rPr>
        <w:t xml:space="preserve"> (například chybějící dokumenty, podepsání)</w:t>
      </w:r>
      <w:r w:rsidR="00AD4D8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02DA8">
        <w:rPr>
          <w:rFonts w:ascii="Arial" w:eastAsia="Times New Roman" w:hAnsi="Arial" w:cs="Arial"/>
          <w:sz w:val="24"/>
          <w:szCs w:val="24"/>
          <w:lang w:eastAsia="cs-CZ"/>
        </w:rPr>
        <w:t>odstraní</w:t>
      </w:r>
      <w:r w:rsidR="00AD4D88">
        <w:rPr>
          <w:rFonts w:ascii="Arial" w:eastAsia="Times New Roman" w:hAnsi="Arial" w:cs="Arial"/>
          <w:sz w:val="24"/>
          <w:szCs w:val="24"/>
          <w:lang w:eastAsia="cs-CZ"/>
        </w:rPr>
        <w:t xml:space="preserve"> příjemce</w:t>
      </w:r>
      <w:r w:rsidR="00984E8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A1785" w:rsidRPr="00EA1785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C1689F">
        <w:rPr>
          <w:rFonts w:ascii="Arial" w:eastAsia="Times New Roman" w:hAnsi="Arial" w:cs="Arial"/>
          <w:sz w:val="24"/>
          <w:szCs w:val="24"/>
          <w:lang w:eastAsia="cs-CZ"/>
        </w:rPr>
        <w:t xml:space="preserve">dodáním </w:t>
      </w:r>
      <w:r w:rsidR="0051618F" w:rsidRPr="0051618F">
        <w:rPr>
          <w:rFonts w:ascii="Arial" w:eastAsia="Times New Roman" w:hAnsi="Arial" w:cs="Arial"/>
          <w:sz w:val="24"/>
          <w:szCs w:val="24"/>
          <w:lang w:eastAsia="cs-CZ"/>
        </w:rPr>
        <w:t>do datové schránky poskytovatele</w:t>
      </w:r>
      <w:r w:rsidR="00453D92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593E65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51DFCD64" w14:textId="77777777" w:rsidR="00A9730D" w:rsidRPr="00957345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4415B900" w:rsidR="00D05376" w:rsidRPr="00957345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227C21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227C21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4F66DA" w:rsidRPr="004F66DA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227C21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957345">
        <w:rPr>
          <w:rFonts w:ascii="Arial" w:hAnsi="Arial" w:cs="Arial"/>
          <w:sz w:val="24"/>
          <w:szCs w:val="24"/>
        </w:rPr>
        <w:t xml:space="preserve">příjmy uvedené v odst. </w:t>
      </w:r>
      <w:r w:rsidR="004F66DA">
        <w:rPr>
          <w:rFonts w:ascii="Arial" w:hAnsi="Arial" w:cs="Arial"/>
          <w:sz w:val="24"/>
          <w:szCs w:val="24"/>
        </w:rPr>
        <w:t>10.</w:t>
      </w:r>
      <w:r w:rsidR="004F66DA" w:rsidRPr="00735CBB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18</w:t>
      </w:r>
      <w:r w:rsidR="00E93DF9" w:rsidRPr="00957345">
        <w:rPr>
          <w:rFonts w:ascii="Arial" w:hAnsi="Arial" w:cs="Arial"/>
          <w:sz w:val="24"/>
          <w:szCs w:val="24"/>
        </w:rPr>
        <w:t xml:space="preserve"> Pravidel</w:t>
      </w:r>
      <w:r w:rsidR="00840C0F" w:rsidRPr="00957345">
        <w:rPr>
          <w:rFonts w:ascii="Arial" w:hAnsi="Arial" w:cs="Arial"/>
          <w:sz w:val="24"/>
          <w:szCs w:val="24"/>
        </w:rPr>
        <w:t>.</w:t>
      </w:r>
    </w:p>
    <w:p w14:paraId="11D74AD3" w14:textId="0350D597" w:rsidR="00A9730D" w:rsidRPr="00957345" w:rsidRDefault="00B7592A" w:rsidP="00D05376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A9730D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stanovení o příjmech </w:t>
      </w:r>
      <w:r w:rsidR="00E646B0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(odst. 4.1) </w:t>
      </w:r>
      <w:r w:rsidR="00A9730D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a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modře podbarvený text </w:t>
      </w:r>
      <w:r w:rsidR="00A9730D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</w:t>
      </w:r>
      <w:r w:rsidR="00A9730D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odst. 5 </w:t>
      </w:r>
      <w:r w:rsidR="00A70669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se ve smlouvě </w:t>
      </w:r>
      <w:r w:rsidR="00A9730D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vždy, pokud bude v čl. II odst. 2 sjedná</w:t>
      </w:r>
      <w:r w:rsidR="00644E8F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="00A9730D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příjemce, nebo pokud se bude jednat o akci s příjmy.</w:t>
      </w:r>
    </w:p>
    <w:p w14:paraId="2FDE39D2" w14:textId="4BAE3DAF" w:rsidR="00822CBA" w:rsidRPr="00957345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="003448AA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3448AA" w:rsidRPr="00A53C7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</w:t>
      </w:r>
      <w:r w:rsidR="004F66DA" w:rsidRPr="004F66D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je zveřejněn v systému RAP</w:t>
      </w:r>
      <w:r w:rsidR="003448AA"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448A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D3906" w:rsidRPr="00A53C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Slova „</w:t>
      </w:r>
      <w:r w:rsidR="004F66DA" w:rsidRPr="004F66D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je zveřejněn v systému RAP</w:t>
      </w:r>
      <w:r w:rsidR="001D3906" w:rsidRPr="00A53C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“</w:t>
      </w:r>
      <w:r w:rsidR="001D390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5F4D79" w:rsidRPr="00F027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se zde uved</w:t>
      </w:r>
      <w:r w:rsidR="001D390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</w:t>
      </w:r>
      <w:r w:rsidR="005F4D79" w:rsidRPr="00F027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 tehdy, pokud smlouva nebude obsahovat bod 4.1.</w:t>
      </w:r>
    </w:p>
    <w:p w14:paraId="0B5E3DCC" w14:textId="134878E6" w:rsidR="00A9730D" w:rsidRPr="00957345" w:rsidRDefault="00F32B92" w:rsidP="00822C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4918C2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4E6C03C0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B2411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CD02A7C" w14:textId="00521446" w:rsidR="00A9730D" w:rsidRPr="00957345" w:rsidRDefault="00A9730D" w:rsidP="002618EA">
      <w:pPr>
        <w:spacing w:after="120"/>
        <w:ind w:left="1134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(např. kopie smluv, …) dle konkrétních p</w:t>
      </w:r>
      <w:r w:rsidR="00667B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otřeb a požadavků poskytovatele</w:t>
      </w:r>
    </w:p>
    <w:p w14:paraId="38FAC365" w14:textId="4068FCC3" w:rsidR="00A9730D" w:rsidRPr="00957345" w:rsidRDefault="006A638B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A638B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372BF4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6A638B"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r w:rsidR="00EF66A7" w:rsidRPr="00277E7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elektronicky </w:t>
      </w:r>
      <w:r w:rsidR="00C1689F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dodáním</w:t>
      </w:r>
      <w:r w:rsidR="00EF66A7" w:rsidRPr="00277E7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do datové schránky poskytovatele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EF66A7" w:rsidRPr="00EF66A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EF66A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Způsob doručení závěrečné zprávy by měl být ideálně stejný, jaký bude stanoven výše pro doručení vyúčtování. Pokud to není možné, např. kvůli technickým omezením (s ohledem na následně vymezený obsah a přílohy závěrečné zprávy), je nutné zde stanovit jiný vhodný způsob doručení závěrečné zprávy.</w:t>
      </w:r>
    </w:p>
    <w:p w14:paraId="0726C632" w14:textId="3328BC79" w:rsidR="00A9730D" w:rsidRPr="00A9730D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uvede se povinný minimální obsah závěrečné zprávy, kolik vyhotovení poskytovateli předá, </w:t>
      </w:r>
      <w:r w:rsidR="007003C9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jaké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jsou minimální náležitosti zprávy apod.)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podle konkrétních okolností a v souladu s Pravidly lze, resp. je třeba vyžadovat další doklady, např. fotodokumentaci z průběhu akce, fotodokumentaci splnění povinné propagace poskytovatele a užití jeho loga dle čl. II odst. 10 této smlouvy </w:t>
      </w:r>
      <w:r w:rsidR="003B29D0" w:rsidRPr="003B29D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vč. printscreenu webových stránek nebo </w:t>
      </w:r>
      <w:r w:rsidR="00D1032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sociálních sítí</w:t>
      </w:r>
      <w:r w:rsidR="003B29D0" w:rsidRPr="003B29D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 logem O</w:t>
      </w:r>
      <w:r w:rsidR="0043732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lomouckého kraje</w:t>
      </w:r>
      <w:r w:rsidR="003B29D0" w:rsidRPr="003B29D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– povinně musí být fotodokumentace propagace u dotace na akci převyšující 35 tis. Kč, apod. Nejsou-li další doklady třeba, poslední věta „V příloze závěrečné zprávy…“ se vypustí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)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58E3118" w14:textId="3396ADC9" w:rsidR="00A9730D" w:rsidRPr="00A9730D" w:rsidRDefault="00E2179C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6A638B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5711EA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9F2AF4"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 xml:space="preserve"> </w:t>
      </w:r>
      <w:r w:rsidRPr="009F2AF4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n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ebo v případě, že celkové příjemcem skutečně vynaložené uznatelné výdaje na účel uvedený v čl. I odst. 2 a 4 této smlouvy byly nižší než </w:t>
      </w:r>
      <w:r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celkové předpokládané uznatelné výdaje dle čl. II odst. 2 této smlouvy</w:t>
      </w:r>
      <w:r w:rsidR="00B777F4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</w:t>
      </w:r>
      <w:r w:rsidRPr="00B91AF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(není-li v čl. II odst. 2 sjednávána spoluúčast, zelený text se ve smlouvě neuvede)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</w:t>
      </w:r>
      <w:r w:rsidR="00A9730D"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</w:t>
      </w:r>
      <w:r w:rsidR="009C2373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 téže lhůtě</w:t>
      </w:r>
      <w:r w:rsidR="00A9730D"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 je příjemce povinen vrátit poskytovateli poskytnutou dotaci v částc</w:t>
      </w:r>
      <w:r w:rsidR="0007359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e, o ni</w:t>
      </w:r>
      <w:r w:rsidR="00A9730D"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 w:rsidR="00470B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A9730D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7243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="00A9730D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bude v čl. II odst. 2 sjedná</w:t>
      </w:r>
      <w:r w:rsidR="005908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="00A9730D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příjemce, nebo pokud se bude jednat o akci s příjmy.</w:t>
      </w:r>
    </w:p>
    <w:p w14:paraId="3C9258FA" w14:textId="2A3CD851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v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lhůtě</w:t>
      </w:r>
      <w:r w:rsidR="00E20D91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65610D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Za porušení rozpočtové kázně uloží poskytovatel příjemci odvod ve výši stanovené platnými právními předpisy. V případech porušení rozpočtové kázně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957345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95734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4C47E347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FD26BB7" w:rsidR="00E63B48" w:rsidRPr="003E0167" w:rsidRDefault="00E63B48" w:rsidP="00E20D9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3E0167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25243E5E" w:rsidR="009A3DA5" w:rsidRPr="00957345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3B4C3B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95734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E6E7570" w:rsidR="009A3DA5" w:rsidRPr="00957345" w:rsidRDefault="009A3DA5" w:rsidP="00D8375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957345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051DCD2F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3E0167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77777777" w:rsidR="00E63B48" w:rsidRPr="003E0167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16B59431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..........</w:t>
      </w:r>
      <w:r w:rsidR="00D40813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957345">
        <w:rPr>
          <w:rFonts w:ascii="Arial" w:hAnsi="Arial" w:cs="Arial"/>
          <w:sz w:val="24"/>
          <w:szCs w:val="24"/>
        </w:rPr>
        <w:t>Případný odvod či penále se hradí na účet poskytovatele č. …………….</w:t>
      </w:r>
      <w:r w:rsidR="00AE30DE" w:rsidRPr="00957345">
        <w:rPr>
          <w:rFonts w:ascii="Arial" w:hAnsi="Arial" w:cs="Arial"/>
          <w:sz w:val="24"/>
          <w:szCs w:val="24"/>
        </w:rPr>
        <w:t xml:space="preserve"> </w:t>
      </w:r>
      <w:r w:rsidR="00AE30DE" w:rsidRPr="00957345">
        <w:rPr>
          <w:rFonts w:ascii="Arial" w:hAnsi="Arial" w:cs="Arial"/>
          <w:i/>
          <w:color w:val="0000FF"/>
          <w:sz w:val="24"/>
          <w:szCs w:val="24"/>
        </w:rPr>
        <w:t>Je nutné upravit dle požadavků OE</w:t>
      </w:r>
      <w:r w:rsidR="00015EEA" w:rsidRPr="00957345">
        <w:rPr>
          <w:rFonts w:ascii="Arial" w:hAnsi="Arial" w:cs="Arial"/>
          <w:i/>
          <w:color w:val="0000FF"/>
          <w:sz w:val="24"/>
          <w:szCs w:val="24"/>
        </w:rPr>
        <w:t xml:space="preserve"> u konkrétního dotačního programu/titulu</w:t>
      </w:r>
      <w:r w:rsidR="00AE30DE" w:rsidRPr="00957345">
        <w:rPr>
          <w:rFonts w:ascii="Arial" w:hAnsi="Arial" w:cs="Arial"/>
          <w:i/>
          <w:color w:val="0000FF"/>
          <w:sz w:val="24"/>
          <w:szCs w:val="24"/>
        </w:rPr>
        <w:t>.</w:t>
      </w:r>
    </w:p>
    <w:p w14:paraId="3C925913" w14:textId="4F02DCFD" w:rsidR="009A3DA5" w:rsidRPr="0095734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</w:t>
      </w:r>
    </w:p>
    <w:p w14:paraId="57AF1CAB" w14:textId="56D2C353" w:rsidR="00163897" w:rsidRPr="00957345" w:rsidRDefault="009A3DA5" w:rsidP="0016389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………….</w:t>
      </w:r>
      <w:r w:rsidR="007E1FDA" w:rsidRPr="00957345">
        <w:rPr>
          <w:rFonts w:ascii="Arial" w:hAnsi="Arial" w:cs="Arial"/>
        </w:rPr>
        <w:t xml:space="preserve"> </w:t>
      </w:r>
      <w:r w:rsidR="007E1FDA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8040C3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</w:t>
      </w:r>
      <w:r w:rsidR="001D3A9C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2E7140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pro zdůraznění některé povinnosti stanovené v Pravidlech</w:t>
      </w:r>
      <w:r w:rsidR="0063033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="007E1FDA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2E7140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nebo </w:t>
      </w:r>
      <w:r w:rsidR="00163897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nutné stanovit další povinnost/i příjemce </w:t>
      </w:r>
      <w:r w:rsidR="0063033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neuvedenou/é </w:t>
      </w:r>
      <w:r w:rsidR="00577BC3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Pravidlech ani </w:t>
      </w:r>
      <w:r w:rsidR="0063033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jinde ve smlouvě</w:t>
      </w:r>
      <w:r w:rsidR="002241CF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podle specifik dotačního programu/titulu</w:t>
      </w:r>
      <w:r w:rsidR="0063033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Není-li toto potřeba, věta se vypustí.</w:t>
      </w:r>
    </w:p>
    <w:p w14:paraId="55BDF311" w14:textId="46C5CC34" w:rsidR="00836AA2" w:rsidRPr="00957345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9116F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uvádět logo poskytovatele na svých webových stránkách </w:t>
      </w:r>
      <w:r w:rsidR="003B29D0" w:rsidRPr="009116F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nebo </w:t>
      </w:r>
      <w:r w:rsidR="00D1032F" w:rsidRPr="009116F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sociálních sítích</w:t>
      </w:r>
      <w:r w:rsidR="003B29D0" w:rsidRPr="009116F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Pr="009116F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(jsou-li zřízeny) po dobu …………</w:t>
      </w:r>
      <w:r w:rsidR="008A3F8C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F0122" w:rsidRPr="004861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(lze stanovit </w:t>
      </w:r>
      <w:r w:rsidR="0037274D" w:rsidRPr="004861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 jako</w:t>
      </w:r>
      <w:r w:rsidR="00DF0122" w:rsidRPr="004861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od…… do ……)</w:t>
      </w:r>
      <w:r w:rsidRPr="004861C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dále je příjemce povinen označit propagační materiály, vztahující se k účelu dotace, logem poskytovatele </w:t>
      </w:r>
      <w:r w:rsidR="00D83752" w:rsidRPr="00D83752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(jsou-li vydávány), </w:t>
      </w:r>
      <w:r w:rsidRPr="004861C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a umístit </w:t>
      </w:r>
      <w:r w:rsidRPr="004861C6">
        <w:rPr>
          <w:rFonts w:ascii="Arial" w:eastAsia="Times New Roman" w:hAnsi="Arial" w:cs="Arial"/>
          <w:color w:val="0000FF"/>
          <w:sz w:val="24"/>
          <w:szCs w:val="24"/>
          <w:lang w:eastAsia="cs-CZ"/>
        </w:rPr>
        <w:lastRenderedPageBreak/>
        <w:t>reklamní panel nebo obdobné zařízení, s logem poskytovatele do místa, ve kterém je realizována podpořená akce</w:t>
      </w:r>
      <w:r w:rsidR="00725B3A" w:rsidRPr="004861C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po dobu </w:t>
      </w:r>
      <w:r w:rsidR="00DF0122" w:rsidRPr="004861C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………</w:t>
      </w:r>
      <w:r w:rsidRPr="004861C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="0031285D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1B563947" w14:textId="77777777" w:rsidR="009116F0" w:rsidRDefault="009116F0" w:rsidP="009116F0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61A5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 tomto odst. 10 se vždy zvolí vhodný způsob propagace, a to s ohledem na typ akce, výši poskytované dotace, údaje uvedené v žádosti, specifika předmětného dotačního programu/titulu a podle potřeb poskytovatele.</w:t>
      </w:r>
    </w:p>
    <w:p w14:paraId="4711E03D" w14:textId="22D3B272" w:rsidR="00836AA2" w:rsidRPr="00957345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akci </w:t>
      </w:r>
      <w:r w:rsidR="00695FFD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836AA2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3</w:t>
      </w:r>
      <w:r w:rsidR="00AF4C47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5</w:t>
      </w:r>
      <w:r w:rsidR="00836AA2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000 Kč se také uvede:</w:t>
      </w:r>
    </w:p>
    <w:p w14:paraId="23E63567" w14:textId="4299B5C1" w:rsidR="00836AA2" w:rsidRPr="00957345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957345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A38804F" w14:textId="5B3083FA" w:rsidR="00836AA2" w:rsidRPr="00957345" w:rsidRDefault="007E68A5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 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="00836AA2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neinvestiční akc</w:t>
      </w:r>
      <w:r w:rsidR="004D0E3E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836AA2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323D9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 výši</w:t>
      </w:r>
      <w:r w:rsidR="000B2B07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836AA2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 mil. Kč a více, se navíc uvede</w:t>
      </w:r>
      <w:r w:rsidR="000B2B07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6EAF043A" w14:textId="04B33FA1" w:rsidR="00836AA2" w:rsidRPr="00957345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a dokumentace provedení propagace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14:paraId="3C925919" w14:textId="20DFFAC2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95734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0AFED0F5" w:rsidR="001D30FE" w:rsidRPr="00957345" w:rsidRDefault="001D30FE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9116F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9116F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957345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C73D04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nebo </w:t>
      </w:r>
      <w:r w:rsidR="009116F0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čl. 1 </w:t>
      </w:r>
      <w:r w:rsidR="00C73D04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odst. </w:t>
      </w:r>
      <w:r w:rsidR="009116F0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13 </w:t>
      </w:r>
      <w:r w:rsidR="009116F0" w:rsidRPr="00735CB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="009116F0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.</w:t>
      </w:r>
      <w:r w:rsidR="00C73D04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(</w:t>
      </w:r>
      <w:r w:rsidR="00F165D4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o</w:t>
      </w:r>
      <w:r w:rsidR="00C22174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dkaz na odst. </w:t>
      </w:r>
      <w:r w:rsidR="00F165D4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13</w:t>
      </w:r>
      <w:r w:rsidR="00C22174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se uvede v případě, že dotace bude poskytována v režimu de minimis, tj. pokud v čl. III budou uvedeny odstavce 2-5</w:t>
      </w:r>
      <w:r w:rsidRPr="00957345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)</w:t>
      </w:r>
    </w:p>
    <w:p w14:paraId="5267D066" w14:textId="4F11E3D3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F165D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F165D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957345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F165D4" w:rsidRPr="00E8081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F165D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Zásadami</w:t>
      </w:r>
      <w:r w:rsidR="00F165D4"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73B2B49D" w14:textId="77777777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07AB9E3" w14:textId="076CC21A" w:rsidR="004514E3" w:rsidRPr="00CC0204" w:rsidRDefault="001C5430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bude dotace </w:t>
      </w:r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 kontrole dostatku volného limitu příjemce v centrá</w:t>
      </w:r>
      <w:r w:rsidR="007501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lním registru podpor malého roz</w:t>
      </w:r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sahu (de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minimis) poskytovatelem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poskytována v režimu de minimis. V takovém případě se </w:t>
      </w:r>
      <w:r w:rsidR="00C62C1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ve smlouvě 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uvedou následující odst. 2-5:</w:t>
      </w:r>
    </w:p>
    <w:p w14:paraId="12DFBDFA" w14:textId="77777777" w:rsidR="00170EC7" w:rsidRPr="00957345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minimis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1C812624" w:rsidR="00170EC7" w:rsidRPr="00957345" w:rsidRDefault="001C5430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957345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67FB8863" w:rsidR="00170EC7" w:rsidRPr="00957345" w:rsidRDefault="004F0D50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F0D50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minimis poskytnutou dle této smlouvy upravit v Centrálním registru podpor malého rozsahu.</w:t>
      </w:r>
    </w:p>
    <w:p w14:paraId="13D85CBE" w14:textId="09543083" w:rsidR="00906564" w:rsidRPr="00957345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957345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957345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76694904" w:rsidR="00A62D21" w:rsidRPr="00957345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</w:t>
      </w:r>
      <w:r w:rsidR="009A7248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</w:t>
      </w: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 w:rsidRPr="00957345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957345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957345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957345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25D52" w:rsidRPr="00957345">
        <w:rPr>
          <w:rFonts w:ascii="Arial" w:hAnsi="Arial" w:cs="Arial"/>
          <w:sz w:val="24"/>
          <w:szCs w:val="24"/>
          <w:lang w:eastAsia="cs-CZ"/>
        </w:rPr>
        <w:t>T</w:t>
      </w:r>
      <w:r w:rsidRPr="00957345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957345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957345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957345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37AC2D89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</w:t>
      </w:r>
      <w:r w:rsidR="004F061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14:paraId="5D8A80AE" w14:textId="27A3DBA0" w:rsidR="004436F0" w:rsidRPr="001530DE" w:rsidRDefault="004436F0" w:rsidP="004436F0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prohlašuje, že p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řijetí dotace a uzavření této smlouvy bylo schváleno </w:t>
      </w:r>
      <w:r>
        <w:rPr>
          <w:rFonts w:ascii="Arial" w:eastAsia="Times New Roman" w:hAnsi="Arial" w:cs="Arial"/>
          <w:sz w:val="24"/>
          <w:szCs w:val="24"/>
          <w:lang w:eastAsia="cs-CZ"/>
        </w:rPr>
        <w:t>příslušným orgánem příjemce. Doložka o této skutečnosti je ke smlouvě připojena v samostatném souboru.</w:t>
      </w:r>
    </w:p>
    <w:p w14:paraId="504F2C5C" w14:textId="747DDCBB" w:rsidR="00495468" w:rsidRDefault="00495468" w:rsidP="00B543AB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</w:t>
      </w:r>
      <w:r w:rsidR="007D493D">
        <w:rPr>
          <w:rFonts w:ascii="Arial" w:eastAsia="Times New Roman" w:hAnsi="Arial" w:cs="Arial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uzavřena 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v elekt</w:t>
      </w:r>
      <w:r w:rsidR="00450A98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onické podobě</w:t>
      </w:r>
      <w:r>
        <w:rPr>
          <w:rFonts w:ascii="Arial" w:eastAsia="Times New Roman" w:hAnsi="Arial" w:cs="Arial"/>
          <w:sz w:val="24"/>
          <w:szCs w:val="24"/>
          <w:lang w:eastAsia="cs-CZ"/>
        </w:rPr>
        <w:t>, tj.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 elektronicky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podepsána oprávněnými zástupci sml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uvních stran </w:t>
      </w:r>
      <w:r w:rsidR="001166BF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E3432">
        <w:rPr>
          <w:rFonts w:ascii="Arial" w:eastAsia="Times New Roman" w:hAnsi="Arial" w:cs="Arial"/>
          <w:sz w:val="24"/>
          <w:szCs w:val="24"/>
          <w:lang w:eastAsia="cs-CZ"/>
        </w:rPr>
        <w:t>doruč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ením návrhu smlouvy a jeho akceptace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datových schránek 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smluvních stran</w:t>
      </w:r>
      <w:r w:rsidR="001166B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65F7223" w14:textId="6FF833DA" w:rsidR="009B0F59" w:rsidRPr="00957345" w:rsidRDefault="009B0F59">
      <w:pPr>
        <w:rPr>
          <w:rFonts w:ascii="Arial" w:hAnsi="Arial" w:cs="Arial"/>
          <w:bCs/>
        </w:rPr>
      </w:pPr>
      <w:r w:rsidRPr="00957345">
        <w:rPr>
          <w:rFonts w:ascii="Arial" w:hAnsi="Arial" w:cs="Arial"/>
          <w:bCs/>
        </w:rPr>
        <w:br w:type="page"/>
      </w:r>
    </w:p>
    <w:p w14:paraId="45DE702C" w14:textId="240CCFC3" w:rsidR="00FE3DFD" w:rsidRPr="00957345" w:rsidRDefault="007E1EFE" w:rsidP="009B0F59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957345"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Vzorové u</w:t>
      </w:r>
      <w:r w:rsidR="00FE3DFD" w:rsidRPr="00957345">
        <w:rPr>
          <w:rFonts w:ascii="Arial" w:eastAsia="Times New Roman" w:hAnsi="Arial" w:cs="Arial"/>
          <w:b/>
          <w:sz w:val="28"/>
          <w:szCs w:val="28"/>
          <w:lang w:eastAsia="cs-CZ"/>
        </w:rPr>
        <w:t>stanovení čl. II odst. 2 – 5 smluv o poskytnutí</w:t>
      </w:r>
      <w:r w:rsidR="00B36109" w:rsidRPr="00957345">
        <w:rPr>
          <w:rFonts w:ascii="Arial" w:eastAsia="Times New Roman" w:hAnsi="Arial" w:cs="Arial"/>
          <w:b/>
          <w:sz w:val="28"/>
          <w:szCs w:val="28"/>
          <w:lang w:eastAsia="cs-CZ"/>
        </w:rPr>
        <w:br/>
        <w:t>programové</w:t>
      </w:r>
      <w:r w:rsidR="001517F8" w:rsidRPr="00957345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1517F8" w:rsidRPr="00957345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</w:t>
      </w:r>
      <w:r w:rsidR="00FE3DFD" w:rsidRPr="00957345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otace</w:t>
      </w:r>
      <w:r w:rsidR="001517F8" w:rsidRPr="00AC4C5B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2C18C9" w:rsidRPr="00AC4C5B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na akci </w:t>
      </w:r>
      <w:r w:rsidR="00416F5E" w:rsidRPr="00957345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="00FE3DFD" w:rsidRPr="00957345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="00EC41C1" w:rsidRPr="00957345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35 </w:t>
      </w:r>
      <w:r w:rsidR="0032384F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tisíc Kč</w:t>
      </w:r>
    </w:p>
    <w:p w14:paraId="01821132" w14:textId="4641A7D0" w:rsidR="00FE3DFD" w:rsidRPr="00957345" w:rsidRDefault="00FE3DFD" w:rsidP="009934B1">
      <w:pPr>
        <w:numPr>
          <w:ilvl w:val="0"/>
          <w:numId w:val="42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A13B4A" w:rsidRPr="00957345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6A566F" w:rsidRPr="00957345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.</w:t>
      </w:r>
      <w:r w:rsidR="00B36109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8560B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</w:t>
      </w:r>
      <w:r w:rsidR="00D62D8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hůta </w:t>
      </w:r>
      <w:r w:rsidR="00D62D84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pro použití </w:t>
      </w:r>
      <w:r w:rsidR="00D62D8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dotace se obvykle stanoví</w:t>
      </w:r>
      <w:r w:rsidR="00B36109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nejpozději do konce měsíce následujícího po konci termínu realizace akce, uvedeného v tabulce žadatelů v materiálu, schváleném řídícím orgánem v sloupci Termín akce/realizace činnosti.</w:t>
      </w:r>
    </w:p>
    <w:p w14:paraId="75DA4A08" w14:textId="6C95E51D" w:rsidR="00FE3DFD" w:rsidRPr="00957345" w:rsidRDefault="00FE3DFD" w:rsidP="00FE3DFD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Pokud bude příjemce oprávněn použít dotaci i na úhradu výdajů vzniklých před </w:t>
      </w:r>
      <w:r w:rsidR="00F21C5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nabytím účinnosti</w:t>
      </w:r>
      <w:r w:rsidR="00F21C51"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smlouvy:</w:t>
      </w:r>
    </w:p>
    <w:p w14:paraId="52570ED1" w14:textId="52B729AA" w:rsidR="00FE3DFD" w:rsidRPr="00957345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…………… do </w:t>
      </w:r>
      <w:r w:rsidR="0019483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70E03B51" w14:textId="77777777" w:rsidR="00FE3DFD" w:rsidRPr="00957345" w:rsidRDefault="00FE3DFD" w:rsidP="00FE3DFD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55098FF" w14:textId="7735DE59" w:rsidR="00FE3DFD" w:rsidRPr="00957345" w:rsidRDefault="00FE3DFD" w:rsidP="008560B7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</w:t>
      </w:r>
      <w:r w:rsidR="000941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941B2" w:rsidRPr="00957345">
        <w:rPr>
          <w:rFonts w:ascii="Arial" w:eastAsia="Times New Roman" w:hAnsi="Arial" w:cs="Arial"/>
          <w:sz w:val="24"/>
          <w:szCs w:val="24"/>
          <w:lang w:eastAsia="cs-CZ"/>
        </w:rPr>
        <w:t>(dále jen „vyúčtování“)</w:t>
      </w:r>
      <w:r w:rsidR="00EE7B11">
        <w:rPr>
          <w:rFonts w:ascii="Arial" w:eastAsia="Times New Roman" w:hAnsi="Arial" w:cs="Arial"/>
          <w:sz w:val="24"/>
          <w:szCs w:val="24"/>
          <w:lang w:eastAsia="cs-CZ"/>
        </w:rPr>
        <w:t>, a to</w:t>
      </w:r>
      <w:r w:rsidR="004A31D3" w:rsidRPr="004A31D3">
        <w:rPr>
          <w:rFonts w:ascii="Arial" w:eastAsia="Times New Roman" w:hAnsi="Arial" w:cs="Arial"/>
          <w:sz w:val="24"/>
          <w:szCs w:val="24"/>
          <w:lang w:eastAsia="cs-CZ"/>
        </w:rPr>
        <w:t xml:space="preserve"> prostřednictvím systému</w:t>
      </w:r>
      <w:r w:rsidR="001F2912">
        <w:rPr>
          <w:rFonts w:ascii="Arial" w:eastAsia="Times New Roman" w:hAnsi="Arial" w:cs="Arial"/>
          <w:sz w:val="24"/>
          <w:szCs w:val="24"/>
          <w:lang w:eastAsia="cs-CZ"/>
        </w:rPr>
        <w:t xml:space="preserve"> RAP</w:t>
      </w:r>
      <w:r w:rsidR="004A31D3" w:rsidRPr="004A31D3">
        <w:rPr>
          <w:rFonts w:ascii="Arial" w:eastAsia="Times New Roman" w:hAnsi="Arial" w:cs="Arial"/>
          <w:sz w:val="24"/>
          <w:szCs w:val="24"/>
          <w:lang w:eastAsia="cs-CZ"/>
        </w:rPr>
        <w:t>, v němž příjemce podal žádost o poskytnutí této dotace</w:t>
      </w:r>
      <w:r w:rsidR="001F291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85E1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941B2">
        <w:rPr>
          <w:rFonts w:ascii="Arial" w:eastAsia="Times New Roman" w:hAnsi="Arial" w:cs="Arial"/>
          <w:sz w:val="24"/>
          <w:szCs w:val="24"/>
          <w:lang w:eastAsia="cs-CZ"/>
        </w:rPr>
        <w:t xml:space="preserve">Nedostatky vyúčtování (například chybějící dokumenty, podepsání) </w:t>
      </w:r>
      <w:r w:rsidR="00EE7B11">
        <w:rPr>
          <w:rFonts w:ascii="Arial" w:eastAsia="Times New Roman" w:hAnsi="Arial" w:cs="Arial"/>
          <w:sz w:val="24"/>
          <w:szCs w:val="24"/>
          <w:lang w:eastAsia="cs-CZ"/>
        </w:rPr>
        <w:t>odstraní</w:t>
      </w:r>
      <w:r w:rsidR="000941B2">
        <w:rPr>
          <w:rFonts w:ascii="Arial" w:eastAsia="Times New Roman" w:hAnsi="Arial" w:cs="Arial"/>
          <w:sz w:val="24"/>
          <w:szCs w:val="24"/>
          <w:lang w:eastAsia="cs-CZ"/>
        </w:rPr>
        <w:t xml:space="preserve"> příjemce</w:t>
      </w:r>
      <w:r w:rsidR="004A31D3" w:rsidRPr="004A31D3">
        <w:rPr>
          <w:rFonts w:ascii="Arial" w:eastAsia="Times New Roman" w:hAnsi="Arial" w:cs="Arial"/>
          <w:sz w:val="24"/>
          <w:szCs w:val="24"/>
          <w:lang w:eastAsia="cs-CZ"/>
        </w:rPr>
        <w:t xml:space="preserve"> elektronicky </w:t>
      </w:r>
      <w:r w:rsidR="00EE7B11">
        <w:rPr>
          <w:rFonts w:ascii="Arial" w:eastAsia="Times New Roman" w:hAnsi="Arial" w:cs="Arial"/>
          <w:sz w:val="24"/>
          <w:szCs w:val="24"/>
          <w:lang w:eastAsia="cs-CZ"/>
        </w:rPr>
        <w:t xml:space="preserve">dodáním </w:t>
      </w:r>
      <w:r w:rsidR="004A31D3" w:rsidRPr="004A31D3">
        <w:rPr>
          <w:rFonts w:ascii="Arial" w:eastAsia="Times New Roman" w:hAnsi="Arial" w:cs="Arial"/>
          <w:sz w:val="24"/>
          <w:szCs w:val="24"/>
          <w:lang w:eastAsia="cs-CZ"/>
        </w:rPr>
        <w:t>do datové schránky poskytovatele</w:t>
      </w:r>
      <w:r w:rsidR="000941B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C4234" w:rsidRPr="00EC4234">
        <w:rPr>
          <w:rFonts w:ascii="Arial" w:eastAsia="Times New Roman" w:hAnsi="Arial" w:cs="Arial"/>
          <w:sz w:val="24"/>
          <w:szCs w:val="24"/>
          <w:lang w:eastAsia="cs-CZ"/>
        </w:rPr>
        <w:t>Připadne-li konec lhůty pro předložení vyúčtování na sobotu, neděli nebo svátek, je posledním dnem lhůty nejbližší následující pracovní den.</w:t>
      </w:r>
    </w:p>
    <w:p w14:paraId="600A512A" w14:textId="4D4577F9" w:rsidR="00FE3DFD" w:rsidRPr="00957345" w:rsidRDefault="00FE3DFD" w:rsidP="00FE3DF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272592A" w14:textId="689FE634" w:rsidR="00D571FB" w:rsidRPr="00957345" w:rsidRDefault="008C0DC3" w:rsidP="007B2892">
      <w:pPr>
        <w:pStyle w:val="Odstavecseseznamem"/>
        <w:numPr>
          <w:ilvl w:val="1"/>
          <w:numId w:val="42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</w:t>
      </w:r>
      <w:r w:rsidR="00227C21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EC4234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227C21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EC4234" w:rsidRPr="002D14A4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227C21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957345">
        <w:rPr>
          <w:rFonts w:ascii="Arial" w:hAnsi="Arial" w:cs="Arial"/>
          <w:sz w:val="24"/>
          <w:szCs w:val="24"/>
        </w:rPr>
        <w:t xml:space="preserve">příjmy uvedené v odst. </w:t>
      </w:r>
      <w:r w:rsidR="00041B37">
        <w:rPr>
          <w:rFonts w:ascii="Arial" w:hAnsi="Arial" w:cs="Arial"/>
          <w:sz w:val="24"/>
          <w:szCs w:val="24"/>
        </w:rPr>
        <w:t>10.</w:t>
      </w:r>
      <w:r w:rsidR="00041B37" w:rsidRPr="00735CBB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18</w:t>
      </w:r>
      <w:r w:rsidRPr="00735CBB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Pr="00957345">
        <w:rPr>
          <w:rFonts w:ascii="Arial" w:hAnsi="Arial" w:cs="Arial"/>
          <w:sz w:val="24"/>
          <w:szCs w:val="24"/>
        </w:rPr>
        <w:t>Pravidel.</w:t>
      </w:r>
      <w:r w:rsidR="007B2892" w:rsidRPr="007B289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7B2892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(odst. 4.1) a modře podbarvený text v odst. 5 se ve smlouvě uvede vždy, pokud se bude jednat o akci s příjmy.</w:t>
      </w:r>
    </w:p>
    <w:p w14:paraId="425781FB" w14:textId="277B7D59" w:rsidR="00FE3DFD" w:rsidRDefault="006A47B1" w:rsidP="000F6302">
      <w:pPr>
        <w:pStyle w:val="Odstavecseseznamem"/>
        <w:numPr>
          <w:ilvl w:val="1"/>
          <w:numId w:val="42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FE3DFD" w:rsidRPr="00957345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</w:t>
      </w:r>
      <w:r w:rsidR="00FE3DFD"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 smlouvy, a to v rozsahu uvedeném </w:t>
      </w:r>
      <w:r w:rsidR="00036AD8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EC4234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036AD8" w:rsidRPr="00A53C7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který </w:t>
      </w:r>
      <w:r w:rsidR="00EC4234" w:rsidRPr="00EC423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je zveřejněn v systému RAP</w:t>
      </w:r>
      <w:r w:rsidR="00036AD8"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36AD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D3906" w:rsidRPr="00A53C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Slova „který </w:t>
      </w:r>
      <w:r w:rsidR="00EC4234" w:rsidRPr="00EC423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je zveřejněn v systému RAP</w:t>
      </w:r>
      <w:r w:rsidR="001D3906" w:rsidRPr="00A53C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“</w:t>
      </w:r>
      <w:r w:rsidR="001D390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A11FD" w:rsidRPr="00E8429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se zde uved</w:t>
      </w:r>
      <w:r w:rsidR="001D390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</w:t>
      </w:r>
      <w:r w:rsidR="003A11FD" w:rsidRPr="00E8429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 tehdy, pokud sm</w:t>
      </w:r>
      <w:r w:rsidR="00B2411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louva nebude obsahovat bod 4.1.</w:t>
      </w:r>
    </w:p>
    <w:p w14:paraId="32224D81" w14:textId="06D57A9A" w:rsidR="00FE3DFD" w:rsidRPr="00CC0204" w:rsidRDefault="00FE3DFD" w:rsidP="00976072">
      <w:pPr>
        <w:spacing w:after="120"/>
        <w:ind w:left="709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+ lze případně doplnit další přílohy vyúčtování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dle konkrétních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</w:t>
      </w:r>
      <w:r w:rsidR="00667B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otřeb a</w:t>
      </w:r>
      <w:r w:rsidR="00A220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="00667B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požadavků poskytovatele</w:t>
      </w:r>
    </w:p>
    <w:p w14:paraId="6904271A" w14:textId="522595E4" w:rsidR="00FE3DFD" w:rsidRPr="00957345" w:rsidRDefault="00041B37" w:rsidP="00FE3DF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41B37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FE3DF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FE3DFD" w:rsidRPr="00CC0204">
        <w:rPr>
          <w:rFonts w:ascii="Arial" w:eastAsia="Times New Roman" w:hAnsi="Arial" w:cs="Arial"/>
          <w:sz w:val="24"/>
          <w:szCs w:val="24"/>
          <w:lang w:eastAsia="cs-CZ"/>
        </w:rPr>
        <w:t>poskytovat</w:t>
      </w:r>
      <w:r w:rsidR="00FE3DF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eli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FE3DFD" w:rsidRPr="00957345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041B37"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r w:rsidR="00567832" w:rsidRPr="005E614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elektronicky </w:t>
      </w:r>
      <w:r w:rsidR="00586A6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dodáním</w:t>
      </w:r>
      <w:r w:rsidR="00567832" w:rsidRPr="005E614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do datové schránky poskytovatele</w:t>
      </w:r>
      <w:r w:rsidR="00FE3DFD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567832" w:rsidRPr="0056783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56783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Způsob doručení závěrečné zprávy by měl být ideálně stejný, jaký bude stanoven výše pro doručení vyúčtování. Pokud to není možné, např. kvůli technickým omezením (s ohledem na následně vymezený obsah a přílohy závěrečné zprávy), je nutné zde stanovit jiný vhodný způsob doručení závěrečné zprávy.</w:t>
      </w:r>
    </w:p>
    <w:p w14:paraId="5F5CF718" w14:textId="32E01BF6" w:rsidR="00FE3DFD" w:rsidRPr="00957345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Závěrečná zpráva musí obsahovat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zprávy, kolik vyhotovení poskytovateli předá, co jsou minimální náležitosti zprávy apod.)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podle konkrétních okolností </w:t>
      </w:r>
      <w:r w:rsidR="00B90C47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a v souladu s Pravidly 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lze vyžadovat další doklady, např. fotodokumentaci z průběhu akce, užití loga dle čl. II odst. 10 této smlouvy </w:t>
      </w:r>
      <w:r w:rsidR="00B57372" w:rsidRPr="00B5737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vč. printscreenu webových stránek nebo </w:t>
      </w:r>
      <w:r w:rsidR="003D0F9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sociálních sítí</w:t>
      </w:r>
      <w:r w:rsidR="00B57372" w:rsidRPr="00B5737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 logem O</w:t>
      </w:r>
      <w:r w:rsidR="00CC45E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lomouckého kraje</w:t>
      </w:r>
      <w:r w:rsidR="00B57372" w:rsidRPr="00B5737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apod. Nejsou-li další doklady třeba, poslední věta „V příloze závěrečné zprávy…“ se vypustí)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549AC1FC" w14:textId="202AA468" w:rsidR="00A34824" w:rsidRPr="0024408B" w:rsidRDefault="00FE3DFD" w:rsidP="000328D3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041B37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 zákona č. 250/2000 Sb., o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</w:t>
      </w:r>
      <w:r w:rsidR="009C2373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 téže lhůtě</w:t>
      </w:r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  <w:r w:rsidR="007321D0" w:rsidRPr="007321D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 w:rsidR="00FA1EB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A1EB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se bude jednat o akci s příjmy.</w:t>
      </w:r>
    </w:p>
    <w:sectPr w:rsidR="00A34824" w:rsidRPr="0024408B" w:rsidSect="003F27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510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14B5C7" w16cid:durableId="268CE16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4C899" w14:textId="77777777" w:rsidR="00D705DF" w:rsidRDefault="00D705DF" w:rsidP="00D40C40">
      <w:r>
        <w:separator/>
      </w:r>
    </w:p>
  </w:endnote>
  <w:endnote w:type="continuationSeparator" w:id="0">
    <w:p w14:paraId="52663C2A" w14:textId="77777777" w:rsidR="00D705DF" w:rsidRDefault="00D705DF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F0CD2" w14:textId="77777777" w:rsidR="00A123A9" w:rsidRDefault="00A123A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11BDBD05" w14:textId="55B777DB" w:rsidR="003F272F" w:rsidRPr="00E25DAD" w:rsidRDefault="00485C53" w:rsidP="003F272F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</w:t>
        </w:r>
        <w:r w:rsidR="00E74A2D" w:rsidRPr="00E74A2D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 w:rsidR="00A123A9">
          <w:rPr>
            <w:rFonts w:ascii="Arial" w:hAnsi="Arial" w:cs="Arial"/>
            <w:i/>
            <w:sz w:val="20"/>
            <w:szCs w:val="20"/>
          </w:rPr>
          <w:t>26</w:t>
        </w:r>
        <w:r w:rsidR="00E74A2D" w:rsidRPr="00E74A2D">
          <w:rPr>
            <w:rFonts w:ascii="Arial" w:hAnsi="Arial" w:cs="Arial"/>
            <w:i/>
            <w:sz w:val="20"/>
            <w:szCs w:val="20"/>
          </w:rPr>
          <w:t>. 9. 202</w:t>
        </w:r>
        <w:r w:rsidR="002E4DB3">
          <w:rPr>
            <w:rFonts w:ascii="Arial" w:hAnsi="Arial" w:cs="Arial"/>
            <w:i/>
            <w:sz w:val="20"/>
            <w:szCs w:val="20"/>
          </w:rPr>
          <w:t>2</w:t>
        </w:r>
        <w:r w:rsidR="003F272F" w:rsidRPr="00E25DAD">
          <w:rPr>
            <w:rFonts w:ascii="Arial" w:hAnsi="Arial" w:cs="Arial"/>
            <w:i/>
            <w:sz w:val="20"/>
            <w:szCs w:val="20"/>
          </w:rPr>
          <w:tab/>
        </w:r>
        <w:r w:rsidR="003F272F" w:rsidRPr="00E25D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3F272F" w:rsidRPr="00E25DAD">
          <w:rPr>
            <w:rFonts w:ascii="Arial" w:hAnsi="Arial" w:cs="Arial"/>
            <w:i/>
            <w:sz w:val="20"/>
            <w:szCs w:val="20"/>
          </w:rPr>
          <w:fldChar w:fldCharType="begin"/>
        </w:r>
        <w:r w:rsidR="003F272F" w:rsidRPr="00E25D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3F272F" w:rsidRPr="00E25D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27741E">
          <w:rPr>
            <w:rFonts w:ascii="Arial" w:hAnsi="Arial" w:cs="Arial"/>
            <w:i/>
            <w:noProof/>
            <w:sz w:val="20"/>
            <w:szCs w:val="20"/>
          </w:rPr>
          <w:t>4</w:t>
        </w:r>
        <w:r w:rsidR="003F272F" w:rsidRPr="00E25DAD">
          <w:rPr>
            <w:rFonts w:ascii="Arial" w:hAnsi="Arial" w:cs="Arial"/>
            <w:i/>
            <w:sz w:val="20"/>
            <w:szCs w:val="20"/>
          </w:rPr>
          <w:fldChar w:fldCharType="end"/>
        </w:r>
        <w:r w:rsidR="003F272F" w:rsidRPr="00E25DAD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3F272F" w:rsidRPr="00E25DAD">
          <w:rPr>
            <w:rFonts w:ascii="Arial" w:hAnsi="Arial" w:cs="Arial"/>
            <w:i/>
            <w:sz w:val="20"/>
            <w:szCs w:val="20"/>
          </w:rPr>
          <w:fldChar w:fldCharType="begin"/>
        </w:r>
        <w:r w:rsidR="003F272F" w:rsidRPr="00E25DAD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3F272F" w:rsidRPr="00E25D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27741E">
          <w:rPr>
            <w:rFonts w:ascii="Arial" w:hAnsi="Arial" w:cs="Arial"/>
            <w:i/>
            <w:noProof/>
            <w:sz w:val="20"/>
            <w:szCs w:val="20"/>
          </w:rPr>
          <w:t>12</w:t>
        </w:r>
        <w:r w:rsidR="003F272F" w:rsidRPr="00E25DAD">
          <w:rPr>
            <w:rFonts w:ascii="Arial" w:hAnsi="Arial" w:cs="Arial"/>
            <w:i/>
            <w:sz w:val="20"/>
            <w:szCs w:val="20"/>
          </w:rPr>
          <w:fldChar w:fldCharType="end"/>
        </w:r>
        <w:r w:rsidR="003F272F" w:rsidRPr="00E25DAD">
          <w:rPr>
            <w:rFonts w:ascii="Arial" w:hAnsi="Arial" w:cs="Arial"/>
            <w:i/>
            <w:sz w:val="20"/>
            <w:szCs w:val="20"/>
          </w:rPr>
          <w:t>)</w:t>
        </w:r>
      </w:p>
    </w:sdtContent>
  </w:sdt>
  <w:p w14:paraId="0AC3F306" w14:textId="0543BCB5" w:rsidR="00C4752C" w:rsidRPr="00C4752C" w:rsidRDefault="00A123A9" w:rsidP="00C4752C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8</w:t>
    </w:r>
    <w:r w:rsidR="005D54E5" w:rsidRPr="005D54E5">
      <w:rPr>
        <w:rFonts w:ascii="Arial" w:hAnsi="Arial" w:cs="Arial"/>
        <w:i/>
        <w:sz w:val="20"/>
        <w:szCs w:val="20"/>
      </w:rPr>
      <w:t>. Dotační programy Olomouckého kraje – doplňující dokumenty</w:t>
    </w:r>
  </w:p>
  <w:p w14:paraId="78D3D6ED" w14:textId="2A8E50F8" w:rsidR="00B622A2" w:rsidRPr="00EE781E" w:rsidRDefault="00003A45" w:rsidP="00EE781E">
    <w:pPr>
      <w:pStyle w:val="Zpat"/>
      <w:ind w:left="0" w:firstLine="0"/>
      <w:rPr>
        <w:rFonts w:ascii="Arial" w:hAnsi="Arial" w:cs="Arial"/>
        <w:i/>
        <w:sz w:val="20"/>
        <w:szCs w:val="20"/>
      </w:rPr>
    </w:pPr>
    <w:r w:rsidRPr="00EE781E">
      <w:rPr>
        <w:rFonts w:ascii="Arial" w:hAnsi="Arial" w:cs="Arial"/>
        <w:i/>
        <w:sz w:val="20"/>
        <w:szCs w:val="20"/>
      </w:rPr>
      <w:t xml:space="preserve">Příloha č. </w:t>
    </w:r>
    <w:r w:rsidR="005D54E5">
      <w:rPr>
        <w:rFonts w:ascii="Arial" w:hAnsi="Arial" w:cs="Arial"/>
        <w:i/>
        <w:sz w:val="20"/>
        <w:szCs w:val="20"/>
      </w:rPr>
      <w:t>9</w:t>
    </w:r>
    <w:r w:rsidRPr="00EE781E">
      <w:rPr>
        <w:rFonts w:ascii="Arial" w:hAnsi="Arial" w:cs="Arial"/>
        <w:i/>
        <w:sz w:val="20"/>
        <w:szCs w:val="20"/>
      </w:rPr>
      <w:t xml:space="preserve"> –</w:t>
    </w:r>
    <w:r w:rsidR="00D03F07">
      <w:rPr>
        <w:rFonts w:ascii="Arial" w:hAnsi="Arial" w:cs="Arial"/>
        <w:i/>
        <w:sz w:val="20"/>
        <w:szCs w:val="20"/>
      </w:rPr>
      <w:t xml:space="preserve"> </w:t>
    </w:r>
    <w:r w:rsidRPr="00EE781E">
      <w:rPr>
        <w:rFonts w:ascii="Arial" w:hAnsi="Arial" w:cs="Arial"/>
        <w:i/>
        <w:sz w:val="20"/>
        <w:szCs w:val="20"/>
      </w:rPr>
      <w:t xml:space="preserve">Vzorová veřejnoprávní smlouva o poskytnutí </w:t>
    </w:r>
    <w:r w:rsidR="00B622A2" w:rsidRPr="00EE781E">
      <w:rPr>
        <w:rFonts w:ascii="Arial" w:hAnsi="Arial" w:cs="Arial"/>
        <w:i/>
        <w:sz w:val="20"/>
        <w:szCs w:val="20"/>
      </w:rPr>
      <w:t xml:space="preserve">programové </w:t>
    </w:r>
    <w:r w:rsidRPr="00EE781E">
      <w:rPr>
        <w:rFonts w:ascii="Arial" w:hAnsi="Arial" w:cs="Arial"/>
        <w:i/>
        <w:sz w:val="20"/>
        <w:szCs w:val="20"/>
      </w:rPr>
      <w:t xml:space="preserve">dotace na akci </w:t>
    </w:r>
    <w:r w:rsidR="00B622A2" w:rsidRPr="00EE781E">
      <w:rPr>
        <w:rFonts w:ascii="Arial" w:hAnsi="Arial" w:cs="Arial"/>
        <w:i/>
        <w:sz w:val="20"/>
        <w:szCs w:val="20"/>
      </w:rPr>
      <w:t>obc</w:t>
    </w:r>
    <w:r w:rsidR="002E4DB3">
      <w:rPr>
        <w:rFonts w:ascii="Arial" w:hAnsi="Arial" w:cs="Arial"/>
        <w:i/>
        <w:sz w:val="20"/>
        <w:szCs w:val="20"/>
      </w:rPr>
      <w:t>i</w:t>
    </w:r>
    <w:r w:rsidR="00B622A2" w:rsidRPr="00EE781E">
      <w:rPr>
        <w:rFonts w:ascii="Arial" w:hAnsi="Arial" w:cs="Arial"/>
        <w:i/>
        <w:sz w:val="20"/>
        <w:szCs w:val="20"/>
      </w:rPr>
      <w:t>, městys</w:t>
    </w:r>
    <w:r w:rsidR="002E4DB3">
      <w:rPr>
        <w:rFonts w:ascii="Arial" w:hAnsi="Arial" w:cs="Arial"/>
        <w:i/>
        <w:sz w:val="20"/>
        <w:szCs w:val="20"/>
      </w:rPr>
      <w:t>u</w:t>
    </w:r>
    <w:r w:rsidR="00B622A2" w:rsidRPr="00EE781E">
      <w:rPr>
        <w:rFonts w:ascii="Arial" w:hAnsi="Arial" w:cs="Arial"/>
        <w:i/>
        <w:sz w:val="20"/>
        <w:szCs w:val="20"/>
      </w:rPr>
      <w:t>, měst</w:t>
    </w:r>
    <w:r w:rsidR="002E4DB3">
      <w:rPr>
        <w:rFonts w:ascii="Arial" w:hAnsi="Arial" w:cs="Arial"/>
        <w:i/>
        <w:sz w:val="20"/>
        <w:szCs w:val="20"/>
      </w:rPr>
      <w:t>u</w:t>
    </w:r>
    <w:r w:rsidR="00B622A2" w:rsidRPr="00EE781E">
      <w:rPr>
        <w:rFonts w:ascii="Arial" w:hAnsi="Arial" w:cs="Arial"/>
        <w:i/>
        <w:sz w:val="20"/>
        <w:szCs w:val="20"/>
      </w:rPr>
      <w:t xml:space="preserve"> /Vzor 7/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318B4" w14:textId="77777777" w:rsidR="00D705DF" w:rsidRDefault="00D705DF" w:rsidP="00D40C40">
      <w:r>
        <w:separator/>
      </w:r>
    </w:p>
  </w:footnote>
  <w:footnote w:type="continuationSeparator" w:id="0">
    <w:p w14:paraId="07069718" w14:textId="77777777" w:rsidR="00D705DF" w:rsidRDefault="00D705DF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A558D" w14:textId="77777777" w:rsidR="00A123A9" w:rsidRDefault="00A123A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24BF2" w14:textId="77777777" w:rsidR="00A123A9" w:rsidRDefault="00A123A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CC087" w14:textId="77777777" w:rsidR="00A123A9" w:rsidRDefault="00A123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3A45"/>
    <w:rsid w:val="000047EB"/>
    <w:rsid w:val="00006AE8"/>
    <w:rsid w:val="00011BB9"/>
    <w:rsid w:val="00011F5A"/>
    <w:rsid w:val="000129E7"/>
    <w:rsid w:val="000145AB"/>
    <w:rsid w:val="00014A64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AD8"/>
    <w:rsid w:val="00036D9F"/>
    <w:rsid w:val="00037E6B"/>
    <w:rsid w:val="00040936"/>
    <w:rsid w:val="00041B37"/>
    <w:rsid w:val="000422B6"/>
    <w:rsid w:val="000425A8"/>
    <w:rsid w:val="00042781"/>
    <w:rsid w:val="00043650"/>
    <w:rsid w:val="00043D92"/>
    <w:rsid w:val="00045D83"/>
    <w:rsid w:val="000463D9"/>
    <w:rsid w:val="0004640A"/>
    <w:rsid w:val="000477F8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87FB4"/>
    <w:rsid w:val="0009016F"/>
    <w:rsid w:val="00092C56"/>
    <w:rsid w:val="0009326B"/>
    <w:rsid w:val="0009398A"/>
    <w:rsid w:val="00093D1C"/>
    <w:rsid w:val="000941B2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5F56"/>
    <w:rsid w:val="000A6591"/>
    <w:rsid w:val="000B0318"/>
    <w:rsid w:val="000B06AF"/>
    <w:rsid w:val="000B103E"/>
    <w:rsid w:val="000B1B0F"/>
    <w:rsid w:val="000B2B07"/>
    <w:rsid w:val="000B4B4A"/>
    <w:rsid w:val="000B66EA"/>
    <w:rsid w:val="000B6728"/>
    <w:rsid w:val="000B6E55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2D7E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302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66BF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2786E"/>
    <w:rsid w:val="001323D9"/>
    <w:rsid w:val="0013477A"/>
    <w:rsid w:val="00134F29"/>
    <w:rsid w:val="00135D6D"/>
    <w:rsid w:val="00136F37"/>
    <w:rsid w:val="001370D5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263B"/>
    <w:rsid w:val="0019284F"/>
    <w:rsid w:val="00194830"/>
    <w:rsid w:val="00195437"/>
    <w:rsid w:val="00196384"/>
    <w:rsid w:val="001A028E"/>
    <w:rsid w:val="001A0934"/>
    <w:rsid w:val="001A0D0F"/>
    <w:rsid w:val="001A1B34"/>
    <w:rsid w:val="001A1C6B"/>
    <w:rsid w:val="001A2370"/>
    <w:rsid w:val="001A2630"/>
    <w:rsid w:val="001A336F"/>
    <w:rsid w:val="001A3CC1"/>
    <w:rsid w:val="001A3D85"/>
    <w:rsid w:val="001A4883"/>
    <w:rsid w:val="001A49B5"/>
    <w:rsid w:val="001A62CA"/>
    <w:rsid w:val="001A6B28"/>
    <w:rsid w:val="001A6E11"/>
    <w:rsid w:val="001A7A63"/>
    <w:rsid w:val="001B07D6"/>
    <w:rsid w:val="001B0A5E"/>
    <w:rsid w:val="001B1CF5"/>
    <w:rsid w:val="001B2273"/>
    <w:rsid w:val="001B3185"/>
    <w:rsid w:val="001B326B"/>
    <w:rsid w:val="001B7624"/>
    <w:rsid w:val="001C2C2C"/>
    <w:rsid w:val="001C33D7"/>
    <w:rsid w:val="001C5430"/>
    <w:rsid w:val="001C66E4"/>
    <w:rsid w:val="001C688C"/>
    <w:rsid w:val="001C7DB3"/>
    <w:rsid w:val="001D1DD2"/>
    <w:rsid w:val="001D2DB3"/>
    <w:rsid w:val="001D30FE"/>
    <w:rsid w:val="001D3285"/>
    <w:rsid w:val="001D3906"/>
    <w:rsid w:val="001D3A9C"/>
    <w:rsid w:val="001D42CD"/>
    <w:rsid w:val="001D6533"/>
    <w:rsid w:val="001E00C9"/>
    <w:rsid w:val="001E0165"/>
    <w:rsid w:val="001E21D4"/>
    <w:rsid w:val="001E478A"/>
    <w:rsid w:val="001E5401"/>
    <w:rsid w:val="001E5DE6"/>
    <w:rsid w:val="001E61B2"/>
    <w:rsid w:val="001E6893"/>
    <w:rsid w:val="001E71A3"/>
    <w:rsid w:val="001F0441"/>
    <w:rsid w:val="001F2912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670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7C21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8F0"/>
    <w:rsid w:val="002409C2"/>
    <w:rsid w:val="00240D4A"/>
    <w:rsid w:val="002436D6"/>
    <w:rsid w:val="00243E17"/>
    <w:rsid w:val="0024408B"/>
    <w:rsid w:val="00244A06"/>
    <w:rsid w:val="00244FED"/>
    <w:rsid w:val="00245C50"/>
    <w:rsid w:val="00247A74"/>
    <w:rsid w:val="00250995"/>
    <w:rsid w:val="00250B44"/>
    <w:rsid w:val="0025108A"/>
    <w:rsid w:val="0025121D"/>
    <w:rsid w:val="00253090"/>
    <w:rsid w:val="0025323E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8EA"/>
    <w:rsid w:val="00265FDA"/>
    <w:rsid w:val="00266DB4"/>
    <w:rsid w:val="00266EFB"/>
    <w:rsid w:val="0027741E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687A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5C9"/>
    <w:rsid w:val="002E4AC7"/>
    <w:rsid w:val="002E4DB3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206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384F"/>
    <w:rsid w:val="00324F6F"/>
    <w:rsid w:val="00325F77"/>
    <w:rsid w:val="00326204"/>
    <w:rsid w:val="00331407"/>
    <w:rsid w:val="0033279A"/>
    <w:rsid w:val="00332FD6"/>
    <w:rsid w:val="0033568D"/>
    <w:rsid w:val="00335BBC"/>
    <w:rsid w:val="00337CC7"/>
    <w:rsid w:val="003407BA"/>
    <w:rsid w:val="00341E0B"/>
    <w:rsid w:val="00343694"/>
    <w:rsid w:val="00343A71"/>
    <w:rsid w:val="003448AA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155"/>
    <w:rsid w:val="003707DC"/>
    <w:rsid w:val="00372128"/>
    <w:rsid w:val="0037274D"/>
    <w:rsid w:val="00372BF4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9FA"/>
    <w:rsid w:val="003856D8"/>
    <w:rsid w:val="003857D9"/>
    <w:rsid w:val="00386B1E"/>
    <w:rsid w:val="00387077"/>
    <w:rsid w:val="0039077C"/>
    <w:rsid w:val="00390DB3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B052C"/>
    <w:rsid w:val="003B0643"/>
    <w:rsid w:val="003B2510"/>
    <w:rsid w:val="003B29D0"/>
    <w:rsid w:val="003B4070"/>
    <w:rsid w:val="003B4C3B"/>
    <w:rsid w:val="003B4F80"/>
    <w:rsid w:val="003B55DD"/>
    <w:rsid w:val="003B6F7A"/>
    <w:rsid w:val="003C02D8"/>
    <w:rsid w:val="003C2090"/>
    <w:rsid w:val="003C45D9"/>
    <w:rsid w:val="003C45E5"/>
    <w:rsid w:val="003C6D43"/>
    <w:rsid w:val="003C717E"/>
    <w:rsid w:val="003C7BC9"/>
    <w:rsid w:val="003D0F9E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385E"/>
    <w:rsid w:val="003E489A"/>
    <w:rsid w:val="003E6768"/>
    <w:rsid w:val="003E692E"/>
    <w:rsid w:val="003E7028"/>
    <w:rsid w:val="003F1AF8"/>
    <w:rsid w:val="003F272F"/>
    <w:rsid w:val="003F53C7"/>
    <w:rsid w:val="003F7C9E"/>
    <w:rsid w:val="00403137"/>
    <w:rsid w:val="004033EA"/>
    <w:rsid w:val="004049AD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2F97"/>
    <w:rsid w:val="0042362B"/>
    <w:rsid w:val="0042559C"/>
    <w:rsid w:val="00426D57"/>
    <w:rsid w:val="004309C0"/>
    <w:rsid w:val="004316AC"/>
    <w:rsid w:val="00431784"/>
    <w:rsid w:val="00432F47"/>
    <w:rsid w:val="00432F4F"/>
    <w:rsid w:val="00433E9B"/>
    <w:rsid w:val="00437325"/>
    <w:rsid w:val="00437D00"/>
    <w:rsid w:val="004419AB"/>
    <w:rsid w:val="00442164"/>
    <w:rsid w:val="004421B5"/>
    <w:rsid w:val="00442F43"/>
    <w:rsid w:val="004436F0"/>
    <w:rsid w:val="0044472F"/>
    <w:rsid w:val="00446F10"/>
    <w:rsid w:val="0044719F"/>
    <w:rsid w:val="00450A19"/>
    <w:rsid w:val="00450A98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1FA4"/>
    <w:rsid w:val="00474E49"/>
    <w:rsid w:val="004751CB"/>
    <w:rsid w:val="004754B6"/>
    <w:rsid w:val="004754F5"/>
    <w:rsid w:val="00475860"/>
    <w:rsid w:val="004769EC"/>
    <w:rsid w:val="004811A3"/>
    <w:rsid w:val="00484A44"/>
    <w:rsid w:val="00485C53"/>
    <w:rsid w:val="004861C6"/>
    <w:rsid w:val="00486F4C"/>
    <w:rsid w:val="004871C8"/>
    <w:rsid w:val="004918C2"/>
    <w:rsid w:val="00493B7C"/>
    <w:rsid w:val="00495468"/>
    <w:rsid w:val="00495FA8"/>
    <w:rsid w:val="004969CE"/>
    <w:rsid w:val="004975B8"/>
    <w:rsid w:val="004A007F"/>
    <w:rsid w:val="004A1C0E"/>
    <w:rsid w:val="004A27E8"/>
    <w:rsid w:val="004A31D3"/>
    <w:rsid w:val="004A59CA"/>
    <w:rsid w:val="004A63C0"/>
    <w:rsid w:val="004B000B"/>
    <w:rsid w:val="004B09B0"/>
    <w:rsid w:val="004B192A"/>
    <w:rsid w:val="004B2C4B"/>
    <w:rsid w:val="004B3ABA"/>
    <w:rsid w:val="004B4678"/>
    <w:rsid w:val="004B613F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06D"/>
    <w:rsid w:val="004E2514"/>
    <w:rsid w:val="004E254D"/>
    <w:rsid w:val="004E2846"/>
    <w:rsid w:val="004E3432"/>
    <w:rsid w:val="004E3838"/>
    <w:rsid w:val="004E5314"/>
    <w:rsid w:val="004E5862"/>
    <w:rsid w:val="004E7A87"/>
    <w:rsid w:val="004F0612"/>
    <w:rsid w:val="004F0D50"/>
    <w:rsid w:val="004F4070"/>
    <w:rsid w:val="004F44DE"/>
    <w:rsid w:val="004F4874"/>
    <w:rsid w:val="004F4A0D"/>
    <w:rsid w:val="004F4B4B"/>
    <w:rsid w:val="004F648D"/>
    <w:rsid w:val="004F6651"/>
    <w:rsid w:val="004F66DA"/>
    <w:rsid w:val="004F7E64"/>
    <w:rsid w:val="005006B1"/>
    <w:rsid w:val="005018CD"/>
    <w:rsid w:val="00503A23"/>
    <w:rsid w:val="00503A3F"/>
    <w:rsid w:val="00503C5A"/>
    <w:rsid w:val="00503C95"/>
    <w:rsid w:val="00505B05"/>
    <w:rsid w:val="005069DC"/>
    <w:rsid w:val="005116E9"/>
    <w:rsid w:val="00511EA8"/>
    <w:rsid w:val="0051486B"/>
    <w:rsid w:val="00514A01"/>
    <w:rsid w:val="00515C03"/>
    <w:rsid w:val="0051618F"/>
    <w:rsid w:val="00516437"/>
    <w:rsid w:val="005175F6"/>
    <w:rsid w:val="00517F36"/>
    <w:rsid w:val="00520749"/>
    <w:rsid w:val="00522B33"/>
    <w:rsid w:val="00522CD7"/>
    <w:rsid w:val="005258AA"/>
    <w:rsid w:val="00525B5C"/>
    <w:rsid w:val="00525C9D"/>
    <w:rsid w:val="00525FAE"/>
    <w:rsid w:val="00530A93"/>
    <w:rsid w:val="0053167E"/>
    <w:rsid w:val="00531EB6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715"/>
    <w:rsid w:val="00555E8D"/>
    <w:rsid w:val="00557105"/>
    <w:rsid w:val="00561442"/>
    <w:rsid w:val="0056218B"/>
    <w:rsid w:val="0056241E"/>
    <w:rsid w:val="00562857"/>
    <w:rsid w:val="00564BEB"/>
    <w:rsid w:val="00565405"/>
    <w:rsid w:val="00566046"/>
    <w:rsid w:val="00566D50"/>
    <w:rsid w:val="0056705E"/>
    <w:rsid w:val="00567832"/>
    <w:rsid w:val="00567BA7"/>
    <w:rsid w:val="005711EA"/>
    <w:rsid w:val="00571EC8"/>
    <w:rsid w:val="00576003"/>
    <w:rsid w:val="0057703C"/>
    <w:rsid w:val="00577BC3"/>
    <w:rsid w:val="00580363"/>
    <w:rsid w:val="00580C7A"/>
    <w:rsid w:val="00581A95"/>
    <w:rsid w:val="005848C6"/>
    <w:rsid w:val="00585AA7"/>
    <w:rsid w:val="005863EB"/>
    <w:rsid w:val="00586A66"/>
    <w:rsid w:val="0058756D"/>
    <w:rsid w:val="0059085F"/>
    <w:rsid w:val="00593E65"/>
    <w:rsid w:val="00594745"/>
    <w:rsid w:val="00594759"/>
    <w:rsid w:val="0059526D"/>
    <w:rsid w:val="00597D7B"/>
    <w:rsid w:val="005A2AC3"/>
    <w:rsid w:val="005A5A90"/>
    <w:rsid w:val="005A6599"/>
    <w:rsid w:val="005A6B18"/>
    <w:rsid w:val="005A7613"/>
    <w:rsid w:val="005A7F3C"/>
    <w:rsid w:val="005B01F8"/>
    <w:rsid w:val="005B3B69"/>
    <w:rsid w:val="005B4047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54E5"/>
    <w:rsid w:val="005D604E"/>
    <w:rsid w:val="005D696C"/>
    <w:rsid w:val="005E2BB4"/>
    <w:rsid w:val="005E5BBD"/>
    <w:rsid w:val="005E5D14"/>
    <w:rsid w:val="005E5F7E"/>
    <w:rsid w:val="005F27D1"/>
    <w:rsid w:val="005F43AE"/>
    <w:rsid w:val="005F4475"/>
    <w:rsid w:val="005F4772"/>
    <w:rsid w:val="005F4D79"/>
    <w:rsid w:val="005F5324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1C2"/>
    <w:rsid w:val="006157F4"/>
    <w:rsid w:val="00616C7F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45B75"/>
    <w:rsid w:val="00652CC8"/>
    <w:rsid w:val="00652E3F"/>
    <w:rsid w:val="00654C17"/>
    <w:rsid w:val="0065610D"/>
    <w:rsid w:val="00660C32"/>
    <w:rsid w:val="006630A5"/>
    <w:rsid w:val="00663A39"/>
    <w:rsid w:val="00663A69"/>
    <w:rsid w:val="00664994"/>
    <w:rsid w:val="00664B7A"/>
    <w:rsid w:val="00664D96"/>
    <w:rsid w:val="00664E17"/>
    <w:rsid w:val="006658E9"/>
    <w:rsid w:val="00665FB7"/>
    <w:rsid w:val="00666462"/>
    <w:rsid w:val="00666781"/>
    <w:rsid w:val="00666F82"/>
    <w:rsid w:val="00667555"/>
    <w:rsid w:val="006675CF"/>
    <w:rsid w:val="00667B71"/>
    <w:rsid w:val="00667FE9"/>
    <w:rsid w:val="00670D45"/>
    <w:rsid w:val="00672438"/>
    <w:rsid w:val="00672FE0"/>
    <w:rsid w:val="00674648"/>
    <w:rsid w:val="00674A0A"/>
    <w:rsid w:val="006750B4"/>
    <w:rsid w:val="0067634A"/>
    <w:rsid w:val="006767D1"/>
    <w:rsid w:val="00676E36"/>
    <w:rsid w:val="00677288"/>
    <w:rsid w:val="00683104"/>
    <w:rsid w:val="00684C20"/>
    <w:rsid w:val="00685285"/>
    <w:rsid w:val="00690949"/>
    <w:rsid w:val="00694CB0"/>
    <w:rsid w:val="00694EA7"/>
    <w:rsid w:val="00695FFD"/>
    <w:rsid w:val="00696660"/>
    <w:rsid w:val="006A036C"/>
    <w:rsid w:val="006A0B33"/>
    <w:rsid w:val="006A2179"/>
    <w:rsid w:val="006A27CE"/>
    <w:rsid w:val="006A3B8C"/>
    <w:rsid w:val="006A47B1"/>
    <w:rsid w:val="006A566F"/>
    <w:rsid w:val="006A5892"/>
    <w:rsid w:val="006A638B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55E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598E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45AE"/>
    <w:rsid w:val="006F4995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4E06"/>
    <w:rsid w:val="00725B3A"/>
    <w:rsid w:val="0072611B"/>
    <w:rsid w:val="007272AA"/>
    <w:rsid w:val="007321D0"/>
    <w:rsid w:val="00735623"/>
    <w:rsid w:val="00735CBB"/>
    <w:rsid w:val="00735E1F"/>
    <w:rsid w:val="007360D6"/>
    <w:rsid w:val="00736BE4"/>
    <w:rsid w:val="00737B90"/>
    <w:rsid w:val="00742626"/>
    <w:rsid w:val="007500B1"/>
    <w:rsid w:val="00750171"/>
    <w:rsid w:val="0075047A"/>
    <w:rsid w:val="00751BA1"/>
    <w:rsid w:val="0075231C"/>
    <w:rsid w:val="00752B9F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33F"/>
    <w:rsid w:val="007955B6"/>
    <w:rsid w:val="00797724"/>
    <w:rsid w:val="007A03B9"/>
    <w:rsid w:val="007A04FA"/>
    <w:rsid w:val="007A07EF"/>
    <w:rsid w:val="007A0A87"/>
    <w:rsid w:val="007A0DC6"/>
    <w:rsid w:val="007A1C60"/>
    <w:rsid w:val="007A6D92"/>
    <w:rsid w:val="007A74F5"/>
    <w:rsid w:val="007B0945"/>
    <w:rsid w:val="007B0AE0"/>
    <w:rsid w:val="007B155C"/>
    <w:rsid w:val="007B1A7C"/>
    <w:rsid w:val="007B2892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4E7C"/>
    <w:rsid w:val="007C745E"/>
    <w:rsid w:val="007C74BB"/>
    <w:rsid w:val="007D0915"/>
    <w:rsid w:val="007D493D"/>
    <w:rsid w:val="007D5318"/>
    <w:rsid w:val="007D5381"/>
    <w:rsid w:val="007D5B93"/>
    <w:rsid w:val="007D5EA9"/>
    <w:rsid w:val="007E0009"/>
    <w:rsid w:val="007E0CAA"/>
    <w:rsid w:val="007E1EFE"/>
    <w:rsid w:val="007E1FDA"/>
    <w:rsid w:val="007E2DFE"/>
    <w:rsid w:val="007E5821"/>
    <w:rsid w:val="007E5D6A"/>
    <w:rsid w:val="007E6038"/>
    <w:rsid w:val="007E6705"/>
    <w:rsid w:val="007E68A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36EC"/>
    <w:rsid w:val="008040C3"/>
    <w:rsid w:val="00804A78"/>
    <w:rsid w:val="00810C7B"/>
    <w:rsid w:val="00811C9A"/>
    <w:rsid w:val="00812092"/>
    <w:rsid w:val="00816428"/>
    <w:rsid w:val="008171AA"/>
    <w:rsid w:val="00820B4D"/>
    <w:rsid w:val="00821F04"/>
    <w:rsid w:val="00822CBA"/>
    <w:rsid w:val="00824CBB"/>
    <w:rsid w:val="00825371"/>
    <w:rsid w:val="00826334"/>
    <w:rsid w:val="00827101"/>
    <w:rsid w:val="00830456"/>
    <w:rsid w:val="00831CD6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684C"/>
    <w:rsid w:val="008479FE"/>
    <w:rsid w:val="008525B2"/>
    <w:rsid w:val="008556B1"/>
    <w:rsid w:val="008560B7"/>
    <w:rsid w:val="0085615A"/>
    <w:rsid w:val="00856F2E"/>
    <w:rsid w:val="00865F3D"/>
    <w:rsid w:val="0086634E"/>
    <w:rsid w:val="00866505"/>
    <w:rsid w:val="0086668D"/>
    <w:rsid w:val="00866B74"/>
    <w:rsid w:val="008719BA"/>
    <w:rsid w:val="008751B8"/>
    <w:rsid w:val="008771BB"/>
    <w:rsid w:val="0087783F"/>
    <w:rsid w:val="008824D6"/>
    <w:rsid w:val="00882BA6"/>
    <w:rsid w:val="00885BED"/>
    <w:rsid w:val="00892667"/>
    <w:rsid w:val="0089541F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2A46"/>
    <w:rsid w:val="008C32B0"/>
    <w:rsid w:val="008C3F73"/>
    <w:rsid w:val="008C411E"/>
    <w:rsid w:val="008C5549"/>
    <w:rsid w:val="008C57F6"/>
    <w:rsid w:val="008C65B2"/>
    <w:rsid w:val="008C7242"/>
    <w:rsid w:val="008C79A0"/>
    <w:rsid w:val="008D0C28"/>
    <w:rsid w:val="008D21BF"/>
    <w:rsid w:val="008D38FD"/>
    <w:rsid w:val="008D436C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1BC8"/>
    <w:rsid w:val="009025C1"/>
    <w:rsid w:val="00902DA8"/>
    <w:rsid w:val="009032BE"/>
    <w:rsid w:val="00904712"/>
    <w:rsid w:val="009060B3"/>
    <w:rsid w:val="00906564"/>
    <w:rsid w:val="00906785"/>
    <w:rsid w:val="00907127"/>
    <w:rsid w:val="00910D34"/>
    <w:rsid w:val="009116F0"/>
    <w:rsid w:val="009119F6"/>
    <w:rsid w:val="00912D3B"/>
    <w:rsid w:val="00913A38"/>
    <w:rsid w:val="00913B0F"/>
    <w:rsid w:val="00915064"/>
    <w:rsid w:val="0092003A"/>
    <w:rsid w:val="009209DB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38E8"/>
    <w:rsid w:val="00946358"/>
    <w:rsid w:val="009463E3"/>
    <w:rsid w:val="00946AA7"/>
    <w:rsid w:val="009471E9"/>
    <w:rsid w:val="00953119"/>
    <w:rsid w:val="009537C3"/>
    <w:rsid w:val="00955EF2"/>
    <w:rsid w:val="0095627A"/>
    <w:rsid w:val="00957345"/>
    <w:rsid w:val="00957D20"/>
    <w:rsid w:val="00964202"/>
    <w:rsid w:val="0096469A"/>
    <w:rsid w:val="00966543"/>
    <w:rsid w:val="009712DC"/>
    <w:rsid w:val="00971456"/>
    <w:rsid w:val="009717EE"/>
    <w:rsid w:val="0097294A"/>
    <w:rsid w:val="00972AA5"/>
    <w:rsid w:val="009756F0"/>
    <w:rsid w:val="00976072"/>
    <w:rsid w:val="00976473"/>
    <w:rsid w:val="00977C65"/>
    <w:rsid w:val="00977E31"/>
    <w:rsid w:val="009821FA"/>
    <w:rsid w:val="00984E87"/>
    <w:rsid w:val="00986793"/>
    <w:rsid w:val="009870DB"/>
    <w:rsid w:val="009872FF"/>
    <w:rsid w:val="009903B1"/>
    <w:rsid w:val="009917BB"/>
    <w:rsid w:val="00991B01"/>
    <w:rsid w:val="00992F86"/>
    <w:rsid w:val="00993027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9D0"/>
    <w:rsid w:val="009A3DA5"/>
    <w:rsid w:val="009A3E3A"/>
    <w:rsid w:val="009A4A23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396A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3647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303A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3A9"/>
    <w:rsid w:val="00A1282D"/>
    <w:rsid w:val="00A13B4A"/>
    <w:rsid w:val="00A143CD"/>
    <w:rsid w:val="00A17116"/>
    <w:rsid w:val="00A22071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6A4D"/>
    <w:rsid w:val="00A6710A"/>
    <w:rsid w:val="00A67461"/>
    <w:rsid w:val="00A70669"/>
    <w:rsid w:val="00A77A0F"/>
    <w:rsid w:val="00A80BA4"/>
    <w:rsid w:val="00A80EC9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2FD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4C5B"/>
    <w:rsid w:val="00AC5FFB"/>
    <w:rsid w:val="00AC637B"/>
    <w:rsid w:val="00AD0592"/>
    <w:rsid w:val="00AD0718"/>
    <w:rsid w:val="00AD3B56"/>
    <w:rsid w:val="00AD46AF"/>
    <w:rsid w:val="00AD4D88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BED"/>
    <w:rsid w:val="00B2411D"/>
    <w:rsid w:val="00B261B6"/>
    <w:rsid w:val="00B26FAD"/>
    <w:rsid w:val="00B303FD"/>
    <w:rsid w:val="00B3180F"/>
    <w:rsid w:val="00B31966"/>
    <w:rsid w:val="00B344DC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3AB"/>
    <w:rsid w:val="00B54647"/>
    <w:rsid w:val="00B5669C"/>
    <w:rsid w:val="00B56B3B"/>
    <w:rsid w:val="00B57372"/>
    <w:rsid w:val="00B609DE"/>
    <w:rsid w:val="00B622A2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1D68"/>
    <w:rsid w:val="00B835E5"/>
    <w:rsid w:val="00B85724"/>
    <w:rsid w:val="00B85E19"/>
    <w:rsid w:val="00B86E4E"/>
    <w:rsid w:val="00B87B6A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4FD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30A"/>
    <w:rsid w:val="00BD19E1"/>
    <w:rsid w:val="00BD2179"/>
    <w:rsid w:val="00BD2B04"/>
    <w:rsid w:val="00BD447C"/>
    <w:rsid w:val="00BD4EDE"/>
    <w:rsid w:val="00BD5D00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1689F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098F"/>
    <w:rsid w:val="00C42719"/>
    <w:rsid w:val="00C43C6C"/>
    <w:rsid w:val="00C43E35"/>
    <w:rsid w:val="00C474F4"/>
    <w:rsid w:val="00C4752C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2C1B"/>
    <w:rsid w:val="00C63CC5"/>
    <w:rsid w:val="00C63E88"/>
    <w:rsid w:val="00C642A8"/>
    <w:rsid w:val="00C64658"/>
    <w:rsid w:val="00C7203F"/>
    <w:rsid w:val="00C73D04"/>
    <w:rsid w:val="00C73FE7"/>
    <w:rsid w:val="00C74BFA"/>
    <w:rsid w:val="00C7578C"/>
    <w:rsid w:val="00C76029"/>
    <w:rsid w:val="00C81BD7"/>
    <w:rsid w:val="00C82552"/>
    <w:rsid w:val="00C828EA"/>
    <w:rsid w:val="00C84778"/>
    <w:rsid w:val="00C867FA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5863"/>
    <w:rsid w:val="00CB001D"/>
    <w:rsid w:val="00CB0A48"/>
    <w:rsid w:val="00CB5336"/>
    <w:rsid w:val="00CB66EB"/>
    <w:rsid w:val="00CB787C"/>
    <w:rsid w:val="00CB7992"/>
    <w:rsid w:val="00CC0204"/>
    <w:rsid w:val="00CC08F4"/>
    <w:rsid w:val="00CC2860"/>
    <w:rsid w:val="00CC2FA0"/>
    <w:rsid w:val="00CC45EF"/>
    <w:rsid w:val="00CC710B"/>
    <w:rsid w:val="00CC721B"/>
    <w:rsid w:val="00CC7BAB"/>
    <w:rsid w:val="00CD3B32"/>
    <w:rsid w:val="00CD3C31"/>
    <w:rsid w:val="00CD4A21"/>
    <w:rsid w:val="00CD4E3A"/>
    <w:rsid w:val="00CD5ADF"/>
    <w:rsid w:val="00CD76D2"/>
    <w:rsid w:val="00CE0F98"/>
    <w:rsid w:val="00CE25FD"/>
    <w:rsid w:val="00CE3D25"/>
    <w:rsid w:val="00CE52FC"/>
    <w:rsid w:val="00CE6F7F"/>
    <w:rsid w:val="00CE77E2"/>
    <w:rsid w:val="00CE7A58"/>
    <w:rsid w:val="00CF0805"/>
    <w:rsid w:val="00CF3A83"/>
    <w:rsid w:val="00CF499A"/>
    <w:rsid w:val="00CF4A97"/>
    <w:rsid w:val="00CF542D"/>
    <w:rsid w:val="00CF5AA8"/>
    <w:rsid w:val="00CF5F46"/>
    <w:rsid w:val="00D00AF3"/>
    <w:rsid w:val="00D00B9A"/>
    <w:rsid w:val="00D02358"/>
    <w:rsid w:val="00D02425"/>
    <w:rsid w:val="00D02B96"/>
    <w:rsid w:val="00D03D2D"/>
    <w:rsid w:val="00D03F07"/>
    <w:rsid w:val="00D045AF"/>
    <w:rsid w:val="00D05376"/>
    <w:rsid w:val="00D05681"/>
    <w:rsid w:val="00D05F68"/>
    <w:rsid w:val="00D1032F"/>
    <w:rsid w:val="00D105B7"/>
    <w:rsid w:val="00D1094B"/>
    <w:rsid w:val="00D11E64"/>
    <w:rsid w:val="00D11F05"/>
    <w:rsid w:val="00D128D8"/>
    <w:rsid w:val="00D134FE"/>
    <w:rsid w:val="00D159CC"/>
    <w:rsid w:val="00D15D0F"/>
    <w:rsid w:val="00D16EF5"/>
    <w:rsid w:val="00D17D01"/>
    <w:rsid w:val="00D20499"/>
    <w:rsid w:val="00D205D2"/>
    <w:rsid w:val="00D20B9A"/>
    <w:rsid w:val="00D2142F"/>
    <w:rsid w:val="00D21A4D"/>
    <w:rsid w:val="00D21A55"/>
    <w:rsid w:val="00D23F5E"/>
    <w:rsid w:val="00D24D15"/>
    <w:rsid w:val="00D26F7A"/>
    <w:rsid w:val="00D275FF"/>
    <w:rsid w:val="00D30207"/>
    <w:rsid w:val="00D30F0E"/>
    <w:rsid w:val="00D337AB"/>
    <w:rsid w:val="00D34C35"/>
    <w:rsid w:val="00D3770B"/>
    <w:rsid w:val="00D37BD8"/>
    <w:rsid w:val="00D40813"/>
    <w:rsid w:val="00D40C40"/>
    <w:rsid w:val="00D40E66"/>
    <w:rsid w:val="00D42D28"/>
    <w:rsid w:val="00D43C40"/>
    <w:rsid w:val="00D46165"/>
    <w:rsid w:val="00D558F4"/>
    <w:rsid w:val="00D562B7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5DF"/>
    <w:rsid w:val="00D70888"/>
    <w:rsid w:val="00D72A2A"/>
    <w:rsid w:val="00D739F9"/>
    <w:rsid w:val="00D73EC7"/>
    <w:rsid w:val="00D74FAE"/>
    <w:rsid w:val="00D776B5"/>
    <w:rsid w:val="00D8021D"/>
    <w:rsid w:val="00D80504"/>
    <w:rsid w:val="00D815C4"/>
    <w:rsid w:val="00D83752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ABE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0173"/>
    <w:rsid w:val="00E125C3"/>
    <w:rsid w:val="00E128AD"/>
    <w:rsid w:val="00E13318"/>
    <w:rsid w:val="00E144E4"/>
    <w:rsid w:val="00E14732"/>
    <w:rsid w:val="00E20D91"/>
    <w:rsid w:val="00E2179C"/>
    <w:rsid w:val="00E21EF9"/>
    <w:rsid w:val="00E22986"/>
    <w:rsid w:val="00E25D52"/>
    <w:rsid w:val="00E261F7"/>
    <w:rsid w:val="00E26B33"/>
    <w:rsid w:val="00E276C5"/>
    <w:rsid w:val="00E3383E"/>
    <w:rsid w:val="00E33B48"/>
    <w:rsid w:val="00E3579E"/>
    <w:rsid w:val="00E36D8D"/>
    <w:rsid w:val="00E37DD8"/>
    <w:rsid w:val="00E37EDC"/>
    <w:rsid w:val="00E418A3"/>
    <w:rsid w:val="00E419AD"/>
    <w:rsid w:val="00E41ECB"/>
    <w:rsid w:val="00E42E83"/>
    <w:rsid w:val="00E43DCB"/>
    <w:rsid w:val="00E440A9"/>
    <w:rsid w:val="00E44D55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28C"/>
    <w:rsid w:val="00E62473"/>
    <w:rsid w:val="00E62519"/>
    <w:rsid w:val="00E63B48"/>
    <w:rsid w:val="00E646B0"/>
    <w:rsid w:val="00E71C80"/>
    <w:rsid w:val="00E72981"/>
    <w:rsid w:val="00E72E98"/>
    <w:rsid w:val="00E73C61"/>
    <w:rsid w:val="00E74A2D"/>
    <w:rsid w:val="00E750DB"/>
    <w:rsid w:val="00E75161"/>
    <w:rsid w:val="00E764A0"/>
    <w:rsid w:val="00E76976"/>
    <w:rsid w:val="00E76FF4"/>
    <w:rsid w:val="00E80815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785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BEC"/>
    <w:rsid w:val="00EC41C1"/>
    <w:rsid w:val="00EC4234"/>
    <w:rsid w:val="00EC5A31"/>
    <w:rsid w:val="00EC6165"/>
    <w:rsid w:val="00EC79E3"/>
    <w:rsid w:val="00ED1378"/>
    <w:rsid w:val="00ED1983"/>
    <w:rsid w:val="00ED233E"/>
    <w:rsid w:val="00ED2C68"/>
    <w:rsid w:val="00ED64E5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E781E"/>
    <w:rsid w:val="00EE7B11"/>
    <w:rsid w:val="00EF056B"/>
    <w:rsid w:val="00EF28D0"/>
    <w:rsid w:val="00EF32DB"/>
    <w:rsid w:val="00EF4293"/>
    <w:rsid w:val="00EF4E27"/>
    <w:rsid w:val="00EF66A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65D4"/>
    <w:rsid w:val="00F1753D"/>
    <w:rsid w:val="00F17899"/>
    <w:rsid w:val="00F1792E"/>
    <w:rsid w:val="00F21160"/>
    <w:rsid w:val="00F21C51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4BFD"/>
    <w:rsid w:val="00F35336"/>
    <w:rsid w:val="00F35DEC"/>
    <w:rsid w:val="00F36721"/>
    <w:rsid w:val="00F37102"/>
    <w:rsid w:val="00F42C49"/>
    <w:rsid w:val="00F43A5D"/>
    <w:rsid w:val="00F45834"/>
    <w:rsid w:val="00F46633"/>
    <w:rsid w:val="00F50DE0"/>
    <w:rsid w:val="00F513F6"/>
    <w:rsid w:val="00F6008E"/>
    <w:rsid w:val="00F601D2"/>
    <w:rsid w:val="00F6170C"/>
    <w:rsid w:val="00F61EB5"/>
    <w:rsid w:val="00F62A50"/>
    <w:rsid w:val="00F630A7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563D"/>
    <w:rsid w:val="00F8667F"/>
    <w:rsid w:val="00F903CF"/>
    <w:rsid w:val="00F90512"/>
    <w:rsid w:val="00F90895"/>
    <w:rsid w:val="00F90F4D"/>
    <w:rsid w:val="00F91B53"/>
    <w:rsid w:val="00F926B6"/>
    <w:rsid w:val="00F93004"/>
    <w:rsid w:val="00F93180"/>
    <w:rsid w:val="00F934D3"/>
    <w:rsid w:val="00F93EC5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20C"/>
    <w:rsid w:val="00FA7AB8"/>
    <w:rsid w:val="00FB0C98"/>
    <w:rsid w:val="00FB3236"/>
    <w:rsid w:val="00FB351C"/>
    <w:rsid w:val="00FB438D"/>
    <w:rsid w:val="00FB508C"/>
    <w:rsid w:val="00FB5649"/>
    <w:rsid w:val="00FB5FAD"/>
    <w:rsid w:val="00FB6560"/>
    <w:rsid w:val="00FB6C22"/>
    <w:rsid w:val="00FC4615"/>
    <w:rsid w:val="00FC4B12"/>
    <w:rsid w:val="00FC56EA"/>
    <w:rsid w:val="00FC5F16"/>
    <w:rsid w:val="00FC65CA"/>
    <w:rsid w:val="00FC665F"/>
    <w:rsid w:val="00FD0227"/>
    <w:rsid w:val="00FD07DA"/>
    <w:rsid w:val="00FD472B"/>
    <w:rsid w:val="00FD7AAC"/>
    <w:rsid w:val="00FE2CD1"/>
    <w:rsid w:val="00FE2EA0"/>
    <w:rsid w:val="00FE2EE2"/>
    <w:rsid w:val="00FE3476"/>
    <w:rsid w:val="00FE3DFD"/>
    <w:rsid w:val="00FE5408"/>
    <w:rsid w:val="00FF00A6"/>
    <w:rsid w:val="00FF03A9"/>
    <w:rsid w:val="00FF056F"/>
    <w:rsid w:val="00FF217C"/>
    <w:rsid w:val="00FF3129"/>
    <w:rsid w:val="00FF4563"/>
    <w:rsid w:val="00FF4BCB"/>
    <w:rsid w:val="00FF5EA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6F4995"/>
    <w:pPr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0B3D9-A8BD-4C22-A385-108117DBB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4426</Words>
  <Characters>26116</Characters>
  <Application>Microsoft Office Word</Application>
  <DocSecurity>0</DocSecurity>
  <Lines>217</Lines>
  <Paragraphs>60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12</vt:i4>
      </vt:variant>
    </vt:vector>
  </HeadingPairs>
  <TitlesOfParts>
    <vt:vector size="13" baseType="lpstr">
      <vt:lpstr>Porada vedení dne 27. 8. 2015</vt:lpstr>
      <vt:lpstr>Olomoucký kraj</vt:lpstr>
      <vt:lpstr>Sídlo:	Jeremenkova 1191/40a, 779 00 Olomouc</vt:lpstr>
      <vt:lpstr>IČO:	60609460</vt:lpstr>
      <vt:lpstr>DIČ:	CZ60609460</vt:lpstr>
      <vt:lpstr>Zastoupený:	…………………………………………</vt:lpstr>
      <vt:lpstr>Bankovní spojení:	</vt:lpstr>
      <vt:lpstr>Obec/městys/město</vt:lpstr>
      <vt:lpstr>Sídlo:	…………………………………………</vt:lpstr>
      <vt:lpstr>IČO:	………………</vt:lpstr>
      <vt:lpstr>DIČ:	……………… (uvede se, je-li příjemce plátcem DPH)</vt:lpstr>
      <vt:lpstr>Zastoupený:	…………………………………………… (označení osoby, která bude smlouvu podepisovat, t</vt:lpstr>
      <vt:lpstr>Bankovní spojení:	………………………………</vt:lpstr>
    </vt:vector>
  </TitlesOfParts>
  <Company>HP</Company>
  <LinksUpToDate>false</LinksUpToDate>
  <CharactersWithSpaces>30482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Vyhnálková Taťána</cp:lastModifiedBy>
  <cp:revision>5</cp:revision>
  <cp:lastPrinted>2018-08-24T12:55:00Z</cp:lastPrinted>
  <dcterms:created xsi:type="dcterms:W3CDTF">2022-09-06T10:24:00Z</dcterms:created>
  <dcterms:modified xsi:type="dcterms:W3CDTF">2022-09-07T10:34:00Z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