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>Zastupitelstvo Olomouckého kraje svým usnesením UZ/4/62/2017 ze dne 24. 4. 2017 schválilo smlouvu o revolvingovém úvěru s Komerční bankou, a.s.</w:t>
      </w:r>
      <w:r w:rsidR="00B31D39">
        <w:rPr>
          <w:rFonts w:ascii="Arial" w:hAnsi="Arial" w:cs="Arial"/>
          <w:bCs/>
        </w:rPr>
        <w:t xml:space="preserve"> ve výši 600 mil. Kč.</w:t>
      </w:r>
      <w:r w:rsidRPr="0079026C">
        <w:rPr>
          <w:rFonts w:ascii="Arial" w:hAnsi="Arial" w:cs="Arial"/>
          <w:bCs/>
        </w:rPr>
        <w:t xml:space="preserve"> Zároveň zmocnilo Radu Olomouckého kraje ke schvalování dílčích čerpání revolvingového úvěru pro předfinancování investičních projektů Olomouckého kraje podporovaných </w:t>
      </w:r>
      <w:r w:rsidRPr="0079026C">
        <w:rPr>
          <w:rFonts w:ascii="Arial" w:hAnsi="Arial" w:cs="Arial"/>
          <w:bCs/>
        </w:rPr>
        <w:br/>
        <w:t>z EU fondů.</w:t>
      </w:r>
    </w:p>
    <w:p w:rsidR="009E20CF" w:rsidRDefault="009E20CF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 xml:space="preserve">Na základě smlouvy o revolvingovém úvěru je nutné před každým dílčím čerpáním předložit bance vyplněnou žádost o čerpání úvěru. </w:t>
      </w:r>
    </w:p>
    <w:p w:rsidR="00DE79D7" w:rsidRDefault="00DE79D7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Default="002C6163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Dvacáté</w:t>
      </w:r>
      <w:r w:rsidR="00B90359">
        <w:rPr>
          <w:rFonts w:ascii="Arial" w:hAnsi="Arial" w:cs="Arial"/>
          <w:bCs/>
        </w:rPr>
        <w:t xml:space="preserve"> </w:t>
      </w:r>
      <w:r w:rsidR="008A08D4">
        <w:rPr>
          <w:rFonts w:ascii="Arial" w:hAnsi="Arial" w:cs="Arial"/>
          <w:bCs/>
        </w:rPr>
        <w:t>osmé</w:t>
      </w:r>
      <w:r w:rsidR="0079026C"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2E403D" w:rsidRDefault="002E403D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79026C" w:rsidTr="00A14C9D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501497" w:rsidTr="00501497">
        <w:trPr>
          <w:trHeight w:val="173"/>
          <w:jc w:val="center"/>
        </w:trPr>
        <w:tc>
          <w:tcPr>
            <w:tcW w:w="7655" w:type="dxa"/>
            <w:vAlign w:val="center"/>
          </w:tcPr>
          <w:p w:rsidR="00501497" w:rsidRPr="00B46742" w:rsidRDefault="00864BC7" w:rsidP="00C81167">
            <w:pPr>
              <w:pStyle w:val="Zkladntextodsazendek"/>
              <w:ind w:left="0"/>
              <w:jc w:val="left"/>
              <w:rPr>
                <w:sz w:val="20"/>
              </w:rPr>
            </w:pPr>
            <w:r w:rsidRPr="00864BC7">
              <w:rPr>
                <w:sz w:val="20"/>
              </w:rPr>
              <w:t xml:space="preserve">Muzeum Komenského v Přerově - rekonstrukce budovy </w:t>
            </w:r>
            <w:r w:rsidR="00AC3A85">
              <w:rPr>
                <w:sz w:val="20"/>
              </w:rPr>
              <w:t>(</w:t>
            </w:r>
            <w:r>
              <w:rPr>
                <w:sz w:val="20"/>
              </w:rPr>
              <w:t>1</w:t>
            </w:r>
            <w:r w:rsidR="00C81167">
              <w:rPr>
                <w:sz w:val="20"/>
              </w:rPr>
              <w:t>6</w:t>
            </w:r>
            <w:r w:rsidR="00AC3A85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501497" w:rsidRPr="0064450B" w:rsidRDefault="00C81167" w:rsidP="006445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2 502 369,90</w:t>
            </w:r>
          </w:p>
        </w:tc>
      </w:tr>
      <w:tr w:rsidR="00B27BC4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B27BC4" w:rsidRPr="005C722C" w:rsidRDefault="00864BC7" w:rsidP="00C81167">
            <w:pPr>
              <w:pStyle w:val="Zkladntextodsazendek"/>
              <w:ind w:left="0"/>
              <w:jc w:val="left"/>
              <w:rPr>
                <w:sz w:val="20"/>
              </w:rPr>
            </w:pPr>
            <w:r w:rsidRPr="00864BC7">
              <w:rPr>
                <w:sz w:val="20"/>
              </w:rPr>
              <w:t xml:space="preserve">Muzeum Komenského v Přerově – Záchrana a zpřístupnění paláce na hradě </w:t>
            </w:r>
            <w:proofErr w:type="spellStart"/>
            <w:r w:rsidRPr="00864BC7">
              <w:rPr>
                <w:sz w:val="20"/>
              </w:rPr>
              <w:t>Helfštýn</w:t>
            </w:r>
            <w:proofErr w:type="spellEnd"/>
            <w:r>
              <w:rPr>
                <w:sz w:val="20"/>
              </w:rPr>
              <w:t xml:space="preserve"> (1</w:t>
            </w:r>
            <w:r w:rsidR="00C81167">
              <w:rPr>
                <w:sz w:val="20"/>
              </w:rPr>
              <w:t>2</w:t>
            </w:r>
            <w:r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B27BC4" w:rsidRPr="0064450B" w:rsidRDefault="00C81167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509 603,98</w:t>
            </w:r>
          </w:p>
        </w:tc>
      </w:tr>
      <w:tr w:rsidR="00501497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501497" w:rsidRPr="0069538A" w:rsidRDefault="00C81167" w:rsidP="00C81167">
            <w:pPr>
              <w:pStyle w:val="Zkladntextodsazendek"/>
              <w:ind w:left="0"/>
              <w:jc w:val="left"/>
              <w:rPr>
                <w:sz w:val="20"/>
              </w:rPr>
            </w:pPr>
            <w:r w:rsidRPr="00C81167">
              <w:rPr>
                <w:sz w:val="20"/>
              </w:rPr>
              <w:t>Realizace depozitáře pro Vědeckou knihovnu v</w:t>
            </w:r>
            <w:r>
              <w:rPr>
                <w:sz w:val="20"/>
              </w:rPr>
              <w:t> </w:t>
            </w:r>
            <w:r w:rsidRPr="00C81167">
              <w:rPr>
                <w:sz w:val="20"/>
              </w:rPr>
              <w:t>Olomouci</w:t>
            </w:r>
            <w:r>
              <w:rPr>
                <w:sz w:val="20"/>
              </w:rPr>
              <w:t xml:space="preserve"> (15. čerpání na projekt)</w:t>
            </w:r>
          </w:p>
        </w:tc>
        <w:tc>
          <w:tcPr>
            <w:tcW w:w="1757" w:type="dxa"/>
            <w:vAlign w:val="center"/>
          </w:tcPr>
          <w:p w:rsidR="00501497" w:rsidRPr="00D54CE2" w:rsidRDefault="00C81167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87 120,00</w:t>
            </w:r>
          </w:p>
        </w:tc>
      </w:tr>
      <w:tr w:rsidR="00501497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501497" w:rsidRPr="00E6612E" w:rsidRDefault="00C81167" w:rsidP="00C81167">
            <w:pPr>
              <w:pStyle w:val="Zkladntextodsazendek"/>
              <w:ind w:left="0"/>
              <w:jc w:val="left"/>
              <w:rPr>
                <w:sz w:val="20"/>
              </w:rPr>
            </w:pPr>
            <w:r w:rsidRPr="00C81167">
              <w:rPr>
                <w:sz w:val="20"/>
              </w:rPr>
              <w:t xml:space="preserve">Střední škola gastronomie a farmářství Jeseník </w:t>
            </w:r>
            <w:r>
              <w:rPr>
                <w:sz w:val="20"/>
              </w:rPr>
              <w:t>–</w:t>
            </w:r>
            <w:r w:rsidRPr="00C81167">
              <w:rPr>
                <w:sz w:val="20"/>
              </w:rPr>
              <w:t xml:space="preserve"> Tělocvična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501497" w:rsidRPr="0088528E" w:rsidRDefault="00C81167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9 680,00</w:t>
            </w:r>
          </w:p>
        </w:tc>
      </w:tr>
      <w:tr w:rsidR="00D642C2" w:rsidTr="0043213C">
        <w:trPr>
          <w:trHeight w:val="293"/>
          <w:jc w:val="center"/>
        </w:trPr>
        <w:tc>
          <w:tcPr>
            <w:tcW w:w="7655" w:type="dxa"/>
            <w:vAlign w:val="center"/>
          </w:tcPr>
          <w:p w:rsidR="00D642C2" w:rsidRPr="0047326E" w:rsidRDefault="00C81167" w:rsidP="00C81167">
            <w:pPr>
              <w:pStyle w:val="Zkladntextodsazendek"/>
              <w:ind w:left="0"/>
              <w:jc w:val="left"/>
              <w:rPr>
                <w:sz w:val="20"/>
              </w:rPr>
            </w:pPr>
            <w:r w:rsidRPr="00C81167">
              <w:rPr>
                <w:sz w:val="20"/>
              </w:rPr>
              <w:t>Centrum Dominika Kokory, p. o. – rekonstrukce budovy</w:t>
            </w:r>
            <w:r>
              <w:rPr>
                <w:sz w:val="20"/>
              </w:rPr>
              <w:t xml:space="preserve"> (10. čerpání na projekt)</w:t>
            </w:r>
          </w:p>
        </w:tc>
        <w:tc>
          <w:tcPr>
            <w:tcW w:w="1757" w:type="dxa"/>
            <w:vAlign w:val="center"/>
          </w:tcPr>
          <w:p w:rsidR="00D642C2" w:rsidRDefault="00C81167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602 805,02</w:t>
            </w:r>
          </w:p>
        </w:tc>
      </w:tr>
      <w:tr w:rsidR="00501497" w:rsidTr="0043213C">
        <w:trPr>
          <w:trHeight w:val="293"/>
          <w:jc w:val="center"/>
        </w:trPr>
        <w:tc>
          <w:tcPr>
            <w:tcW w:w="7655" w:type="dxa"/>
            <w:vAlign w:val="center"/>
          </w:tcPr>
          <w:p w:rsidR="00501497" w:rsidRPr="00E6612E" w:rsidRDefault="00C81167" w:rsidP="00C81167">
            <w:pPr>
              <w:pStyle w:val="Zkladntextodsazendek"/>
              <w:ind w:left="0"/>
              <w:jc w:val="left"/>
              <w:rPr>
                <w:sz w:val="20"/>
              </w:rPr>
            </w:pPr>
            <w:r w:rsidRPr="00C81167">
              <w:rPr>
                <w:sz w:val="20"/>
              </w:rPr>
              <w:t>Pořízení vybavení pro odborné učebny - modernizace CNC zařízení a 3D zařízení včetně SW, rekonstrukce nové učebny programovatelných automatů, modernizace konektivity školy ve vazbě na odborné předměty</w:t>
            </w:r>
            <w:r>
              <w:rPr>
                <w:sz w:val="20"/>
              </w:rPr>
              <w:t xml:space="preserve"> (9. čerpání na projekt)</w:t>
            </w:r>
          </w:p>
        </w:tc>
        <w:tc>
          <w:tcPr>
            <w:tcW w:w="1757" w:type="dxa"/>
            <w:vAlign w:val="center"/>
          </w:tcPr>
          <w:p w:rsidR="00501497" w:rsidRPr="00817C5E" w:rsidRDefault="00C81167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1 054 358,90</w:t>
            </w:r>
          </w:p>
        </w:tc>
      </w:tr>
      <w:tr w:rsidR="00864BC7" w:rsidTr="0043213C">
        <w:trPr>
          <w:trHeight w:val="293"/>
          <w:jc w:val="center"/>
        </w:trPr>
        <w:tc>
          <w:tcPr>
            <w:tcW w:w="7655" w:type="dxa"/>
            <w:vAlign w:val="center"/>
          </w:tcPr>
          <w:p w:rsidR="00864BC7" w:rsidRPr="00E6612E" w:rsidRDefault="00C81167" w:rsidP="00C81167">
            <w:pPr>
              <w:pStyle w:val="Zkladntextodsazendek"/>
              <w:ind w:left="0"/>
              <w:jc w:val="left"/>
              <w:rPr>
                <w:sz w:val="20"/>
              </w:rPr>
            </w:pPr>
            <w:r w:rsidRPr="00C81167">
              <w:rPr>
                <w:sz w:val="20"/>
              </w:rPr>
              <w:t xml:space="preserve">Modernizace učeben a laboratoří na ulici </w:t>
            </w:r>
            <w:proofErr w:type="spellStart"/>
            <w:r w:rsidRPr="00C81167">
              <w:rPr>
                <w:sz w:val="20"/>
              </w:rPr>
              <w:t>Kouřílkova</w:t>
            </w:r>
            <w:proofErr w:type="spellEnd"/>
            <w:r w:rsidRPr="00C81167">
              <w:rPr>
                <w:sz w:val="20"/>
              </w:rPr>
              <w:t xml:space="preserve"> 8 a Bratří </w:t>
            </w:r>
            <w:proofErr w:type="spellStart"/>
            <w:r w:rsidRPr="00C81167">
              <w:rPr>
                <w:sz w:val="20"/>
              </w:rPr>
              <w:t>Hovůrkových</w:t>
            </w:r>
            <w:proofErr w:type="spellEnd"/>
            <w:r w:rsidRPr="00C81167">
              <w:rPr>
                <w:sz w:val="20"/>
              </w:rPr>
              <w:t xml:space="preserve"> 17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(7. čerpání na projekt)</w:t>
            </w:r>
          </w:p>
        </w:tc>
        <w:tc>
          <w:tcPr>
            <w:tcW w:w="1757" w:type="dxa"/>
            <w:vAlign w:val="center"/>
          </w:tcPr>
          <w:p w:rsidR="00864BC7" w:rsidRPr="00817C5E" w:rsidRDefault="00C81167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5 030 970,37</w:t>
            </w:r>
          </w:p>
        </w:tc>
      </w:tr>
      <w:tr w:rsidR="00864BC7" w:rsidTr="0043213C">
        <w:trPr>
          <w:trHeight w:val="293"/>
          <w:jc w:val="center"/>
        </w:trPr>
        <w:tc>
          <w:tcPr>
            <w:tcW w:w="7655" w:type="dxa"/>
            <w:vAlign w:val="center"/>
          </w:tcPr>
          <w:p w:rsidR="00864BC7" w:rsidRPr="00E6612E" w:rsidRDefault="00C81167" w:rsidP="00C81167">
            <w:pPr>
              <w:pStyle w:val="Zkladntextodsazendek"/>
              <w:ind w:left="0"/>
              <w:jc w:val="left"/>
              <w:rPr>
                <w:sz w:val="20"/>
              </w:rPr>
            </w:pPr>
            <w:r w:rsidRPr="00C81167">
              <w:rPr>
                <w:sz w:val="20"/>
              </w:rPr>
              <w:t>Realizace energeticky úsporných opatření - Nemocnice Přerov - domov sester 2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(3. čerpání na projekt)</w:t>
            </w:r>
          </w:p>
        </w:tc>
        <w:tc>
          <w:tcPr>
            <w:tcW w:w="1757" w:type="dxa"/>
            <w:vAlign w:val="center"/>
          </w:tcPr>
          <w:p w:rsidR="00864BC7" w:rsidRPr="00817C5E" w:rsidRDefault="00C81167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1 117 767,00</w:t>
            </w:r>
          </w:p>
        </w:tc>
      </w:tr>
      <w:tr w:rsidR="00501497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501497" w:rsidRPr="008255B9" w:rsidRDefault="00501497" w:rsidP="00501497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501497" w:rsidRPr="002D6036" w:rsidRDefault="009E7A8D" w:rsidP="00D642C2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10 914 675,17</w:t>
            </w:r>
          </w:p>
        </w:tc>
      </w:tr>
    </w:tbl>
    <w:p w:rsidR="0079026C" w:rsidRPr="00D81438" w:rsidRDefault="0079026C" w:rsidP="0079026C">
      <w:pPr>
        <w:pStyle w:val="Zkladntextodsazendek"/>
        <w:ind w:left="0"/>
        <w:rPr>
          <w:sz w:val="2"/>
          <w:szCs w:val="2"/>
        </w:rPr>
      </w:pPr>
    </w:p>
    <w:p w:rsidR="00071E2B" w:rsidRDefault="00071E2B" w:rsidP="0079026C">
      <w:pPr>
        <w:pStyle w:val="Zkladntextodsazendek"/>
        <w:ind w:left="0"/>
      </w:pPr>
    </w:p>
    <w:p w:rsidR="000552D2" w:rsidRDefault="000552D2" w:rsidP="000552D2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Dvacáté deváté</w:t>
      </w:r>
      <w:r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0552D2" w:rsidRDefault="000552D2" w:rsidP="000552D2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0552D2" w:rsidTr="002022CB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0552D2" w:rsidRPr="003243D1" w:rsidRDefault="000552D2" w:rsidP="002022CB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0552D2" w:rsidRPr="003243D1" w:rsidRDefault="000552D2" w:rsidP="002022CB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0552D2" w:rsidTr="002022CB">
        <w:trPr>
          <w:trHeight w:val="173"/>
          <w:jc w:val="center"/>
        </w:trPr>
        <w:tc>
          <w:tcPr>
            <w:tcW w:w="7655" w:type="dxa"/>
            <w:vAlign w:val="center"/>
          </w:tcPr>
          <w:p w:rsidR="000552D2" w:rsidRPr="00B46742" w:rsidRDefault="000552D2" w:rsidP="002022CB">
            <w:pPr>
              <w:pStyle w:val="Zkladntextodsazendek"/>
              <w:ind w:left="0"/>
              <w:jc w:val="left"/>
              <w:rPr>
                <w:sz w:val="20"/>
              </w:rPr>
            </w:pPr>
            <w:r w:rsidRPr="00715F5F">
              <w:rPr>
                <w:sz w:val="20"/>
              </w:rPr>
              <w:t xml:space="preserve">II/444 </w:t>
            </w:r>
            <w:proofErr w:type="spellStart"/>
            <w:r w:rsidRPr="00715F5F">
              <w:rPr>
                <w:sz w:val="20"/>
              </w:rPr>
              <w:t>kř</w:t>
            </w:r>
            <w:proofErr w:type="spellEnd"/>
            <w:r w:rsidRPr="00715F5F">
              <w:rPr>
                <w:sz w:val="20"/>
              </w:rPr>
              <w:t xml:space="preserve">. R35 Mohelnice - Úsov </w:t>
            </w:r>
            <w:r>
              <w:rPr>
                <w:sz w:val="20"/>
              </w:rPr>
              <w:t>(9. čerpání na projekt)</w:t>
            </w:r>
          </w:p>
        </w:tc>
        <w:tc>
          <w:tcPr>
            <w:tcW w:w="1757" w:type="dxa"/>
            <w:vAlign w:val="center"/>
          </w:tcPr>
          <w:p w:rsidR="000552D2" w:rsidRPr="0064450B" w:rsidRDefault="000552D2" w:rsidP="002022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2 395,80</w:t>
            </w:r>
          </w:p>
        </w:tc>
      </w:tr>
      <w:tr w:rsidR="000552D2" w:rsidTr="002022CB">
        <w:trPr>
          <w:trHeight w:val="172"/>
          <w:jc w:val="center"/>
        </w:trPr>
        <w:tc>
          <w:tcPr>
            <w:tcW w:w="7655" w:type="dxa"/>
            <w:vAlign w:val="center"/>
          </w:tcPr>
          <w:p w:rsidR="000552D2" w:rsidRPr="005C722C" w:rsidRDefault="000552D2" w:rsidP="002022CB">
            <w:pPr>
              <w:pStyle w:val="Zkladntextodsazendek"/>
              <w:ind w:left="0"/>
              <w:jc w:val="left"/>
              <w:rPr>
                <w:sz w:val="20"/>
              </w:rPr>
            </w:pPr>
            <w:r w:rsidRPr="00715F5F">
              <w:rPr>
                <w:sz w:val="20"/>
              </w:rPr>
              <w:t xml:space="preserve">Podpora přírodních věd, technických oborů a využití digitálních technologií v zájmovém vzdělávání </w:t>
            </w:r>
            <w:r>
              <w:rPr>
                <w:sz w:val="20"/>
              </w:rPr>
              <w:t>(5. čerpání na projekt)</w:t>
            </w:r>
          </w:p>
        </w:tc>
        <w:tc>
          <w:tcPr>
            <w:tcW w:w="1757" w:type="dxa"/>
            <w:vAlign w:val="center"/>
          </w:tcPr>
          <w:p w:rsidR="000552D2" w:rsidRPr="0064450B" w:rsidRDefault="000552D2" w:rsidP="002022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1 302 510,14</w:t>
            </w:r>
          </w:p>
        </w:tc>
      </w:tr>
      <w:tr w:rsidR="000552D2" w:rsidTr="002022CB">
        <w:trPr>
          <w:trHeight w:val="195"/>
          <w:jc w:val="center"/>
        </w:trPr>
        <w:tc>
          <w:tcPr>
            <w:tcW w:w="7655" w:type="dxa"/>
            <w:vAlign w:val="center"/>
          </w:tcPr>
          <w:p w:rsidR="000552D2" w:rsidRPr="008255B9" w:rsidRDefault="000552D2" w:rsidP="002022CB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0552D2" w:rsidRPr="002D6036" w:rsidRDefault="000552D2" w:rsidP="002022CB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1 304 905,94</w:t>
            </w:r>
          </w:p>
        </w:tc>
      </w:tr>
    </w:tbl>
    <w:p w:rsidR="000552D2" w:rsidRPr="00D81438" w:rsidRDefault="000552D2" w:rsidP="000552D2">
      <w:pPr>
        <w:pStyle w:val="Zkladntextodsazendek"/>
        <w:ind w:left="0"/>
        <w:rPr>
          <w:sz w:val="2"/>
          <w:szCs w:val="2"/>
        </w:rPr>
      </w:pPr>
    </w:p>
    <w:p w:rsidR="000552D2" w:rsidRDefault="000552D2" w:rsidP="0079026C">
      <w:pPr>
        <w:pStyle w:val="Zkladntextodsazendek"/>
        <w:ind w:left="0"/>
      </w:pPr>
    </w:p>
    <w:p w:rsidR="0079026C" w:rsidRDefault="0079026C" w:rsidP="0079026C">
      <w:pPr>
        <w:pStyle w:val="Zkladntextodsazendek"/>
        <w:ind w:left="0"/>
      </w:pPr>
      <w:r>
        <w:t xml:space="preserve">Celkový přehled revolvingového úvěru je uveden v příloze č. </w:t>
      </w:r>
      <w:r w:rsidR="007A0A1B">
        <w:t>3</w:t>
      </w:r>
      <w:r>
        <w:t>.</w:t>
      </w:r>
    </w:p>
    <w:p w:rsidR="0079026C" w:rsidRDefault="0079026C" w:rsidP="0079026C">
      <w:pPr>
        <w:pStyle w:val="Zkladntextodsazendek"/>
        <w:ind w:left="0"/>
        <w:rPr>
          <w:sz w:val="4"/>
          <w:szCs w:val="4"/>
        </w:rPr>
      </w:pPr>
    </w:p>
    <w:p w:rsidR="00C81167" w:rsidRDefault="00C81167" w:rsidP="0079026C">
      <w:pPr>
        <w:pStyle w:val="Zkladntextodsazendek"/>
        <w:ind w:left="0"/>
        <w:rPr>
          <w:b/>
        </w:rPr>
      </w:pPr>
    </w:p>
    <w:p w:rsidR="00071E2B" w:rsidRDefault="00071E2B" w:rsidP="0079026C">
      <w:pPr>
        <w:pStyle w:val="Zkladntextodsazendek"/>
        <w:ind w:left="0"/>
        <w:rPr>
          <w:b/>
        </w:rPr>
      </w:pPr>
    </w:p>
    <w:p w:rsidR="00071E2B" w:rsidRDefault="00071E2B" w:rsidP="0079026C">
      <w:pPr>
        <w:pStyle w:val="Zkladntextodsazendek"/>
        <w:ind w:left="0"/>
        <w:rPr>
          <w:b/>
        </w:rPr>
      </w:pPr>
      <w:bookmarkStart w:id="0" w:name="_GoBack"/>
      <w:bookmarkEnd w:id="0"/>
    </w:p>
    <w:p w:rsidR="0079026C" w:rsidRPr="008255B9" w:rsidRDefault="007A0A1B" w:rsidP="0079026C">
      <w:pPr>
        <w:pStyle w:val="Zkladntextodsazendek"/>
        <w:ind w:left="0"/>
        <w:rPr>
          <w:b/>
        </w:rPr>
      </w:pPr>
      <w:r w:rsidRPr="008255B9">
        <w:rPr>
          <w:b/>
        </w:rPr>
        <w:lastRenderedPageBreak/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28. dílčí</w:t>
      </w:r>
      <w:r w:rsidRPr="008255B9">
        <w:rPr>
          <w:b/>
        </w:rPr>
        <w:t xml:space="preserve"> čerpání revolvingového úvěru</w:t>
      </w:r>
      <w:r>
        <w:rPr>
          <w:b/>
        </w:rPr>
        <w:t xml:space="preserve"> na předfinancování výše uvedených projektů</w:t>
      </w:r>
      <w:r w:rsidRPr="008255B9">
        <w:rPr>
          <w:b/>
        </w:rPr>
        <w:t xml:space="preserve"> v celkové výši</w:t>
      </w:r>
      <w:r>
        <w:rPr>
          <w:b/>
        </w:rPr>
        <w:t xml:space="preserve"> </w:t>
      </w:r>
      <w:r w:rsidR="009E7A8D">
        <w:rPr>
          <w:b/>
        </w:rPr>
        <w:t>10 914 675,17</w:t>
      </w:r>
      <w:r w:rsidR="0079026C" w:rsidRPr="004934E9">
        <w:rPr>
          <w:b/>
        </w:rPr>
        <w:t xml:space="preserve"> </w:t>
      </w:r>
      <w:r w:rsidR="0079026C">
        <w:rPr>
          <w:b/>
        </w:rPr>
        <w:t>Kč</w:t>
      </w:r>
      <w:r>
        <w:rPr>
          <w:b/>
        </w:rPr>
        <w:t xml:space="preserve"> dne </w:t>
      </w:r>
      <w:r w:rsidR="00C90A05">
        <w:rPr>
          <w:b/>
        </w:rPr>
        <w:br/>
      </w:r>
      <w:r>
        <w:rPr>
          <w:b/>
        </w:rPr>
        <w:t xml:space="preserve">21. 1. 2019 (číslo usnesení </w:t>
      </w:r>
      <w:r w:rsidRPr="007A0A1B">
        <w:rPr>
          <w:b/>
        </w:rPr>
        <w:t>UR/57/59/2019</w:t>
      </w:r>
      <w:r>
        <w:rPr>
          <w:b/>
        </w:rPr>
        <w:t xml:space="preserve">) a 29. dílčí čerpání </w:t>
      </w:r>
      <w:r w:rsidRPr="008255B9">
        <w:rPr>
          <w:b/>
        </w:rPr>
        <w:t>v celkové výši</w:t>
      </w:r>
      <w:r>
        <w:rPr>
          <w:b/>
        </w:rPr>
        <w:t xml:space="preserve"> </w:t>
      </w:r>
      <w:r w:rsidR="000552D2">
        <w:rPr>
          <w:b/>
        </w:rPr>
        <w:t>1 304 905,94</w:t>
      </w:r>
      <w:r w:rsidRPr="004934E9">
        <w:rPr>
          <w:b/>
        </w:rPr>
        <w:t xml:space="preserve"> </w:t>
      </w:r>
      <w:r>
        <w:rPr>
          <w:b/>
        </w:rPr>
        <w:t xml:space="preserve">Kč dne 4. 2. 2019 (číslo usnesení </w:t>
      </w:r>
      <w:r w:rsidRPr="007A0A1B">
        <w:rPr>
          <w:b/>
        </w:rPr>
        <w:t>UR/</w:t>
      </w:r>
      <w:r w:rsidR="00C90A05">
        <w:rPr>
          <w:b/>
        </w:rPr>
        <w:t>58</w:t>
      </w:r>
      <w:r w:rsidRPr="007A0A1B">
        <w:rPr>
          <w:b/>
        </w:rPr>
        <w:t>/</w:t>
      </w:r>
      <w:r w:rsidR="00C90A05">
        <w:rPr>
          <w:b/>
        </w:rPr>
        <w:t>64</w:t>
      </w:r>
      <w:r w:rsidRPr="007A0A1B">
        <w:rPr>
          <w:b/>
        </w:rPr>
        <w:t>/2019</w:t>
      </w:r>
      <w:r>
        <w:rPr>
          <w:b/>
        </w:rPr>
        <w:t>)</w:t>
      </w:r>
      <w:r w:rsidR="00C90A05">
        <w:rPr>
          <w:b/>
        </w:rPr>
        <w:t>.</w:t>
      </w:r>
      <w:r w:rsidR="0079026C" w:rsidRPr="008255B9">
        <w:rPr>
          <w:b/>
        </w:rPr>
        <w:t xml:space="preserve">    </w:t>
      </w:r>
    </w:p>
    <w:p w:rsidR="00C81167" w:rsidRDefault="00C81167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7A0A1B" w:rsidRDefault="007A0A1B" w:rsidP="0079026C">
      <w:pPr>
        <w:pStyle w:val="Zkladntextodsazendek"/>
        <w:ind w:left="0"/>
      </w:pPr>
    </w:p>
    <w:p w:rsidR="007A0A1B" w:rsidRDefault="007A0A1B" w:rsidP="0079026C">
      <w:pPr>
        <w:pStyle w:val="Zkladntextodsazendek"/>
        <w:ind w:left="0"/>
      </w:pPr>
    </w:p>
    <w:p w:rsidR="007A0A1B" w:rsidRDefault="007A0A1B" w:rsidP="0079026C">
      <w:pPr>
        <w:pStyle w:val="Zkladntextodsazendek"/>
        <w:ind w:left="0"/>
      </w:pPr>
    </w:p>
    <w:p w:rsidR="007A0A1B" w:rsidRDefault="007A0A1B" w:rsidP="0079026C">
      <w:pPr>
        <w:pStyle w:val="Zkladntextodsazendek"/>
        <w:ind w:left="0"/>
      </w:pPr>
    </w:p>
    <w:p w:rsidR="000552D2" w:rsidRDefault="000552D2" w:rsidP="0079026C">
      <w:pPr>
        <w:pStyle w:val="Zkladntextodsazendek"/>
        <w:ind w:left="0"/>
      </w:pPr>
    </w:p>
    <w:p w:rsidR="000552D2" w:rsidRDefault="000552D2" w:rsidP="0079026C">
      <w:pPr>
        <w:pStyle w:val="Zkladntextodsazendek"/>
        <w:ind w:left="0"/>
      </w:pPr>
    </w:p>
    <w:p w:rsidR="000552D2" w:rsidRDefault="000552D2" w:rsidP="0079026C">
      <w:pPr>
        <w:pStyle w:val="Zkladntextodsazendek"/>
        <w:ind w:left="0"/>
      </w:pPr>
    </w:p>
    <w:p w:rsidR="000552D2" w:rsidRDefault="000552D2" w:rsidP="0079026C">
      <w:pPr>
        <w:pStyle w:val="Zkladntextodsazendek"/>
        <w:ind w:left="0"/>
      </w:pPr>
    </w:p>
    <w:p w:rsidR="000552D2" w:rsidRDefault="000552D2" w:rsidP="0079026C">
      <w:pPr>
        <w:pStyle w:val="Zkladntextodsazendek"/>
        <w:ind w:left="0"/>
      </w:pPr>
    </w:p>
    <w:p w:rsidR="000552D2" w:rsidRDefault="000552D2" w:rsidP="0079026C">
      <w:pPr>
        <w:pStyle w:val="Zkladntextodsazendek"/>
        <w:ind w:left="0"/>
      </w:pPr>
    </w:p>
    <w:p w:rsidR="000552D2" w:rsidRDefault="000552D2" w:rsidP="0079026C">
      <w:pPr>
        <w:pStyle w:val="Zkladntextodsazendek"/>
        <w:ind w:left="0"/>
      </w:pPr>
    </w:p>
    <w:p w:rsidR="000552D2" w:rsidRDefault="000552D2" w:rsidP="0079026C">
      <w:pPr>
        <w:pStyle w:val="Zkladntextodsazendek"/>
        <w:ind w:left="0"/>
      </w:pPr>
    </w:p>
    <w:p w:rsidR="000552D2" w:rsidRDefault="000552D2" w:rsidP="0079026C">
      <w:pPr>
        <w:pStyle w:val="Zkladntextodsazendek"/>
        <w:ind w:left="0"/>
      </w:pPr>
    </w:p>
    <w:p w:rsidR="000552D2" w:rsidRDefault="000552D2" w:rsidP="0079026C">
      <w:pPr>
        <w:pStyle w:val="Zkladntextodsazendek"/>
        <w:ind w:left="0"/>
      </w:pPr>
    </w:p>
    <w:p w:rsidR="000552D2" w:rsidRDefault="000552D2" w:rsidP="0079026C">
      <w:pPr>
        <w:pStyle w:val="Zkladntextodsazendek"/>
        <w:ind w:left="0"/>
      </w:pPr>
    </w:p>
    <w:p w:rsidR="000552D2" w:rsidRDefault="000552D2" w:rsidP="0079026C">
      <w:pPr>
        <w:pStyle w:val="Zkladntextodsazendek"/>
        <w:ind w:left="0"/>
      </w:pPr>
    </w:p>
    <w:p w:rsidR="000552D2" w:rsidRDefault="000552D2" w:rsidP="0079026C">
      <w:pPr>
        <w:pStyle w:val="Zkladntextodsazendek"/>
        <w:ind w:left="0"/>
      </w:pPr>
    </w:p>
    <w:p w:rsidR="000552D2" w:rsidRDefault="000552D2" w:rsidP="0079026C">
      <w:pPr>
        <w:pStyle w:val="Zkladntextodsazendek"/>
        <w:ind w:left="0"/>
      </w:pPr>
    </w:p>
    <w:p w:rsidR="000552D2" w:rsidRDefault="000552D2" w:rsidP="0079026C">
      <w:pPr>
        <w:pStyle w:val="Zkladntextodsazendek"/>
        <w:ind w:left="0"/>
      </w:pPr>
    </w:p>
    <w:p w:rsidR="000552D2" w:rsidRDefault="000552D2" w:rsidP="0079026C">
      <w:pPr>
        <w:pStyle w:val="Zkladntextodsazendek"/>
        <w:ind w:left="0"/>
      </w:pPr>
    </w:p>
    <w:p w:rsidR="000552D2" w:rsidRDefault="000552D2" w:rsidP="0079026C">
      <w:pPr>
        <w:pStyle w:val="Zkladntextodsazendek"/>
        <w:ind w:left="0"/>
      </w:pPr>
    </w:p>
    <w:p w:rsidR="007A0A1B" w:rsidRDefault="007A0A1B" w:rsidP="0079026C">
      <w:pPr>
        <w:pStyle w:val="Zkladntextodsazendek"/>
        <w:ind w:left="0"/>
      </w:pPr>
    </w:p>
    <w:p w:rsidR="007A0A1B" w:rsidRDefault="007A0A1B" w:rsidP="0079026C">
      <w:pPr>
        <w:pStyle w:val="Zkladntextodsazendek"/>
        <w:ind w:left="0"/>
      </w:pPr>
    </w:p>
    <w:p w:rsidR="0079026C" w:rsidRPr="0079026C" w:rsidRDefault="0079026C" w:rsidP="0079026C">
      <w:pPr>
        <w:pStyle w:val="Zkladntextodsazendek"/>
        <w:ind w:left="0"/>
        <w:rPr>
          <w:rFonts w:cs="Arial"/>
          <w:szCs w:val="24"/>
          <w:u w:val="single"/>
        </w:rPr>
      </w:pPr>
      <w:r w:rsidRPr="0079026C">
        <w:rPr>
          <w:rFonts w:cs="Arial"/>
          <w:szCs w:val="24"/>
          <w:u w:val="single"/>
        </w:rPr>
        <w:t>Přílohy:</w:t>
      </w: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1</w:t>
      </w:r>
    </w:p>
    <w:p w:rsidR="0079026C" w:rsidRDefault="0079026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1C04EE">
        <w:rPr>
          <w:rFonts w:ascii="Arial" w:hAnsi="Arial" w:cs="Arial"/>
          <w:sz w:val="24"/>
          <w:szCs w:val="24"/>
        </w:rPr>
        <w:t>2</w:t>
      </w:r>
      <w:r w:rsidR="007309E2">
        <w:rPr>
          <w:rFonts w:ascii="Arial" w:hAnsi="Arial" w:cs="Arial"/>
          <w:sz w:val="24"/>
          <w:szCs w:val="24"/>
        </w:rPr>
        <w:t>8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7C1E83">
        <w:rPr>
          <w:rFonts w:ascii="Arial" w:hAnsi="Arial" w:cs="Arial"/>
          <w:sz w:val="24"/>
          <w:szCs w:val="24"/>
        </w:rPr>
        <w:t>3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7C1E83">
        <w:rPr>
          <w:rFonts w:ascii="Arial" w:hAnsi="Arial" w:cs="Arial"/>
          <w:sz w:val="24"/>
          <w:szCs w:val="24"/>
        </w:rPr>
        <w:t>4</w:t>
      </w:r>
      <w:r w:rsidRPr="0079026C">
        <w:rPr>
          <w:rFonts w:ascii="Arial" w:hAnsi="Arial" w:cs="Arial"/>
          <w:sz w:val="24"/>
          <w:szCs w:val="24"/>
        </w:rPr>
        <w:t>)</w:t>
      </w:r>
    </w:p>
    <w:p w:rsidR="007A0A1B" w:rsidRDefault="007A0A1B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</w:p>
    <w:p w:rsidR="007A0A1B" w:rsidRPr="0079026C" w:rsidRDefault="007A0A1B" w:rsidP="007A0A1B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7A0A1B" w:rsidRPr="0079026C" w:rsidRDefault="007A0A1B" w:rsidP="007A0A1B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>
        <w:rPr>
          <w:rFonts w:ascii="Arial" w:hAnsi="Arial" w:cs="Arial"/>
          <w:sz w:val="24"/>
          <w:szCs w:val="24"/>
        </w:rPr>
        <w:t>29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7C1E83">
        <w:rPr>
          <w:rFonts w:ascii="Arial" w:hAnsi="Arial" w:cs="Arial"/>
          <w:sz w:val="24"/>
          <w:szCs w:val="24"/>
        </w:rPr>
        <w:t>5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7C1E83">
        <w:rPr>
          <w:rFonts w:ascii="Arial" w:hAnsi="Arial" w:cs="Arial"/>
          <w:sz w:val="24"/>
          <w:szCs w:val="24"/>
        </w:rPr>
        <w:t>6</w:t>
      </w:r>
      <w:r w:rsidRPr="0079026C">
        <w:rPr>
          <w:rFonts w:ascii="Arial" w:hAnsi="Arial" w:cs="Arial"/>
          <w:sz w:val="24"/>
          <w:szCs w:val="24"/>
        </w:rPr>
        <w:t>)</w:t>
      </w:r>
    </w:p>
    <w:p w:rsidR="007A0A1B" w:rsidRPr="0079026C" w:rsidRDefault="007A0A1B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 xml:space="preserve">- Příloha č. </w:t>
      </w:r>
      <w:r w:rsidR="007A0A1B">
        <w:rPr>
          <w:rFonts w:ascii="Arial" w:hAnsi="Arial" w:cs="Arial"/>
        </w:rPr>
        <w:t>3</w:t>
      </w:r>
    </w:p>
    <w:p w:rsidR="007A3265" w:rsidRDefault="0079026C" w:rsidP="00FC40ED">
      <w:pPr>
        <w:tabs>
          <w:tab w:val="left" w:pos="7371"/>
        </w:tabs>
        <w:rPr>
          <w:rFonts w:ascii="Arial" w:hAnsi="Arial" w:cs="Arial"/>
          <w:b/>
          <w:bCs/>
          <w:noProof/>
        </w:rPr>
      </w:pPr>
      <w:r w:rsidRPr="0079026C">
        <w:rPr>
          <w:rFonts w:ascii="Arial" w:hAnsi="Arial" w:cs="Arial"/>
          <w:sz w:val="24"/>
          <w:szCs w:val="24"/>
        </w:rPr>
        <w:t>Přehled čerpání a splácení revolvingového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7C1E83">
        <w:rPr>
          <w:rFonts w:ascii="Arial" w:hAnsi="Arial" w:cs="Arial"/>
          <w:sz w:val="24"/>
          <w:szCs w:val="24"/>
        </w:rPr>
        <w:t>7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7C1E83">
        <w:rPr>
          <w:rFonts w:ascii="Arial" w:hAnsi="Arial" w:cs="Arial"/>
          <w:sz w:val="24"/>
          <w:szCs w:val="24"/>
        </w:rPr>
        <w:t>9</w:t>
      </w:r>
      <w:r w:rsidRPr="0079026C">
        <w:rPr>
          <w:rFonts w:ascii="Arial" w:hAnsi="Arial" w:cs="Arial"/>
          <w:sz w:val="24"/>
          <w:szCs w:val="24"/>
        </w:rPr>
        <w:t>)</w:t>
      </w:r>
    </w:p>
    <w:sectPr w:rsidR="007A3265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7A0A1B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7309E2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5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7309E2">
      <w:rPr>
        <w:rFonts w:ascii="Arial" w:hAnsi="Arial" w:cs="Arial"/>
        <w:i/>
        <w:iCs/>
      </w:rPr>
      <w:t>0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7309E2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7C1E83"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7C1E83">
      <w:rPr>
        <w:rStyle w:val="slostrnky"/>
        <w:rFonts w:ascii="Arial" w:hAnsi="Arial" w:cs="Arial"/>
        <w:i/>
        <w:iCs/>
      </w:rPr>
      <w:t>9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F72A56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466489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7309E2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26341"/>
    <w:rsid w:val="00037E83"/>
    <w:rsid w:val="000443D1"/>
    <w:rsid w:val="000552D2"/>
    <w:rsid w:val="00061CA6"/>
    <w:rsid w:val="00070B0E"/>
    <w:rsid w:val="00071E2B"/>
    <w:rsid w:val="000836B0"/>
    <w:rsid w:val="00087ABA"/>
    <w:rsid w:val="000A304F"/>
    <w:rsid w:val="000B53F2"/>
    <w:rsid w:val="000D54F9"/>
    <w:rsid w:val="000E0B6B"/>
    <w:rsid w:val="00102FF7"/>
    <w:rsid w:val="00131917"/>
    <w:rsid w:val="001353F1"/>
    <w:rsid w:val="0017456F"/>
    <w:rsid w:val="00181B04"/>
    <w:rsid w:val="00182C9F"/>
    <w:rsid w:val="00185AC4"/>
    <w:rsid w:val="00196757"/>
    <w:rsid w:val="001A46D5"/>
    <w:rsid w:val="001C04EE"/>
    <w:rsid w:val="001C25E4"/>
    <w:rsid w:val="001C2F5D"/>
    <w:rsid w:val="001D1184"/>
    <w:rsid w:val="001D6D1C"/>
    <w:rsid w:val="001E4BA8"/>
    <w:rsid w:val="001E62E4"/>
    <w:rsid w:val="001F4EBC"/>
    <w:rsid w:val="001F4F56"/>
    <w:rsid w:val="001F5C04"/>
    <w:rsid w:val="001F6833"/>
    <w:rsid w:val="00200D36"/>
    <w:rsid w:val="00222D5A"/>
    <w:rsid w:val="00223F81"/>
    <w:rsid w:val="00224F3C"/>
    <w:rsid w:val="0025132F"/>
    <w:rsid w:val="00251AFD"/>
    <w:rsid w:val="0025339A"/>
    <w:rsid w:val="002549D7"/>
    <w:rsid w:val="00262DE3"/>
    <w:rsid w:val="00264146"/>
    <w:rsid w:val="0026421E"/>
    <w:rsid w:val="002823F2"/>
    <w:rsid w:val="002829B0"/>
    <w:rsid w:val="002901D7"/>
    <w:rsid w:val="0029354F"/>
    <w:rsid w:val="00296FF7"/>
    <w:rsid w:val="002B0CD7"/>
    <w:rsid w:val="002B3693"/>
    <w:rsid w:val="002C6163"/>
    <w:rsid w:val="002E403D"/>
    <w:rsid w:val="002E440B"/>
    <w:rsid w:val="002E536C"/>
    <w:rsid w:val="00300F6A"/>
    <w:rsid w:val="00314053"/>
    <w:rsid w:val="00314F25"/>
    <w:rsid w:val="00316AF1"/>
    <w:rsid w:val="003229E9"/>
    <w:rsid w:val="00337820"/>
    <w:rsid w:val="003448D1"/>
    <w:rsid w:val="003533D6"/>
    <w:rsid w:val="0037486D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4C8B"/>
    <w:rsid w:val="00422D59"/>
    <w:rsid w:val="0042663C"/>
    <w:rsid w:val="0043213C"/>
    <w:rsid w:val="0043232C"/>
    <w:rsid w:val="00432518"/>
    <w:rsid w:val="004330B3"/>
    <w:rsid w:val="00436F1C"/>
    <w:rsid w:val="0044159A"/>
    <w:rsid w:val="00451343"/>
    <w:rsid w:val="004571EC"/>
    <w:rsid w:val="0046002E"/>
    <w:rsid w:val="004605B9"/>
    <w:rsid w:val="00466489"/>
    <w:rsid w:val="00471805"/>
    <w:rsid w:val="0047326E"/>
    <w:rsid w:val="004772AD"/>
    <w:rsid w:val="00483DCF"/>
    <w:rsid w:val="004934E9"/>
    <w:rsid w:val="00493709"/>
    <w:rsid w:val="004A0D61"/>
    <w:rsid w:val="004D2A97"/>
    <w:rsid w:val="004E21DE"/>
    <w:rsid w:val="004E6980"/>
    <w:rsid w:val="004E7406"/>
    <w:rsid w:val="00501497"/>
    <w:rsid w:val="00505139"/>
    <w:rsid w:val="005147CA"/>
    <w:rsid w:val="00530804"/>
    <w:rsid w:val="00531956"/>
    <w:rsid w:val="0053226D"/>
    <w:rsid w:val="00544621"/>
    <w:rsid w:val="00545E07"/>
    <w:rsid w:val="005460D2"/>
    <w:rsid w:val="005716D2"/>
    <w:rsid w:val="0057719E"/>
    <w:rsid w:val="0058540F"/>
    <w:rsid w:val="005864DC"/>
    <w:rsid w:val="005A279D"/>
    <w:rsid w:val="005A3D51"/>
    <w:rsid w:val="005B5166"/>
    <w:rsid w:val="005B76A6"/>
    <w:rsid w:val="005C722C"/>
    <w:rsid w:val="005E0DDC"/>
    <w:rsid w:val="005F360B"/>
    <w:rsid w:val="005F64A2"/>
    <w:rsid w:val="006054D8"/>
    <w:rsid w:val="00611C2C"/>
    <w:rsid w:val="00643252"/>
    <w:rsid w:val="0064450B"/>
    <w:rsid w:val="00645052"/>
    <w:rsid w:val="00671C4D"/>
    <w:rsid w:val="00675288"/>
    <w:rsid w:val="00684C54"/>
    <w:rsid w:val="0069538A"/>
    <w:rsid w:val="00695E50"/>
    <w:rsid w:val="006C6AD4"/>
    <w:rsid w:val="006D1AE4"/>
    <w:rsid w:val="006F06CE"/>
    <w:rsid w:val="006F7EC2"/>
    <w:rsid w:val="007043D2"/>
    <w:rsid w:val="007077BF"/>
    <w:rsid w:val="00713FF8"/>
    <w:rsid w:val="0072612D"/>
    <w:rsid w:val="007309E2"/>
    <w:rsid w:val="007520C9"/>
    <w:rsid w:val="00764097"/>
    <w:rsid w:val="0077106F"/>
    <w:rsid w:val="00771BEB"/>
    <w:rsid w:val="00785728"/>
    <w:rsid w:val="00786DF0"/>
    <w:rsid w:val="0079026C"/>
    <w:rsid w:val="007A0A1B"/>
    <w:rsid w:val="007A1520"/>
    <w:rsid w:val="007A3265"/>
    <w:rsid w:val="007A4156"/>
    <w:rsid w:val="007B351D"/>
    <w:rsid w:val="007B4466"/>
    <w:rsid w:val="007B5069"/>
    <w:rsid w:val="007C1E83"/>
    <w:rsid w:val="007C5ECC"/>
    <w:rsid w:val="007C6E3A"/>
    <w:rsid w:val="007C75F5"/>
    <w:rsid w:val="007D5DD8"/>
    <w:rsid w:val="007F04CC"/>
    <w:rsid w:val="008028FB"/>
    <w:rsid w:val="00804693"/>
    <w:rsid w:val="008154A6"/>
    <w:rsid w:val="00817C5E"/>
    <w:rsid w:val="008227AE"/>
    <w:rsid w:val="008339F4"/>
    <w:rsid w:val="008468B5"/>
    <w:rsid w:val="0085368A"/>
    <w:rsid w:val="0085727E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9001B4"/>
    <w:rsid w:val="0092039D"/>
    <w:rsid w:val="0092092E"/>
    <w:rsid w:val="009212FD"/>
    <w:rsid w:val="00921C26"/>
    <w:rsid w:val="00962FCD"/>
    <w:rsid w:val="0096444E"/>
    <w:rsid w:val="00974C93"/>
    <w:rsid w:val="009A1E76"/>
    <w:rsid w:val="009A2C93"/>
    <w:rsid w:val="009D4F20"/>
    <w:rsid w:val="009E20CF"/>
    <w:rsid w:val="009E5479"/>
    <w:rsid w:val="009E7A8D"/>
    <w:rsid w:val="009F0DDC"/>
    <w:rsid w:val="009F4D0E"/>
    <w:rsid w:val="00A02F33"/>
    <w:rsid w:val="00A10258"/>
    <w:rsid w:val="00A10B0C"/>
    <w:rsid w:val="00A14B51"/>
    <w:rsid w:val="00A14C9D"/>
    <w:rsid w:val="00A16146"/>
    <w:rsid w:val="00A1649D"/>
    <w:rsid w:val="00A2295B"/>
    <w:rsid w:val="00A55CE2"/>
    <w:rsid w:val="00A6523D"/>
    <w:rsid w:val="00A81067"/>
    <w:rsid w:val="00A818B7"/>
    <w:rsid w:val="00A865CC"/>
    <w:rsid w:val="00A86994"/>
    <w:rsid w:val="00A93C74"/>
    <w:rsid w:val="00AB42A6"/>
    <w:rsid w:val="00AB73F4"/>
    <w:rsid w:val="00AC3A85"/>
    <w:rsid w:val="00AC4BAD"/>
    <w:rsid w:val="00AE0435"/>
    <w:rsid w:val="00AE5A7C"/>
    <w:rsid w:val="00B251B3"/>
    <w:rsid w:val="00B27BC4"/>
    <w:rsid w:val="00B31D39"/>
    <w:rsid w:val="00B43716"/>
    <w:rsid w:val="00B46742"/>
    <w:rsid w:val="00B61E54"/>
    <w:rsid w:val="00B6205A"/>
    <w:rsid w:val="00B71375"/>
    <w:rsid w:val="00B73E44"/>
    <w:rsid w:val="00B84EF7"/>
    <w:rsid w:val="00B85A99"/>
    <w:rsid w:val="00B90359"/>
    <w:rsid w:val="00B91A82"/>
    <w:rsid w:val="00B9642D"/>
    <w:rsid w:val="00BA06BB"/>
    <w:rsid w:val="00BB5F3A"/>
    <w:rsid w:val="00BE4F9A"/>
    <w:rsid w:val="00C00410"/>
    <w:rsid w:val="00C11308"/>
    <w:rsid w:val="00C20ADD"/>
    <w:rsid w:val="00C25277"/>
    <w:rsid w:val="00C25422"/>
    <w:rsid w:val="00C26D73"/>
    <w:rsid w:val="00C271D6"/>
    <w:rsid w:val="00C42615"/>
    <w:rsid w:val="00C4400E"/>
    <w:rsid w:val="00C71381"/>
    <w:rsid w:val="00C74A64"/>
    <w:rsid w:val="00C81167"/>
    <w:rsid w:val="00C811D4"/>
    <w:rsid w:val="00C85F6F"/>
    <w:rsid w:val="00C90A05"/>
    <w:rsid w:val="00C96325"/>
    <w:rsid w:val="00CA13C0"/>
    <w:rsid w:val="00CA5F18"/>
    <w:rsid w:val="00CA7DDC"/>
    <w:rsid w:val="00CB1589"/>
    <w:rsid w:val="00CC7193"/>
    <w:rsid w:val="00CE037F"/>
    <w:rsid w:val="00CE6AC7"/>
    <w:rsid w:val="00D07775"/>
    <w:rsid w:val="00D100EA"/>
    <w:rsid w:val="00D14CD5"/>
    <w:rsid w:val="00D20CA2"/>
    <w:rsid w:val="00D21B4B"/>
    <w:rsid w:val="00D3364B"/>
    <w:rsid w:val="00D44F04"/>
    <w:rsid w:val="00D54CE2"/>
    <w:rsid w:val="00D55A4C"/>
    <w:rsid w:val="00D642C2"/>
    <w:rsid w:val="00D65074"/>
    <w:rsid w:val="00D65F1A"/>
    <w:rsid w:val="00D8477C"/>
    <w:rsid w:val="00D946BD"/>
    <w:rsid w:val="00DA44D5"/>
    <w:rsid w:val="00DC51C6"/>
    <w:rsid w:val="00DC63DE"/>
    <w:rsid w:val="00DE0169"/>
    <w:rsid w:val="00DE4A24"/>
    <w:rsid w:val="00DE608F"/>
    <w:rsid w:val="00DE79D7"/>
    <w:rsid w:val="00E146F1"/>
    <w:rsid w:val="00E16B50"/>
    <w:rsid w:val="00E25931"/>
    <w:rsid w:val="00E36BED"/>
    <w:rsid w:val="00E53D37"/>
    <w:rsid w:val="00E62F61"/>
    <w:rsid w:val="00E6612E"/>
    <w:rsid w:val="00E756B9"/>
    <w:rsid w:val="00E871C5"/>
    <w:rsid w:val="00E951F3"/>
    <w:rsid w:val="00EB7DC2"/>
    <w:rsid w:val="00EC40F9"/>
    <w:rsid w:val="00ED1D70"/>
    <w:rsid w:val="00ED313C"/>
    <w:rsid w:val="00EE58D9"/>
    <w:rsid w:val="00F10D9E"/>
    <w:rsid w:val="00F1791B"/>
    <w:rsid w:val="00F211FC"/>
    <w:rsid w:val="00F22EC6"/>
    <w:rsid w:val="00F30D8F"/>
    <w:rsid w:val="00F34418"/>
    <w:rsid w:val="00F45D67"/>
    <w:rsid w:val="00F616BF"/>
    <w:rsid w:val="00F72A56"/>
    <w:rsid w:val="00F770C5"/>
    <w:rsid w:val="00F82A2C"/>
    <w:rsid w:val="00FB5A52"/>
    <w:rsid w:val="00FB74D5"/>
    <w:rsid w:val="00FC2DCC"/>
    <w:rsid w:val="00FC40ED"/>
    <w:rsid w:val="00FC792E"/>
    <w:rsid w:val="00FD758C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ecimalSymbol w:val=","/>
  <w:listSeparator w:val=";"/>
  <w14:docId w14:val="422C7DC8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150</cp:revision>
  <cp:lastPrinted>2018-05-29T04:32:00Z</cp:lastPrinted>
  <dcterms:created xsi:type="dcterms:W3CDTF">2018-05-02T08:34:00Z</dcterms:created>
  <dcterms:modified xsi:type="dcterms:W3CDTF">2019-02-04T13:29:00Z</dcterms:modified>
</cp:coreProperties>
</file>