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FA2C93">
        <w:rPr>
          <w:rFonts w:ascii="Arial" w:hAnsi="Arial" w:cs="Arial"/>
        </w:rPr>
        <w:t>17.6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406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435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FA2C93">
        <w:rPr>
          <w:rFonts w:ascii="Arial" w:hAnsi="Arial" w:cs="Arial"/>
        </w:rPr>
        <w:t>17.6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FA2C93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FA2C93">
        <w:rPr>
          <w:rFonts w:ascii="Arial" w:hAnsi="Arial" w:cs="Arial"/>
        </w:rPr>
        <w:t>436/19 - 438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2</w:t>
      </w:r>
    </w:p>
    <w:p w:rsidR="00FA2C93" w:rsidRDefault="00FA2C93" w:rsidP="00A264D1">
      <w:pPr>
        <w:jc w:val="both"/>
        <w:rPr>
          <w:rFonts w:ascii="Arial" w:hAnsi="Arial" w:cs="Arial"/>
        </w:rPr>
      </w:pPr>
    </w:p>
    <w:p w:rsidR="00FA2C93" w:rsidRDefault="00FA2C9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FA2C93">
        <w:rPr>
          <w:rFonts w:ascii="Arial" w:hAnsi="Arial" w:cs="Arial"/>
        </w:rPr>
        <w:t>17.6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19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905FB8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 w:rsidR="00FA2C93"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FA2C93">
        <w:rPr>
          <w:rFonts w:ascii="Arial" w:hAnsi="Arial" w:cs="Arial"/>
        </w:rPr>
        <w:t>17.6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20 - 22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</w:rPr>
        <w:t>23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FA2C93">
      <w:rPr>
        <w:rFonts w:ascii="Arial" w:hAnsi="Arial" w:cs="Arial"/>
        <w:i/>
        <w:sz w:val="20"/>
        <w:szCs w:val="20"/>
      </w:rPr>
      <w:t>24.6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61A9F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A2C93">
      <w:rPr>
        <w:rFonts w:ascii="Arial" w:hAnsi="Arial" w:cs="Arial"/>
        <w:i/>
        <w:sz w:val="20"/>
        <w:szCs w:val="20"/>
      </w:rPr>
      <w:t>23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FA2C9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61A9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1A9F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30BE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2C93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91F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A077-D738-4DBC-AE70-E2A3C24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2019-06-13T07:58:00Z</dcterms:created>
  <dcterms:modified xsi:type="dcterms:W3CDTF">2019-06-13T08:15:00Z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