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045B534F"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4C1F7E">
        <w:rPr>
          <w:rFonts w:ascii="Arial" w:eastAsia="Times New Roman" w:hAnsi="Arial" w:cs="Arial"/>
          <w:b/>
          <w:bCs/>
          <w:caps/>
          <w:sz w:val="28"/>
          <w:szCs w:val="28"/>
          <w:lang w:eastAsia="cs-CZ"/>
        </w:rPr>
        <w:t xml:space="preserve">fyzické osobě </w:t>
      </w:r>
      <w:r w:rsidR="005A6E5C">
        <w:rPr>
          <w:rFonts w:ascii="Arial" w:eastAsia="Times New Roman" w:hAnsi="Arial" w:cs="Arial"/>
          <w:b/>
          <w:bCs/>
          <w:caps/>
          <w:sz w:val="28"/>
          <w:szCs w:val="28"/>
          <w:lang w:eastAsia="cs-CZ"/>
        </w:rPr>
        <w:t>ne</w:t>
      </w:r>
      <w:r w:rsidR="004C1F7E">
        <w:rPr>
          <w:rFonts w:ascii="Arial" w:eastAsia="Times New Roman" w:hAnsi="Arial" w:cs="Arial"/>
          <w:b/>
          <w:bCs/>
          <w:caps/>
          <w:sz w:val="28"/>
          <w:szCs w:val="28"/>
          <w:lang w:eastAsia="cs-CZ"/>
        </w:rPr>
        <w:t>podnikateli</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2951C193"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FECEE1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5656D5">
        <w:rPr>
          <w:rFonts w:ascii="Arial" w:eastAsia="Times New Roman" w:hAnsi="Arial" w:cs="Arial"/>
          <w:sz w:val="24"/>
          <w:szCs w:val="24"/>
          <w:lang w:eastAsia="cs-CZ"/>
        </w:rPr>
        <w:t>1191/</w:t>
      </w:r>
      <w:r w:rsidRPr="009701E1">
        <w:rPr>
          <w:rFonts w:ascii="Arial" w:eastAsia="Times New Roman" w:hAnsi="Arial" w:cs="Arial"/>
          <w:sz w:val="24"/>
          <w:szCs w:val="24"/>
          <w:lang w:eastAsia="cs-CZ"/>
        </w:rPr>
        <w:t xml:space="preserve">40a, 779 </w:t>
      </w:r>
      <w:r w:rsidR="005656D5">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1A15A014" w14:textId="36C8FF58"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F2412A">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1559E173" w14:textId="2700DFAA" w:rsidR="002E7F42" w:rsidRPr="00E62519" w:rsidRDefault="002E7F42" w:rsidP="002E7F4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342AB086" w14:textId="77777777" w:rsidR="002E7F42" w:rsidRDefault="002E7F42" w:rsidP="002E7F4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4C2E3E9" w14:textId="7D8383A0" w:rsidR="002E7F42" w:rsidRPr="00E62519" w:rsidRDefault="005A6E5C" w:rsidP="002E7F4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002E7F42" w:rsidRPr="00E62519">
        <w:rPr>
          <w:rFonts w:ascii="Arial" w:eastAsia="Times New Roman" w:hAnsi="Arial" w:cs="Arial"/>
          <w:sz w:val="24"/>
          <w:szCs w:val="24"/>
          <w:lang w:eastAsia="cs-CZ"/>
        </w:rPr>
        <w:t>:</w:t>
      </w:r>
      <w:r w:rsidR="002E7F42" w:rsidRPr="00E62519">
        <w:rPr>
          <w:rFonts w:ascii="Arial" w:eastAsia="Times New Roman" w:hAnsi="Arial" w:cs="Arial"/>
          <w:sz w:val="24"/>
          <w:szCs w:val="24"/>
          <w:lang w:eastAsia="cs-CZ"/>
        </w:rPr>
        <w:tab/>
        <w:t>…………………………………………</w:t>
      </w:r>
    </w:p>
    <w:p w14:paraId="33500ED9" w14:textId="77777777"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21567366" w14:textId="77777777" w:rsidR="002E7F42" w:rsidRPr="00E62519" w:rsidRDefault="002E7F42" w:rsidP="002E7F42">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0C95DE5C" w14:textId="77777777" w:rsidR="002E7F42" w:rsidRPr="00E62519" w:rsidRDefault="002E7F42" w:rsidP="002E7F4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324952F"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20</w:t>
      </w:r>
      <w:r w:rsidR="00753561">
        <w:rPr>
          <w:rFonts w:ascii="Arial" w:eastAsia="Times New Roman" w:hAnsi="Arial" w:cs="Arial"/>
          <w:sz w:val="24"/>
          <w:szCs w:val="24"/>
          <w:lang w:eastAsia="cs-CZ"/>
        </w:rPr>
        <w:t>20</w:t>
      </w:r>
      <w:r w:rsidR="00F05956" w:rsidRPr="00F05956">
        <w:rPr>
          <w:rFonts w:ascii="Arial" w:eastAsia="Times New Roman" w:hAnsi="Arial" w:cs="Arial"/>
          <w:sz w:val="24"/>
          <w:szCs w:val="24"/>
          <w:lang w:eastAsia="cs-CZ"/>
        </w:rPr>
        <w:t xml:space="preserve"> v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3C9258D0" w14:textId="1D760D45" w:rsidR="009A3DA5" w:rsidRDefault="009A3DA5" w:rsidP="00753561">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p>
    <w:p w14:paraId="54E7DFDD" w14:textId="1443FFB0" w:rsidR="00753561" w:rsidRDefault="00753561" w:rsidP="00753561">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w:t>
      </w:r>
      <w:r>
        <w:rPr>
          <w:rFonts w:ascii="Arial" w:eastAsia="Times New Roman" w:hAnsi="Arial" w:cs="Arial"/>
          <w:sz w:val="24"/>
          <w:szCs w:val="24"/>
          <w:lang w:eastAsia="cs-CZ"/>
        </w:rPr>
        <w:t xml:space="preserve">odst. 4.5 písm. f) Zásad </w:t>
      </w:r>
      <w:r w:rsidRPr="005F0780">
        <w:rPr>
          <w:rFonts w:ascii="Arial" w:eastAsia="Times New Roman" w:hAnsi="Arial" w:cs="Arial"/>
          <w:bCs/>
          <w:iCs/>
          <w:sz w:val="24"/>
          <w:szCs w:val="24"/>
          <w:lang w:eastAsia="cs-CZ"/>
        </w:rPr>
        <w:t>pro poskytování individuálních dotací z rozpočtu Olomouckého kraje v roce 20</w:t>
      </w:r>
      <w:r>
        <w:rPr>
          <w:rFonts w:ascii="Arial" w:eastAsia="Times New Roman" w:hAnsi="Arial" w:cs="Arial"/>
          <w:bCs/>
          <w:iCs/>
          <w:sz w:val="24"/>
          <w:szCs w:val="24"/>
          <w:lang w:eastAsia="cs-CZ"/>
        </w:rPr>
        <w:t>20</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odst. 4.5 písm. f) výše uvedených Zásad</w:t>
      </w:r>
      <w:r w:rsidRPr="003573DF">
        <w:rPr>
          <w:rFonts w:ascii="Arial" w:eastAsia="Times New Roman" w:hAnsi="Arial" w:cs="Arial"/>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152FB21B"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CE6F7F">
        <w:rPr>
          <w:rFonts w:ascii="Arial" w:eastAsia="Times New Roman" w:hAnsi="Arial" w:cs="Arial"/>
          <w:sz w:val="24"/>
          <w:szCs w:val="24"/>
          <w:lang w:eastAsia="cs-CZ"/>
        </w:rPr>
        <w:lastRenderedPageBreak/>
        <w:t>stanovenými v této smlouvě, s usnesením …………… Olomouckého kraje č. ……………… a v souladu se Zásadami pro poskytování individuálních dotací z rozpočtu Olomouckého kraje v roce 20</w:t>
      </w:r>
      <w:r w:rsidR="00753561">
        <w:rPr>
          <w:rFonts w:ascii="Arial" w:eastAsia="Times New Roman" w:hAnsi="Arial" w:cs="Arial"/>
          <w:sz w:val="24"/>
          <w:szCs w:val="24"/>
          <w:lang w:eastAsia="cs-CZ"/>
        </w:rPr>
        <w:t>20</w:t>
      </w:r>
      <w:r w:rsidRPr="00CE6F7F">
        <w:rPr>
          <w:rFonts w:ascii="Arial" w:eastAsia="Times New Roman" w:hAnsi="Arial" w:cs="Arial"/>
          <w:iCs/>
          <w:sz w:val="24"/>
          <w:szCs w:val="24"/>
          <w:lang w:eastAsia="cs-CZ"/>
        </w:rPr>
        <w:t xml:space="preserve">. </w:t>
      </w:r>
      <w:r w:rsidRPr="00CE6F7F">
        <w:rPr>
          <w:rFonts w:ascii="Arial" w:eastAsia="Times New Roman" w:hAnsi="Arial" w:cs="Arial"/>
          <w:i/>
          <w:iCs/>
          <w:color w:val="0000FF"/>
          <w:sz w:val="24"/>
          <w:szCs w:val="24"/>
          <w:lang w:eastAsia="cs-CZ"/>
        </w:rPr>
        <w:t>Je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na ..........……………. </w:t>
      </w:r>
      <w:r w:rsidRPr="00407D53">
        <w:rPr>
          <w:rFonts w:ascii="Arial" w:eastAsia="Times New Roman" w:hAnsi="Arial" w:cs="Arial"/>
          <w:i/>
          <w:color w:val="0000FF"/>
          <w:sz w:val="24"/>
          <w:szCs w:val="24"/>
          <w:lang w:eastAsia="cs-CZ"/>
        </w:rPr>
        <w:t>(zde se konkretizují výdaje, na jejichž úhradu lze dotaci pouze použít)</w:t>
      </w:r>
    </w:p>
    <w:p w14:paraId="365E2354" w14:textId="4DD65240"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7BFDF129"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941E0C" w:rsidRPr="00941E0C">
        <w:rPr>
          <w:rFonts w:ascii="Arial" w:eastAsia="Times New Roman" w:hAnsi="Arial" w:cs="Arial"/>
          <w:i/>
          <w:iCs/>
          <w:color w:val="0000FF"/>
          <w:sz w:val="24"/>
          <w:szCs w:val="24"/>
          <w:lang w:eastAsia="cs-CZ"/>
        </w:rPr>
        <w:t xml:space="preserve"> </w:t>
      </w:r>
      <w:r w:rsidR="00941E0C">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77777777"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1C2524A5" w14:textId="77777777"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4928438F" w14:textId="743BC149" w:rsidR="00E14EE2" w:rsidRPr="006B454A" w:rsidRDefault="00E14EE2" w:rsidP="00E14EE2">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0E2DDA">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0E2DDA">
        <w:rPr>
          <w:rFonts w:ascii="Arial" w:hAnsi="Arial" w:cs="Arial"/>
          <w:sz w:val="24"/>
          <w:szCs w:val="24"/>
        </w:rPr>
        <w:t>v rámci vyúčtování dotace vrátit poskytovateli část dotace tak, aby výše dotace odpovídala nejvýše….. %</w:t>
      </w:r>
      <w:r w:rsidRPr="006B454A">
        <w:rPr>
          <w:rFonts w:ascii="Arial" w:hAnsi="Arial" w:cs="Arial"/>
          <w:sz w:val="24"/>
          <w:szCs w:val="24"/>
        </w:rPr>
        <w:t xml:space="preserve"> </w:t>
      </w:r>
      <w:r w:rsidRPr="000E2DDA">
        <w:rPr>
          <w:rFonts w:ascii="Arial" w:hAnsi="Arial" w:cs="Arial"/>
          <w:i/>
          <w:color w:val="0000FF"/>
          <w:sz w:val="24"/>
          <w:szCs w:val="24"/>
        </w:rPr>
        <w:t>(zde bude uvedeno % tak, aby v součtu s % spoluúčasti v druhé větě by součet 100</w:t>
      </w:r>
      <w:r w:rsidR="00941E0C">
        <w:rPr>
          <w:rFonts w:ascii="Arial" w:hAnsi="Arial" w:cs="Arial"/>
          <w:i/>
          <w:color w:val="0000FF"/>
          <w:sz w:val="24"/>
          <w:szCs w:val="24"/>
        </w:rPr>
        <w:t> </w:t>
      </w:r>
      <w:r w:rsidRPr="000E2DDA">
        <w:rPr>
          <w:rFonts w:ascii="Arial" w:hAnsi="Arial" w:cs="Arial"/>
          <w:i/>
          <w:color w:val="0000FF"/>
          <w:sz w:val="24"/>
          <w:szCs w:val="24"/>
        </w:rPr>
        <w:t>%)</w:t>
      </w:r>
      <w:r w:rsidRPr="000E2DDA">
        <w:rPr>
          <w:rFonts w:ascii="Arial" w:hAnsi="Arial" w:cs="Arial"/>
          <w:sz w:val="24"/>
          <w:szCs w:val="24"/>
        </w:rPr>
        <w:t xml:space="preserve"> </w:t>
      </w:r>
      <w:r w:rsidRPr="006B454A">
        <w:rPr>
          <w:rFonts w:ascii="Arial" w:hAnsi="Arial" w:cs="Arial"/>
          <w:sz w:val="24"/>
          <w:szCs w:val="24"/>
        </w:rPr>
        <w:t>celkových skutečně vynaložených uznatelných výdajů na účel dle čl. I odst. 2 a 4 této smlouvy.</w:t>
      </w:r>
    </w:p>
    <w:p w14:paraId="28B495CC" w14:textId="16C48E03" w:rsidR="00E14EE2" w:rsidRPr="006B454A" w:rsidRDefault="00941E0C" w:rsidP="00E14EE2">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040C4A">
        <w:rPr>
          <w:rFonts w:ascii="Arial" w:eastAsia="Times New Roman" w:hAnsi="Arial" w:cs="Arial"/>
          <w:i/>
          <w:iCs/>
          <w:color w:val="0000FF"/>
          <w:sz w:val="24"/>
          <w:szCs w:val="24"/>
          <w:lang w:eastAsia="cs-CZ"/>
        </w:rPr>
        <w:t>lhůtě, než je stano</w:t>
      </w:r>
      <w:bookmarkStart w:id="0" w:name="_GoBack"/>
      <w:bookmarkEnd w:id="0"/>
      <w:r w:rsidRPr="00040C4A">
        <w:rPr>
          <w:rFonts w:ascii="Arial" w:eastAsia="Times New Roman" w:hAnsi="Arial" w:cs="Arial"/>
          <w:i/>
          <w:iCs/>
          <w:color w:val="0000FF"/>
          <w:sz w:val="24"/>
          <w:szCs w:val="24"/>
          <w:lang w:eastAsia="cs-CZ"/>
        </w:rPr>
        <w:t>ven/a pro použití dotace, je nutné, aby termín</w:t>
      </w:r>
      <w:r>
        <w:rPr>
          <w:rFonts w:ascii="Arial" w:eastAsia="Times New Roman" w:hAnsi="Arial" w:cs="Arial"/>
          <w:i/>
          <w:iCs/>
          <w:color w:val="0000FF"/>
          <w:sz w:val="24"/>
          <w:szCs w:val="24"/>
          <w:lang w:eastAsia="cs-CZ"/>
        </w:rPr>
        <w:t>/lhůta pro</w:t>
      </w:r>
      <w:r w:rsidRPr="00040C4A">
        <w:rPr>
          <w:rFonts w:ascii="Arial" w:eastAsia="Times New Roman" w:hAnsi="Arial" w:cs="Arial"/>
          <w:i/>
          <w:iCs/>
          <w:color w:val="0000FF"/>
          <w:sz w:val="24"/>
          <w:szCs w:val="24"/>
          <w:lang w:eastAsia="cs-CZ"/>
        </w:rPr>
        <w:t xml:space="preserve"> vynaložení těchto výdajů předcházel termínu</w:t>
      </w:r>
      <w:r>
        <w:rPr>
          <w:rFonts w:ascii="Arial" w:eastAsia="Times New Roman" w:hAnsi="Arial" w:cs="Arial"/>
          <w:i/>
          <w:iCs/>
          <w:color w:val="0000FF"/>
          <w:sz w:val="24"/>
          <w:szCs w:val="24"/>
          <w:lang w:eastAsia="cs-CZ"/>
        </w:rPr>
        <w:t>/lhůtě</w:t>
      </w:r>
      <w:r w:rsidRPr="00040C4A">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040C4A">
        <w:rPr>
          <w:rFonts w:ascii="Arial" w:eastAsia="Times New Roman" w:hAnsi="Arial" w:cs="Arial"/>
          <w:i/>
          <w:iCs/>
          <w:color w:val="0000FF"/>
          <w:sz w:val="24"/>
          <w:szCs w:val="24"/>
          <w:lang w:eastAsia="cs-CZ"/>
        </w:rPr>
        <w:t xml:space="preserve"> v čl. II odst. 4 této smlouvy.</w:t>
      </w:r>
    </w:p>
    <w:p w14:paraId="32E38C93" w14:textId="15D41F80"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I odst. 2 a 4 a čl. II odst. 1 této smlouvy v</w:t>
      </w:r>
      <w:r w:rsidR="00941E0C">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sidR="00941E0C">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5E94B898" w14:textId="77777777"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lastRenderedPageBreak/>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0A7A8D38" w14:textId="77777777"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1A884356" w14:textId="0DA364A8"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činností, </w:t>
      </w:r>
      <w:r w:rsidR="00911F2D">
        <w:rPr>
          <w:rFonts w:ascii="Arial" w:eastAsia="Times New Roman" w:hAnsi="Arial" w:cs="Arial"/>
          <w:sz w:val="24"/>
          <w:szCs w:val="24"/>
          <w:lang w:eastAsia="cs-CZ"/>
        </w:rPr>
        <w:t xml:space="preserve">pro kterou byla organizace zřízena (založena) a příjmy příjemce </w:t>
      </w:r>
      <w:r w:rsidRPr="0012330F">
        <w:rPr>
          <w:rFonts w:ascii="Arial" w:eastAsia="Times New Roman" w:hAnsi="Arial" w:cs="Arial"/>
          <w:sz w:val="24"/>
          <w:szCs w:val="24"/>
          <w:lang w:eastAsia="cs-CZ"/>
        </w:rPr>
        <w:t>přijaté na základě vlastních aktivit příjemce apod.</w:t>
      </w:r>
    </w:p>
    <w:p w14:paraId="788BF13D" w14:textId="656B711D" w:rsidR="00E14EE2" w:rsidRPr="0012330F" w:rsidRDefault="00E14EE2" w:rsidP="00E14EE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poskytnuté příjemci</w:t>
      </w:r>
      <w:r w:rsidR="00911F2D">
        <w:rPr>
          <w:rFonts w:ascii="Arial" w:eastAsia="Times New Roman" w:hAnsi="Arial" w:cs="Arial"/>
          <w:sz w:val="24"/>
          <w:szCs w:val="24"/>
          <w:lang w:eastAsia="cs-CZ"/>
        </w:rPr>
        <w:t xml:space="preserve"> z veřejných rozpočtů </w:t>
      </w:r>
      <w:r w:rsidR="001D7FBE">
        <w:rPr>
          <w:rFonts w:ascii="Arial" w:eastAsia="Times New Roman" w:hAnsi="Arial" w:cs="Arial"/>
          <w:sz w:val="24"/>
          <w:szCs w:val="24"/>
          <w:lang w:eastAsia="cs-CZ"/>
        </w:rPr>
        <w:t>(evropských, státních, územních)</w:t>
      </w:r>
      <w:r w:rsidRPr="0012330F">
        <w:rPr>
          <w:rFonts w:ascii="Arial" w:eastAsia="Times New Roman" w:hAnsi="Arial" w:cs="Arial"/>
          <w:sz w:val="24"/>
          <w:szCs w:val="24"/>
          <w:lang w:eastAsia="cs-CZ"/>
        </w:rPr>
        <w:t xml:space="preserve"> jinou fyzickou nebo právnickou osobou</w:t>
      </w:r>
      <w:r w:rsidR="00911F2D">
        <w:rPr>
          <w:rFonts w:ascii="Arial" w:eastAsia="Times New Roman" w:hAnsi="Arial" w:cs="Arial"/>
          <w:sz w:val="24"/>
          <w:szCs w:val="24"/>
          <w:lang w:eastAsia="cs-CZ"/>
        </w:rPr>
        <w:t xml:space="preserve"> formou daru nebo dotace</w:t>
      </w:r>
      <w:r w:rsidRPr="0012330F">
        <w:rPr>
          <w:rFonts w:ascii="Arial" w:eastAsia="Times New Roman" w:hAnsi="Arial" w:cs="Arial"/>
          <w:sz w:val="24"/>
          <w:szCs w:val="24"/>
          <w:lang w:eastAsia="cs-CZ"/>
        </w:rPr>
        <w:t xml:space="preserve"> (příspěvky, dotace, dary…). </w:t>
      </w:r>
      <w:r w:rsidRPr="0012330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2BB29770" w14:textId="77777777" w:rsidR="00E14EE2" w:rsidRPr="0012330F" w:rsidRDefault="00E14EE2" w:rsidP="00E14EE2">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55D26135" w14:textId="7D687B46" w:rsidR="005A477A" w:rsidRPr="00764417" w:rsidRDefault="00E14EE2" w:rsidP="00E14EE2">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2B1282F6"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483991" w:rsidRPr="00483991">
        <w:rPr>
          <w:rFonts w:ascii="Arial" w:eastAsia="Times New Roman" w:hAnsi="Arial" w:cs="Arial"/>
          <w:i/>
          <w:color w:val="0000FF"/>
          <w:sz w:val="24"/>
          <w:szCs w:val="24"/>
          <w:lang w:eastAsia="cs-CZ"/>
        </w:rPr>
        <w:t xml:space="preserve"> </w:t>
      </w:r>
      <w:r w:rsidR="00483991">
        <w:rPr>
          <w:rFonts w:ascii="Arial" w:eastAsia="Times New Roman" w:hAnsi="Arial" w:cs="Arial"/>
          <w:i/>
          <w:color w:val="0000FF"/>
          <w:sz w:val="24"/>
          <w:szCs w:val="24"/>
          <w:lang w:eastAsia="cs-CZ"/>
        </w:rPr>
        <w:t>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w:t>
      </w:r>
      <w:r w:rsidR="00483991" w:rsidRPr="002001C6">
        <w:rPr>
          <w:rFonts w:ascii="Arial" w:eastAsia="Times New Roman" w:hAnsi="Arial" w:cs="Arial"/>
          <w:i/>
          <w:color w:val="0000FF"/>
          <w:sz w:val="24"/>
          <w:szCs w:val="24"/>
          <w:lang w:eastAsia="cs-CZ"/>
        </w:rPr>
        <w:t xml:space="preserve"> </w:t>
      </w:r>
      <w:r w:rsidR="00483991">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483991">
          <w:rPr>
            <w:rStyle w:val="Hypertextovodkaz"/>
            <w:rFonts w:ascii="Arial" w:hAnsi="Arial" w:cs="Arial"/>
            <w:b/>
            <w:bCs/>
            <w:color w:val="auto"/>
            <w:sz w:val="24"/>
            <w:szCs w:val="24"/>
            <w:u w:val="none"/>
          </w:rPr>
          <w:t>……………………………</w:t>
        </w:r>
      </w:hyperlink>
      <w:r w:rsidRPr="00483991">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3322F74D"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w:t>
      </w:r>
      <w:r w:rsidR="00890062">
        <w:rPr>
          <w:rFonts w:ascii="Arial" w:eastAsia="Times New Roman" w:hAnsi="Arial" w:cs="Arial"/>
          <w:sz w:val="24"/>
          <w:szCs w:val="24"/>
          <w:lang w:eastAsia="cs-CZ"/>
        </w:rPr>
        <w:t>pravdivé</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63EF6011" w14:textId="3338B02A"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w:t>
      </w:r>
      <w:r w:rsidRPr="00BC325E">
        <w:rPr>
          <w:rFonts w:ascii="Arial" w:hAnsi="Arial" w:cs="Arial"/>
          <w:sz w:val="24"/>
          <w:szCs w:val="24"/>
        </w:rPr>
        <w:lastRenderedPageBreak/>
        <w:t xml:space="preserve">uvedené v čl. II odst. 2 této smlouvy v rozsahu uvedeném v příloze </w:t>
      </w:r>
      <w:r w:rsidRPr="00BC325E">
        <w:rPr>
          <w:rFonts w:ascii="Arial" w:eastAsia="Times New Roman" w:hAnsi="Arial" w:cs="Arial"/>
          <w:sz w:val="24"/>
          <w:szCs w:val="24"/>
          <w:lang w:eastAsia="cs-CZ"/>
        </w:rPr>
        <w:t>č. 1</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329A8889"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47A4266A" w:rsidR="009A3DA5" w:rsidRPr="0058756D" w:rsidRDefault="00483991"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Pr="00717C46">
        <w:rPr>
          <w:rFonts w:ascii="Arial" w:eastAsia="Times New Roman" w:hAnsi="Arial" w:cs="Arial"/>
          <w:i/>
          <w:sz w:val="24"/>
          <w:szCs w:val="24"/>
          <w:lang w:eastAsia="cs-CZ"/>
        </w:rPr>
        <w:t xml:space="preserve"> </w:t>
      </w:r>
      <w:r w:rsidR="00E14EE2">
        <w:rPr>
          <w:rFonts w:ascii="Arial" w:eastAsia="Times New Roman" w:hAnsi="Arial" w:cs="Arial"/>
          <w:sz w:val="24"/>
          <w:szCs w:val="24"/>
          <w:lang w:eastAsia="cs-CZ"/>
        </w:rPr>
        <w:t xml:space="preserve">je příjemce povinen vrátit </w:t>
      </w:r>
      <w:r w:rsidR="00E14EE2"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E14EE2" w:rsidRPr="0058756D">
        <w:rPr>
          <w:rFonts w:ascii="Arial" w:eastAsia="Times New Roman" w:hAnsi="Arial" w:cs="Arial"/>
          <w:sz w:val="24"/>
          <w:szCs w:val="24"/>
          <w:lang w:eastAsia="cs-CZ"/>
        </w:rPr>
        <w:t>Nevrátí-li příjemce nevyčerpanou část dotace v této lhůtě, dopustí se porušení rozpočtové kázně ve smyslu ust. §</w:t>
      </w:r>
      <w:r w:rsidR="00E14EE2">
        <w:rPr>
          <w:rFonts w:ascii="Arial" w:eastAsia="Times New Roman" w:hAnsi="Arial" w:cs="Arial"/>
          <w:sz w:val="24"/>
          <w:szCs w:val="24"/>
          <w:lang w:eastAsia="cs-CZ"/>
        </w:rPr>
        <w:t> </w:t>
      </w:r>
      <w:r w:rsidR="00E14EE2" w:rsidRPr="0058756D">
        <w:rPr>
          <w:rFonts w:ascii="Arial" w:eastAsia="Times New Roman" w:hAnsi="Arial" w:cs="Arial"/>
          <w:sz w:val="24"/>
          <w:szCs w:val="24"/>
          <w:lang w:eastAsia="cs-CZ"/>
        </w:rPr>
        <w:t>22 zákona č. 250/2000 Sb., o rozpočtových pravidlech územních rozpočtů</w:t>
      </w:r>
      <w:r w:rsidR="00E14EE2">
        <w:rPr>
          <w:rFonts w:ascii="Arial" w:eastAsia="Times New Roman" w:hAnsi="Arial" w:cs="Arial"/>
          <w:sz w:val="24"/>
          <w:szCs w:val="24"/>
          <w:lang w:eastAsia="cs-CZ"/>
        </w:rPr>
        <w:t>,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9DC3EC" w14:textId="77777777" w:rsidR="00483991"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7F4DA17C"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425F7" w:rsidRPr="003E0167" w14:paraId="01845F3C" w14:textId="77777777" w:rsidTr="00D41058">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D279332" w14:textId="77777777" w:rsidR="002425F7" w:rsidRPr="003E0167" w:rsidRDefault="002425F7" w:rsidP="00D4105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5246CF1D" w14:textId="77777777" w:rsidR="002425F7" w:rsidRPr="003E0167" w:rsidRDefault="002425F7"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6EE2440" w:rsidR="009A3DA5" w:rsidRDefault="009A3DA5" w:rsidP="002425F7">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2425F7">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433340E9"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2425F7">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2144BBE2" w:rsidR="009A3DA5" w:rsidRDefault="009A3DA5" w:rsidP="00ED2EE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w:t>
            </w:r>
            <w:r w:rsidR="00ED2EE5">
              <w:rPr>
                <w:rFonts w:ascii="Arial" w:eastAsia="Calibri" w:hAnsi="Arial" w:cs="Arial"/>
                <w:sz w:val="24"/>
                <w:szCs w:val="24"/>
                <w:lang w:eastAsia="cs-CZ"/>
              </w:rPr>
              <w:t>bydliště</w:t>
            </w:r>
            <w:r>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425F7" w:rsidRPr="003E0167" w14:paraId="38E46728" w14:textId="77777777" w:rsidTr="00D4105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632E24D" w14:textId="77777777" w:rsidR="002425F7" w:rsidRPr="003E0167" w:rsidRDefault="002425F7" w:rsidP="00D4105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9205834" w14:textId="77777777" w:rsidR="002425F7" w:rsidRPr="003E0167" w:rsidRDefault="002425F7"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480C4EC1"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w:t>
      </w:r>
      <w:r w:rsidR="00ED2EE5">
        <w:rPr>
          <w:rFonts w:ascii="Arial" w:eastAsia="Times New Roman" w:hAnsi="Arial" w:cs="Arial"/>
          <w:sz w:val="24"/>
          <w:szCs w:val="24"/>
          <w:lang w:eastAsia="cs-CZ"/>
        </w:rPr>
        <w:t>bydliště</w:t>
      </w:r>
      <w:r>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0102A6">
        <w:rPr>
          <w:rFonts w:ascii="Arial" w:eastAsia="Times New Roman" w:hAnsi="Arial" w:cs="Arial"/>
          <w:sz w:val="24"/>
          <w:szCs w:val="24"/>
          <w:lang w:eastAsia="cs-CZ"/>
        </w:rPr>
        <w:t xml:space="preserve"> ve vztahu k poskytnuté dotaci.</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neuvedenou/é jinde ve smlouvě. Není-li toto potřeba, věta se vypustí.</w:t>
      </w:r>
      <w:r w:rsidR="006F07FC" w:rsidRPr="006F07FC">
        <w:rPr>
          <w:rFonts w:ascii="Arial" w:eastAsia="Times New Roman" w:hAnsi="Arial" w:cs="Arial"/>
          <w:i/>
          <w:color w:val="0000FF"/>
          <w:sz w:val="24"/>
          <w:szCs w:val="24"/>
          <w:lang w:eastAsia="cs-CZ"/>
        </w:rPr>
        <w:t>.</w:t>
      </w:r>
    </w:p>
    <w:p w14:paraId="55BDF311" w14:textId="7E09DB4F"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2425F7">
        <w:rPr>
          <w:rFonts w:ascii="Arial" w:eastAsia="Times New Roman" w:hAnsi="Arial" w:cs="Arial"/>
          <w:i/>
          <w:color w:val="0000FF"/>
          <w:sz w:val="24"/>
          <w:szCs w:val="24"/>
          <w:lang w:eastAsia="cs-CZ"/>
        </w:rPr>
        <w:t>……)</w:t>
      </w:r>
      <w:r w:rsidRPr="002425F7">
        <w:rPr>
          <w:rFonts w:ascii="Arial" w:eastAsia="Times New Roman" w:hAnsi="Arial" w:cs="Arial"/>
          <w:color w:val="0000FF"/>
          <w:sz w:val="24"/>
          <w:szCs w:val="24"/>
          <w:lang w:eastAsia="cs-CZ"/>
        </w:rPr>
        <w:t>, dále je příjemce povinen označit propagační materiály příjemce, vztahující se k účelu dotace, logem poskytovatele a u</w:t>
      </w:r>
      <w:r w:rsidRPr="00016AA5">
        <w:rPr>
          <w:rFonts w:ascii="Arial" w:eastAsia="Times New Roman" w:hAnsi="Arial" w:cs="Arial"/>
          <w:color w:val="0000FF"/>
          <w:sz w:val="24"/>
          <w:szCs w:val="24"/>
          <w:lang w:eastAsia="cs-CZ"/>
        </w:rPr>
        <w:t xml:space="preserve">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2425F7">
        <w:rPr>
          <w:rFonts w:ascii="Arial" w:eastAsia="Times New Roman" w:hAnsi="Arial" w:cs="Arial"/>
          <w:color w:val="0000FF"/>
          <w:sz w:val="24"/>
          <w:szCs w:val="24"/>
          <w:lang w:eastAsia="cs-CZ"/>
        </w:rPr>
        <w:t>činnost</w:t>
      </w:r>
      <w:r w:rsidR="00F16BAA" w:rsidRPr="002425F7">
        <w:rPr>
          <w:rFonts w:ascii="Arial" w:eastAsia="Times New Roman" w:hAnsi="Arial" w:cs="Arial"/>
          <w:color w:val="0000FF"/>
          <w:sz w:val="24"/>
          <w:szCs w:val="24"/>
          <w:lang w:eastAsia="cs-CZ"/>
        </w:rPr>
        <w:t>, po dobu ……….</w:t>
      </w:r>
      <w:r w:rsidRPr="002425F7">
        <w:rPr>
          <w:rFonts w:ascii="Arial" w:eastAsia="Times New Roman" w:hAnsi="Arial" w:cs="Arial"/>
          <w:color w:val="0000FF"/>
          <w:sz w:val="24"/>
          <w:szCs w:val="24"/>
          <w:lang w:eastAsia="cs-CZ"/>
        </w:rPr>
        <w:t xml:space="preserve">. </w:t>
      </w:r>
      <w:r w:rsidRPr="002425F7">
        <w:rPr>
          <w:rFonts w:ascii="Arial" w:eastAsia="Times New Roman" w:hAnsi="Arial" w:cs="Arial"/>
          <w:i/>
          <w:color w:val="0000FF"/>
          <w:sz w:val="24"/>
          <w:szCs w:val="24"/>
          <w:lang w:eastAsia="cs-CZ"/>
        </w:rPr>
        <w:t xml:space="preserve">(specifikuje se dle </w:t>
      </w:r>
      <w:r w:rsidR="00664936" w:rsidRPr="002425F7">
        <w:rPr>
          <w:rFonts w:ascii="Arial" w:eastAsia="Times New Roman" w:hAnsi="Arial" w:cs="Arial"/>
          <w:i/>
          <w:color w:val="0000FF"/>
          <w:sz w:val="24"/>
          <w:szCs w:val="24"/>
          <w:lang w:eastAsia="cs-CZ"/>
        </w:rPr>
        <w:t>druhu</w:t>
      </w:r>
      <w:r w:rsidRPr="002425F7">
        <w:rPr>
          <w:rFonts w:ascii="Arial" w:eastAsia="Times New Roman" w:hAnsi="Arial" w:cs="Arial"/>
          <w:i/>
          <w:color w:val="0000FF"/>
          <w:sz w:val="24"/>
          <w:szCs w:val="24"/>
          <w:lang w:eastAsia="cs-CZ"/>
        </w:rPr>
        <w:t xml:space="preserve"> </w:t>
      </w:r>
      <w:r w:rsidR="00664936" w:rsidRPr="002425F7">
        <w:rPr>
          <w:rFonts w:ascii="Arial" w:eastAsia="Times New Roman" w:hAnsi="Arial" w:cs="Arial"/>
          <w:i/>
          <w:color w:val="0000FF"/>
          <w:sz w:val="24"/>
          <w:szCs w:val="24"/>
          <w:lang w:eastAsia="cs-CZ"/>
        </w:rPr>
        <w:t>činnosti</w:t>
      </w:r>
      <w:r w:rsidRPr="002425F7">
        <w:rPr>
          <w:rFonts w:ascii="Arial" w:eastAsia="Times New Roman" w:hAnsi="Arial" w:cs="Arial"/>
          <w:i/>
          <w:color w:val="0000FF"/>
          <w:sz w:val="24"/>
          <w:szCs w:val="24"/>
          <w:lang w:eastAsia="cs-CZ"/>
        </w:rPr>
        <w:t>, výše poskytnuté do</w:t>
      </w:r>
      <w:r w:rsidRPr="00972964">
        <w:rPr>
          <w:rFonts w:ascii="Arial" w:eastAsia="Times New Roman" w:hAnsi="Arial" w:cs="Arial"/>
          <w:i/>
          <w:color w:val="0000FF"/>
          <w:sz w:val="24"/>
          <w:szCs w:val="24"/>
          <w:lang w:eastAsia="cs-CZ"/>
        </w:rPr>
        <w:t>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lastRenderedPageBreak/>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32840446" w14:textId="18CBCA55" w:rsidR="008E6002" w:rsidRPr="00717C46" w:rsidRDefault="008E6002" w:rsidP="008E6002">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717C46">
        <w:rPr>
          <w:rFonts w:ascii="Arial" w:eastAsia="Times New Roman" w:hAnsi="Arial" w:cs="Arial"/>
          <w:sz w:val="24"/>
          <w:szCs w:val="24"/>
          <w:lang w:eastAsia="cs-CZ"/>
        </w:rPr>
        <w:t xml:space="preserve"> </w:t>
      </w:r>
      <w:r w:rsidRPr="00717C46">
        <w:rPr>
          <w:rFonts w:ascii="Arial" w:eastAsia="Times New Roman" w:hAnsi="Arial" w:cs="Arial"/>
          <w:bCs/>
          <w:iCs/>
          <w:sz w:val="24"/>
          <w:szCs w:val="24"/>
          <w:lang w:eastAsia="cs-CZ"/>
        </w:rPr>
        <w:t>Zásad pro poskytování individuálních dotací z rozpočtu Olomouckého kraje v roce 20</w:t>
      </w:r>
      <w:r w:rsidR="002425F7">
        <w:rPr>
          <w:rFonts w:ascii="Arial" w:eastAsia="Times New Roman" w:hAnsi="Arial" w:cs="Arial"/>
          <w:bCs/>
          <w:iCs/>
          <w:sz w:val="24"/>
          <w:szCs w:val="24"/>
          <w:lang w:eastAsia="cs-CZ"/>
        </w:rPr>
        <w:t>20</w:t>
      </w:r>
      <w:r w:rsidRPr="00717C46">
        <w:rPr>
          <w:rFonts w:ascii="Arial" w:eastAsia="Times New Roman" w:hAnsi="Arial" w:cs="Arial"/>
          <w:bCs/>
          <w:iCs/>
          <w:sz w:val="24"/>
          <w:szCs w:val="24"/>
          <w:lang w:eastAsia="cs-CZ"/>
        </w:rPr>
        <w:t>.</w:t>
      </w:r>
    </w:p>
    <w:p w14:paraId="2DCCA42B" w14:textId="0EA29515" w:rsidR="000E56C5" w:rsidRPr="000E56C5" w:rsidRDefault="000E56C5" w:rsidP="000E56C5">
      <w:pPr>
        <w:spacing w:after="120"/>
        <w:ind w:left="567" w:firstLine="0"/>
        <w:rPr>
          <w:rFonts w:ascii="Arial" w:eastAsia="Times New Roman" w:hAnsi="Arial" w:cs="Arial"/>
          <w:bCs/>
          <w:iCs/>
          <w:sz w:val="24"/>
          <w:szCs w:val="24"/>
          <w:lang w:eastAsia="cs-CZ"/>
        </w:rPr>
      </w:pPr>
      <w:r w:rsidRPr="000E56C5">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sidR="0098610C">
        <w:rPr>
          <w:rFonts w:ascii="Arial" w:eastAsia="Times New Roman" w:hAnsi="Arial" w:cs="Arial"/>
          <w:bCs/>
          <w:iCs/>
          <w:sz w:val="24"/>
          <w:szCs w:val="24"/>
          <w:lang w:eastAsia="cs-CZ"/>
        </w:rPr>
        <w:t>20</w:t>
      </w:r>
      <w:r w:rsidRPr="000E56C5">
        <w:rPr>
          <w:rFonts w:ascii="Arial" w:eastAsia="Times New Roman" w:hAnsi="Arial" w:cs="Arial"/>
          <w:bCs/>
          <w:iCs/>
          <w:sz w:val="24"/>
          <w:szCs w:val="24"/>
          <w:lang w:eastAsia="cs-CZ"/>
        </w:rPr>
        <w:t xml:space="preserve"> a</w:t>
      </w:r>
      <w:r w:rsidR="0098610C">
        <w:rPr>
          <w:rFonts w:ascii="Arial" w:eastAsia="Times New Roman" w:hAnsi="Arial" w:cs="Arial"/>
          <w:bCs/>
          <w:iCs/>
          <w:sz w:val="24"/>
          <w:szCs w:val="24"/>
          <w:lang w:eastAsia="cs-CZ"/>
        </w:rPr>
        <w:t> </w:t>
      </w:r>
      <w:r w:rsidRPr="000E56C5">
        <w:rPr>
          <w:rFonts w:ascii="Arial" w:eastAsia="Times New Roman" w:hAnsi="Arial" w:cs="Arial"/>
          <w:bCs/>
          <w:iCs/>
          <w:sz w:val="24"/>
          <w:szCs w:val="24"/>
          <w:lang w:eastAsia="cs-CZ"/>
        </w:rPr>
        <w:t xml:space="preserve">dále pak ke změně adresy bydliště, bankovního spojení, jakož i jiným změnám,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podpisem této smlouvy </w:t>
      </w:r>
      <w:r w:rsidRPr="000E56C5">
        <w:rPr>
          <w:rFonts w:ascii="Arial" w:eastAsia="Times New Roman" w:hAnsi="Arial" w:cs="Arial"/>
          <w:bCs/>
          <w:iCs/>
          <w:sz w:val="24"/>
          <w:szCs w:val="24"/>
          <w:lang w:eastAsia="cs-CZ"/>
        </w:rPr>
        <w:t>neoznámil poskytovateli.</w:t>
      </w:r>
    </w:p>
    <w:p w14:paraId="027391A5" w14:textId="77777777" w:rsidR="008E6002" w:rsidRPr="00717C46" w:rsidRDefault="008E6002" w:rsidP="008E6002">
      <w:pPr>
        <w:spacing w:after="120"/>
        <w:ind w:left="567" w:firstLine="0"/>
        <w:rPr>
          <w:rFonts w:ascii="Arial" w:eastAsia="Times New Roman" w:hAnsi="Arial" w:cs="Arial"/>
          <w:iCs/>
          <w:sz w:val="24"/>
          <w:szCs w:val="24"/>
          <w:lang w:eastAsia="cs-CZ"/>
        </w:rPr>
      </w:pPr>
      <w:r w:rsidRPr="00717C46">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17ABD5F" w:rsidR="009A3DA5" w:rsidRPr="005E267D" w:rsidRDefault="00D815DA"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r w:rsidR="009A3DA5" w:rsidRPr="005E267D">
        <w:rPr>
          <w:rFonts w:ascii="Arial" w:eastAsia="Times New Roman" w:hAnsi="Arial" w:cs="Arial"/>
          <w:b/>
          <w:bCs/>
          <w:sz w:val="24"/>
          <w:szCs w:val="24"/>
          <w:lang w:eastAsia="cs-CZ"/>
        </w:rPr>
        <w:t>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6CDEC6F7"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98610C">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51D258F0" w14:textId="5F108796" w:rsidR="0098610C" w:rsidRDefault="0098610C"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Příjemce bere na vědomí, že pokud podal žádost o dotaci elektronicky e-mailem formou skenu žádosti ve formátu PDF, tj. způsobem uvedeným v odst. 4.5 písm. f) Zásad </w:t>
      </w:r>
      <w:r w:rsidRPr="005F0780">
        <w:rPr>
          <w:rFonts w:ascii="Arial" w:eastAsia="Times New Roman" w:hAnsi="Arial" w:cs="Arial"/>
          <w:bCs/>
          <w:iCs/>
          <w:sz w:val="24"/>
          <w:szCs w:val="24"/>
          <w:lang w:eastAsia="cs-CZ"/>
        </w:rPr>
        <w:t>pro poskytování individuálních dotací z rozpočtu Olomouckého kraje v roce 20</w:t>
      </w:r>
      <w:r>
        <w:rPr>
          <w:rFonts w:ascii="Arial" w:eastAsia="Times New Roman" w:hAnsi="Arial" w:cs="Arial"/>
          <w:bCs/>
          <w:iCs/>
          <w:sz w:val="24"/>
          <w:szCs w:val="24"/>
          <w:lang w:eastAsia="cs-CZ"/>
        </w:rPr>
        <w:t>20</w:t>
      </w:r>
      <w:r>
        <w:rPr>
          <w:rFonts w:ascii="Arial" w:eastAsia="Times New Roman" w:hAnsi="Arial" w:cs="Arial"/>
          <w:sz w:val="24"/>
          <w:szCs w:val="24"/>
          <w:lang w:eastAsia="cs-CZ"/>
        </w:rPr>
        <w:t xml:space="preserve">,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odst. 4.5 písm. f) výše uvedených Zásad</w:t>
      </w:r>
      <w:r w:rsidRPr="00AE3637">
        <w:rPr>
          <w:rFonts w:ascii="Arial" w:eastAsia="Times New Roman" w:hAnsi="Arial" w:cs="Arial"/>
          <w:sz w:val="24"/>
          <w:szCs w:val="24"/>
          <w:lang w:eastAsia="cs-CZ"/>
        </w:rPr>
        <w:t>.</w:t>
      </w:r>
    </w:p>
    <w:p w14:paraId="3C92591E" w14:textId="74BB55AA"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26E6D327" w:rsidR="004F7CD6" w:rsidRDefault="004F7CD6" w:rsidP="00BB79AC">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BB79AC">
        <w:rPr>
          <w:rFonts w:ascii="Arial" w:eastAsia="Times New Roman" w:hAnsi="Arial" w:cs="Arial"/>
          <w:sz w:val="24"/>
          <w:szCs w:val="24"/>
          <w:lang w:eastAsia="cs-CZ"/>
        </w:rPr>
        <w:t xml:space="preserve"> </w:t>
      </w:r>
      <w:hyperlink r:id="rId9" w:history="1">
        <w:r w:rsidR="005656D5" w:rsidRPr="000A28E5">
          <w:rPr>
            <w:rStyle w:val="Hypertextovodkaz"/>
            <w:rFonts w:ascii="Arial" w:eastAsia="Times New Roman" w:hAnsi="Arial" w:cs="Arial"/>
            <w:sz w:val="24"/>
            <w:szCs w:val="24"/>
            <w:lang w:eastAsia="cs-CZ"/>
          </w:rPr>
          <w:t>www.olkraj.cz</w:t>
        </w:r>
      </w:hyperlink>
      <w:r w:rsidRPr="004F7CD6">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0248D1FA" w14:textId="77777777" w:rsidR="0098610C" w:rsidRDefault="0098610C" w:rsidP="0098610C">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8610C" w14:paraId="792BCC79" w14:textId="77777777" w:rsidTr="00D41058">
        <w:tc>
          <w:tcPr>
            <w:tcW w:w="4606" w:type="dxa"/>
            <w:tcMar>
              <w:top w:w="0" w:type="dxa"/>
              <w:left w:w="70" w:type="dxa"/>
              <w:bottom w:w="0" w:type="dxa"/>
              <w:right w:w="70" w:type="dxa"/>
            </w:tcMar>
          </w:tcPr>
          <w:p w14:paraId="3EAC05C4" w14:textId="77777777" w:rsidR="0098610C" w:rsidRDefault="0098610C" w:rsidP="00D4105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6866058A" w14:textId="77777777" w:rsidR="0098610C" w:rsidRDefault="0098610C" w:rsidP="00D4105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CEF736C" w14:textId="4108E859" w:rsidR="0098610C" w:rsidRDefault="00382551" w:rsidP="00D4105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8610C">
              <w:rPr>
                <w:rFonts w:ascii="Arial" w:eastAsia="Times New Roman" w:hAnsi="Arial" w:cs="Arial"/>
                <w:sz w:val="24"/>
                <w:szCs w:val="24"/>
                <w:lang w:eastAsia="cs-CZ"/>
              </w:rPr>
              <w:t>říjemce:</w:t>
            </w:r>
          </w:p>
        </w:tc>
      </w:tr>
      <w:tr w:rsidR="0098610C" w14:paraId="6B0F9F7D" w14:textId="77777777" w:rsidTr="00D41058">
        <w:tc>
          <w:tcPr>
            <w:tcW w:w="4606" w:type="dxa"/>
            <w:tcMar>
              <w:top w:w="0" w:type="dxa"/>
              <w:left w:w="70" w:type="dxa"/>
              <w:bottom w:w="0" w:type="dxa"/>
              <w:right w:w="70" w:type="dxa"/>
            </w:tcMar>
          </w:tcPr>
          <w:p w14:paraId="205040C9" w14:textId="77777777" w:rsidR="0098610C" w:rsidRDefault="0098610C" w:rsidP="00D41058">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1D21831" w14:textId="77777777" w:rsidR="0098610C" w:rsidRDefault="0098610C" w:rsidP="00D4105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3F6D9FB" w14:textId="77777777" w:rsidR="0098610C" w:rsidRPr="00994216" w:rsidRDefault="0098610C" w:rsidP="00D41058">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20154548" w14:textId="77777777" w:rsidR="0098610C" w:rsidRDefault="0098610C" w:rsidP="00D41058">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3C59FBA0" w14:textId="77777777" w:rsidR="00413C95" w:rsidRPr="00413C95" w:rsidRDefault="00413C95">
      <w:pPr>
        <w:rPr>
          <w:rFonts w:ascii="Arial" w:eastAsia="Times New Roman" w:hAnsi="Arial" w:cs="Arial"/>
          <w:sz w:val="24"/>
          <w:szCs w:val="24"/>
          <w:lang w:eastAsia="cs-CZ"/>
        </w:rPr>
      </w:pPr>
      <w:r>
        <w:rPr>
          <w:rFonts w:ascii="Arial" w:eastAsia="Times New Roman" w:hAnsi="Arial" w:cs="Arial"/>
          <w:b/>
          <w:sz w:val="28"/>
          <w:szCs w:val="28"/>
          <w:lang w:eastAsia="cs-CZ"/>
        </w:rPr>
        <w:br w:type="page"/>
      </w:r>
    </w:p>
    <w:p w14:paraId="58F6B8A7" w14:textId="386CADF2"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413C95">
        <w:rPr>
          <w:rFonts w:ascii="Arial" w:eastAsia="Times New Roman" w:hAnsi="Arial" w:cs="Arial"/>
          <w:b/>
          <w:sz w:val="28"/>
          <w:szCs w:val="28"/>
          <w:lang w:eastAsia="cs-CZ"/>
        </w:rPr>
        <w:br/>
        <w:t xml:space="preserve">individuální </w:t>
      </w:r>
      <w:r w:rsidR="00413C95" w:rsidRPr="00E5546E">
        <w:rPr>
          <w:rFonts w:ascii="Arial" w:eastAsia="Times New Roman" w:hAnsi="Arial" w:cs="Arial"/>
          <w:b/>
          <w:sz w:val="28"/>
          <w:szCs w:val="28"/>
          <w:u w:val="single"/>
          <w:lang w:eastAsia="cs-CZ"/>
        </w:rPr>
        <w:t>dotace</w:t>
      </w:r>
      <w:r w:rsidR="00413C95" w:rsidRPr="005B00D7">
        <w:rPr>
          <w:rFonts w:ascii="Arial" w:eastAsia="Times New Roman" w:hAnsi="Arial" w:cs="Arial"/>
          <w:b/>
          <w:sz w:val="28"/>
          <w:szCs w:val="28"/>
          <w:lang w:eastAsia="cs-CZ"/>
        </w:rPr>
        <w:t xml:space="preserve"> na celoroční činnost </w:t>
      </w:r>
      <w:r w:rsidR="00413C95" w:rsidRPr="00BC7284">
        <w:rPr>
          <w:rFonts w:ascii="Arial" w:eastAsia="Times New Roman" w:hAnsi="Arial" w:cs="Arial"/>
          <w:b/>
          <w:sz w:val="28"/>
          <w:szCs w:val="28"/>
          <w:u w:val="single"/>
          <w:lang w:eastAsia="cs-CZ"/>
        </w:rPr>
        <w:t xml:space="preserve">nepřevyšující </w:t>
      </w:r>
      <w:r w:rsidR="00413C95" w:rsidRPr="002A0340">
        <w:rPr>
          <w:rFonts w:ascii="Arial" w:eastAsia="Times New Roman" w:hAnsi="Arial" w:cs="Arial"/>
          <w:b/>
          <w:sz w:val="28"/>
          <w:szCs w:val="28"/>
          <w:u w:val="single"/>
          <w:lang w:eastAsia="cs-CZ"/>
        </w:rPr>
        <w:t>35 tisíc Kč</w:t>
      </w:r>
    </w:p>
    <w:p w14:paraId="0C16D49C" w14:textId="6221B87A"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382551" w:rsidRPr="00382551">
        <w:rPr>
          <w:rFonts w:ascii="Arial" w:eastAsia="Times New Roman" w:hAnsi="Arial" w:cs="Arial"/>
          <w:i/>
          <w:iCs/>
          <w:color w:val="0000FF"/>
          <w:sz w:val="24"/>
          <w:szCs w:val="24"/>
          <w:lang w:eastAsia="cs-CZ"/>
        </w:rPr>
        <w:t xml:space="preserve"> </w:t>
      </w:r>
      <w:r w:rsidR="00382551">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77777777"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1D03E6E4" w:rsidR="00DD06DA" w:rsidRPr="007B688A" w:rsidRDefault="00DD06DA" w:rsidP="00DD06DA">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382551">
        <w:rPr>
          <w:rFonts w:ascii="Arial" w:hAnsi="Arial" w:cs="Arial"/>
          <w:b/>
          <w:sz w:val="24"/>
          <w:szCs w:val="24"/>
        </w:rPr>
        <w:t>……………………………</w:t>
      </w:r>
      <w:r w:rsidRPr="00382551">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w:t>
      </w:r>
      <w:r w:rsidR="00AE0B88">
        <w:rPr>
          <w:rFonts w:ascii="Arial" w:eastAsia="Times New Roman" w:hAnsi="Arial" w:cs="Arial"/>
          <w:sz w:val="24"/>
          <w:szCs w:val="24"/>
          <w:lang w:eastAsia="cs-CZ"/>
        </w:rPr>
        <w:t>pravdivé</w:t>
      </w:r>
      <w:r>
        <w:rPr>
          <w:rFonts w:ascii="Arial" w:eastAsia="Times New Roman" w:hAnsi="Arial" w:cs="Arial"/>
          <w:sz w:val="24"/>
          <w:szCs w:val="24"/>
          <w:lang w:eastAsia="cs-CZ"/>
        </w:rPr>
        <w:t xml:space="preserve"> </w:t>
      </w:r>
      <w:r w:rsidRPr="007B688A">
        <w:rPr>
          <w:rFonts w:ascii="Arial" w:eastAsia="Times New Roman" w:hAnsi="Arial" w:cs="Arial"/>
          <w:i/>
          <w:color w:val="0000FF"/>
          <w:sz w:val="24"/>
          <w:szCs w:val="24"/>
          <w:lang w:eastAsia="cs-CZ"/>
        </w:rPr>
        <w:t>(čestné prohlášení je zapracováno v textu přílohy č. 1).</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32689332"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w:t>
      </w:r>
      <w:r w:rsidR="00382551">
        <w:rPr>
          <w:rFonts w:ascii="Arial" w:eastAsia="Times New Roman" w:hAnsi="Arial" w:cs="Arial"/>
          <w:i/>
          <w:iCs/>
          <w:color w:val="0000FF"/>
          <w:sz w:val="24"/>
          <w:szCs w:val="24"/>
          <w:lang w:eastAsia="cs-CZ"/>
        </w:rPr>
        <w:t>inimální obsah závěrečné zprávy</w:t>
      </w:r>
      <w:r>
        <w:rPr>
          <w:rFonts w:ascii="Arial" w:eastAsia="Times New Roman" w:hAnsi="Arial" w:cs="Arial"/>
          <w:i/>
          <w:iCs/>
          <w:color w:val="0000FF"/>
          <w:sz w:val="24"/>
          <w:szCs w:val="24"/>
          <w:lang w:eastAsia="cs-CZ"/>
        </w:rPr>
        <w:t>,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 konkrétních okolností lze vyžadovat další doklady, např. fotodokumentaci užití loga dle čl. II odst. 10 této smlouvy apod. Nejsou-li další doklady třeba, poslední věta „V příloze závěrečné zprávy…“ se vypustí)</w:t>
      </w:r>
      <w:r>
        <w:rPr>
          <w:rFonts w:ascii="Arial" w:eastAsia="Times New Roman" w:hAnsi="Arial" w:cs="Arial"/>
          <w:i/>
          <w:iCs/>
          <w:sz w:val="24"/>
          <w:szCs w:val="24"/>
          <w:lang w:eastAsia="cs-CZ"/>
        </w:rPr>
        <w:t>.</w:t>
      </w:r>
    </w:p>
    <w:p w14:paraId="664750E1" w14:textId="58F292FB"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382551">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sectPr w:rsidR="00DD06DA" w:rsidSect="0074631A">
      <w:headerReference w:type="default" r:id="rId10"/>
      <w:footerReference w:type="even" r:id="rId11"/>
      <w:footerReference w:type="default" r:id="rId12"/>
      <w:footerReference w:type="first" r:id="rId13"/>
      <w:pgSz w:w="11906" w:h="16838"/>
      <w:pgMar w:top="1418" w:right="1418" w:bottom="1418" w:left="1418"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8F193" w14:textId="77777777" w:rsidR="00387685" w:rsidRDefault="00387685" w:rsidP="00D40C40">
      <w:r>
        <w:separator/>
      </w:r>
    </w:p>
  </w:endnote>
  <w:endnote w:type="continuationSeparator" w:id="0">
    <w:p w14:paraId="698AD50A" w14:textId="77777777" w:rsidR="00387685" w:rsidRDefault="0038768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3751" w14:textId="77777777" w:rsidR="00581E41" w:rsidRDefault="00581E41" w:rsidP="00581E41">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DD0D" w14:textId="059A7538" w:rsidR="0074631A" w:rsidRDefault="00266A65" w:rsidP="0074631A">
    <w:pPr>
      <w:pStyle w:val="Zpat"/>
      <w:rPr>
        <w:rFonts w:ascii="Arial" w:hAnsi="Arial" w:cs="Arial"/>
        <w:i/>
        <w:sz w:val="20"/>
        <w:szCs w:val="20"/>
      </w:rPr>
    </w:pPr>
    <w:r>
      <w:rPr>
        <w:rFonts w:ascii="Arial" w:hAnsi="Arial" w:cs="Arial"/>
        <w:i/>
        <w:sz w:val="20"/>
        <w:szCs w:val="20"/>
      </w:rPr>
      <w:t xml:space="preserve">Zastupitelstvo </w:t>
    </w:r>
    <w:r w:rsidR="0074631A">
      <w:rPr>
        <w:rFonts w:ascii="Arial" w:hAnsi="Arial" w:cs="Arial"/>
        <w:i/>
        <w:sz w:val="20"/>
        <w:szCs w:val="20"/>
      </w:rPr>
      <w:t>Olomouckého kraje 2</w:t>
    </w:r>
    <w:r>
      <w:rPr>
        <w:rFonts w:ascii="Arial" w:hAnsi="Arial" w:cs="Arial"/>
        <w:i/>
        <w:sz w:val="20"/>
        <w:szCs w:val="20"/>
      </w:rPr>
      <w:t>3</w:t>
    </w:r>
    <w:r w:rsidR="0074631A" w:rsidRPr="003D5F9A">
      <w:rPr>
        <w:rFonts w:ascii="Arial" w:hAnsi="Arial" w:cs="Arial"/>
        <w:i/>
        <w:sz w:val="20"/>
        <w:szCs w:val="20"/>
      </w:rPr>
      <w:t xml:space="preserve">. </w:t>
    </w:r>
    <w:r w:rsidR="0074631A">
      <w:rPr>
        <w:rFonts w:ascii="Arial" w:hAnsi="Arial" w:cs="Arial"/>
        <w:i/>
        <w:sz w:val="20"/>
        <w:szCs w:val="20"/>
      </w:rPr>
      <w:t>9</w:t>
    </w:r>
    <w:r w:rsidR="0074631A" w:rsidRPr="003D5F9A">
      <w:rPr>
        <w:rFonts w:ascii="Arial" w:hAnsi="Arial" w:cs="Arial"/>
        <w:i/>
        <w:sz w:val="20"/>
        <w:szCs w:val="20"/>
      </w:rPr>
      <w:t xml:space="preserve">. </w:t>
    </w:r>
    <w:r w:rsidR="0074631A">
      <w:rPr>
        <w:rFonts w:ascii="Arial" w:hAnsi="Arial" w:cs="Arial"/>
        <w:i/>
        <w:sz w:val="20"/>
        <w:szCs w:val="20"/>
      </w:rPr>
      <w:t>2019</w:t>
    </w:r>
    <w:r w:rsidR="0074631A" w:rsidRPr="003D5F9A">
      <w:rPr>
        <w:rFonts w:ascii="Arial" w:hAnsi="Arial" w:cs="Arial"/>
        <w:i/>
        <w:sz w:val="20"/>
        <w:szCs w:val="20"/>
      </w:rPr>
      <w:tab/>
    </w:r>
    <w:r w:rsidR="0074631A">
      <w:rPr>
        <w:rFonts w:ascii="Arial" w:hAnsi="Arial" w:cs="Arial"/>
        <w:i/>
        <w:sz w:val="20"/>
        <w:szCs w:val="20"/>
      </w:rPr>
      <w:tab/>
      <w:t xml:space="preserve">Strana </w:t>
    </w:r>
    <w:r w:rsidR="0074631A" w:rsidRPr="005F35C5">
      <w:rPr>
        <w:rFonts w:ascii="Arial" w:hAnsi="Arial" w:cs="Arial"/>
        <w:i/>
        <w:sz w:val="20"/>
        <w:szCs w:val="20"/>
      </w:rPr>
      <w:fldChar w:fldCharType="begin"/>
    </w:r>
    <w:r w:rsidR="0074631A" w:rsidRPr="005F35C5">
      <w:rPr>
        <w:rFonts w:ascii="Arial" w:hAnsi="Arial" w:cs="Arial"/>
        <w:i/>
        <w:sz w:val="20"/>
        <w:szCs w:val="20"/>
      </w:rPr>
      <w:instrText>PAGE   \* MERGEFORMAT</w:instrText>
    </w:r>
    <w:r w:rsidR="0074631A" w:rsidRPr="005F35C5">
      <w:rPr>
        <w:rFonts w:ascii="Arial" w:hAnsi="Arial" w:cs="Arial"/>
        <w:i/>
        <w:sz w:val="20"/>
        <w:szCs w:val="20"/>
      </w:rPr>
      <w:fldChar w:fldCharType="separate"/>
    </w:r>
    <w:r>
      <w:rPr>
        <w:rFonts w:ascii="Arial" w:hAnsi="Arial" w:cs="Arial"/>
        <w:i/>
        <w:noProof/>
        <w:sz w:val="20"/>
        <w:szCs w:val="20"/>
      </w:rPr>
      <w:t>28</w:t>
    </w:r>
    <w:r w:rsidR="0074631A" w:rsidRPr="005F35C5">
      <w:rPr>
        <w:rFonts w:ascii="Arial" w:hAnsi="Arial" w:cs="Arial"/>
        <w:i/>
        <w:sz w:val="20"/>
        <w:szCs w:val="20"/>
      </w:rPr>
      <w:fldChar w:fldCharType="end"/>
    </w:r>
    <w:r w:rsidR="00C44DF5">
      <w:rPr>
        <w:rFonts w:ascii="Arial" w:hAnsi="Arial" w:cs="Arial"/>
        <w:i/>
        <w:sz w:val="20"/>
        <w:szCs w:val="20"/>
      </w:rPr>
      <w:t xml:space="preserve"> (celkem 155)</w:t>
    </w:r>
  </w:p>
  <w:p w14:paraId="5590F0B2" w14:textId="2DD57C60" w:rsidR="0074631A" w:rsidRPr="00B378BC" w:rsidRDefault="00266A65" w:rsidP="0074631A">
    <w:pPr>
      <w:pStyle w:val="Zpat"/>
      <w:rPr>
        <w:rFonts w:ascii="Arial" w:hAnsi="Arial" w:cs="Arial"/>
        <w:i/>
        <w:sz w:val="20"/>
        <w:szCs w:val="20"/>
      </w:rPr>
    </w:pPr>
    <w:r>
      <w:rPr>
        <w:rFonts w:ascii="Arial" w:hAnsi="Arial" w:cs="Arial"/>
        <w:i/>
        <w:sz w:val="20"/>
        <w:szCs w:val="20"/>
      </w:rPr>
      <w:t>8</w:t>
    </w:r>
    <w:r w:rsidR="0074631A">
      <w:rPr>
        <w:rFonts w:ascii="Arial" w:hAnsi="Arial" w:cs="Arial"/>
        <w:i/>
        <w:sz w:val="20"/>
        <w:szCs w:val="20"/>
      </w:rPr>
      <w:t xml:space="preserve">. – Individuální dotace a návratná finanční výpomoc z rozpočtu Olomouckého kraje </w:t>
    </w:r>
    <w:r w:rsidR="0074631A" w:rsidRPr="003D5F9A">
      <w:rPr>
        <w:rFonts w:ascii="Arial" w:hAnsi="Arial" w:cs="Arial"/>
        <w:i/>
        <w:sz w:val="20"/>
        <w:szCs w:val="20"/>
      </w:rPr>
      <w:tab/>
    </w:r>
    <w:r w:rsidR="0074631A">
      <w:rPr>
        <w:rFonts w:ascii="Arial" w:hAnsi="Arial" w:cs="Arial"/>
        <w:i/>
        <w:sz w:val="20"/>
        <w:szCs w:val="20"/>
      </w:rPr>
      <w:t xml:space="preserve"> </w:t>
    </w:r>
  </w:p>
  <w:p w14:paraId="19F1CDB3" w14:textId="3C79CDDD" w:rsidR="00D815DA" w:rsidRPr="0074631A" w:rsidRDefault="0074631A" w:rsidP="0074631A">
    <w:pPr>
      <w:pStyle w:val="Zpat"/>
    </w:pPr>
    <w:r>
      <w:rPr>
        <w:rFonts w:ascii="Arial" w:hAnsi="Arial" w:cs="Arial"/>
        <w:i/>
        <w:sz w:val="20"/>
        <w:szCs w:val="20"/>
      </w:rPr>
      <w:t xml:space="preserve">Příloha č. 3: </w:t>
    </w:r>
    <w:r w:rsidRPr="0074631A">
      <w:rPr>
        <w:rFonts w:ascii="Arial" w:hAnsi="Arial" w:cs="Arial"/>
        <w:i/>
        <w:sz w:val="20"/>
        <w:szCs w:val="20"/>
      </w:rPr>
      <w:t xml:space="preserve">Vzorová </w:t>
    </w:r>
    <w:r w:rsidRPr="0074631A">
      <w:rPr>
        <w:rFonts w:ascii="Arial" w:hAnsi="Arial" w:cs="Arial"/>
        <w:bCs/>
        <w:i/>
        <w:sz w:val="20"/>
        <w:szCs w:val="20"/>
      </w:rPr>
      <w:t>veřejnoprávní smlouva o poskytnutí individuá</w:t>
    </w:r>
    <w:r>
      <w:rPr>
        <w:rFonts w:ascii="Arial" w:hAnsi="Arial" w:cs="Arial"/>
        <w:bCs/>
        <w:i/>
        <w:sz w:val="20"/>
        <w:szCs w:val="20"/>
      </w:rPr>
      <w:t xml:space="preserve">lní dotace na celoroční činnost </w:t>
    </w:r>
    <w:r w:rsidRPr="0074631A">
      <w:rPr>
        <w:rFonts w:ascii="Arial" w:hAnsi="Arial" w:cs="Arial"/>
        <w:bCs/>
        <w:i/>
        <w:sz w:val="20"/>
        <w:szCs w:val="20"/>
      </w:rPr>
      <w:t xml:space="preserve">fyzické osobě nepodnikateli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7804D" w14:textId="77777777" w:rsidR="00387685" w:rsidRDefault="00387685" w:rsidP="00D40C40">
      <w:r>
        <w:separator/>
      </w:r>
    </w:p>
  </w:footnote>
  <w:footnote w:type="continuationSeparator" w:id="0">
    <w:p w14:paraId="612F1B08" w14:textId="77777777" w:rsidR="00387685" w:rsidRDefault="0038768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28E8" w14:textId="77777777" w:rsidR="00581E41" w:rsidRDefault="00581E41" w:rsidP="00581E4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02A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5B22"/>
    <w:rsid w:val="000576BE"/>
    <w:rsid w:val="00060C62"/>
    <w:rsid w:val="000621F1"/>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EB8"/>
    <w:rsid w:val="000E56C5"/>
    <w:rsid w:val="000E72E9"/>
    <w:rsid w:val="000E7952"/>
    <w:rsid w:val="000F0519"/>
    <w:rsid w:val="000F70E5"/>
    <w:rsid w:val="000F7A20"/>
    <w:rsid w:val="0010380F"/>
    <w:rsid w:val="00104DA7"/>
    <w:rsid w:val="00105061"/>
    <w:rsid w:val="001158F5"/>
    <w:rsid w:val="0011722F"/>
    <w:rsid w:val="00117944"/>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6384"/>
    <w:rsid w:val="00196F01"/>
    <w:rsid w:val="001A028E"/>
    <w:rsid w:val="001A0934"/>
    <w:rsid w:val="001A1B34"/>
    <w:rsid w:val="001A1C6B"/>
    <w:rsid w:val="001A1EBE"/>
    <w:rsid w:val="001A2370"/>
    <w:rsid w:val="001A2630"/>
    <w:rsid w:val="001A336F"/>
    <w:rsid w:val="001A3CC1"/>
    <w:rsid w:val="001A7F16"/>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D7FBE"/>
    <w:rsid w:val="001E21D4"/>
    <w:rsid w:val="001E478A"/>
    <w:rsid w:val="001E4F2D"/>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22E2"/>
    <w:rsid w:val="002425F7"/>
    <w:rsid w:val="00244A06"/>
    <w:rsid w:val="0024525A"/>
    <w:rsid w:val="00247A74"/>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3C0"/>
    <w:rsid w:val="00266A65"/>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E7F42"/>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2551"/>
    <w:rsid w:val="0038430A"/>
    <w:rsid w:val="00386B1E"/>
    <w:rsid w:val="00386F48"/>
    <w:rsid w:val="00387685"/>
    <w:rsid w:val="00394585"/>
    <w:rsid w:val="00396CF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18B8"/>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C95"/>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3991"/>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1F7E"/>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56D5"/>
    <w:rsid w:val="00566046"/>
    <w:rsid w:val="0056705E"/>
    <w:rsid w:val="00567BA7"/>
    <w:rsid w:val="00571EC8"/>
    <w:rsid w:val="0057703C"/>
    <w:rsid w:val="00580363"/>
    <w:rsid w:val="00580C7A"/>
    <w:rsid w:val="00581A95"/>
    <w:rsid w:val="00581E41"/>
    <w:rsid w:val="00583525"/>
    <w:rsid w:val="005848C6"/>
    <w:rsid w:val="00585AA7"/>
    <w:rsid w:val="0058756D"/>
    <w:rsid w:val="00594745"/>
    <w:rsid w:val="0059526D"/>
    <w:rsid w:val="00596E4A"/>
    <w:rsid w:val="00597D7B"/>
    <w:rsid w:val="005A24D2"/>
    <w:rsid w:val="005A2643"/>
    <w:rsid w:val="005A2AC3"/>
    <w:rsid w:val="005A477A"/>
    <w:rsid w:val="005A6E5C"/>
    <w:rsid w:val="005A75BE"/>
    <w:rsid w:val="005A7F3C"/>
    <w:rsid w:val="005B3B69"/>
    <w:rsid w:val="005B48F8"/>
    <w:rsid w:val="005B4A9C"/>
    <w:rsid w:val="005B593A"/>
    <w:rsid w:val="005B6083"/>
    <w:rsid w:val="005B6E80"/>
    <w:rsid w:val="005C06EA"/>
    <w:rsid w:val="005C24FA"/>
    <w:rsid w:val="005C5D6C"/>
    <w:rsid w:val="005C5D7D"/>
    <w:rsid w:val="005C6693"/>
    <w:rsid w:val="005C6701"/>
    <w:rsid w:val="005C69C9"/>
    <w:rsid w:val="005C7142"/>
    <w:rsid w:val="005D0194"/>
    <w:rsid w:val="005D077E"/>
    <w:rsid w:val="005D0F92"/>
    <w:rsid w:val="005D1434"/>
    <w:rsid w:val="005D21ED"/>
    <w:rsid w:val="005D4D86"/>
    <w:rsid w:val="005D604E"/>
    <w:rsid w:val="005E2631"/>
    <w:rsid w:val="005E267D"/>
    <w:rsid w:val="005E2BB4"/>
    <w:rsid w:val="005E5BBD"/>
    <w:rsid w:val="005F43AE"/>
    <w:rsid w:val="005F4772"/>
    <w:rsid w:val="005F57D7"/>
    <w:rsid w:val="005F635A"/>
    <w:rsid w:val="006061B0"/>
    <w:rsid w:val="00606441"/>
    <w:rsid w:val="00607499"/>
    <w:rsid w:val="00607CC5"/>
    <w:rsid w:val="00610DE8"/>
    <w:rsid w:val="00610E32"/>
    <w:rsid w:val="00611A33"/>
    <w:rsid w:val="00612773"/>
    <w:rsid w:val="00614198"/>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D45"/>
    <w:rsid w:val="00670E13"/>
    <w:rsid w:val="00672A97"/>
    <w:rsid w:val="00674648"/>
    <w:rsid w:val="00674A0A"/>
    <w:rsid w:val="006750B4"/>
    <w:rsid w:val="0067634A"/>
    <w:rsid w:val="00676E36"/>
    <w:rsid w:val="00677288"/>
    <w:rsid w:val="0068279A"/>
    <w:rsid w:val="00684C20"/>
    <w:rsid w:val="00685285"/>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D0AC7"/>
    <w:rsid w:val="006D101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FB1"/>
    <w:rsid w:val="0072192A"/>
    <w:rsid w:val="00735623"/>
    <w:rsid w:val="00735E1F"/>
    <w:rsid w:val="007360D6"/>
    <w:rsid w:val="0074631A"/>
    <w:rsid w:val="007500B1"/>
    <w:rsid w:val="00751BA1"/>
    <w:rsid w:val="0075231C"/>
    <w:rsid w:val="00753561"/>
    <w:rsid w:val="00753A89"/>
    <w:rsid w:val="00754573"/>
    <w:rsid w:val="007546F6"/>
    <w:rsid w:val="00755220"/>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00AA"/>
    <w:rsid w:val="00832011"/>
    <w:rsid w:val="00832ABD"/>
    <w:rsid w:val="0083445A"/>
    <w:rsid w:val="008351C4"/>
    <w:rsid w:val="00836AA2"/>
    <w:rsid w:val="008405EC"/>
    <w:rsid w:val="00841F3B"/>
    <w:rsid w:val="00842AA3"/>
    <w:rsid w:val="0084606A"/>
    <w:rsid w:val="008463C9"/>
    <w:rsid w:val="008522D9"/>
    <w:rsid w:val="008525B2"/>
    <w:rsid w:val="008556B1"/>
    <w:rsid w:val="0085615A"/>
    <w:rsid w:val="00862D17"/>
    <w:rsid w:val="00864FBA"/>
    <w:rsid w:val="0086634E"/>
    <w:rsid w:val="0088205B"/>
    <w:rsid w:val="00882BA6"/>
    <w:rsid w:val="00885BED"/>
    <w:rsid w:val="00890062"/>
    <w:rsid w:val="00892667"/>
    <w:rsid w:val="0089625A"/>
    <w:rsid w:val="008A1847"/>
    <w:rsid w:val="008A5202"/>
    <w:rsid w:val="008A56FF"/>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E6002"/>
    <w:rsid w:val="008F03FB"/>
    <w:rsid w:val="008F4077"/>
    <w:rsid w:val="008F66A3"/>
    <w:rsid w:val="009025C1"/>
    <w:rsid w:val="009033DF"/>
    <w:rsid w:val="009060B3"/>
    <w:rsid w:val="00906785"/>
    <w:rsid w:val="00907127"/>
    <w:rsid w:val="0091068F"/>
    <w:rsid w:val="009119F6"/>
    <w:rsid w:val="00911F2D"/>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1E0C"/>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8610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225C"/>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B88"/>
    <w:rsid w:val="00AE18C4"/>
    <w:rsid w:val="00AE30DE"/>
    <w:rsid w:val="00AE3367"/>
    <w:rsid w:val="00AE3DBD"/>
    <w:rsid w:val="00AF0DB5"/>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271DC"/>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577F2"/>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AC"/>
    <w:rsid w:val="00BB79D9"/>
    <w:rsid w:val="00BC0009"/>
    <w:rsid w:val="00BC1C58"/>
    <w:rsid w:val="00BC2DAF"/>
    <w:rsid w:val="00BC74DF"/>
    <w:rsid w:val="00BC7DEF"/>
    <w:rsid w:val="00BD00A3"/>
    <w:rsid w:val="00BD0A9A"/>
    <w:rsid w:val="00BD2179"/>
    <w:rsid w:val="00BD263F"/>
    <w:rsid w:val="00BD2B04"/>
    <w:rsid w:val="00BD447C"/>
    <w:rsid w:val="00BD4EDE"/>
    <w:rsid w:val="00BD5F8F"/>
    <w:rsid w:val="00BD789A"/>
    <w:rsid w:val="00BE1A65"/>
    <w:rsid w:val="00BE27D0"/>
    <w:rsid w:val="00BE3BFB"/>
    <w:rsid w:val="00BE5F39"/>
    <w:rsid w:val="00BE75A9"/>
    <w:rsid w:val="00BF160F"/>
    <w:rsid w:val="00BF30CC"/>
    <w:rsid w:val="00BF5383"/>
    <w:rsid w:val="00BF54F8"/>
    <w:rsid w:val="00BF7C43"/>
    <w:rsid w:val="00C00392"/>
    <w:rsid w:val="00C0205F"/>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655"/>
    <w:rsid w:val="00C34051"/>
    <w:rsid w:val="00C35596"/>
    <w:rsid w:val="00C35BA2"/>
    <w:rsid w:val="00C36723"/>
    <w:rsid w:val="00C36A1D"/>
    <w:rsid w:val="00C37042"/>
    <w:rsid w:val="00C37AF3"/>
    <w:rsid w:val="00C407B9"/>
    <w:rsid w:val="00C43E35"/>
    <w:rsid w:val="00C44DF5"/>
    <w:rsid w:val="00C462A0"/>
    <w:rsid w:val="00C46FFE"/>
    <w:rsid w:val="00C475DB"/>
    <w:rsid w:val="00C51C7B"/>
    <w:rsid w:val="00C522FA"/>
    <w:rsid w:val="00C524A4"/>
    <w:rsid w:val="00C569FE"/>
    <w:rsid w:val="00C6112F"/>
    <w:rsid w:val="00C6134F"/>
    <w:rsid w:val="00C619F7"/>
    <w:rsid w:val="00C63CC5"/>
    <w:rsid w:val="00C642A8"/>
    <w:rsid w:val="00C71F44"/>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2E22"/>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15C4"/>
    <w:rsid w:val="00D815DA"/>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C75F7"/>
    <w:rsid w:val="00DD06DA"/>
    <w:rsid w:val="00DD326F"/>
    <w:rsid w:val="00DD6346"/>
    <w:rsid w:val="00DE14CA"/>
    <w:rsid w:val="00DE16F7"/>
    <w:rsid w:val="00DE3DE3"/>
    <w:rsid w:val="00DE60A9"/>
    <w:rsid w:val="00DF0851"/>
    <w:rsid w:val="00DF119D"/>
    <w:rsid w:val="00DF1D13"/>
    <w:rsid w:val="00DF2E4F"/>
    <w:rsid w:val="00DF3B50"/>
    <w:rsid w:val="00DF3FE4"/>
    <w:rsid w:val="00DF62D6"/>
    <w:rsid w:val="00DF6D4C"/>
    <w:rsid w:val="00E00BC4"/>
    <w:rsid w:val="00E02D59"/>
    <w:rsid w:val="00E039A3"/>
    <w:rsid w:val="00E05CB5"/>
    <w:rsid w:val="00E128AD"/>
    <w:rsid w:val="00E13318"/>
    <w:rsid w:val="00E14EE2"/>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6BB"/>
    <w:rsid w:val="00E71A0B"/>
    <w:rsid w:val="00E71C80"/>
    <w:rsid w:val="00E750DB"/>
    <w:rsid w:val="00E764A0"/>
    <w:rsid w:val="00E76976"/>
    <w:rsid w:val="00E76FF4"/>
    <w:rsid w:val="00E810D0"/>
    <w:rsid w:val="00E8134E"/>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7462"/>
    <w:rsid w:val="00EB7F75"/>
    <w:rsid w:val="00EC0828"/>
    <w:rsid w:val="00EC3077"/>
    <w:rsid w:val="00EC3BEC"/>
    <w:rsid w:val="00EC57C5"/>
    <w:rsid w:val="00EC5A31"/>
    <w:rsid w:val="00EC6165"/>
    <w:rsid w:val="00EC79E3"/>
    <w:rsid w:val="00ED1378"/>
    <w:rsid w:val="00ED1983"/>
    <w:rsid w:val="00ED233E"/>
    <w:rsid w:val="00ED2C68"/>
    <w:rsid w:val="00ED2EE5"/>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412A"/>
    <w:rsid w:val="00F26645"/>
    <w:rsid w:val="00F2708F"/>
    <w:rsid w:val="00F32346"/>
    <w:rsid w:val="00F323FB"/>
    <w:rsid w:val="00F35DEC"/>
    <w:rsid w:val="00F36721"/>
    <w:rsid w:val="00F37102"/>
    <w:rsid w:val="00F42C49"/>
    <w:rsid w:val="00F46633"/>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5D12"/>
    <w:rsid w:val="00F76698"/>
    <w:rsid w:val="00F819A1"/>
    <w:rsid w:val="00F8667F"/>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0B9"/>
    <w:rsid w:val="00FA4156"/>
    <w:rsid w:val="00FA54E5"/>
    <w:rsid w:val="00FA7AB8"/>
    <w:rsid w:val="00FB0C98"/>
    <w:rsid w:val="00FB438D"/>
    <w:rsid w:val="00FB508C"/>
    <w:rsid w:val="00FB6560"/>
    <w:rsid w:val="00FC4615"/>
    <w:rsid w:val="00FC4B12"/>
    <w:rsid w:val="00FC5F16"/>
    <w:rsid w:val="00FC65CA"/>
    <w:rsid w:val="00FD07DA"/>
    <w:rsid w:val="00FD2511"/>
    <w:rsid w:val="00FD605A"/>
    <w:rsid w:val="00FD6A4C"/>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E958-9DA6-4270-B133-FDBF5075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3252</Words>
  <Characters>19189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Vítková Petra</cp:lastModifiedBy>
  <cp:revision>4</cp:revision>
  <cp:lastPrinted>2018-11-27T08:31:00Z</cp:lastPrinted>
  <dcterms:created xsi:type="dcterms:W3CDTF">2019-09-02T12:47:00Z</dcterms:created>
  <dcterms:modified xsi:type="dcterms:W3CDTF">2019-09-04T12:10:00Z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