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 wp14:anchorId="61F4E367" wp14:editId="0AC4D4A4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537C0A" w:rsidRDefault="002323B1" w:rsidP="002323B1">
      <w:pPr>
        <w:jc w:val="center"/>
        <w:rPr>
          <w:rFonts w:ascii="Arial" w:hAnsi="Arial" w:cs="Arial"/>
          <w:b/>
          <w:sz w:val="36"/>
          <w:szCs w:val="36"/>
        </w:rPr>
      </w:pPr>
      <w:r w:rsidRPr="00537C0A">
        <w:rPr>
          <w:rFonts w:ascii="Arial" w:hAnsi="Arial" w:cs="Arial"/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:rsidTr="00A1612B">
        <w:tc>
          <w:tcPr>
            <w:tcW w:w="9211" w:type="dxa"/>
            <w:shd w:val="clear" w:color="auto" w:fill="E6E6E6"/>
          </w:tcPr>
          <w:p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A54CE" w:rsidRPr="00B3348E" w:rsidRDefault="00FA54CE" w:rsidP="00FC17FB">
      <w:pPr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CE7AB5" w:rsidRPr="00B3348E" w:rsidRDefault="00CE7AB5" w:rsidP="000E44AA">
      <w:pPr>
        <w:jc w:val="center"/>
        <w:rPr>
          <w:b/>
          <w:sz w:val="24"/>
          <w:szCs w:val="24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B3348E" w:rsidRDefault="009D5B39">
      <w:pPr>
        <w:rPr>
          <w:rFonts w:ascii="Arial" w:hAnsi="Arial" w:cs="Arial"/>
          <w:sz w:val="24"/>
          <w:szCs w:val="24"/>
        </w:rPr>
      </w:pPr>
    </w:p>
    <w:p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</w:t>
      </w:r>
      <w:r w:rsidR="00B01CA9">
        <w:rPr>
          <w:rFonts w:ascii="Arial" w:hAnsi="Arial" w:cs="Arial"/>
          <w:szCs w:val="24"/>
        </w:rPr>
        <w:br/>
      </w:r>
      <w:r w:rsidR="00C624D3" w:rsidRPr="00B3348E">
        <w:rPr>
          <w:rFonts w:ascii="Arial" w:hAnsi="Arial" w:cs="Arial"/>
          <w:szCs w:val="24"/>
        </w:rPr>
        <w:t>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</w:t>
      </w:r>
      <w:r w:rsidR="00B01CA9">
        <w:rPr>
          <w:rFonts w:ascii="Arial" w:hAnsi="Arial" w:cs="Arial"/>
          <w:sz w:val="24"/>
          <w:szCs w:val="24"/>
        </w:rPr>
        <w:t xml:space="preserve">zaměstnance v pracovním poměru. </w:t>
      </w:r>
      <w:r w:rsidRPr="00A1612B">
        <w:rPr>
          <w:rFonts w:ascii="Arial" w:hAnsi="Arial" w:cs="Arial"/>
          <w:sz w:val="24"/>
          <w:szCs w:val="24"/>
        </w:rPr>
        <w:t xml:space="preserve">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>m</w:t>
      </w:r>
      <w:r w:rsidR="00B01CA9">
        <w:rPr>
          <w:rFonts w:ascii="Arial" w:hAnsi="Arial" w:cs="Arial"/>
          <w:sz w:val="24"/>
          <w:szCs w:val="24"/>
        </w:rPr>
        <w:t>u</w:t>
      </w:r>
      <w:r w:rsidR="0029268C" w:rsidRPr="00A1612B">
        <w:rPr>
          <w:rFonts w:ascii="Arial" w:hAnsi="Arial" w:cs="Arial"/>
          <w:sz w:val="24"/>
          <w:szCs w:val="24"/>
        </w:rPr>
        <w:t xml:space="preserve">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</w:t>
      </w:r>
      <w:bookmarkStart w:id="0" w:name="_GoBack"/>
      <w:bookmarkEnd w:id="0"/>
      <w:r w:rsidRPr="00B3348E">
        <w:rPr>
          <w:rFonts w:ascii="Arial" w:hAnsi="Arial" w:cs="Arial"/>
          <w:sz w:val="24"/>
          <w:szCs w:val="24"/>
        </w:rPr>
        <w:t xml:space="preserve">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</w:t>
      </w:r>
      <w:r w:rsidR="00B01CA9">
        <w:rPr>
          <w:rFonts w:ascii="Arial" w:hAnsi="Arial" w:cs="Arial"/>
          <w:sz w:val="24"/>
          <w:szCs w:val="24"/>
        </w:rPr>
        <w:t>město</w:t>
      </w:r>
      <w:r w:rsidRPr="00B3348E">
        <w:rPr>
          <w:rFonts w:ascii="Arial" w:hAnsi="Arial" w:cs="Arial"/>
          <w:sz w:val="24"/>
          <w:szCs w:val="24"/>
        </w:rPr>
        <w:t xml:space="preserve"> Olom</w:t>
      </w:r>
      <w:r w:rsidR="00B01CA9">
        <w:rPr>
          <w:rFonts w:ascii="Arial" w:hAnsi="Arial" w:cs="Arial"/>
          <w:sz w:val="24"/>
          <w:szCs w:val="24"/>
        </w:rPr>
        <w:t xml:space="preserve">ouc </w:t>
      </w:r>
      <w:r w:rsidRPr="00B3348E">
        <w:rPr>
          <w:rFonts w:ascii="Arial" w:hAnsi="Arial" w:cs="Arial"/>
          <w:sz w:val="24"/>
          <w:szCs w:val="24"/>
        </w:rPr>
        <w:t xml:space="preserve">nebo místo </w:t>
      </w:r>
      <w:r w:rsidR="00B01CA9">
        <w:rPr>
          <w:rFonts w:ascii="Arial" w:hAnsi="Arial" w:cs="Arial"/>
          <w:sz w:val="24"/>
          <w:szCs w:val="24"/>
        </w:rPr>
        <w:t>jeho bydliště</w:t>
      </w:r>
      <w:r w:rsidRPr="00B3348E">
        <w:rPr>
          <w:rFonts w:ascii="Arial" w:hAnsi="Arial" w:cs="Arial"/>
          <w:sz w:val="24"/>
          <w:szCs w:val="24"/>
        </w:rPr>
        <w:t>.</w:t>
      </w:r>
      <w:r w:rsidR="00B01CA9">
        <w:rPr>
          <w:rFonts w:ascii="Arial" w:hAnsi="Arial" w:cs="Arial"/>
          <w:sz w:val="24"/>
          <w:szCs w:val="24"/>
        </w:rPr>
        <w:t xml:space="preserve"> </w:t>
      </w:r>
      <w:r w:rsidR="00B01CA9" w:rsidRPr="00B01CA9">
        <w:rPr>
          <w:rFonts w:ascii="Arial" w:hAnsi="Arial" w:cs="Arial"/>
          <w:sz w:val="24"/>
          <w:szCs w:val="24"/>
        </w:rPr>
        <w:t xml:space="preserve">Koná-li uvolněný zastupitel cestu související s výkonem své funkce mezi </w:t>
      </w:r>
      <w:r w:rsidR="00B01CA9">
        <w:rPr>
          <w:rFonts w:ascii="Arial" w:hAnsi="Arial" w:cs="Arial"/>
          <w:sz w:val="24"/>
          <w:szCs w:val="24"/>
        </w:rPr>
        <w:t>místem svého bydliště</w:t>
      </w:r>
      <w:r w:rsidR="00B01CA9" w:rsidRPr="00B01CA9">
        <w:rPr>
          <w:rFonts w:ascii="Arial" w:hAnsi="Arial" w:cs="Arial"/>
          <w:sz w:val="24"/>
          <w:szCs w:val="24"/>
        </w:rPr>
        <w:t xml:space="preserve"> a městem Olomouc, nejedná se o pracovní cestu.</w:t>
      </w:r>
      <w:r w:rsidRPr="00B3348E">
        <w:rPr>
          <w:rFonts w:ascii="Arial" w:hAnsi="Arial" w:cs="Arial"/>
          <w:sz w:val="24"/>
          <w:szCs w:val="24"/>
        </w:rPr>
        <w:t xml:space="preserve"> Pravidelným pracovištěm </w:t>
      </w:r>
      <w:r w:rsidR="00B01CA9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t>bydliště</w:t>
      </w:r>
      <w:r w:rsidRPr="00B3348E">
        <w:rPr>
          <w:rFonts w:ascii="Arial" w:hAnsi="Arial" w:cs="Arial"/>
          <w:sz w:val="24"/>
          <w:szCs w:val="24"/>
        </w:rPr>
        <w:t>.</w:t>
      </w:r>
    </w:p>
    <w:p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</w:t>
      </w:r>
      <w:r w:rsidR="004D1C41">
        <w:rPr>
          <w:rFonts w:ascii="Arial" w:hAnsi="Arial" w:cs="Arial"/>
          <w:sz w:val="24"/>
          <w:szCs w:val="24"/>
        </w:rPr>
        <w:t>personálnímu útvaru</w:t>
      </w:r>
      <w:r w:rsidR="00505D4A" w:rsidRPr="00B3348E">
        <w:rPr>
          <w:rFonts w:ascii="Arial" w:hAnsi="Arial" w:cs="Arial"/>
          <w:sz w:val="24"/>
          <w:szCs w:val="24"/>
        </w:rPr>
        <w:t xml:space="preserve"> Krajského úřadu Olomouckého kraje (dále jen „KÚOK“).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</w:t>
      </w:r>
      <w:r w:rsidR="004D1C41">
        <w:rPr>
          <w:rFonts w:ascii="Arial" w:hAnsi="Arial" w:cs="Arial"/>
          <w:sz w:val="24"/>
          <w:szCs w:val="24"/>
        </w:rPr>
        <w:t>personální 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Neuvolněným členům ZOK jsou těmito pravidly povoleny pracovní cesty za účelem výkonu jejich funkce z místa </w:t>
      </w:r>
      <w:r w:rsidR="00B01CA9">
        <w:rPr>
          <w:rFonts w:ascii="Arial" w:hAnsi="Arial" w:cs="Arial"/>
          <w:sz w:val="24"/>
          <w:szCs w:val="24"/>
        </w:rPr>
        <w:t xml:space="preserve">jejich bydliště </w:t>
      </w:r>
      <w:r w:rsidRPr="00B3348E">
        <w:rPr>
          <w:rFonts w:ascii="Arial" w:hAnsi="Arial" w:cs="Arial"/>
          <w:sz w:val="24"/>
          <w:szCs w:val="24"/>
        </w:rPr>
        <w:t>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v listinné podobě. Vyúčtování odevzdá neuvolněný člen ZOK nejpozději do 10 pracovních dní od konce příslušného kalendářního čtvrtletí na personální </w:t>
      </w:r>
      <w:r w:rsidR="00A47F99">
        <w:rPr>
          <w:rFonts w:ascii="Arial" w:hAnsi="Arial" w:cs="Arial"/>
          <w:sz w:val="24"/>
          <w:szCs w:val="24"/>
        </w:rPr>
        <w:t>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do formuláře „Cestovní příkaz“ následující údaje: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spolucestující</w:t>
      </w:r>
    </w:p>
    <w:p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441E66" w:rsidRPr="00B3348E">
        <w:rPr>
          <w:rFonts w:ascii="Arial" w:hAnsi="Arial" w:cs="Arial"/>
          <w:sz w:val="24"/>
          <w:szCs w:val="24"/>
        </w:rPr>
        <w:t>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110</w:t>
      </w:r>
      <w:r w:rsidR="00441E66"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165</w:t>
      </w:r>
      <w:r w:rsidR="00441E66" w:rsidRPr="00413FFE">
        <w:rPr>
          <w:rFonts w:ascii="Arial" w:hAnsi="Arial" w:cs="Arial"/>
          <w:sz w:val="24"/>
          <w:szCs w:val="24"/>
        </w:rPr>
        <w:t>,</w:t>
      </w:r>
      <w:r w:rsidR="00441E66" w:rsidRPr="007074AC">
        <w:rPr>
          <w:rFonts w:ascii="Arial" w:hAnsi="Arial" w:cs="Arial"/>
          <w:sz w:val="24"/>
          <w:szCs w:val="24"/>
        </w:rPr>
        <w:t>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13FFE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250</w:t>
      </w:r>
      <w:r w:rsidR="00441E66">
        <w:rPr>
          <w:rFonts w:ascii="Arial" w:hAnsi="Arial" w:cs="Arial"/>
          <w:sz w:val="24"/>
          <w:szCs w:val="24"/>
        </w:rPr>
        <w:t xml:space="preserve">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>Druh bezplatně poskytnutého jídla musí být vždy ve 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B265C1">
        <w:rPr>
          <w:rFonts w:ascii="Arial" w:hAnsi="Arial" w:cs="Arial"/>
          <w:sz w:val="24"/>
          <w:szCs w:val="24"/>
        </w:rPr>
        <w:t>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útvaru</w:t>
      </w:r>
      <w:r w:rsidR="00325C01" w:rsidRPr="00802EAC">
        <w:rPr>
          <w:rFonts w:ascii="Arial" w:hAnsi="Arial" w:cs="Arial"/>
          <w:sz w:val="24"/>
          <w:szCs w:val="24"/>
        </w:rPr>
        <w:t xml:space="preserve">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br/>
      </w:r>
      <w:r w:rsidR="006C6386" w:rsidRPr="00802EAC">
        <w:rPr>
          <w:rFonts w:ascii="Arial" w:hAnsi="Arial" w:cs="Arial"/>
          <w:sz w:val="24"/>
          <w:szCs w:val="24"/>
        </w:rPr>
        <w:t xml:space="preserve">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8B4CDF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8B4CDF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>e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75DCD" w:rsidRPr="00802EAC">
        <w:rPr>
          <w:rFonts w:ascii="Arial" w:hAnsi="Arial" w:cs="Arial"/>
          <w:sz w:val="24"/>
          <w:szCs w:val="24"/>
        </w:rPr>
        <w:t>5</w:t>
      </w:r>
      <w:r w:rsidR="00575DCD">
        <w:rPr>
          <w:rFonts w:ascii="Arial" w:hAnsi="Arial" w:cs="Arial"/>
          <w:sz w:val="24"/>
          <w:szCs w:val="24"/>
        </w:rPr>
        <w:t>–12</w:t>
      </w:r>
      <w:r w:rsidR="005956FE" w:rsidRPr="00802EAC">
        <w:rPr>
          <w:rFonts w:ascii="Arial" w:hAnsi="Arial" w:cs="Arial"/>
          <w:sz w:val="24"/>
          <w:szCs w:val="24"/>
        </w:rPr>
        <w:t xml:space="preserve"> hodin, byla poskytnuta 2 bezplatná jídla,</w:t>
      </w:r>
    </w:p>
    <w:p w:rsidR="005956FE" w:rsidRPr="00F754B9" w:rsidRDefault="00575DCD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–18</w:t>
      </w:r>
      <w:r w:rsidR="005956FE" w:rsidRPr="00F754B9">
        <w:rPr>
          <w:rFonts w:ascii="Arial" w:hAnsi="Arial" w:cs="Arial"/>
          <w:sz w:val="24"/>
          <w:szCs w:val="24"/>
        </w:rPr>
        <w:t xml:space="preserve">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575DCD">
        <w:rPr>
          <w:rFonts w:ascii="Arial" w:hAnsi="Arial" w:cs="Arial"/>
          <w:sz w:val="24"/>
          <w:szCs w:val="24"/>
        </w:rPr>
        <w:t xml:space="preserve"> </w:t>
      </w:r>
      <w:r w:rsidR="002674E5" w:rsidRPr="00A1612B">
        <w:rPr>
          <w:rFonts w:ascii="Arial" w:hAnsi="Arial" w:cs="Arial"/>
          <w:sz w:val="24"/>
          <w:szCs w:val="24"/>
        </w:rPr>
        <w:t>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F20B4E" w:rsidRDefault="00F20B4E" w:rsidP="000D1E41">
      <w:pPr>
        <w:rPr>
          <w:rFonts w:ascii="Arial" w:hAnsi="Arial" w:cs="Arial"/>
          <w:b/>
          <w:sz w:val="40"/>
          <w:szCs w:val="40"/>
        </w:rPr>
      </w:pPr>
    </w:p>
    <w:p w:rsidR="00F20B4E" w:rsidRPr="00500551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>éto 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413FFE" w:rsidRPr="00413FFE">
        <w:rPr>
          <w:rFonts w:ascii="Arial" w:hAnsi="Arial" w:cs="Arial"/>
        </w:rPr>
        <w:t>110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F14188">
        <w:rPr>
          <w:rFonts w:ascii="Arial" w:hAnsi="Arial" w:cs="Arial"/>
          <w:szCs w:val="24"/>
        </w:rPr>
        <w:t>personální</w:t>
      </w:r>
      <w:r w:rsidR="00E30917">
        <w:rPr>
          <w:rFonts w:ascii="Arial" w:hAnsi="Arial" w:cs="Arial"/>
          <w:szCs w:val="24"/>
        </w:rPr>
        <w:t xml:space="preserve"> útvar</w:t>
      </w:r>
      <w:r w:rsidR="0044041E" w:rsidRPr="005A0E4E">
        <w:rPr>
          <w:rFonts w:ascii="Arial" w:hAnsi="Arial" w:cs="Arial"/>
          <w:szCs w:val="24"/>
        </w:rPr>
        <w:t xml:space="preserve"> její výši.</w:t>
      </w:r>
    </w:p>
    <w:p w:rsidR="00393636" w:rsidRPr="00413FFE" w:rsidRDefault="00356BC2" w:rsidP="00413FFE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p w:rsidR="00393636" w:rsidRDefault="00393636" w:rsidP="001C0DCB"/>
    <w:p w:rsidR="00393636" w:rsidRDefault="00393636" w:rsidP="001C0DCB"/>
    <w:tbl>
      <w:tblPr>
        <w:tblW w:w="888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276"/>
        <w:gridCol w:w="2085"/>
      </w:tblGrid>
      <w:tr w:rsidR="00413FFE" w:rsidRPr="00413FFE" w:rsidTr="00393636">
        <w:trPr>
          <w:trHeight w:val="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pásmo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paušál za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stravné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celkem za kalendářní měsíc 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146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256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292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402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438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548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584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694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730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840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876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986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1 022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1 132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1 168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1 278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1 314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1 424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1 460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1 570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1 606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1 716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1 752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1 862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1 898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2 008 Kč</w:t>
            </w:r>
          </w:p>
        </w:tc>
      </w:tr>
      <w:tr w:rsidR="00413FFE" w:rsidRPr="00413FFE" w:rsidTr="00393636">
        <w:trPr>
          <w:trHeight w:val="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Pásmo č.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2 044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color w:val="000000" w:themeColor="text1"/>
                <w:sz w:val="22"/>
                <w:szCs w:val="22"/>
              </w:rPr>
              <w:t>110 Kč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0DCB" w:rsidRPr="00413FFE" w:rsidRDefault="001C0DC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3F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2 154 Kč</w:t>
            </w:r>
          </w:p>
        </w:tc>
      </w:tr>
    </w:tbl>
    <w:p w:rsidR="001C0DCB" w:rsidRPr="00413FFE" w:rsidRDefault="001C0DCB" w:rsidP="005A518E">
      <w:pPr>
        <w:jc w:val="both"/>
        <w:rPr>
          <w:rFonts w:ascii="Arial" w:hAnsi="Arial" w:cs="Arial"/>
          <w:color w:val="000000" w:themeColor="text1"/>
        </w:rPr>
      </w:pPr>
    </w:p>
    <w:p w:rsidR="001C0DCB" w:rsidRDefault="001C0DCB" w:rsidP="005A518E">
      <w:pPr>
        <w:jc w:val="both"/>
        <w:rPr>
          <w:rFonts w:ascii="Arial" w:hAnsi="Arial" w:cs="Arial"/>
        </w:rPr>
      </w:pPr>
    </w:p>
    <w:p w:rsidR="001C0DCB" w:rsidRDefault="001C0DCB" w:rsidP="005A518E">
      <w:pPr>
        <w:jc w:val="both"/>
        <w:rPr>
          <w:rFonts w:ascii="Arial" w:hAnsi="Arial" w:cs="Arial"/>
        </w:rPr>
      </w:pPr>
    </w:p>
    <w:p w:rsidR="00356BC2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B3348E">
        <w:rPr>
          <w:rFonts w:ascii="Arial" w:hAnsi="Arial" w:cs="Arial"/>
          <w:szCs w:val="24"/>
        </w:rPr>
        <w:t>členy žádného výboru, případně komise</w:t>
      </w:r>
      <w:r w:rsidR="00C612BF" w:rsidRPr="00B3348E">
        <w:rPr>
          <w:rFonts w:ascii="Arial" w:hAnsi="Arial" w:cs="Arial"/>
          <w:szCs w:val="24"/>
        </w:rPr>
        <w:t xml:space="preserve">, se </w:t>
      </w:r>
      <w:r w:rsidR="006B7430" w:rsidRPr="00B3348E">
        <w:rPr>
          <w:rFonts w:ascii="Arial" w:hAnsi="Arial" w:cs="Arial"/>
          <w:szCs w:val="24"/>
        </w:rPr>
        <w:t>stanoví</w:t>
      </w:r>
      <w:r w:rsidR="00C612BF" w:rsidRPr="00B3348E">
        <w:rPr>
          <w:rFonts w:ascii="Arial" w:hAnsi="Arial" w:cs="Arial"/>
          <w:szCs w:val="24"/>
        </w:rPr>
        <w:t xml:space="preserve"> měsíční paušál</w:t>
      </w:r>
      <w:r w:rsidRPr="00B3348E">
        <w:rPr>
          <w:rFonts w:ascii="Arial" w:hAnsi="Arial" w:cs="Arial"/>
          <w:szCs w:val="24"/>
        </w:rPr>
        <w:t xml:space="preserve"> v základní sazbě</w:t>
      </w:r>
      <w:r w:rsidR="006A4882" w:rsidRPr="00B3348E">
        <w:rPr>
          <w:rFonts w:ascii="Arial" w:hAnsi="Arial" w:cs="Arial"/>
          <w:szCs w:val="24"/>
        </w:rPr>
        <w:t xml:space="preserve"> dle čl. </w:t>
      </w:r>
      <w:r w:rsidR="009E08B3" w:rsidRPr="00B3348E">
        <w:rPr>
          <w:rFonts w:ascii="Arial" w:hAnsi="Arial" w:cs="Arial"/>
          <w:szCs w:val="24"/>
        </w:rPr>
        <w:t>6</w:t>
      </w:r>
      <w:r w:rsidR="00285A5F" w:rsidRPr="00B3348E">
        <w:rPr>
          <w:rFonts w:ascii="Arial" w:hAnsi="Arial" w:cs="Arial"/>
          <w:szCs w:val="24"/>
        </w:rPr>
        <w:t xml:space="preserve"> </w:t>
      </w:r>
      <w:r w:rsidR="006A4882" w:rsidRPr="00B3348E">
        <w:rPr>
          <w:rFonts w:ascii="Arial" w:hAnsi="Arial" w:cs="Arial"/>
          <w:szCs w:val="24"/>
        </w:rPr>
        <w:t xml:space="preserve">odst. </w:t>
      </w:r>
      <w:r w:rsidR="00B775F6" w:rsidRPr="00B3348E">
        <w:rPr>
          <w:rFonts w:ascii="Arial" w:hAnsi="Arial" w:cs="Arial"/>
          <w:szCs w:val="24"/>
        </w:rPr>
        <w:t>2</w:t>
      </w:r>
      <w:r w:rsidR="006A4882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Pr="00B3348E">
        <w:rPr>
          <w:rFonts w:ascii="Arial" w:hAnsi="Arial" w:cs="Arial"/>
          <w:szCs w:val="24"/>
        </w:rPr>
        <w:t>.</w:t>
      </w:r>
    </w:p>
    <w:p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:rsidR="00CE7AB5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:rsidR="00376E12" w:rsidRPr="00B3348E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 xml:space="preserve">zajišťuje personální </w:t>
      </w:r>
      <w:r w:rsidR="008A0B81">
        <w:rPr>
          <w:rFonts w:ascii="Arial" w:hAnsi="Arial" w:cs="Arial"/>
        </w:rPr>
        <w:t xml:space="preserve">útvar </w:t>
      </w:r>
      <w:r w:rsidR="008D5B2C" w:rsidRPr="00B3348E">
        <w:rPr>
          <w:rFonts w:ascii="Arial" w:hAnsi="Arial" w:cs="Arial"/>
        </w:rPr>
        <w:t>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V případech v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:rsidR="006A21F3" w:rsidRPr="00B3348E" w:rsidRDefault="006A21F3" w:rsidP="006A21F3">
      <w:pPr>
        <w:pStyle w:val="Zkladntext2"/>
        <w:rPr>
          <w:rFonts w:ascii="Arial" w:hAnsi="Arial" w:cs="Arial"/>
          <w:szCs w:val="24"/>
        </w:rPr>
      </w:pPr>
    </w:p>
    <w:p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2C5E03" w:rsidRPr="00413FFE" w:rsidRDefault="00D95E45" w:rsidP="00EF6E87">
      <w:pPr>
        <w:pStyle w:val="Zkladntext2"/>
        <w:rPr>
          <w:rFonts w:ascii="Arial" w:hAnsi="Arial" w:cs="Arial"/>
          <w:strike/>
          <w:color w:val="000000" w:themeColor="text1"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</w:t>
      </w:r>
      <w:r w:rsidR="0075550D">
        <w:rPr>
          <w:rFonts w:ascii="Arial" w:hAnsi="Arial" w:cs="Arial"/>
          <w:szCs w:val="24"/>
        </w:rPr>
        <w:t>Pravidla pro vysílání na pracovní cesty a poskytování cestovních náhrad členů</w:t>
      </w:r>
      <w:r w:rsidRPr="00B3348E">
        <w:rPr>
          <w:rFonts w:ascii="Arial" w:hAnsi="Arial" w:cs="Arial"/>
          <w:szCs w:val="24"/>
        </w:rPr>
        <w:t xml:space="preserve"> Zastupitelstva Olomouck</w:t>
      </w:r>
      <w:r w:rsidR="0071070E" w:rsidRPr="00B3348E">
        <w:rPr>
          <w:rFonts w:ascii="Arial" w:hAnsi="Arial" w:cs="Arial"/>
          <w:szCs w:val="24"/>
        </w:rPr>
        <w:t>ého kraje, schválené</w:t>
      </w:r>
      <w:r w:rsidR="0075550D">
        <w:rPr>
          <w:rFonts w:ascii="Arial" w:hAnsi="Arial" w:cs="Arial"/>
          <w:szCs w:val="24"/>
        </w:rPr>
        <w:t> </w:t>
      </w:r>
      <w:r w:rsidR="0071070E" w:rsidRPr="00B3348E">
        <w:rPr>
          <w:rFonts w:ascii="Arial" w:hAnsi="Arial" w:cs="Arial"/>
          <w:szCs w:val="24"/>
        </w:rPr>
        <w:t xml:space="preserve">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393636" w:rsidRPr="00413FFE">
        <w:rPr>
          <w:rFonts w:ascii="Arial" w:hAnsi="Arial" w:cs="Arial"/>
          <w:color w:val="000000" w:themeColor="text1"/>
          <w:szCs w:val="24"/>
        </w:rPr>
        <w:t xml:space="preserve">UZ/7/92/2021 ze dne </w:t>
      </w:r>
      <w:r w:rsidR="00A65262">
        <w:rPr>
          <w:rFonts w:ascii="Arial" w:hAnsi="Arial" w:cs="Arial"/>
          <w:color w:val="000000" w:themeColor="text1"/>
          <w:szCs w:val="24"/>
        </w:rPr>
        <w:br/>
      </w:r>
      <w:r w:rsidR="00393636" w:rsidRPr="00413FFE">
        <w:rPr>
          <w:rFonts w:ascii="Arial" w:hAnsi="Arial" w:cs="Arial"/>
          <w:color w:val="000000" w:themeColor="text1"/>
          <w:szCs w:val="24"/>
        </w:rPr>
        <w:t>13. 12. 2021.</w:t>
      </w:r>
    </w:p>
    <w:p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B3348E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</w:t>
      </w:r>
      <w:r w:rsidR="00C90AF0" w:rsidRPr="00413FFE">
        <w:rPr>
          <w:rFonts w:ascii="Arial" w:hAnsi="Arial" w:cs="Arial"/>
          <w:szCs w:val="24"/>
        </w:rPr>
        <w:t>.</w:t>
      </w:r>
      <w:r w:rsidR="00FA54CE" w:rsidRPr="00413FFE">
        <w:rPr>
          <w:rFonts w:ascii="Arial" w:hAnsi="Arial" w:cs="Arial"/>
          <w:szCs w:val="24"/>
        </w:rPr>
        <w:t xml:space="preserve"> </w:t>
      </w:r>
      <w:r w:rsidR="00413FFE" w:rsidRPr="00413FFE">
        <w:rPr>
          <w:rFonts w:ascii="Arial" w:hAnsi="Arial" w:cs="Arial"/>
          <w:szCs w:val="24"/>
        </w:rPr>
        <w:t>XXX</w:t>
      </w:r>
      <w:r w:rsidR="00393636">
        <w:rPr>
          <w:rFonts w:ascii="Arial" w:hAnsi="Arial" w:cs="Arial"/>
          <w:color w:val="FF0000"/>
          <w:szCs w:val="24"/>
        </w:rPr>
        <w:t xml:space="preserve"> </w:t>
      </w:r>
      <w:r w:rsidR="0025642C" w:rsidRPr="00B75E69">
        <w:rPr>
          <w:rFonts w:ascii="Arial" w:hAnsi="Arial" w:cs="Arial"/>
          <w:szCs w:val="24"/>
        </w:rPr>
        <w:t>ze</w:t>
      </w:r>
      <w:r w:rsidR="00BA64BE" w:rsidRPr="00B75E69">
        <w:rPr>
          <w:rFonts w:ascii="Arial" w:hAnsi="Arial" w:cs="Arial"/>
          <w:szCs w:val="24"/>
        </w:rPr>
        <w:t> </w:t>
      </w:r>
      <w:r w:rsidR="0025642C" w:rsidRPr="00B75E69">
        <w:rPr>
          <w:rFonts w:ascii="Arial" w:hAnsi="Arial" w:cs="Arial"/>
          <w:szCs w:val="24"/>
        </w:rPr>
        <w:t xml:space="preserve">dne </w:t>
      </w:r>
      <w:r w:rsidR="00A20391" w:rsidRPr="00B75E69">
        <w:rPr>
          <w:rFonts w:ascii="Arial" w:hAnsi="Arial" w:cs="Arial"/>
          <w:szCs w:val="24"/>
        </w:rPr>
        <w:t> </w:t>
      </w:r>
      <w:r w:rsidR="00413FFE" w:rsidRPr="00413FFE">
        <w:rPr>
          <w:rFonts w:ascii="Arial" w:hAnsi="Arial" w:cs="Arial"/>
          <w:color w:val="000000" w:themeColor="text1"/>
          <w:szCs w:val="24"/>
        </w:rPr>
        <w:t>14. 2. 2022</w:t>
      </w:r>
      <w:r w:rsidR="00C90AF0" w:rsidRPr="00413FFE">
        <w:rPr>
          <w:rFonts w:ascii="Arial" w:hAnsi="Arial" w:cs="Arial"/>
          <w:color w:val="000000" w:themeColor="text1"/>
          <w:szCs w:val="24"/>
        </w:rPr>
        <w:t xml:space="preserve"> </w:t>
      </w:r>
      <w:r w:rsidR="00FA54CE" w:rsidRPr="00B75E69">
        <w:rPr>
          <w:rFonts w:ascii="Arial" w:hAnsi="Arial" w:cs="Arial"/>
          <w:szCs w:val="24"/>
        </w:rPr>
        <w:t>a</w:t>
      </w:r>
      <w:r w:rsidR="00EF6E87" w:rsidRPr="00B75E69">
        <w:rPr>
          <w:rFonts w:ascii="Arial" w:hAnsi="Arial" w:cs="Arial"/>
          <w:szCs w:val="24"/>
        </w:rPr>
        <w:t> </w:t>
      </w:r>
      <w:r w:rsidR="00C90AF0" w:rsidRPr="00B75E69">
        <w:rPr>
          <w:rFonts w:ascii="Arial" w:hAnsi="Arial" w:cs="Arial"/>
          <w:szCs w:val="24"/>
        </w:rPr>
        <w:t>nabývají účinnosti dne</w:t>
      </w:r>
      <w:r w:rsidR="008D5B2C" w:rsidRPr="00B75E69">
        <w:rPr>
          <w:rFonts w:ascii="Arial" w:hAnsi="Arial" w:cs="Arial"/>
          <w:szCs w:val="24"/>
        </w:rPr>
        <w:t xml:space="preserve"> </w:t>
      </w:r>
      <w:r w:rsidR="00413FFE">
        <w:rPr>
          <w:rFonts w:ascii="Arial" w:hAnsi="Arial" w:cs="Arial"/>
          <w:szCs w:val="24"/>
        </w:rPr>
        <w:t>1. 3. 2022</w:t>
      </w:r>
      <w:r w:rsidR="00F75DC3" w:rsidRPr="00B75E69">
        <w:rPr>
          <w:rFonts w:ascii="Arial" w:hAnsi="Arial" w:cs="Arial"/>
          <w:szCs w:val="24"/>
        </w:rPr>
        <w:t>.</w:t>
      </w:r>
    </w:p>
    <w:p w:rsidR="00CE7AB5" w:rsidRPr="00B3348E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sectPr w:rsidR="00633242" w:rsidSect="006701D9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46" w:rsidRDefault="003F6046">
      <w:r>
        <w:separator/>
      </w:r>
    </w:p>
  </w:endnote>
  <w:endnote w:type="continuationSeparator" w:id="0">
    <w:p w:rsidR="003F6046" w:rsidRDefault="003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CB56D9" w:rsidRDefault="00263A38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D13677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>Olomouckého kraje</w:t>
    </w:r>
    <w:r>
      <w:rPr>
        <w:rFonts w:ascii="Arial" w:hAnsi="Arial" w:cs="Arial"/>
        <w:i/>
      </w:rPr>
      <w:t xml:space="preserve"> 14. 2</w:t>
    </w:r>
    <w:r w:rsidR="00BA142A">
      <w:rPr>
        <w:rFonts w:ascii="Arial" w:hAnsi="Arial" w:cs="Arial"/>
        <w:i/>
      </w:rPr>
      <w:t>. 2022</w:t>
    </w:r>
    <w:r w:rsidR="00AE4376" w:rsidRPr="00CB56D9">
      <w:rPr>
        <w:rFonts w:ascii="Arial" w:hAnsi="Arial" w:cs="Arial"/>
        <w:i/>
      </w:rPr>
      <w:t xml:space="preserve">                                     </w:t>
    </w:r>
    <w:r w:rsidR="007074AC" w:rsidRPr="00CB56D9">
      <w:rPr>
        <w:rFonts w:ascii="Arial" w:hAnsi="Arial" w:cs="Arial"/>
        <w:i/>
      </w:rPr>
      <w:t xml:space="preserve">   </w:t>
    </w:r>
    <w:r w:rsidR="00AE4376" w:rsidRPr="00CB56D9">
      <w:rPr>
        <w:rFonts w:ascii="Arial" w:hAnsi="Arial" w:cs="Arial"/>
        <w:i/>
      </w:rPr>
      <w:t xml:space="preserve">      </w:t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69509B" w:rsidRPr="00037556">
      <w:rPr>
        <w:rFonts w:ascii="Arial" w:hAnsi="Arial" w:cs="Arial"/>
        <w:i/>
        <w:iCs/>
        <w:color w:val="000000"/>
      </w:rPr>
      <w:t xml:space="preserve">Strana 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69509B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>
      <w:rPr>
        <w:rStyle w:val="slostrnky"/>
        <w:rFonts w:ascii="Arial" w:hAnsi="Arial" w:cs="Arial"/>
        <w:i/>
        <w:iCs/>
        <w:noProof/>
        <w:color w:val="000000"/>
      </w:rPr>
      <w:t>3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69509B" w:rsidRPr="00037556">
      <w:rPr>
        <w:rStyle w:val="slostrnky"/>
        <w:rFonts w:ascii="Arial" w:hAnsi="Arial" w:cs="Arial"/>
        <w:i/>
        <w:iCs/>
        <w:color w:val="000000"/>
      </w:rPr>
      <w:t xml:space="preserve"> (celkem </w:t>
    </w:r>
    <w:r w:rsidR="0069509B">
      <w:rPr>
        <w:rStyle w:val="slostrnky"/>
        <w:rFonts w:ascii="Arial" w:hAnsi="Arial" w:cs="Arial"/>
        <w:i/>
        <w:iCs/>
        <w:color w:val="000000"/>
      </w:rPr>
      <w:t>10</w:t>
    </w:r>
    <w:r w:rsidR="0069509B" w:rsidRPr="00037556">
      <w:rPr>
        <w:rStyle w:val="slostrnky"/>
        <w:rFonts w:ascii="Arial" w:hAnsi="Arial" w:cs="Arial"/>
        <w:i/>
        <w:iCs/>
        <w:color w:val="000000"/>
      </w:rPr>
      <w:t>)</w:t>
    </w:r>
  </w:p>
  <w:p w:rsidR="00C47DE1" w:rsidRPr="00CB56D9" w:rsidRDefault="006C51C2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263A38">
      <w:rPr>
        <w:rFonts w:ascii="Arial" w:hAnsi="Arial" w:cs="Arial"/>
        <w:i/>
      </w:rPr>
      <w:t>6</w:t>
    </w:r>
    <w:r w:rsidR="00575DCD">
      <w:rPr>
        <w:rFonts w:ascii="Arial" w:hAnsi="Arial" w:cs="Arial"/>
        <w:i/>
      </w:rPr>
      <w:t xml:space="preserve">.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CB56D9">
      <w:rPr>
        <w:rFonts w:ascii="Arial" w:hAnsi="Arial" w:cs="Arial"/>
        <w:i/>
      </w:rPr>
      <w:t xml:space="preserve">Příloha č. </w:t>
    </w:r>
    <w:r w:rsidR="00BE5BB3">
      <w:rPr>
        <w:rFonts w:ascii="Arial" w:hAnsi="Arial" w:cs="Arial"/>
        <w:i/>
      </w:rPr>
      <w:t>0</w:t>
    </w:r>
    <w:r w:rsidRPr="00CB56D9">
      <w:rPr>
        <w:rFonts w:ascii="Arial" w:hAnsi="Arial" w:cs="Arial"/>
        <w:i/>
      </w:rPr>
      <w:t>1 -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členům ZOK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46" w:rsidRDefault="003F6046">
      <w:r>
        <w:separator/>
      </w:r>
    </w:p>
  </w:footnote>
  <w:footnote w:type="continuationSeparator" w:id="0">
    <w:p w:rsidR="003F6046" w:rsidRDefault="003F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46C6B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1E41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0DCB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6E85"/>
    <w:rsid w:val="00247339"/>
    <w:rsid w:val="00247D99"/>
    <w:rsid w:val="00250BDA"/>
    <w:rsid w:val="0025642C"/>
    <w:rsid w:val="002565AF"/>
    <w:rsid w:val="00256CCD"/>
    <w:rsid w:val="00256FD5"/>
    <w:rsid w:val="00263368"/>
    <w:rsid w:val="00263A3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17ED"/>
    <w:rsid w:val="00383FF5"/>
    <w:rsid w:val="00385DBF"/>
    <w:rsid w:val="00390687"/>
    <w:rsid w:val="00393636"/>
    <w:rsid w:val="003944DB"/>
    <w:rsid w:val="00396C4B"/>
    <w:rsid w:val="003A4E0F"/>
    <w:rsid w:val="003A7D64"/>
    <w:rsid w:val="003B2437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3F6046"/>
    <w:rsid w:val="004009C5"/>
    <w:rsid w:val="0040113B"/>
    <w:rsid w:val="00401C07"/>
    <w:rsid w:val="00403BEC"/>
    <w:rsid w:val="00407296"/>
    <w:rsid w:val="0040766E"/>
    <w:rsid w:val="00412DF4"/>
    <w:rsid w:val="00413FFE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1C41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1D60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37C0A"/>
    <w:rsid w:val="0054274E"/>
    <w:rsid w:val="005464DE"/>
    <w:rsid w:val="0055193C"/>
    <w:rsid w:val="00553C6F"/>
    <w:rsid w:val="00554B1D"/>
    <w:rsid w:val="0055762C"/>
    <w:rsid w:val="00557D5F"/>
    <w:rsid w:val="00563D8A"/>
    <w:rsid w:val="005652A6"/>
    <w:rsid w:val="00567D0B"/>
    <w:rsid w:val="00571CA1"/>
    <w:rsid w:val="00572744"/>
    <w:rsid w:val="00573497"/>
    <w:rsid w:val="00575424"/>
    <w:rsid w:val="00575DCD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2F38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09B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51C2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3776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50D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2048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0B81"/>
    <w:rsid w:val="008A1296"/>
    <w:rsid w:val="008A5C6C"/>
    <w:rsid w:val="008B2460"/>
    <w:rsid w:val="008B4B25"/>
    <w:rsid w:val="008B4CBE"/>
    <w:rsid w:val="008B4CDF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E582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47F99"/>
    <w:rsid w:val="00A5452E"/>
    <w:rsid w:val="00A5599A"/>
    <w:rsid w:val="00A60B34"/>
    <w:rsid w:val="00A65262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1CA9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5E69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142A"/>
    <w:rsid w:val="00BA64BE"/>
    <w:rsid w:val="00BA7C0C"/>
    <w:rsid w:val="00BB4040"/>
    <w:rsid w:val="00BB51F9"/>
    <w:rsid w:val="00BB6529"/>
    <w:rsid w:val="00BC07A0"/>
    <w:rsid w:val="00BC3041"/>
    <w:rsid w:val="00BC6528"/>
    <w:rsid w:val="00BC6A26"/>
    <w:rsid w:val="00BD428D"/>
    <w:rsid w:val="00BD50D6"/>
    <w:rsid w:val="00BE0F08"/>
    <w:rsid w:val="00BE23BF"/>
    <w:rsid w:val="00BE5BB3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079E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5C77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556F"/>
    <w:rsid w:val="00D377AC"/>
    <w:rsid w:val="00D4195C"/>
    <w:rsid w:val="00D4223A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5E73"/>
    <w:rsid w:val="00DE652C"/>
    <w:rsid w:val="00DE7011"/>
    <w:rsid w:val="00DF1755"/>
    <w:rsid w:val="00DF5528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0917"/>
    <w:rsid w:val="00E313A1"/>
    <w:rsid w:val="00E357A5"/>
    <w:rsid w:val="00E36490"/>
    <w:rsid w:val="00E37C05"/>
    <w:rsid w:val="00E40CAA"/>
    <w:rsid w:val="00E44756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74D39F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3771B42F331449CFB054C79C94A38" ma:contentTypeVersion="2" ma:contentTypeDescription="Vytvoří nový dokument" ma:contentTypeScope="" ma:versionID="accc95f96ccbf5c43b8e5690abd80694">
  <xsd:schema xmlns:xsd="http://www.w3.org/2001/XMLSchema" xmlns:xs="http://www.w3.org/2001/XMLSchema" xmlns:p="http://schemas.microsoft.com/office/2006/metadata/properties" xmlns:ns2="aa4b9b19-c8ef-4d4c-bd70-b26d9cb653c4" targetNamespace="http://schemas.microsoft.com/office/2006/metadata/properties" ma:root="true" ma:fieldsID="3cd86df476a5bbb3687c7cd21b981c49" ns2:_="">
    <xsd:import namespace="aa4b9b19-c8ef-4d4c-bd70-b26d9cb65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9b19-c8ef-4d4c-bd70-b26d9cb6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1AD2-5AE5-40EB-BCA9-A595D02D0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91FEC-E026-4D32-9D9C-C09A220DEDFA}"/>
</file>

<file path=customXml/itemProps3.xml><?xml version="1.0" encoding="utf-8"?>
<ds:datastoreItem xmlns:ds="http://schemas.openxmlformats.org/officeDocument/2006/customXml" ds:itemID="{280A77E8-9E08-4CE2-AF8D-2B999A776FD6}"/>
</file>

<file path=customXml/itemProps4.xml><?xml version="1.0" encoding="utf-8"?>
<ds:datastoreItem xmlns:ds="http://schemas.openxmlformats.org/officeDocument/2006/customXml" ds:itemID="{356EF739-5A13-4757-8A82-CD2A173CD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3019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Keková Jitka</cp:lastModifiedBy>
  <cp:revision>2</cp:revision>
  <cp:lastPrinted>2022-01-03T14:11:00Z</cp:lastPrinted>
  <dcterms:created xsi:type="dcterms:W3CDTF">2022-01-27T08:40:00Z</dcterms:created>
  <dcterms:modified xsi:type="dcterms:W3CDTF">2022-01-27T08:40:00Z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0x0101001B03771B42F331449CFB054C79C94A38</vt:lpwstr>
  </property>
</Properties>
</file>