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84946C0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84644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2E70AF1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2B964BB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75CC9">
        <w:rPr>
          <w:rFonts w:ascii="Arial" w:eastAsia="Times New Roman" w:hAnsi="Arial" w:cs="Arial"/>
          <w:sz w:val="24"/>
          <w:szCs w:val="24"/>
          <w:lang w:eastAsia="cs-CZ"/>
        </w:rPr>
        <w:t>Ing. Josefem Suchánkem, hejtmanem</w:t>
      </w:r>
    </w:p>
    <w:p w14:paraId="6F420F65" w14:textId="6467A47F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ED46C39" w:rsidR="00E62519" w:rsidRPr="00E62519" w:rsidRDefault="00F27FE7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14:paraId="40F93DE7" w14:textId="37EEF1AA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14:paraId="34C8AAB9" w14:textId="43D1BE1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47407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ab/>
        <w:t>00301825</w:t>
      </w:r>
    </w:p>
    <w:p w14:paraId="114A52F4" w14:textId="68E5DE6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F4A5A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F4A5A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CZ00301825</w:t>
      </w:r>
    </w:p>
    <w:p w14:paraId="6B5D02A6" w14:textId="124F1CF0" w:rsidR="00E62519" w:rsidRPr="00E62519" w:rsidRDefault="00E62519" w:rsidP="00F27FE7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7FE7">
        <w:rPr>
          <w:rFonts w:ascii="Arial" w:eastAsia="Times New Roman" w:hAnsi="Arial" w:cs="Arial"/>
          <w:sz w:val="24"/>
          <w:szCs w:val="24"/>
          <w:lang w:eastAsia="cs-CZ"/>
        </w:rPr>
        <w:t xml:space="preserve">Ing. Hanou </w:t>
      </w:r>
      <w:proofErr w:type="spellStart"/>
      <w:r w:rsidR="00F27FE7">
        <w:rPr>
          <w:rFonts w:ascii="Arial" w:eastAsia="Times New Roman" w:hAnsi="Arial" w:cs="Arial"/>
          <w:sz w:val="24"/>
          <w:szCs w:val="24"/>
          <w:lang w:eastAsia="cs-CZ"/>
        </w:rPr>
        <w:t>Mazochovou</w:t>
      </w:r>
      <w:proofErr w:type="spellEnd"/>
      <w:r w:rsidR="00F27FE7">
        <w:rPr>
          <w:rFonts w:ascii="Arial" w:eastAsia="Times New Roman" w:hAnsi="Arial" w:cs="Arial"/>
          <w:sz w:val="24"/>
          <w:szCs w:val="24"/>
          <w:lang w:eastAsia="cs-CZ"/>
        </w:rPr>
        <w:t>, náměstkyní primátora na základě usnesení Rady města Přerova č. 2909/79/6/2022 ze dne 17. 2. 2022</w:t>
      </w:r>
    </w:p>
    <w:p w14:paraId="0B9D7F3C" w14:textId="0B16D024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60DB0">
        <w:rPr>
          <w:rFonts w:ascii="Arial" w:eastAsia="Times New Roman" w:hAnsi="Arial" w:cs="Arial"/>
          <w:sz w:val="24"/>
          <w:szCs w:val="24"/>
          <w:lang w:eastAsia="cs-CZ"/>
        </w:rPr>
        <w:t>94-926831/0710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F06E195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860DB0" w:rsidRPr="00860DB0">
        <w:rPr>
          <w:rFonts w:ascii="Arial" w:eastAsia="Times New Roman" w:hAnsi="Arial" w:cs="Arial"/>
          <w:b/>
          <w:sz w:val="24"/>
          <w:szCs w:val="24"/>
          <w:lang w:eastAsia="cs-CZ"/>
        </w:rPr>
        <w:t>39 500 000</w:t>
      </w:r>
      <w:r w:rsidRPr="00860DB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860DB0">
        <w:rPr>
          <w:rFonts w:ascii="Arial" w:eastAsia="Times New Roman" w:hAnsi="Arial" w:cs="Arial"/>
          <w:sz w:val="24"/>
          <w:szCs w:val="24"/>
          <w:lang w:eastAsia="cs-CZ"/>
        </w:rPr>
        <w:t>třicet devět milionů pět set tisíc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E607AE" w:rsidRPr="002012B6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2012B6" w:rsidRPr="002012B6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E607AE" w:rsidRPr="002012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 w:rsidRPr="002012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 xml:space="preserve">v oblasti </w:t>
      </w:r>
      <w:r w:rsidR="002012B6">
        <w:rPr>
          <w:rFonts w:ascii="Arial" w:eastAsia="Times New Roman" w:hAnsi="Arial" w:cs="Arial"/>
          <w:sz w:val="24"/>
          <w:szCs w:val="24"/>
          <w:lang w:eastAsia="cs-CZ"/>
        </w:rPr>
        <w:t>dopravy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B85CBFD" w:rsidR="009A3DA5" w:rsidRPr="00285125" w:rsidRDefault="005C305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čelem poskytnutí dotace je</w:t>
      </w:r>
      <w:r w:rsidR="009A3DA5"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2012B6">
        <w:rPr>
          <w:rFonts w:ascii="Arial" w:eastAsia="Times New Roman" w:hAnsi="Arial" w:cs="Arial"/>
          <w:sz w:val="24"/>
          <w:szCs w:val="24"/>
          <w:lang w:eastAsia="cs-CZ"/>
        </w:rPr>
        <w:t xml:space="preserve"> akci </w:t>
      </w:r>
      <w:r w:rsidR="002012B6" w:rsidRPr="002012B6">
        <w:rPr>
          <w:rFonts w:ascii="Arial" w:eastAsia="Times New Roman" w:hAnsi="Arial" w:cs="Arial"/>
          <w:b/>
          <w:sz w:val="24"/>
          <w:szCs w:val="24"/>
          <w:lang w:eastAsia="cs-CZ"/>
        </w:rPr>
        <w:t>„Kompenzace Dluhonice III. etapa“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33551963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015AC" w:rsidRPr="008015AC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D1" w14:textId="6898070D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poskytuje na účel stanovený v čl. I odst. 2 této smlouvy jako dotace 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9325F5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1B89A979" w14:textId="3AA9A820" w:rsidR="00F204EA" w:rsidRPr="00F204EA" w:rsidRDefault="00F204EA" w:rsidP="00F204EA">
      <w:pPr>
        <w:ind w:left="567" w:firstLine="0"/>
      </w:pPr>
      <w:r w:rsidRPr="00F204EA">
        <w:rPr>
          <w:rFonts w:ascii="Arial" w:hAnsi="Arial" w:cs="Arial"/>
          <w:sz w:val="24"/>
          <w:szCs w:val="24"/>
        </w:rPr>
        <w:t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</w:t>
      </w:r>
      <w:r>
        <w:rPr>
          <w:rFonts w:ascii="Arial" w:hAnsi="Arial" w:cs="Arial"/>
          <w:sz w:val="24"/>
          <w:szCs w:val="24"/>
        </w:rPr>
        <w:t xml:space="preserve"> </w:t>
      </w:r>
      <w:r w:rsidRPr="00F204EA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investiční.</w:t>
      </w:r>
    </w:p>
    <w:p w14:paraId="13181822" w14:textId="77777777" w:rsidR="005D6134" w:rsidRPr="00621CDF" w:rsidRDefault="005D6134" w:rsidP="005D6134">
      <w:pPr>
        <w:ind w:left="567" w:firstLine="0"/>
      </w:pPr>
    </w:p>
    <w:p w14:paraId="5A3B2729" w14:textId="02A8EE79" w:rsidR="005C3055" w:rsidRDefault="009A3DA5" w:rsidP="005C305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20C8940" w14:textId="650799A8" w:rsidR="00E607AE" w:rsidRPr="00CE6F7F" w:rsidRDefault="009A3DA5" w:rsidP="00E607AE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607AE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, s usnesením </w:t>
      </w:r>
      <w:r w:rsidR="002012B6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="00316538" w:rsidRPr="00E607A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</w:t>
      </w:r>
      <w:r w:rsidR="002012B6" w:rsidRPr="004B7B81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4B7B81" w:rsidRPr="004B7B81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2012B6" w:rsidRPr="004B7B81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4B7B81" w:rsidRPr="004B7B81"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="002012B6" w:rsidRPr="004B7B81">
        <w:rPr>
          <w:rFonts w:ascii="Arial" w:eastAsia="Times New Roman" w:hAnsi="Arial" w:cs="Arial"/>
          <w:sz w:val="24"/>
          <w:szCs w:val="24"/>
          <w:lang w:eastAsia="cs-CZ"/>
        </w:rPr>
        <w:t>/2022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</w:t>
      </w:r>
      <w:r w:rsidR="00E607AE"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E607AE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E607AE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„Zásady“)</w:t>
      </w:r>
      <w:r w:rsidR="00E607AE" w:rsidRPr="0077210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5FA0AA2" w14:textId="77777777" w:rsidR="00E607AE" w:rsidRPr="00F204EA" w:rsidRDefault="00E607AE" w:rsidP="00E607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řídit se Zásadami. V případě odchylného znění Zásad a této smlouvy mají přednost ustanovení této smlouvy.</w:t>
      </w:r>
    </w:p>
    <w:p w14:paraId="3C9258D9" w14:textId="18749517" w:rsidR="009A3DA5" w:rsidRPr="00D7458D" w:rsidRDefault="009A3DA5" w:rsidP="00E607AE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113015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výdaje 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realizaci přeložky vedení VN, rekonstrukci chodníků, parkovacích ploch a VO, cyklostezky Přerov – </w:t>
      </w:r>
      <w:proofErr w:type="spellStart"/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Dluhonice</w:t>
      </w:r>
      <w:proofErr w:type="spellEnd"/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kolem </w:t>
      </w:r>
      <w:proofErr w:type="spellStart"/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Prechezy</w:t>
      </w:r>
      <w:proofErr w:type="spellEnd"/>
      <w:r w:rsidR="00CF4F69">
        <w:rPr>
          <w:rFonts w:ascii="Arial" w:eastAsia="Times New Roman" w:hAnsi="Arial" w:cs="Arial"/>
          <w:b/>
          <w:sz w:val="24"/>
          <w:szCs w:val="24"/>
          <w:lang w:eastAsia="cs-CZ"/>
        </w:rPr>
        <w:t>, včetně zajištění technických dozorů a koordinátorů BOZP při jejich realizaci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745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7458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7458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E3E70C1" w:rsidR="009A3DA5" w:rsidRDefault="009A3DA5" w:rsidP="00215F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027A09D6" w14:textId="4A2A8EC2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D7458D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24C454B" w14:textId="4386CE82" w:rsid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204EA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jiného nositele projektu nebo jinou osobu. Toto se netýká úhrady výdajů na akci příjemcem.</w:t>
      </w:r>
      <w:r w:rsidR="00FF1867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proofErr w:type="spellStart"/>
      <w:r w:rsidRPr="00F204EA">
        <w:rPr>
          <w:rFonts w:ascii="Arial" w:eastAsia="Times New Roman" w:hAnsi="Arial" w:cs="Arial"/>
          <w:sz w:val="24"/>
          <w:szCs w:val="24"/>
          <w:lang w:eastAsia="cs-CZ"/>
        </w:rPr>
        <w:t>přpadě</w:t>
      </w:r>
      <w:proofErr w:type="spellEnd"/>
      <w:r w:rsidRPr="00F204EA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</w:p>
    <w:p w14:paraId="6549560C" w14:textId="77777777" w:rsidR="00F204EA" w:rsidRPr="00F204EA" w:rsidRDefault="00F204EA" w:rsidP="00F204EA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C5D7F69" w14:textId="76C669C7" w:rsidR="00E607AE" w:rsidRPr="00215FC1" w:rsidRDefault="009A3DA5" w:rsidP="00215FC1">
      <w:pPr>
        <w:pStyle w:val="Odstavecseseznamem"/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31. 1</w:t>
      </w:r>
      <w:r w:rsidR="00D05F41">
        <w:rPr>
          <w:rFonts w:ascii="Arial" w:eastAsia="Times New Roman" w:hAnsi="Arial" w:cs="Arial"/>
          <w:b/>
          <w:sz w:val="24"/>
          <w:szCs w:val="24"/>
          <w:lang w:eastAsia="cs-CZ"/>
        </w:rPr>
        <w:t>2. 2022</w:t>
      </w:r>
      <w:r w:rsidR="00D745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5308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87B6AA5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D7458D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806CF"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217B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smlouvy.</w:t>
      </w:r>
    </w:p>
    <w:p w14:paraId="3C9258EB" w14:textId="161C1BD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D7458D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2CE3497E" w14:textId="256334E5" w:rsidR="002A752E" w:rsidRPr="002A752E" w:rsidRDefault="009A3DA5" w:rsidP="002A752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</w:t>
      </w:r>
      <w:r w:rsidR="00D05F41">
        <w:rPr>
          <w:rFonts w:ascii="Arial" w:eastAsia="Times New Roman" w:hAnsi="Arial" w:cs="Arial"/>
          <w:b/>
          <w:sz w:val="24"/>
          <w:szCs w:val="24"/>
          <w:lang w:eastAsia="cs-CZ"/>
        </w:rPr>
        <w:t>31. 3</w:t>
      </w:r>
      <w:r w:rsidR="00D7458D" w:rsidRPr="00D7458D">
        <w:rPr>
          <w:rFonts w:ascii="Arial" w:eastAsia="Times New Roman" w:hAnsi="Arial" w:cs="Arial"/>
          <w:b/>
          <w:sz w:val="24"/>
          <w:szCs w:val="24"/>
          <w:lang w:eastAsia="cs-CZ"/>
        </w:rPr>
        <w:t>. 202</w:t>
      </w:r>
      <w:r w:rsidR="00D05F41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5FC1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215FC1"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dotace,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systému, v němž příjemce podal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lastRenderedPageBreak/>
        <w:t>žádost o poskytnutí této dotace, a to buď elektronicky zasláním do datové schránky poskytovatele (dále jen „vyúčtování“). Připadne-li kon</w:t>
      </w:r>
      <w:r w:rsidR="002A752E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2A752E" w:rsidRPr="002A752E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215FC1" w:rsidRPr="002A752E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215FC1" w:rsidRPr="002A752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9BD43EA" w:rsidR="00A9730D" w:rsidRPr="00A9730D" w:rsidRDefault="00A9730D" w:rsidP="002A752E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9B73E5F" w14:textId="15AE3F0E" w:rsidR="00215FC1" w:rsidRPr="00822CBA" w:rsidRDefault="00215FC1" w:rsidP="00215FC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 xml:space="preserve"> vzoru vyúčtování dotace, </w:t>
      </w:r>
      <w:r w:rsidRPr="00D7458D">
        <w:rPr>
          <w:rFonts w:ascii="Arial" w:eastAsia="Times New Roman" w:hAnsi="Arial" w:cs="Arial"/>
          <w:sz w:val="24"/>
          <w:szCs w:val="24"/>
          <w:lang w:eastAsia="cs-CZ"/>
        </w:rPr>
        <w:t>který je zveřejněn v systému RAP.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9272373" w14:textId="5CEF239D" w:rsidR="00215FC1" w:rsidRPr="00A9730D" w:rsidRDefault="00215FC1" w:rsidP="00215FC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3F5706" w:rsidRPr="003F5706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3F5706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3BFFF613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2D02E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4CA7FE6D" w14:textId="4B60E4AE" w:rsidR="00215FC1" w:rsidRPr="0085308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3081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</w:t>
      </w:r>
      <w:r w:rsidR="002F7ACB">
        <w:rPr>
          <w:rFonts w:ascii="Arial" w:eastAsia="Times New Roman" w:hAnsi="Arial" w:cs="Arial"/>
          <w:sz w:val="24"/>
          <w:szCs w:val="24"/>
          <w:lang w:eastAsia="cs-CZ"/>
        </w:rPr>
        <w:t>u zprávu, a to elektronicky jako přílohu vyúčtování dotace v systému RAP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6CE9782A" w14:textId="77777777" w:rsid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3D88804" w14:textId="0B800A5E" w:rsidR="00215FC1" w:rsidRPr="00215FC1" w:rsidRDefault="00215FC1" w:rsidP="00215FC1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15FC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6E789C">
        <w:rPr>
          <w:rFonts w:ascii="Arial" w:eastAsia="Times New Roman" w:hAnsi="Arial" w:cs="Arial"/>
          <w:sz w:val="24"/>
          <w:szCs w:val="24"/>
          <w:lang w:eastAsia="cs-CZ"/>
        </w:rPr>
        <w:t xml:space="preserve"> věcné vyhodnocení dosažených cílů, harmonogram realizace opatření hrazených z poskytnuté dotace. </w:t>
      </w:r>
      <w:r w:rsidRPr="00215FC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="00D04C56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r w:rsidRPr="00215FC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 w:rsidR="002D02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D02E7">
        <w:rPr>
          <w:rFonts w:ascii="Arial" w:eastAsia="Times New Roman" w:hAnsi="Arial" w:cs="Arial"/>
          <w:iCs/>
          <w:sz w:val="24"/>
          <w:szCs w:val="24"/>
          <w:lang w:eastAsia="cs-CZ"/>
        </w:rPr>
        <w:t>fotodokumentaci z průběhu akce, fotodokumentaci splnění povinné propagace poskytovatele a</w:t>
      </w:r>
      <w:r w:rsidR="002D02E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D02E7">
        <w:rPr>
          <w:rFonts w:ascii="Arial" w:eastAsia="Times New Roman" w:hAnsi="Arial" w:cs="Arial"/>
          <w:iCs/>
          <w:sz w:val="24"/>
          <w:szCs w:val="24"/>
          <w:lang w:eastAsia="cs-CZ"/>
        </w:rPr>
        <w:t>užití jeho loga dle čl. II odst. 10 této smlouvy vč. printscreenu webových stránek nebo sociálních sítí s logem Olomouckého.</w:t>
      </w:r>
    </w:p>
    <w:p w14:paraId="758E3118" w14:textId="1B08EEA8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92400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57A0632F" w14:textId="0B91544D" w:rsidR="00082476" w:rsidRDefault="00082476" w:rsidP="00082476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uvedených v této smlouvě, dopustí se porušení rozpočtové kázně ve smyslu </w:t>
      </w:r>
      <w:proofErr w:type="spellStart"/>
      <w:r w:rsidRPr="00E9240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0" w:name="_Hlk62669703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</w:t>
      </w:r>
      <w:r w:rsidRPr="00E9240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způsobem stanoveným v čl. II odst. 4 této smlouvy nebo</w:t>
      </w:r>
      <w:bookmarkEnd w:id="0"/>
      <w:r w:rsidRPr="00E92400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E9240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6099A51B" w:rsidR="00152AEB" w:rsidRPr="003E0167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11D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152AEB" w:rsidRPr="003E0167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52AEB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60E91C5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52AEB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52F9ECC" w:rsidR="00152AEB" w:rsidRDefault="00152AEB" w:rsidP="00152AE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152AEB" w:rsidRDefault="00152AEB" w:rsidP="00152AE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A44D6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A44D6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A44D6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A56A53A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</w:t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nebo její část na účet poskytovatele 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082476" w:rsidRPr="00853081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85308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853081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82476" w:rsidRPr="00853081">
        <w:rPr>
          <w:rFonts w:ascii="Arial" w:hAnsi="Arial" w:cs="Arial"/>
          <w:sz w:val="24"/>
          <w:szCs w:val="24"/>
        </w:rPr>
        <w:t>27-4228320287/0100</w:t>
      </w:r>
      <w:r w:rsidR="00FE710B">
        <w:rPr>
          <w:rFonts w:ascii="Arial" w:hAnsi="Arial" w:cs="Arial"/>
          <w:sz w:val="24"/>
          <w:szCs w:val="24"/>
        </w:rPr>
        <w:t xml:space="preserve"> na základě vystavené faktury</w:t>
      </w:r>
      <w:r w:rsidR="00D40813" w:rsidRPr="00853081">
        <w:rPr>
          <w:rFonts w:ascii="Arial" w:hAnsi="Arial" w:cs="Arial"/>
          <w:sz w:val="24"/>
          <w:szCs w:val="24"/>
        </w:rPr>
        <w:t>.</w:t>
      </w:r>
      <w:r w:rsidR="00AE30DE" w:rsidRPr="00853081">
        <w:rPr>
          <w:rFonts w:ascii="Arial" w:hAnsi="Arial" w:cs="Arial"/>
          <w:sz w:val="24"/>
          <w:szCs w:val="24"/>
        </w:rPr>
        <w:t xml:space="preserve"> </w:t>
      </w:r>
    </w:p>
    <w:p w14:paraId="3C925913" w14:textId="193F8476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2FE50DC" w14:textId="77777777" w:rsidR="00FE710B" w:rsidRPr="00455D51" w:rsidRDefault="009A3DA5" w:rsidP="00FE710B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E710B">
        <w:rPr>
          <w:rFonts w:ascii="Arial" w:eastAsia="Times New Roman" w:hAnsi="Arial" w:cs="Arial"/>
          <w:iCs/>
          <w:sz w:val="24"/>
          <w:szCs w:val="24"/>
          <w:lang w:eastAsia="cs-CZ"/>
        </w:rPr>
        <w:t>nakládat s veškerým majetkem získaným nebo zhodnoceným, byť i jen částečně, z dotace s péčí řádného hospodáře,</w:t>
      </w:r>
    </w:p>
    <w:p w14:paraId="5170E49C" w14:textId="77777777" w:rsidR="00FE710B" w:rsidRPr="00455D51" w:rsidRDefault="00FE710B" w:rsidP="00FE710B">
      <w:pPr>
        <w:pStyle w:val="Odstavecseseznamem"/>
        <w:numPr>
          <w:ilvl w:val="0"/>
          <w:numId w:val="4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nepřevádět majetek pořízený nebo zhodnocený z dotace, nebo jeho části, po dobu minimálně 10 let od poskytnutí dotace na jinou osobu nebo jej nezatížit věcnými právy třetích osob, včetně zástavního práva bez předchozího písemného souhlasu poskytovatele (schválení a uzavření dodatku ke Smlouvě),</w:t>
      </w:r>
    </w:p>
    <w:p w14:paraId="57AF1CAB" w14:textId="3CE2656D" w:rsidR="00163897" w:rsidRPr="001429D2" w:rsidRDefault="00FE710B" w:rsidP="00FE710B">
      <w:pPr>
        <w:spacing w:after="120"/>
        <w:ind w:left="993" w:hanging="426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-    nepronajmout majetek pořízený z dotace, nebo jeho části, jiné osobě.</w:t>
      </w:r>
    </w:p>
    <w:p w14:paraId="55BDF311" w14:textId="04B1F1F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</w:t>
      </w:r>
      <w:r w:rsidR="000A65E6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>(jsou-li zřízeny)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v kalendářním roce, kdy byla dotace poskytnuta, a následující dva kalendářní roky po roce, ve kterém byla dotace poskytnuta.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ále je příjemce povinen označit propagační materiály příjemce, vztahující se k účelu dotace, logem poskytovatele </w:t>
      </w:r>
      <w:r w:rsidR="0091030A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 </w:t>
      </w:r>
      <w:r w:rsidRPr="00FE710B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celou </w:t>
      </w:r>
      <w:r w:rsidR="00725B3A" w:rsidRPr="00FE710B">
        <w:rPr>
          <w:rFonts w:ascii="Arial" w:eastAsia="Times New Roman" w:hAnsi="Arial" w:cs="Arial"/>
          <w:sz w:val="24"/>
          <w:szCs w:val="24"/>
          <w:lang w:eastAsia="cs-CZ"/>
        </w:rPr>
        <w:t>dobu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realizace akce</w:t>
      </w:r>
      <w:r w:rsidR="0031285D" w:rsidRPr="00FE710B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E710B" w:rsidRPr="00FE710B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zde bude vždy uvedena informace, že poskytovatel akci finančně podpořil.</w:t>
      </w:r>
      <w:r w:rsidRPr="00FE710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6EAF043A" w14:textId="204DF494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oznámit poskytovateli přesný termín realizace akce a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Default="009A3DA5" w:rsidP="00055B1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8614E84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proofErr w:type="spellStart"/>
      <w:r w:rsidR="000647E7">
        <w:rPr>
          <w:rFonts w:ascii="Arial" w:eastAsia="Times New Roman" w:hAnsi="Arial" w:cs="Arial"/>
          <w:sz w:val="24"/>
          <w:szCs w:val="24"/>
          <w:lang w:eastAsia="cs-CZ"/>
        </w:rPr>
        <w:t>adávání</w:t>
      </w:r>
      <w:proofErr w:type="spellEnd"/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55A23E9" w14:textId="344AA754" w:rsidR="003407B5" w:rsidRPr="005F0780" w:rsidRDefault="003407B5" w:rsidP="003407B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čl. 1 odst. 6 Zásad</w:t>
      </w:r>
      <w:r w:rsidR="00FE710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6E2044DC" w14:textId="6D809C2A" w:rsidR="003407B5" w:rsidRPr="00FD26CE" w:rsidRDefault="003407B5" w:rsidP="003407B5">
      <w:pPr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4326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</w:t>
      </w:r>
      <w:r w:rsidRPr="00D11F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E924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Zásad, kterou ve lhůtě stanovené Zásadami neoznámil poskytovateli. </w:t>
      </w:r>
    </w:p>
    <w:p w14:paraId="2191854E" w14:textId="76E93F24" w:rsidR="00960EF3" w:rsidRDefault="00960EF3" w:rsidP="00960EF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6D284189" w14:textId="77777777" w:rsidR="00370C55" w:rsidRPr="005F0780" w:rsidRDefault="00370C55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bookmarkStart w:id="2" w:name="_GoBack"/>
      <w:bookmarkEnd w:id="2"/>
    </w:p>
    <w:p w14:paraId="3C92591B" w14:textId="20E9E66B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628C2F0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4B33AC93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FE710B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4B9F9005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</w:t>
      </w:r>
      <w:r w:rsidR="00FE710B">
        <w:rPr>
          <w:rFonts w:ascii="Arial" w:hAnsi="Arial" w:cs="Arial"/>
          <w:sz w:val="24"/>
          <w:szCs w:val="24"/>
          <w:lang w:eastAsia="cs-CZ"/>
        </w:rPr>
        <w:br/>
      </w:r>
      <w:r>
        <w:rPr>
          <w:rFonts w:ascii="Arial" w:hAnsi="Arial" w:cs="Arial"/>
          <w:sz w:val="24"/>
          <w:szCs w:val="24"/>
          <w:lang w:eastAsia="cs-CZ"/>
        </w:rPr>
        <w:t>dle § 10d zákona č. 250/2000 Sb., o rozpočtových pravidlech územních rozpočtů, ve znění pozdějších právních předpisů.</w:t>
      </w:r>
    </w:p>
    <w:p w14:paraId="44CA65D0" w14:textId="757E2E72" w:rsidR="00B96E96" w:rsidRPr="00FE710B" w:rsidRDefault="00B96E96" w:rsidP="00FE710B">
      <w:pPr>
        <w:numPr>
          <w:ilvl w:val="0"/>
          <w:numId w:val="19"/>
        </w:numPr>
        <w:tabs>
          <w:tab w:val="clear" w:pos="56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E710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  <w:r w:rsidR="00FE710B" w:rsidRPr="00FE710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62871" w:rsidRPr="00FE710B">
        <w:rPr>
          <w:rFonts w:ascii="Arial" w:hAnsi="Arial" w:cs="Arial"/>
          <w:iCs/>
          <w:sz w:val="24"/>
          <w:szCs w:val="24"/>
          <w:lang w:eastAsia="cs-CZ"/>
        </w:rPr>
        <w:t>Tato smlouva na</w:t>
      </w:r>
      <w:r w:rsidR="00DF45DD" w:rsidRPr="00FE710B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 w:rsidRPr="00FE710B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5E1FD2C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. UZ/</w:t>
      </w:r>
      <w:r w:rsidR="004B7B81">
        <w:rPr>
          <w:rFonts w:ascii="Arial" w:eastAsia="Times New Roman" w:hAnsi="Arial" w:cs="Arial"/>
          <w:sz w:val="24"/>
          <w:szCs w:val="24"/>
          <w:lang w:eastAsia="cs-CZ"/>
        </w:rPr>
        <w:t>10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4B7B81">
        <w:rPr>
          <w:rFonts w:ascii="Arial" w:eastAsia="Times New Roman" w:hAnsi="Arial" w:cs="Arial"/>
          <w:sz w:val="24"/>
          <w:szCs w:val="24"/>
          <w:lang w:eastAsia="cs-CZ"/>
        </w:rPr>
        <w:t>25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/2022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FE710B">
        <w:rPr>
          <w:rFonts w:ascii="Arial" w:eastAsia="Times New Roman" w:hAnsi="Arial" w:cs="Arial"/>
          <w:sz w:val="24"/>
          <w:szCs w:val="24"/>
          <w:lang w:eastAsia="cs-CZ"/>
        </w:rPr>
        <w:t>27. 6. 2022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7FC6EB6" w14:textId="77777777" w:rsidR="00EA154F" w:rsidRPr="001530DE" w:rsidRDefault="00EA154F" w:rsidP="00EA154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10B1C0B5" w14:textId="77777777" w:rsidR="00971958" w:rsidRDefault="00971958" w:rsidP="00971958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bookmarkStart w:id="3" w:name="_Hlk62642435"/>
      <w:r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3"/>
    <w:p w14:paraId="3148ABE8" w14:textId="7A3A56C6" w:rsidR="00764FE9" w:rsidRDefault="00764FE9" w:rsidP="00764FE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F55487" w14:textId="77777777" w:rsidR="00764FE9" w:rsidRPr="00764FE9" w:rsidRDefault="00764FE9" w:rsidP="00764FE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70AD1F62" w14:textId="77777777" w:rsidR="00764FE9" w:rsidRPr="00764FE9" w:rsidRDefault="00764FE9" w:rsidP="00764FE9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C0D8363" w14:textId="60BBBB06" w:rsidR="00823917" w:rsidRPr="00764FE9" w:rsidRDefault="00764FE9" w:rsidP="00764FE9">
      <w:pPr>
        <w:tabs>
          <w:tab w:val="left" w:pos="8015"/>
        </w:tabs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</w:p>
    <w:sectPr w:rsidR="00823917" w:rsidRPr="00764FE9" w:rsidSect="00EE6B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F343" w14:textId="77777777" w:rsidR="002F623F" w:rsidRDefault="002F623F" w:rsidP="00D40C40">
      <w:r>
        <w:separator/>
      </w:r>
    </w:p>
  </w:endnote>
  <w:endnote w:type="continuationSeparator" w:id="0">
    <w:p w14:paraId="54F8EEC9" w14:textId="77777777" w:rsidR="002F623F" w:rsidRDefault="002F623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1E16A" w14:textId="77777777" w:rsidR="00920D3E" w:rsidRDefault="00920D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C1BAF" w14:textId="4B3A60FD" w:rsidR="006A3462" w:rsidRPr="00764FE9" w:rsidRDefault="00EE6B02" w:rsidP="006A3462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6A3462" w:rsidRPr="00764FE9">
      <w:rPr>
        <w:rFonts w:ascii="Arial" w:hAnsi="Arial" w:cs="Arial"/>
        <w:i/>
        <w:sz w:val="18"/>
        <w:szCs w:val="18"/>
      </w:rPr>
      <w:t xml:space="preserve"> Olomouckého kraje </w:t>
    </w:r>
    <w:r>
      <w:rPr>
        <w:rFonts w:ascii="Arial" w:hAnsi="Arial" w:cs="Arial"/>
        <w:i/>
        <w:sz w:val="18"/>
        <w:szCs w:val="18"/>
      </w:rPr>
      <w:t>11</w:t>
    </w:r>
    <w:r w:rsidR="006A3462" w:rsidRPr="00764FE9">
      <w:rPr>
        <w:rFonts w:ascii="Arial" w:hAnsi="Arial" w:cs="Arial"/>
        <w:i/>
        <w:sz w:val="18"/>
        <w:szCs w:val="18"/>
      </w:rPr>
      <w:t xml:space="preserve">. </w:t>
    </w:r>
    <w:r w:rsidR="004B7B81"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2</w:t>
    </w:r>
    <w:r w:rsidR="006A3462" w:rsidRPr="00764FE9">
      <w:rPr>
        <w:rFonts w:ascii="Arial" w:hAnsi="Arial" w:cs="Arial"/>
        <w:i/>
        <w:sz w:val="18"/>
        <w:szCs w:val="18"/>
      </w:rPr>
      <w:t>. 202</w:t>
    </w:r>
    <w:r w:rsidR="00920D3E">
      <w:rPr>
        <w:rFonts w:ascii="Arial" w:hAnsi="Arial" w:cs="Arial"/>
        <w:i/>
        <w:sz w:val="18"/>
        <w:szCs w:val="18"/>
      </w:rPr>
      <w:t>3</w:t>
    </w:r>
    <w:r w:rsidR="006A3462" w:rsidRPr="00764FE9">
      <w:rPr>
        <w:rFonts w:ascii="Arial" w:hAnsi="Arial" w:cs="Arial"/>
        <w:i/>
        <w:sz w:val="18"/>
        <w:szCs w:val="18"/>
      </w:rPr>
      <w:t xml:space="preserve">                                                                        Strana </w:t>
    </w:r>
    <w:r w:rsidR="006A3462" w:rsidRPr="00764FE9">
      <w:rPr>
        <w:rFonts w:ascii="Arial" w:hAnsi="Arial" w:cs="Arial"/>
        <w:i/>
        <w:sz w:val="18"/>
        <w:szCs w:val="18"/>
      </w:rPr>
      <w:fldChar w:fldCharType="begin"/>
    </w:r>
    <w:r w:rsidR="006A3462" w:rsidRPr="00764FE9">
      <w:rPr>
        <w:rFonts w:ascii="Arial" w:hAnsi="Arial" w:cs="Arial"/>
        <w:i/>
        <w:sz w:val="18"/>
        <w:szCs w:val="18"/>
      </w:rPr>
      <w:instrText xml:space="preserve"> PAGE   \* MERGEFORMAT </w:instrText>
    </w:r>
    <w:r w:rsidR="006A3462" w:rsidRPr="00764FE9">
      <w:rPr>
        <w:rFonts w:ascii="Arial" w:hAnsi="Arial" w:cs="Arial"/>
        <w:i/>
        <w:sz w:val="18"/>
        <w:szCs w:val="18"/>
      </w:rPr>
      <w:fldChar w:fldCharType="separate"/>
    </w:r>
    <w:r w:rsidR="00370C55">
      <w:rPr>
        <w:rFonts w:ascii="Arial" w:hAnsi="Arial" w:cs="Arial"/>
        <w:i/>
        <w:noProof/>
        <w:sz w:val="18"/>
        <w:szCs w:val="18"/>
      </w:rPr>
      <w:t>11</w:t>
    </w:r>
    <w:r w:rsidR="006A3462" w:rsidRPr="00764FE9">
      <w:rPr>
        <w:rFonts w:ascii="Arial" w:hAnsi="Arial" w:cs="Arial"/>
        <w:i/>
        <w:sz w:val="18"/>
        <w:szCs w:val="18"/>
      </w:rPr>
      <w:fldChar w:fldCharType="end"/>
    </w:r>
    <w:r w:rsidR="006A3462" w:rsidRPr="00764FE9">
      <w:rPr>
        <w:rFonts w:ascii="Arial" w:hAnsi="Arial" w:cs="Arial"/>
        <w:i/>
        <w:sz w:val="18"/>
        <w:szCs w:val="18"/>
      </w:rPr>
      <w:t xml:space="preserve"> (celkem </w:t>
    </w:r>
    <w:r w:rsidR="00920D3E"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4</w:t>
    </w:r>
    <w:r w:rsidR="006A3462" w:rsidRPr="00764FE9">
      <w:rPr>
        <w:rFonts w:ascii="Arial" w:hAnsi="Arial" w:cs="Arial"/>
        <w:i/>
        <w:sz w:val="18"/>
        <w:szCs w:val="18"/>
      </w:rPr>
      <w:t>)</w:t>
    </w:r>
  </w:p>
  <w:p w14:paraId="269D926D" w14:textId="4EEB9BE8" w:rsidR="004B7B81" w:rsidRDefault="00EE6B02" w:rsidP="004B7B81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20</w:t>
    </w:r>
    <w:r w:rsidR="00E43EF0">
      <w:rPr>
        <w:rFonts w:ascii="Arial" w:hAnsi="Arial" w:cs="Arial"/>
        <w:i/>
        <w:sz w:val="18"/>
        <w:szCs w:val="18"/>
      </w:rPr>
      <w:t>.</w:t>
    </w:r>
    <w:r w:rsidR="004B7B81" w:rsidRPr="004B7B81">
      <w:rPr>
        <w:rFonts w:ascii="Arial" w:hAnsi="Arial" w:cs="Arial"/>
        <w:i/>
        <w:sz w:val="18"/>
        <w:szCs w:val="18"/>
      </w:rPr>
      <w:t xml:space="preserve"> – Individuální dotace v oblasti dopravy</w:t>
    </w:r>
    <w:r w:rsidR="00920D3E">
      <w:rPr>
        <w:rFonts w:ascii="Arial" w:hAnsi="Arial" w:cs="Arial"/>
        <w:i/>
        <w:sz w:val="18"/>
        <w:szCs w:val="18"/>
      </w:rPr>
      <w:t xml:space="preserve"> 2022</w:t>
    </w:r>
    <w:r w:rsidR="004B7B81" w:rsidRPr="004B7B81">
      <w:rPr>
        <w:rFonts w:ascii="Arial" w:hAnsi="Arial" w:cs="Arial"/>
        <w:i/>
        <w:sz w:val="18"/>
        <w:szCs w:val="18"/>
      </w:rPr>
      <w:t xml:space="preserve"> – dodat</w:t>
    </w:r>
    <w:r w:rsidR="00920D3E">
      <w:rPr>
        <w:rFonts w:ascii="Arial" w:hAnsi="Arial" w:cs="Arial"/>
        <w:i/>
        <w:sz w:val="18"/>
        <w:szCs w:val="18"/>
      </w:rPr>
      <w:t>e</w:t>
    </w:r>
    <w:r w:rsidR="004B7B81" w:rsidRPr="004B7B81">
      <w:rPr>
        <w:rFonts w:ascii="Arial" w:hAnsi="Arial" w:cs="Arial"/>
        <w:i/>
        <w:sz w:val="18"/>
        <w:szCs w:val="18"/>
      </w:rPr>
      <w:t>k ke smlouv</w:t>
    </w:r>
    <w:r w:rsidR="00920D3E">
      <w:rPr>
        <w:rFonts w:ascii="Arial" w:hAnsi="Arial" w:cs="Arial"/>
        <w:i/>
        <w:sz w:val="18"/>
        <w:szCs w:val="18"/>
      </w:rPr>
      <w:t>ě</w:t>
    </w:r>
    <w:r w:rsidR="004B7B81" w:rsidRPr="004B7B81">
      <w:rPr>
        <w:rFonts w:ascii="Arial" w:hAnsi="Arial" w:cs="Arial"/>
        <w:i/>
        <w:sz w:val="18"/>
        <w:szCs w:val="18"/>
      </w:rPr>
      <w:t xml:space="preserve"> o poskytnutí dotace se statutárním městem Přerov </w:t>
    </w:r>
  </w:p>
  <w:p w14:paraId="7AE94712" w14:textId="0EEC6F4E" w:rsidR="006A3462" w:rsidRPr="004B7B81" w:rsidRDefault="004B7B81" w:rsidP="004B7B81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Zpráva k DZ</w:t>
    </w:r>
    <w:r w:rsidR="006A3462" w:rsidRPr="004B7B81">
      <w:rPr>
        <w:rFonts w:ascii="Arial" w:hAnsi="Arial" w:cs="Arial"/>
        <w:i/>
        <w:sz w:val="18"/>
        <w:szCs w:val="18"/>
      </w:rPr>
      <w:t xml:space="preserve">-příloha č. </w:t>
    </w:r>
    <w:r w:rsidR="006360D6">
      <w:rPr>
        <w:rFonts w:ascii="Arial" w:hAnsi="Arial" w:cs="Arial"/>
        <w:i/>
        <w:sz w:val="18"/>
        <w:szCs w:val="18"/>
      </w:rPr>
      <w:t>1</w:t>
    </w:r>
    <w:r w:rsidR="006A3462" w:rsidRPr="004B7B81">
      <w:rPr>
        <w:rFonts w:ascii="Arial" w:hAnsi="Arial" w:cs="Arial"/>
        <w:i/>
        <w:sz w:val="18"/>
        <w:szCs w:val="18"/>
      </w:rPr>
      <w:t>: Smlouva</w:t>
    </w:r>
    <w:r>
      <w:rPr>
        <w:rFonts w:ascii="Arial" w:hAnsi="Arial" w:cs="Arial"/>
        <w:i/>
        <w:sz w:val="18"/>
        <w:szCs w:val="18"/>
      </w:rPr>
      <w:t xml:space="preserve"> č. 2022/02963/ODSH/DSM</w:t>
    </w:r>
    <w:r w:rsidR="006A3462" w:rsidRPr="004B7B81">
      <w:rPr>
        <w:rFonts w:ascii="Arial" w:hAnsi="Arial" w:cs="Arial"/>
        <w:i/>
        <w:sz w:val="18"/>
        <w:szCs w:val="18"/>
      </w:rPr>
      <w:t xml:space="preserve"> o poskytnutí dotace se statutárním městem Přerov</w:t>
    </w:r>
  </w:p>
  <w:p w14:paraId="57DCA39F" w14:textId="0990755F" w:rsidR="002E34E4" w:rsidRDefault="00202933" w:rsidP="002E34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896FC" w14:textId="77777777" w:rsidR="002F623F" w:rsidRDefault="002F623F" w:rsidP="00D40C40">
      <w:r>
        <w:separator/>
      </w:r>
    </w:p>
  </w:footnote>
  <w:footnote w:type="continuationSeparator" w:id="0">
    <w:p w14:paraId="284D7DF0" w14:textId="77777777" w:rsidR="002F623F" w:rsidRDefault="002F623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59C6" w14:textId="77777777" w:rsidR="00920D3E" w:rsidRDefault="00920D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C99E6" w14:textId="151E814F" w:rsidR="00C42BD8" w:rsidRDefault="004B7B81" w:rsidP="00764FE9">
    <w:pPr>
      <w:pStyle w:val="Zhlav"/>
      <w:pBdr>
        <w:bottom w:val="single" w:sz="4" w:space="1" w:color="auto"/>
      </w:pBdr>
      <w:tabs>
        <w:tab w:val="clear" w:pos="4536"/>
      </w:tabs>
      <w:ind w:left="0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 DZ</w:t>
    </w:r>
    <w:r w:rsidR="00C42BD8">
      <w:rPr>
        <w:rFonts w:ascii="Arial" w:hAnsi="Arial" w:cs="Arial"/>
        <w:i/>
        <w:sz w:val="24"/>
        <w:szCs w:val="24"/>
      </w:rPr>
      <w:t xml:space="preserve"> – příloha č. </w:t>
    </w:r>
    <w:r w:rsidR="006360D6">
      <w:rPr>
        <w:rFonts w:ascii="Arial" w:hAnsi="Arial" w:cs="Arial"/>
        <w:i/>
        <w:sz w:val="24"/>
        <w:szCs w:val="24"/>
      </w:rPr>
      <w:t>1</w:t>
    </w:r>
  </w:p>
  <w:p w14:paraId="132B1ADF" w14:textId="3D079DF2" w:rsidR="006A3462" w:rsidRPr="006A3462" w:rsidRDefault="00764FE9" w:rsidP="00764FE9">
    <w:pPr>
      <w:pStyle w:val="Zhlav"/>
      <w:pBdr>
        <w:bottom w:val="single" w:sz="4" w:space="1" w:color="auto"/>
      </w:pBdr>
      <w:tabs>
        <w:tab w:val="clear" w:pos="4536"/>
      </w:tabs>
      <w:ind w:left="0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</w:t>
    </w:r>
    <w:r w:rsidR="004B7B81">
      <w:rPr>
        <w:rFonts w:ascii="Arial" w:hAnsi="Arial" w:cs="Arial"/>
        <w:i/>
        <w:sz w:val="24"/>
        <w:szCs w:val="24"/>
      </w:rPr>
      <w:t xml:space="preserve"> č. 2022/02963/ODSH/DSM</w:t>
    </w:r>
    <w:r>
      <w:rPr>
        <w:rFonts w:ascii="Arial" w:hAnsi="Arial" w:cs="Arial"/>
        <w:i/>
        <w:sz w:val="24"/>
        <w:szCs w:val="24"/>
      </w:rPr>
      <w:t xml:space="preserve"> o poskytnutí dotace se statutárním městem Přerov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7E5F" w14:textId="77777777" w:rsidR="00920D3E" w:rsidRDefault="00920D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84F8A"/>
    <w:multiLevelType w:val="hybridMultilevel"/>
    <w:tmpl w:val="7D98CA66"/>
    <w:lvl w:ilvl="0" w:tplc="01F43B76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0C9C"/>
    <w:rsid w:val="00001074"/>
    <w:rsid w:val="00001344"/>
    <w:rsid w:val="0000289B"/>
    <w:rsid w:val="00002A58"/>
    <w:rsid w:val="000032B4"/>
    <w:rsid w:val="000047EB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19"/>
    <w:rsid w:val="00055B22"/>
    <w:rsid w:val="000576BE"/>
    <w:rsid w:val="00060C62"/>
    <w:rsid w:val="0006138A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5CC9"/>
    <w:rsid w:val="00077E87"/>
    <w:rsid w:val="00080043"/>
    <w:rsid w:val="000812E1"/>
    <w:rsid w:val="00082476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6591"/>
    <w:rsid w:val="000A65E6"/>
    <w:rsid w:val="000B0318"/>
    <w:rsid w:val="000B06AF"/>
    <w:rsid w:val="000B103E"/>
    <w:rsid w:val="000B1B0F"/>
    <w:rsid w:val="000B2B07"/>
    <w:rsid w:val="000B2C2C"/>
    <w:rsid w:val="000B4B4A"/>
    <w:rsid w:val="000B5BAC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15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BDA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2AEB"/>
    <w:rsid w:val="00153478"/>
    <w:rsid w:val="00154952"/>
    <w:rsid w:val="0016130C"/>
    <w:rsid w:val="00163897"/>
    <w:rsid w:val="00164C23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32C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2B6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FC1"/>
    <w:rsid w:val="00217820"/>
    <w:rsid w:val="00217BC7"/>
    <w:rsid w:val="00220A93"/>
    <w:rsid w:val="00220FF7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6EF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52E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02E7"/>
    <w:rsid w:val="002D2C99"/>
    <w:rsid w:val="002D5445"/>
    <w:rsid w:val="002D741E"/>
    <w:rsid w:val="002E127B"/>
    <w:rsid w:val="002E22EC"/>
    <w:rsid w:val="002E34E4"/>
    <w:rsid w:val="002E4AC7"/>
    <w:rsid w:val="002E6113"/>
    <w:rsid w:val="002F0537"/>
    <w:rsid w:val="002F2753"/>
    <w:rsid w:val="002F2C7B"/>
    <w:rsid w:val="002F41E3"/>
    <w:rsid w:val="002F623F"/>
    <w:rsid w:val="002F6E86"/>
    <w:rsid w:val="002F7ACB"/>
    <w:rsid w:val="00300065"/>
    <w:rsid w:val="00300EB6"/>
    <w:rsid w:val="0030223A"/>
    <w:rsid w:val="00302FA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6204"/>
    <w:rsid w:val="00330B19"/>
    <w:rsid w:val="00332FD6"/>
    <w:rsid w:val="0033568D"/>
    <w:rsid w:val="00336076"/>
    <w:rsid w:val="00337CC7"/>
    <w:rsid w:val="003407B5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0C55"/>
    <w:rsid w:val="00372128"/>
    <w:rsid w:val="0037274D"/>
    <w:rsid w:val="00373797"/>
    <w:rsid w:val="00373A73"/>
    <w:rsid w:val="00373E49"/>
    <w:rsid w:val="003750AE"/>
    <w:rsid w:val="003750E2"/>
    <w:rsid w:val="00375CFD"/>
    <w:rsid w:val="00376B8E"/>
    <w:rsid w:val="00376F88"/>
    <w:rsid w:val="003806CF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2510"/>
    <w:rsid w:val="003B3007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F1AF8"/>
    <w:rsid w:val="003F53C7"/>
    <w:rsid w:val="003F5706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D33"/>
    <w:rsid w:val="00433E9B"/>
    <w:rsid w:val="00437D00"/>
    <w:rsid w:val="00442164"/>
    <w:rsid w:val="004421B5"/>
    <w:rsid w:val="004442D9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4C"/>
    <w:rsid w:val="00495FA8"/>
    <w:rsid w:val="004969CE"/>
    <w:rsid w:val="004975B8"/>
    <w:rsid w:val="004A007F"/>
    <w:rsid w:val="004A024D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B81"/>
    <w:rsid w:val="004B7E00"/>
    <w:rsid w:val="004C0852"/>
    <w:rsid w:val="004C0F3D"/>
    <w:rsid w:val="004C1433"/>
    <w:rsid w:val="004C1E11"/>
    <w:rsid w:val="004C35B3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1FF"/>
    <w:rsid w:val="004D7CAF"/>
    <w:rsid w:val="004E2088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60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B6F11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134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1CD0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360D6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032A"/>
    <w:rsid w:val="00684C20"/>
    <w:rsid w:val="00685285"/>
    <w:rsid w:val="00690949"/>
    <w:rsid w:val="00694CB0"/>
    <w:rsid w:val="00695FFD"/>
    <w:rsid w:val="00696660"/>
    <w:rsid w:val="006A0B33"/>
    <w:rsid w:val="006A2109"/>
    <w:rsid w:val="006A3462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E789C"/>
    <w:rsid w:val="006F07FC"/>
    <w:rsid w:val="006F0F71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27E21"/>
    <w:rsid w:val="007321D0"/>
    <w:rsid w:val="00735623"/>
    <w:rsid w:val="00735E1F"/>
    <w:rsid w:val="007360D6"/>
    <w:rsid w:val="0074704C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4FE9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5E49"/>
    <w:rsid w:val="0078686E"/>
    <w:rsid w:val="00786A82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4A57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1D48"/>
    <w:rsid w:val="00812092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444"/>
    <w:rsid w:val="008479FE"/>
    <w:rsid w:val="00850B9A"/>
    <w:rsid w:val="008525B2"/>
    <w:rsid w:val="00853081"/>
    <w:rsid w:val="0085512F"/>
    <w:rsid w:val="008556B1"/>
    <w:rsid w:val="0085615A"/>
    <w:rsid w:val="00856F2E"/>
    <w:rsid w:val="00860DB0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250"/>
    <w:rsid w:val="008A3F8C"/>
    <w:rsid w:val="008A5202"/>
    <w:rsid w:val="008A56FF"/>
    <w:rsid w:val="008A5862"/>
    <w:rsid w:val="008A62D5"/>
    <w:rsid w:val="008A64BF"/>
    <w:rsid w:val="008A683E"/>
    <w:rsid w:val="008A761B"/>
    <w:rsid w:val="008A76BB"/>
    <w:rsid w:val="008B07F1"/>
    <w:rsid w:val="008B0B51"/>
    <w:rsid w:val="008B17D3"/>
    <w:rsid w:val="008B3935"/>
    <w:rsid w:val="008B4510"/>
    <w:rsid w:val="008B5721"/>
    <w:rsid w:val="008B5CCF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F03FB"/>
    <w:rsid w:val="008F1173"/>
    <w:rsid w:val="008F2EE2"/>
    <w:rsid w:val="008F4077"/>
    <w:rsid w:val="008F5169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30A"/>
    <w:rsid w:val="00910D34"/>
    <w:rsid w:val="009119F6"/>
    <w:rsid w:val="00912D3B"/>
    <w:rsid w:val="00913A38"/>
    <w:rsid w:val="00913B0F"/>
    <w:rsid w:val="00914DD9"/>
    <w:rsid w:val="00915064"/>
    <w:rsid w:val="0092003A"/>
    <w:rsid w:val="00920D3E"/>
    <w:rsid w:val="00920F13"/>
    <w:rsid w:val="0092108F"/>
    <w:rsid w:val="0092133E"/>
    <w:rsid w:val="00924C5C"/>
    <w:rsid w:val="00925F1B"/>
    <w:rsid w:val="009264AC"/>
    <w:rsid w:val="00930271"/>
    <w:rsid w:val="009306CD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1958"/>
    <w:rsid w:val="0097294A"/>
    <w:rsid w:val="009756F0"/>
    <w:rsid w:val="0097614D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C46"/>
    <w:rsid w:val="009A3DA5"/>
    <w:rsid w:val="009A3E3A"/>
    <w:rsid w:val="009A4E81"/>
    <w:rsid w:val="009A69B6"/>
    <w:rsid w:val="009A6A67"/>
    <w:rsid w:val="009A70CE"/>
    <w:rsid w:val="009A7213"/>
    <w:rsid w:val="009A76BA"/>
    <w:rsid w:val="009A7A64"/>
    <w:rsid w:val="009B055D"/>
    <w:rsid w:val="009B0F59"/>
    <w:rsid w:val="009B1E1C"/>
    <w:rsid w:val="009B2454"/>
    <w:rsid w:val="009B662B"/>
    <w:rsid w:val="009B6BE7"/>
    <w:rsid w:val="009C03D8"/>
    <w:rsid w:val="009C3825"/>
    <w:rsid w:val="009C41B8"/>
    <w:rsid w:val="009C4781"/>
    <w:rsid w:val="009C5933"/>
    <w:rsid w:val="009C5E3E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007"/>
    <w:rsid w:val="009E0362"/>
    <w:rsid w:val="009E065A"/>
    <w:rsid w:val="009E27A1"/>
    <w:rsid w:val="009E3491"/>
    <w:rsid w:val="009E61A3"/>
    <w:rsid w:val="009E61CA"/>
    <w:rsid w:val="009E65A6"/>
    <w:rsid w:val="009E6E94"/>
    <w:rsid w:val="009E7A42"/>
    <w:rsid w:val="009E7BC6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B6A"/>
    <w:rsid w:val="00A0621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028A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362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63C8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3EA3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381"/>
    <w:rsid w:val="00B85724"/>
    <w:rsid w:val="00B86E4E"/>
    <w:rsid w:val="00B87DD0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1AB2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2ADA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2BD8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57D04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2983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66FB"/>
    <w:rsid w:val="00CA76B8"/>
    <w:rsid w:val="00CB0A48"/>
    <w:rsid w:val="00CB3084"/>
    <w:rsid w:val="00CB5336"/>
    <w:rsid w:val="00CB66EB"/>
    <w:rsid w:val="00CB787C"/>
    <w:rsid w:val="00CB7992"/>
    <w:rsid w:val="00CC0204"/>
    <w:rsid w:val="00CC16BA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F69"/>
    <w:rsid w:val="00CF5AA8"/>
    <w:rsid w:val="00CF5F46"/>
    <w:rsid w:val="00D02358"/>
    <w:rsid w:val="00D02425"/>
    <w:rsid w:val="00D02B96"/>
    <w:rsid w:val="00D03D2D"/>
    <w:rsid w:val="00D045AF"/>
    <w:rsid w:val="00D04C56"/>
    <w:rsid w:val="00D05376"/>
    <w:rsid w:val="00D05681"/>
    <w:rsid w:val="00D05F41"/>
    <w:rsid w:val="00D05F68"/>
    <w:rsid w:val="00D105B7"/>
    <w:rsid w:val="00D11E64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4D15"/>
    <w:rsid w:val="00D25791"/>
    <w:rsid w:val="00D26956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0A6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58D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661E"/>
    <w:rsid w:val="00D97207"/>
    <w:rsid w:val="00DA2B55"/>
    <w:rsid w:val="00DA365F"/>
    <w:rsid w:val="00DA43B2"/>
    <w:rsid w:val="00DB3240"/>
    <w:rsid w:val="00DB37FF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58DD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099F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027"/>
    <w:rsid w:val="00E418A3"/>
    <w:rsid w:val="00E419AD"/>
    <w:rsid w:val="00E41ECB"/>
    <w:rsid w:val="00E4267B"/>
    <w:rsid w:val="00E42E83"/>
    <w:rsid w:val="00E43EF0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5DB"/>
    <w:rsid w:val="00E5388C"/>
    <w:rsid w:val="00E53FD1"/>
    <w:rsid w:val="00E55E46"/>
    <w:rsid w:val="00E6041C"/>
    <w:rsid w:val="00E6041E"/>
    <w:rsid w:val="00E6050E"/>
    <w:rsid w:val="00E607A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400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154F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B02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04EA"/>
    <w:rsid w:val="00F21160"/>
    <w:rsid w:val="00F225F8"/>
    <w:rsid w:val="00F26645"/>
    <w:rsid w:val="00F26992"/>
    <w:rsid w:val="00F2708F"/>
    <w:rsid w:val="00F27955"/>
    <w:rsid w:val="00F27FE7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5F7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E710B"/>
    <w:rsid w:val="00FF00A6"/>
    <w:rsid w:val="00FF03A9"/>
    <w:rsid w:val="00FF1867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EE6B02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6D26-4FEE-4536-B5E1-002CC954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2528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Přecechtělová Lenka</cp:lastModifiedBy>
  <cp:revision>4</cp:revision>
  <cp:lastPrinted>2022-04-22T08:05:00Z</cp:lastPrinted>
  <dcterms:created xsi:type="dcterms:W3CDTF">2023-11-21T13:56:00Z</dcterms:created>
  <dcterms:modified xsi:type="dcterms:W3CDTF">2023-11-23T13:15:00Z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