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BE2ED" w14:textId="77777777" w:rsidR="00461BBF" w:rsidRPr="00DD24CB" w:rsidRDefault="00461BBF" w:rsidP="00461BBF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18D8739" w14:textId="2433D051" w:rsidR="00461BBF" w:rsidRDefault="00461BBF" w:rsidP="00461BBF">
      <w:pPr>
        <w:pStyle w:val="Zkladntext"/>
        <w:rPr>
          <w:rFonts w:cs="Arial"/>
          <w:szCs w:val="24"/>
        </w:rPr>
      </w:pPr>
      <w:r w:rsidRPr="00DD24CB">
        <w:rPr>
          <w:rFonts w:cs="Arial"/>
          <w:szCs w:val="24"/>
        </w:rPr>
        <w:t>Zastupitelstvo Olo</w:t>
      </w:r>
      <w:r w:rsidR="00540ED2">
        <w:rPr>
          <w:rFonts w:cs="Arial"/>
          <w:szCs w:val="24"/>
        </w:rPr>
        <w:t xml:space="preserve">mouckého kraje </w:t>
      </w:r>
      <w:r w:rsidR="00540ED2" w:rsidRPr="003C24EF">
        <w:rPr>
          <w:rFonts w:cs="Arial"/>
          <w:szCs w:val="24"/>
        </w:rPr>
        <w:t xml:space="preserve">pod </w:t>
      </w:r>
      <w:r w:rsidR="005D5E48" w:rsidRPr="003C24EF">
        <w:rPr>
          <w:rFonts w:cs="Arial"/>
          <w:szCs w:val="24"/>
        </w:rPr>
        <w:t xml:space="preserve">č. </w:t>
      </w:r>
      <w:r w:rsidR="00540ED2" w:rsidRPr="003C24EF">
        <w:rPr>
          <w:rFonts w:cs="Arial"/>
          <w:szCs w:val="24"/>
        </w:rPr>
        <w:t>UZ/7/64/2021 dne 13. 12. 2021</w:t>
      </w:r>
      <w:r w:rsidRPr="003C24EF">
        <w:rPr>
          <w:rFonts w:cs="Arial"/>
          <w:szCs w:val="24"/>
        </w:rPr>
        <w:t xml:space="preserve"> schválilo vyhlášení a realizaci </w:t>
      </w:r>
      <w:r w:rsidR="000B7001" w:rsidRPr="003C24EF">
        <w:rPr>
          <w:rFonts w:cs="Arial"/>
          <w:szCs w:val="24"/>
        </w:rPr>
        <w:t>dotačního programu</w:t>
      </w:r>
      <w:r w:rsidR="00540ED2">
        <w:rPr>
          <w:rFonts w:cs="Arial"/>
          <w:szCs w:val="24"/>
        </w:rPr>
        <w:t xml:space="preserve"> 07</w:t>
      </w:r>
      <w:r w:rsidR="000B7001" w:rsidRPr="000B7001">
        <w:rPr>
          <w:rFonts w:cs="Arial"/>
          <w:szCs w:val="24"/>
        </w:rPr>
        <w:t>_01_</w:t>
      </w:r>
      <w:r w:rsidRPr="00DD24CB">
        <w:rPr>
          <w:rFonts w:cs="Arial"/>
          <w:szCs w:val="24"/>
        </w:rPr>
        <w:t>Programu památkové péč</w:t>
      </w:r>
      <w:r w:rsidR="00540ED2">
        <w:rPr>
          <w:rFonts w:cs="Arial"/>
          <w:szCs w:val="24"/>
        </w:rPr>
        <w:t>e v Olomouckém kraji na rok 2022</w:t>
      </w:r>
      <w:r w:rsidR="00280694">
        <w:rPr>
          <w:rFonts w:cs="Arial"/>
          <w:szCs w:val="24"/>
        </w:rPr>
        <w:t>.</w:t>
      </w:r>
    </w:p>
    <w:p w14:paraId="6D89698D" w14:textId="77777777" w:rsidR="00280694" w:rsidRPr="00DD24CB" w:rsidRDefault="00280694" w:rsidP="00461BBF">
      <w:pPr>
        <w:pStyle w:val="Zkladntext"/>
        <w:rPr>
          <w:rFonts w:cs="Arial"/>
          <w:szCs w:val="24"/>
        </w:rPr>
      </w:pPr>
      <w:r w:rsidRPr="00682433">
        <w:rPr>
          <w:rFonts w:cs="Arial"/>
          <w:szCs w:val="24"/>
        </w:rPr>
        <w:t xml:space="preserve">Ve schváleném </w:t>
      </w:r>
      <w:r w:rsidR="00540ED2">
        <w:rPr>
          <w:rFonts w:cs="Arial"/>
          <w:szCs w:val="24"/>
        </w:rPr>
        <w:t>rozpočtu roku 2022</w:t>
      </w:r>
      <w:r w:rsidRPr="00280694">
        <w:rPr>
          <w:rFonts w:cs="Arial"/>
          <w:szCs w:val="24"/>
        </w:rPr>
        <w:t xml:space="preserve"> jsou vyčleněny </w:t>
      </w:r>
      <w:r w:rsidRPr="00682433">
        <w:rPr>
          <w:rFonts w:cs="Arial"/>
          <w:szCs w:val="24"/>
        </w:rPr>
        <w:t xml:space="preserve">finanční prostředky ve výši </w:t>
      </w:r>
      <w:r w:rsidR="003E1FD9" w:rsidRPr="003E1FD9">
        <w:rPr>
          <w:rFonts w:cs="Arial"/>
          <w:szCs w:val="24"/>
        </w:rPr>
        <w:t>16</w:t>
      </w:r>
      <w:r w:rsidR="0075710D">
        <w:rPr>
          <w:rFonts w:cs="Arial"/>
          <w:szCs w:val="24"/>
        </w:rPr>
        <w:t> </w:t>
      </w:r>
      <w:r w:rsidR="003E1FD9" w:rsidRPr="003E1FD9">
        <w:rPr>
          <w:rFonts w:cs="Arial"/>
          <w:szCs w:val="24"/>
        </w:rPr>
        <w:t>50</w:t>
      </w:r>
      <w:r w:rsidRPr="003E1FD9">
        <w:rPr>
          <w:rFonts w:cs="Arial"/>
          <w:szCs w:val="24"/>
        </w:rPr>
        <w:t>0</w:t>
      </w:r>
      <w:r w:rsidR="0075710D">
        <w:rPr>
          <w:rFonts w:cs="Arial"/>
          <w:szCs w:val="24"/>
        </w:rPr>
        <w:t> </w:t>
      </w:r>
      <w:r w:rsidRPr="003E1FD9">
        <w:rPr>
          <w:rFonts w:cs="Arial"/>
          <w:szCs w:val="24"/>
        </w:rPr>
        <w:t xml:space="preserve">000 </w:t>
      </w:r>
      <w:r w:rsidR="000C0879" w:rsidRPr="003E1FD9">
        <w:rPr>
          <w:rFonts w:cs="Arial"/>
          <w:szCs w:val="24"/>
        </w:rPr>
        <w:t xml:space="preserve">Kč </w:t>
      </w:r>
      <w:r w:rsidRPr="003E1FD9">
        <w:rPr>
          <w:rFonts w:cs="Arial"/>
          <w:szCs w:val="24"/>
        </w:rPr>
        <w:t xml:space="preserve">pro dotační program </w:t>
      </w:r>
      <w:r w:rsidR="00540ED2" w:rsidRPr="003E1FD9">
        <w:rPr>
          <w:rFonts w:cs="Arial"/>
          <w:szCs w:val="24"/>
        </w:rPr>
        <w:t>07</w:t>
      </w:r>
      <w:r w:rsidR="000B7001" w:rsidRPr="003E1FD9">
        <w:rPr>
          <w:rFonts w:cs="Arial"/>
          <w:szCs w:val="24"/>
        </w:rPr>
        <w:t>_01_Program</w:t>
      </w:r>
      <w:r w:rsidRPr="003E1FD9">
        <w:rPr>
          <w:rFonts w:cs="Arial"/>
          <w:szCs w:val="24"/>
        </w:rPr>
        <w:t xml:space="preserve"> památkové péč</w:t>
      </w:r>
      <w:r w:rsidR="00540ED2" w:rsidRPr="003E1FD9">
        <w:rPr>
          <w:rFonts w:cs="Arial"/>
          <w:szCs w:val="24"/>
        </w:rPr>
        <w:t>e v Olomouckém k</w:t>
      </w:r>
      <w:r w:rsidR="00540ED2">
        <w:rPr>
          <w:rFonts w:cs="Arial"/>
          <w:szCs w:val="24"/>
        </w:rPr>
        <w:t>raji na rok 2022</w:t>
      </w:r>
      <w:r w:rsidRPr="00682433">
        <w:rPr>
          <w:rFonts w:cs="Arial"/>
          <w:szCs w:val="24"/>
        </w:rPr>
        <w:t xml:space="preserve">, </w:t>
      </w:r>
      <w:r w:rsidRPr="00280694">
        <w:rPr>
          <w:rFonts w:cs="Arial"/>
          <w:szCs w:val="24"/>
        </w:rPr>
        <w:t>a to v následujícím členění pro jednotlivé dotační tituly:</w:t>
      </w:r>
    </w:p>
    <w:p w14:paraId="4BA329E0" w14:textId="3600D187" w:rsidR="00461BBF" w:rsidRPr="00DD24CB" w:rsidRDefault="00280694" w:rsidP="00461BBF">
      <w:pPr>
        <w:pStyle w:val="Zkladntext"/>
      </w:pPr>
      <w:r>
        <w:rPr>
          <w:rFonts w:cs="Arial"/>
          <w:szCs w:val="24"/>
        </w:rPr>
        <w:t>A</w:t>
      </w:r>
      <w:r w:rsidR="000927C3">
        <w:rPr>
          <w:rFonts w:cs="Arial"/>
          <w:szCs w:val="24"/>
        </w:rPr>
        <w:t xml:space="preserve">) dotační titul č. 1 </w:t>
      </w:r>
      <w:r w:rsidR="00461BBF" w:rsidRPr="00DD24CB">
        <w:rPr>
          <w:rFonts w:cs="Arial"/>
          <w:b/>
          <w:szCs w:val="24"/>
        </w:rPr>
        <w:t xml:space="preserve">Obnova kulturních památek </w:t>
      </w:r>
      <w:r w:rsidR="00540ED2">
        <w:rPr>
          <w:rFonts w:cs="Arial"/>
          <w:szCs w:val="24"/>
        </w:rPr>
        <w:t>(určená částka 12 00</w:t>
      </w:r>
      <w:r w:rsidR="00461BBF" w:rsidRPr="00DD24CB">
        <w:rPr>
          <w:rFonts w:cs="Arial"/>
          <w:szCs w:val="24"/>
        </w:rPr>
        <w:t>0 000 Kč),</w:t>
      </w:r>
      <w:r w:rsidR="00161A58">
        <w:rPr>
          <w:rFonts w:cs="Arial"/>
          <w:szCs w:val="24"/>
        </w:rPr>
        <w:t xml:space="preserve"> min. výše dotace 200 000 Kč, v případě restaurování 50 000 Kč, max. výše dotace 500 000 Kč</w:t>
      </w:r>
      <w:r w:rsidR="000D5E21">
        <w:rPr>
          <w:rFonts w:cs="Arial"/>
          <w:szCs w:val="24"/>
        </w:rPr>
        <w:t>.</w:t>
      </w:r>
      <w:r w:rsidR="00461BBF" w:rsidRPr="00DD24CB">
        <w:rPr>
          <w:rFonts w:cs="Arial"/>
          <w:szCs w:val="24"/>
        </w:rPr>
        <w:t xml:space="preserve"> </w:t>
      </w:r>
    </w:p>
    <w:p w14:paraId="4D8A66B1" w14:textId="3AA58209" w:rsidR="00461BBF" w:rsidRPr="00DD24CB" w:rsidRDefault="00280694" w:rsidP="00461BBF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0927C3">
        <w:rPr>
          <w:rFonts w:cs="Arial"/>
          <w:szCs w:val="24"/>
        </w:rPr>
        <w:t xml:space="preserve">) dotační titul č. 2 </w:t>
      </w:r>
      <w:r w:rsidR="00461BBF" w:rsidRPr="00DD24CB">
        <w:rPr>
          <w:rFonts w:cs="Arial"/>
          <w:b/>
          <w:szCs w:val="24"/>
        </w:rPr>
        <w:t xml:space="preserve">Obnova staveb drobné architektury místního významu </w:t>
      </w:r>
      <w:r w:rsidR="00461BBF" w:rsidRPr="00DD24CB">
        <w:rPr>
          <w:rFonts w:cs="Arial"/>
          <w:szCs w:val="24"/>
        </w:rPr>
        <w:t xml:space="preserve">(určená částka </w:t>
      </w:r>
      <w:r w:rsidR="003E1FD9">
        <w:rPr>
          <w:rFonts w:cs="Arial"/>
          <w:szCs w:val="24"/>
        </w:rPr>
        <w:t>1 5</w:t>
      </w:r>
      <w:r w:rsidR="00461BBF" w:rsidRPr="00A732AE">
        <w:rPr>
          <w:rFonts w:cs="Arial"/>
          <w:szCs w:val="24"/>
        </w:rPr>
        <w:t xml:space="preserve">00 000  </w:t>
      </w:r>
      <w:r w:rsidR="00461BBF" w:rsidRPr="00DD24CB">
        <w:rPr>
          <w:rFonts w:cs="Arial"/>
          <w:szCs w:val="24"/>
        </w:rPr>
        <w:t>Kč),</w:t>
      </w:r>
      <w:r w:rsidR="00161A58">
        <w:rPr>
          <w:rFonts w:cs="Arial"/>
          <w:szCs w:val="24"/>
        </w:rPr>
        <w:t xml:space="preserve"> min. výše dotace 15 000 Kč, max. výše dotace 75 000 Kč</w:t>
      </w:r>
      <w:r w:rsidR="000D5E21">
        <w:rPr>
          <w:rFonts w:cs="Arial"/>
          <w:szCs w:val="24"/>
        </w:rPr>
        <w:t>.</w:t>
      </w:r>
    </w:p>
    <w:p w14:paraId="519278DB" w14:textId="07C58088" w:rsidR="00461BBF" w:rsidRDefault="00280694" w:rsidP="00461BBF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0927C3">
        <w:rPr>
          <w:rFonts w:cs="Arial"/>
          <w:szCs w:val="24"/>
        </w:rPr>
        <w:t xml:space="preserve">) dotační titul č. 3 </w:t>
      </w:r>
      <w:r w:rsidR="00461BBF" w:rsidRPr="00DD24CB">
        <w:rPr>
          <w:rFonts w:cs="Arial"/>
          <w:b/>
          <w:szCs w:val="24"/>
        </w:rPr>
        <w:t>Obnova nemovitostí, které nejsou kulturní památkou, nacházejících se na území památkových rezervací a památkových zón</w:t>
      </w:r>
      <w:r w:rsidR="005B0652">
        <w:rPr>
          <w:rFonts w:cs="Arial"/>
          <w:b/>
          <w:szCs w:val="24"/>
        </w:rPr>
        <w:t xml:space="preserve"> a jejich ochranných pásem</w:t>
      </w:r>
      <w:r w:rsidR="00461BBF" w:rsidRPr="00DD24CB">
        <w:rPr>
          <w:rFonts w:cs="Arial"/>
          <w:szCs w:val="24"/>
        </w:rPr>
        <w:t xml:space="preserve"> (určená </w:t>
      </w:r>
      <w:r w:rsidR="00461BBF" w:rsidRPr="00345264">
        <w:rPr>
          <w:rFonts w:cs="Arial"/>
          <w:szCs w:val="24"/>
        </w:rPr>
        <w:t xml:space="preserve">částka </w:t>
      </w:r>
      <w:r w:rsidR="003E1FD9">
        <w:rPr>
          <w:rFonts w:cs="Arial"/>
          <w:szCs w:val="24"/>
        </w:rPr>
        <w:t>3 0</w:t>
      </w:r>
      <w:r w:rsidR="00F658E4">
        <w:rPr>
          <w:rFonts w:cs="Arial"/>
          <w:szCs w:val="24"/>
        </w:rPr>
        <w:t xml:space="preserve">00 000 </w:t>
      </w:r>
      <w:r w:rsidR="00461BBF" w:rsidRPr="00345264">
        <w:rPr>
          <w:rFonts w:cs="Arial"/>
          <w:szCs w:val="24"/>
        </w:rPr>
        <w:t>Kč)</w:t>
      </w:r>
      <w:r w:rsidR="00161A58">
        <w:rPr>
          <w:rFonts w:cs="Arial"/>
          <w:szCs w:val="24"/>
        </w:rPr>
        <w:t xml:space="preserve">, min. výše dotace 50 000 </w:t>
      </w:r>
      <w:r w:rsidR="000D5E21">
        <w:rPr>
          <w:rFonts w:cs="Arial"/>
          <w:szCs w:val="24"/>
        </w:rPr>
        <w:t>Kč, max. výše dotace 300 000 Kč.</w:t>
      </w:r>
    </w:p>
    <w:p w14:paraId="7B333A41" w14:textId="77777777" w:rsidR="00461BBF" w:rsidRPr="00D031A2" w:rsidRDefault="00461BBF" w:rsidP="00461BBF">
      <w:pPr>
        <w:pStyle w:val="Zkladntext"/>
        <w:spacing w:before="120" w:after="0"/>
        <w:jc w:val="left"/>
        <w:rPr>
          <w:rFonts w:cs="Arial"/>
          <w:szCs w:val="24"/>
        </w:rPr>
      </w:pPr>
      <w:r w:rsidRPr="00D031A2">
        <w:rPr>
          <w:rFonts w:cs="Arial"/>
          <w:szCs w:val="24"/>
        </w:rPr>
        <w:t>Dot</w:t>
      </w:r>
      <w:r w:rsidR="00540ED2" w:rsidRPr="00D031A2">
        <w:rPr>
          <w:rFonts w:cs="Arial"/>
          <w:szCs w:val="24"/>
        </w:rPr>
        <w:t>ační program byl vyhlášen dne 13</w:t>
      </w:r>
      <w:r w:rsidRPr="00D031A2">
        <w:rPr>
          <w:rFonts w:cs="Arial"/>
          <w:szCs w:val="24"/>
        </w:rPr>
        <w:t>.</w:t>
      </w:r>
      <w:r w:rsidR="00540ED2" w:rsidRPr="00D031A2">
        <w:rPr>
          <w:rFonts w:cs="Arial"/>
          <w:szCs w:val="24"/>
        </w:rPr>
        <w:t> 12. 2021</w:t>
      </w:r>
      <w:r w:rsidRPr="00D031A2">
        <w:rPr>
          <w:rFonts w:cs="Arial"/>
          <w:szCs w:val="24"/>
        </w:rPr>
        <w:t>.</w:t>
      </w:r>
    </w:p>
    <w:p w14:paraId="774EC180" w14:textId="6C0DBA7D" w:rsidR="00461BBF" w:rsidRPr="00D031A2" w:rsidRDefault="00461BBF" w:rsidP="00461BBF">
      <w:pPr>
        <w:pStyle w:val="Zkladntext"/>
        <w:spacing w:before="120" w:after="0"/>
        <w:rPr>
          <w:rFonts w:cs="Arial"/>
          <w:szCs w:val="24"/>
        </w:rPr>
      </w:pPr>
      <w:r w:rsidRPr="00D031A2">
        <w:rPr>
          <w:rFonts w:cs="Arial"/>
          <w:szCs w:val="24"/>
        </w:rPr>
        <w:t xml:space="preserve">Podmínky </w:t>
      </w:r>
      <w:r w:rsidR="000B7001" w:rsidRPr="00D031A2">
        <w:rPr>
          <w:rFonts w:cs="Arial"/>
          <w:szCs w:val="24"/>
        </w:rPr>
        <w:t>dotačního programu</w:t>
      </w:r>
      <w:r w:rsidRPr="00D031A2">
        <w:rPr>
          <w:rFonts w:cs="Arial"/>
          <w:szCs w:val="24"/>
        </w:rPr>
        <w:t xml:space="preserve"> byly vyvěšeny</w:t>
      </w:r>
      <w:r w:rsidR="00F31B52" w:rsidRPr="00D031A2">
        <w:rPr>
          <w:rFonts w:cs="Arial"/>
          <w:szCs w:val="24"/>
        </w:rPr>
        <w:t xml:space="preserve"> na úřední desce od </w:t>
      </w:r>
      <w:r w:rsidR="00D031A2" w:rsidRPr="00D031A2">
        <w:rPr>
          <w:rFonts w:cs="Arial"/>
          <w:szCs w:val="24"/>
        </w:rPr>
        <w:t>15</w:t>
      </w:r>
      <w:r w:rsidR="00F31B52" w:rsidRPr="00D031A2">
        <w:rPr>
          <w:rFonts w:cs="Arial"/>
          <w:szCs w:val="24"/>
        </w:rPr>
        <w:t>. 12. 202</w:t>
      </w:r>
      <w:r w:rsidR="00D031A2" w:rsidRPr="00D031A2">
        <w:rPr>
          <w:rFonts w:cs="Arial"/>
          <w:szCs w:val="24"/>
        </w:rPr>
        <w:t>1</w:t>
      </w:r>
      <w:r w:rsidR="000927C3" w:rsidRPr="00D031A2">
        <w:rPr>
          <w:rFonts w:cs="Arial"/>
          <w:szCs w:val="24"/>
        </w:rPr>
        <w:t xml:space="preserve"> </w:t>
      </w:r>
      <w:r w:rsidR="00F31B52" w:rsidRPr="00D031A2">
        <w:rPr>
          <w:rFonts w:cs="Arial"/>
          <w:szCs w:val="24"/>
        </w:rPr>
        <w:t xml:space="preserve">do </w:t>
      </w:r>
      <w:r w:rsidR="00682E0E">
        <w:rPr>
          <w:rFonts w:cs="Arial"/>
          <w:szCs w:val="24"/>
        </w:rPr>
        <w:t> </w:t>
      </w:r>
      <w:r w:rsidR="00D031A2" w:rsidRPr="00D031A2">
        <w:rPr>
          <w:rFonts w:cs="Arial"/>
          <w:szCs w:val="24"/>
        </w:rPr>
        <w:t>16</w:t>
      </w:r>
      <w:r w:rsidR="00F31B52" w:rsidRPr="00D031A2">
        <w:rPr>
          <w:rFonts w:cs="Arial"/>
          <w:szCs w:val="24"/>
        </w:rPr>
        <w:t xml:space="preserve">. </w:t>
      </w:r>
      <w:r w:rsidR="00A017F7">
        <w:rPr>
          <w:rFonts w:cs="Arial"/>
          <w:szCs w:val="24"/>
        </w:rPr>
        <w:t> </w:t>
      </w:r>
      <w:r w:rsidR="00F31B52" w:rsidRPr="00D031A2">
        <w:rPr>
          <w:rFonts w:cs="Arial"/>
          <w:szCs w:val="24"/>
        </w:rPr>
        <w:t>3. 202</w:t>
      </w:r>
      <w:r w:rsidR="00D031A2" w:rsidRPr="00D031A2">
        <w:rPr>
          <w:rFonts w:cs="Arial"/>
          <w:szCs w:val="24"/>
        </w:rPr>
        <w:t>2</w:t>
      </w:r>
      <w:r w:rsidRPr="00D031A2">
        <w:rPr>
          <w:rFonts w:cs="Arial"/>
          <w:szCs w:val="24"/>
        </w:rPr>
        <w:t>.</w:t>
      </w:r>
    </w:p>
    <w:p w14:paraId="23624F4D" w14:textId="45D8E337" w:rsidR="00461BBF" w:rsidRPr="008D4F15" w:rsidRDefault="00461BBF" w:rsidP="003D4AFB">
      <w:pPr>
        <w:jc w:val="both"/>
        <w:rPr>
          <w:rFonts w:ascii="Arial" w:hAnsi="Arial" w:cs="Arial"/>
        </w:rPr>
      </w:pPr>
      <w:r w:rsidRPr="003D4AFB">
        <w:rPr>
          <w:rFonts w:ascii="Arial" w:hAnsi="Arial" w:cs="Arial"/>
        </w:rPr>
        <w:t>Zastupitelstvo Olomouckého kraje dn</w:t>
      </w:r>
      <w:r w:rsidR="00E50D00" w:rsidRPr="003D4AFB">
        <w:rPr>
          <w:rFonts w:ascii="Arial" w:hAnsi="Arial" w:cs="Arial"/>
        </w:rPr>
        <w:t xml:space="preserve">e </w:t>
      </w:r>
      <w:r w:rsidR="003D56C6">
        <w:rPr>
          <w:rFonts w:ascii="Arial" w:hAnsi="Arial" w:cs="Arial"/>
        </w:rPr>
        <w:t>13</w:t>
      </w:r>
      <w:r w:rsidR="00E50D00" w:rsidRPr="003D4AFB">
        <w:rPr>
          <w:rFonts w:ascii="Arial" w:hAnsi="Arial" w:cs="Arial"/>
        </w:rPr>
        <w:t>. 12. 20</w:t>
      </w:r>
      <w:r w:rsidR="00302D8A" w:rsidRPr="003D4AFB">
        <w:rPr>
          <w:rFonts w:ascii="Arial" w:hAnsi="Arial" w:cs="Arial"/>
        </w:rPr>
        <w:t>2</w:t>
      </w:r>
      <w:r w:rsidR="003D56C6">
        <w:rPr>
          <w:rFonts w:ascii="Arial" w:hAnsi="Arial" w:cs="Arial"/>
        </w:rPr>
        <w:t>1</w:t>
      </w:r>
      <w:r w:rsidRPr="003D4AFB">
        <w:rPr>
          <w:rFonts w:ascii="Arial" w:hAnsi="Arial" w:cs="Arial"/>
        </w:rPr>
        <w:t xml:space="preserve"> usnesením </w:t>
      </w:r>
      <w:r w:rsidR="00540ED2" w:rsidRPr="003D4AFB">
        <w:rPr>
          <w:rFonts w:ascii="Arial" w:hAnsi="Arial" w:cs="Arial"/>
        </w:rPr>
        <w:t>č. UZ/7/64/2021</w:t>
      </w:r>
      <w:r w:rsidRPr="003D4AFB">
        <w:rPr>
          <w:rFonts w:ascii="Arial" w:hAnsi="Arial" w:cs="Arial"/>
        </w:rPr>
        <w:t xml:space="preserve"> zmocnilo Radu Olomouckého kraje v případě nedočerpání finančních prostředků v některém z dotačních titulů dotačního programu k rozhodnutí o převodu nevyčerpaných finančních prostředků do </w:t>
      </w:r>
      <w:r w:rsidRPr="008D4F15">
        <w:rPr>
          <w:rFonts w:ascii="Arial" w:hAnsi="Arial" w:cs="Arial"/>
        </w:rPr>
        <w:t>jiného dotačního titulu</w:t>
      </w:r>
      <w:r w:rsidR="003D4AFB" w:rsidRPr="008D4F15">
        <w:rPr>
          <w:rFonts w:ascii="Arial" w:hAnsi="Arial" w:cs="Arial"/>
        </w:rPr>
        <w:t xml:space="preserve"> </w:t>
      </w:r>
      <w:r w:rsidR="003D4AFB" w:rsidRPr="008D4F15">
        <w:rPr>
          <w:rFonts w:ascii="Arial" w:eastAsiaTheme="minorHAnsi" w:hAnsi="Arial" w:cs="Arial"/>
        </w:rPr>
        <w:t>v oblasti pam</w:t>
      </w:r>
      <w:r w:rsidR="003D4AFB" w:rsidRPr="008D4F15">
        <w:rPr>
          <w:rFonts w:ascii="Arial" w:hAnsi="Arial" w:cs="Arial"/>
        </w:rPr>
        <w:t>átkové péče</w:t>
      </w:r>
      <w:r w:rsidRPr="008D4F15">
        <w:rPr>
          <w:rFonts w:ascii="Arial" w:hAnsi="Arial" w:cs="Arial"/>
        </w:rPr>
        <w:t xml:space="preserve">. </w:t>
      </w:r>
    </w:p>
    <w:p w14:paraId="0D8903EF" w14:textId="36B0BBCD" w:rsidR="00461BBF" w:rsidRPr="00F658E4" w:rsidRDefault="0075710D" w:rsidP="00F658E4">
      <w:pPr>
        <w:widowControl w:val="0"/>
        <w:spacing w:before="120" w:after="240"/>
        <w:jc w:val="both"/>
        <w:rPr>
          <w:rFonts w:ascii="Arial" w:hAnsi="Arial" w:cs="Arial"/>
          <w:b/>
          <w:bCs/>
          <w:noProof/>
          <w:lang w:eastAsia="en-US"/>
        </w:rPr>
      </w:pPr>
      <w:r w:rsidRPr="008D4F15">
        <w:rPr>
          <w:rFonts w:ascii="Arial" w:hAnsi="Arial" w:cs="Arial"/>
        </w:rPr>
        <w:t xml:space="preserve">Z důvodu výrazného převisu žádostí </w:t>
      </w:r>
      <w:r w:rsidR="00161A58" w:rsidRPr="008D4F15">
        <w:rPr>
          <w:rFonts w:ascii="Arial" w:hAnsi="Arial" w:cs="Arial"/>
        </w:rPr>
        <w:t xml:space="preserve">(17 577 424 Kč) </w:t>
      </w:r>
      <w:r w:rsidRPr="008D4F15">
        <w:rPr>
          <w:rFonts w:ascii="Arial" w:hAnsi="Arial" w:cs="Arial"/>
        </w:rPr>
        <w:t>nad</w:t>
      </w:r>
      <w:r w:rsidRPr="00161A58">
        <w:rPr>
          <w:rFonts w:ascii="Arial" w:hAnsi="Arial" w:cs="Arial"/>
        </w:rPr>
        <w:t xml:space="preserve"> výši alokované částky v dotačním titulu č. 1, Obnova kulturních památek,</w:t>
      </w:r>
      <w:r w:rsidR="002E6E68" w:rsidRPr="00161A58">
        <w:rPr>
          <w:rFonts w:ascii="Arial" w:hAnsi="Arial" w:cs="Arial"/>
        </w:rPr>
        <w:t xml:space="preserve"> byl</w:t>
      </w:r>
      <w:r w:rsidR="00886CF2" w:rsidRPr="00161A58">
        <w:rPr>
          <w:rFonts w:ascii="Arial" w:hAnsi="Arial" w:cs="Arial"/>
        </w:rPr>
        <w:t xml:space="preserve"> </w:t>
      </w:r>
      <w:r w:rsidR="00886CF2" w:rsidRPr="009A118A">
        <w:rPr>
          <w:rFonts w:ascii="Arial" w:hAnsi="Arial" w:cs="Arial"/>
        </w:rPr>
        <w:t>navržen p</w:t>
      </w:r>
      <w:r w:rsidR="00461BBF" w:rsidRPr="009A118A">
        <w:rPr>
          <w:rFonts w:ascii="Arial" w:hAnsi="Arial" w:cs="Arial"/>
        </w:rPr>
        <w:t xml:space="preserve">řevod nevyčerpaných finančních prostředků </w:t>
      </w:r>
      <w:r w:rsidR="009A118A" w:rsidRPr="009A118A">
        <w:rPr>
          <w:rFonts w:ascii="Arial" w:hAnsi="Arial" w:cs="Arial"/>
        </w:rPr>
        <w:t>474</w:t>
      </w:r>
      <w:r w:rsidR="00886CF2" w:rsidRPr="009A118A">
        <w:rPr>
          <w:rFonts w:ascii="Arial" w:hAnsi="Arial" w:cs="Arial"/>
        </w:rPr>
        <w:t xml:space="preserve"> 000 Kč </w:t>
      </w:r>
      <w:r w:rsidR="00461BBF" w:rsidRPr="009A118A">
        <w:rPr>
          <w:rFonts w:ascii="Arial" w:hAnsi="Arial" w:cs="Arial"/>
        </w:rPr>
        <w:t xml:space="preserve">z dotačního titulu </w:t>
      </w:r>
      <w:r w:rsidR="009A118A" w:rsidRPr="009A118A">
        <w:rPr>
          <w:rFonts w:ascii="Arial" w:hAnsi="Arial" w:cs="Arial"/>
        </w:rPr>
        <w:t xml:space="preserve">č. 2 </w:t>
      </w:r>
      <w:r w:rsidR="009A118A" w:rsidRPr="009A118A">
        <w:rPr>
          <w:rFonts w:ascii="Arial" w:hAnsi="Arial" w:cs="Arial"/>
          <w:bCs/>
          <w:noProof/>
          <w:lang w:eastAsia="en-US"/>
        </w:rPr>
        <w:t>Obnova staveb drobné architektury</w:t>
      </w:r>
      <w:r w:rsidR="009A118A" w:rsidRPr="009A118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A118A" w:rsidRPr="009A118A">
        <w:rPr>
          <w:rFonts w:ascii="Arial" w:hAnsi="Arial" w:cs="Arial"/>
          <w:bCs/>
          <w:noProof/>
          <w:lang w:eastAsia="en-US"/>
        </w:rPr>
        <w:t>místního významu</w:t>
      </w:r>
      <w:r w:rsidR="009A118A">
        <w:rPr>
          <w:rFonts w:ascii="Arial" w:hAnsi="Arial" w:cs="Arial"/>
          <w:bCs/>
          <w:noProof/>
          <w:lang w:eastAsia="en-US"/>
        </w:rPr>
        <w:t xml:space="preserve"> a </w:t>
      </w:r>
      <w:r w:rsidR="00A017F7">
        <w:rPr>
          <w:rFonts w:ascii="Arial" w:hAnsi="Arial" w:cs="Arial"/>
          <w:bCs/>
          <w:noProof/>
          <w:lang w:eastAsia="en-US"/>
        </w:rPr>
        <w:t> </w:t>
      </w:r>
      <w:r w:rsidR="00492D4E">
        <w:rPr>
          <w:rFonts w:ascii="Arial" w:hAnsi="Arial" w:cs="Arial"/>
          <w:bCs/>
          <w:noProof/>
          <w:lang w:eastAsia="en-US"/>
        </w:rPr>
        <w:t>870 000</w:t>
      </w:r>
      <w:r w:rsidR="009A118A">
        <w:rPr>
          <w:rFonts w:ascii="Arial" w:hAnsi="Arial" w:cs="Arial"/>
          <w:bCs/>
          <w:noProof/>
          <w:lang w:eastAsia="en-US"/>
        </w:rPr>
        <w:t xml:space="preserve"> Kč z dotačního titulu </w:t>
      </w:r>
      <w:proofErr w:type="gramStart"/>
      <w:r w:rsidR="00461BBF" w:rsidRPr="009A118A">
        <w:rPr>
          <w:rFonts w:ascii="Arial" w:hAnsi="Arial" w:cs="Arial"/>
        </w:rPr>
        <w:t>č. 3 Obnova</w:t>
      </w:r>
      <w:proofErr w:type="gramEnd"/>
      <w:r w:rsidR="00461BBF" w:rsidRPr="009A118A">
        <w:rPr>
          <w:rFonts w:ascii="Arial" w:hAnsi="Arial" w:cs="Arial"/>
        </w:rPr>
        <w:t xml:space="preserve"> nemovitostí, které nejsou </w:t>
      </w:r>
      <w:r w:rsidR="00461BBF" w:rsidRPr="008D4F15">
        <w:rPr>
          <w:rFonts w:ascii="Arial" w:hAnsi="Arial" w:cs="Arial"/>
        </w:rPr>
        <w:t>kulturní památkou, nacházejících se na území památkovýc</w:t>
      </w:r>
      <w:r w:rsidR="00886CF2" w:rsidRPr="008D4F15">
        <w:rPr>
          <w:rFonts w:ascii="Arial" w:hAnsi="Arial" w:cs="Arial"/>
        </w:rPr>
        <w:t>h rezervací a památkových zón</w:t>
      </w:r>
      <w:r w:rsidR="004215C5" w:rsidRPr="008D4F15">
        <w:rPr>
          <w:rFonts w:ascii="Arial" w:hAnsi="Arial" w:cs="Arial"/>
        </w:rPr>
        <w:t xml:space="preserve"> a jejich ochranných pásem</w:t>
      </w:r>
      <w:r w:rsidR="00886CF2" w:rsidRPr="008D4F15">
        <w:rPr>
          <w:rFonts w:ascii="Arial" w:hAnsi="Arial" w:cs="Arial"/>
        </w:rPr>
        <w:t xml:space="preserve"> </w:t>
      </w:r>
      <w:r w:rsidR="00BA389E" w:rsidRPr="008D4F15">
        <w:rPr>
          <w:rFonts w:ascii="Arial" w:hAnsi="Arial" w:cs="Arial"/>
        </w:rPr>
        <w:t>do</w:t>
      </w:r>
      <w:r w:rsidR="0059320B" w:rsidRPr="008D4F15">
        <w:rPr>
          <w:rFonts w:ascii="Arial" w:hAnsi="Arial" w:cs="Arial"/>
        </w:rPr>
        <w:t xml:space="preserve"> dotačního</w:t>
      </w:r>
      <w:r w:rsidR="0059320B">
        <w:rPr>
          <w:rFonts w:ascii="Arial" w:hAnsi="Arial" w:cs="Arial"/>
        </w:rPr>
        <w:t xml:space="preserve"> titulu č. </w:t>
      </w:r>
      <w:r w:rsidR="009A118A">
        <w:rPr>
          <w:rFonts w:ascii="Arial" w:hAnsi="Arial" w:cs="Arial"/>
        </w:rPr>
        <w:t>1</w:t>
      </w:r>
      <w:r w:rsidR="0059320B">
        <w:rPr>
          <w:rFonts w:ascii="Arial" w:hAnsi="Arial" w:cs="Arial"/>
        </w:rPr>
        <w:t xml:space="preserve"> </w:t>
      </w:r>
      <w:r w:rsidR="009A118A">
        <w:rPr>
          <w:rFonts w:ascii="Arial" w:hAnsi="Arial" w:cs="Arial"/>
        </w:rPr>
        <w:t>Obnova kulturních památek</w:t>
      </w:r>
      <w:r w:rsidR="00886CF2" w:rsidRPr="009A118A">
        <w:rPr>
          <w:rFonts w:ascii="Arial" w:hAnsi="Arial" w:cs="Arial"/>
        </w:rPr>
        <w:t>, kde bude nová vý</w:t>
      </w:r>
      <w:r w:rsidR="009A118A">
        <w:rPr>
          <w:rFonts w:ascii="Arial" w:hAnsi="Arial" w:cs="Arial"/>
        </w:rPr>
        <w:t>še alo</w:t>
      </w:r>
      <w:r w:rsidR="00492D4E">
        <w:rPr>
          <w:rFonts w:ascii="Arial" w:hAnsi="Arial" w:cs="Arial"/>
        </w:rPr>
        <w:t>kované částky činit 13 344 000</w:t>
      </w:r>
      <w:r w:rsidR="00886CF2" w:rsidRPr="009A118A">
        <w:rPr>
          <w:rFonts w:ascii="Arial" w:hAnsi="Arial" w:cs="Arial"/>
        </w:rPr>
        <w:t xml:space="preserve"> Kč</w:t>
      </w:r>
      <w:r w:rsidR="00BA389E" w:rsidRPr="009A118A">
        <w:rPr>
          <w:rFonts w:ascii="Arial" w:hAnsi="Arial" w:cs="Arial"/>
        </w:rPr>
        <w:t>.</w:t>
      </w:r>
      <w:r w:rsidR="002E6E68" w:rsidRPr="009A118A">
        <w:rPr>
          <w:rFonts w:ascii="Arial" w:hAnsi="Arial" w:cs="Arial"/>
        </w:rPr>
        <w:t xml:space="preserve"> </w:t>
      </w:r>
    </w:p>
    <w:p w14:paraId="5C689BD3" w14:textId="77777777" w:rsidR="00461BBF" w:rsidRPr="000E79EB" w:rsidRDefault="000E79EB" w:rsidP="000E79EB">
      <w:pPr>
        <w:pStyle w:val="Zkladntext"/>
        <w:rPr>
          <w:rFonts w:cs="Arial"/>
          <w:b/>
          <w:szCs w:val="24"/>
        </w:rPr>
      </w:pPr>
      <w:r w:rsidRPr="00B14DAE">
        <w:rPr>
          <w:rFonts w:cs="Arial"/>
          <w:b/>
        </w:rPr>
        <w:t>Anotace k dotačnímu titulu</w:t>
      </w:r>
      <w:r w:rsidR="000927C3">
        <w:rPr>
          <w:rFonts w:cs="Arial"/>
          <w:b/>
          <w:szCs w:val="24"/>
        </w:rPr>
        <w:t xml:space="preserve"> č. 1 </w:t>
      </w:r>
      <w:r w:rsidR="00461BBF" w:rsidRPr="00DD24CB">
        <w:rPr>
          <w:rFonts w:cs="Arial"/>
          <w:b/>
          <w:szCs w:val="24"/>
        </w:rPr>
        <w:t xml:space="preserve">Obnova kulturních památek </w:t>
      </w:r>
    </w:p>
    <w:p w14:paraId="342EC9BE" w14:textId="77777777" w:rsidR="00461BBF" w:rsidRPr="006D7459" w:rsidRDefault="00461BBF" w:rsidP="0046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D7459">
        <w:rPr>
          <w:rFonts w:ascii="Arial" w:hAnsi="Arial" w:cs="Arial"/>
        </w:rPr>
        <w:t>Z dotačního titulu Obnova kulturních památek bylo možné požádat o finanční podporu zejména na podporu záchrany, obnovy, zachování a využití kulturních památek na území Olomouckého kraje (jak movitých, tak nemovitých), to znamená objektů, které jsou zapsány v Ústředním seznamu kulturních památek České republiky.</w:t>
      </w:r>
    </w:p>
    <w:p w14:paraId="01FE3A92" w14:textId="77777777" w:rsidR="00461BBF" w:rsidRPr="006D7459" w:rsidRDefault="00461BBF" w:rsidP="00F658E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cs="Arial"/>
          <w:szCs w:val="24"/>
          <w:u w:val="none"/>
        </w:rPr>
      </w:pPr>
      <w:r w:rsidRPr="006D7459">
        <w:rPr>
          <w:rFonts w:cs="Arial"/>
          <w:szCs w:val="24"/>
          <w:u w:val="none"/>
        </w:rPr>
        <w:t>Příjem žádo</w:t>
      </w:r>
      <w:r>
        <w:rPr>
          <w:rFonts w:cs="Arial"/>
          <w:szCs w:val="24"/>
          <w:u w:val="none"/>
        </w:rPr>
        <w:t xml:space="preserve">stí </w:t>
      </w:r>
      <w:r w:rsidRPr="00345264">
        <w:rPr>
          <w:rFonts w:cs="Arial"/>
          <w:szCs w:val="24"/>
          <w:u w:val="none"/>
        </w:rPr>
        <w:t xml:space="preserve">probíhal </w:t>
      </w:r>
      <w:r w:rsidR="00B7075D">
        <w:rPr>
          <w:rFonts w:cs="Arial"/>
          <w:szCs w:val="24"/>
          <w:u w:val="none"/>
        </w:rPr>
        <w:t>od 24. 1. 2022 do 4. 2. 2022</w:t>
      </w:r>
      <w:r w:rsidRPr="00345264">
        <w:rPr>
          <w:rFonts w:cs="Arial"/>
          <w:szCs w:val="24"/>
          <w:u w:val="none"/>
        </w:rPr>
        <w:t>.</w:t>
      </w:r>
    </w:p>
    <w:p w14:paraId="11199D87" w14:textId="77777777" w:rsidR="00461BBF" w:rsidRPr="00F658E4" w:rsidRDefault="00461BBF" w:rsidP="00F658E4">
      <w:pPr>
        <w:pStyle w:val="Radaplohy"/>
        <w:spacing w:before="0"/>
        <w:rPr>
          <w:rFonts w:cs="Arial"/>
          <w:b/>
          <w:szCs w:val="24"/>
          <w:u w:val="none"/>
        </w:rPr>
      </w:pPr>
      <w:r w:rsidRPr="006D7459">
        <w:rPr>
          <w:rFonts w:cs="Arial"/>
          <w:b/>
          <w:szCs w:val="24"/>
          <w:u w:val="none"/>
        </w:rPr>
        <w:t>Průběh administrace a hodnocení žádostí dotačního titulu</w:t>
      </w:r>
      <w:r w:rsidR="000927C3">
        <w:rPr>
          <w:rFonts w:cs="Arial"/>
          <w:b/>
          <w:szCs w:val="24"/>
          <w:u w:val="none"/>
        </w:rPr>
        <w:t xml:space="preserve"> č. 1</w:t>
      </w:r>
      <w:r w:rsidRPr="006D7459">
        <w:rPr>
          <w:rFonts w:cs="Arial"/>
          <w:b/>
          <w:szCs w:val="24"/>
          <w:u w:val="none"/>
        </w:rPr>
        <w:t xml:space="preserve"> Obnova kulturních památek.</w:t>
      </w:r>
    </w:p>
    <w:p w14:paraId="1EBCF726" w14:textId="77777777" w:rsidR="00461BBF" w:rsidRPr="000927C3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 xml:space="preserve">V termínu </w:t>
      </w:r>
      <w:r w:rsidRPr="000927C3">
        <w:rPr>
          <w:rFonts w:cs="Arial"/>
          <w:b/>
          <w:szCs w:val="24"/>
          <w:u w:val="none"/>
        </w:rPr>
        <w:t>podáván</w:t>
      </w:r>
      <w:r w:rsidR="00B7075D">
        <w:rPr>
          <w:rFonts w:cs="Arial"/>
          <w:b/>
          <w:szCs w:val="24"/>
          <w:u w:val="none"/>
        </w:rPr>
        <w:t>í žádostí bylo přijato celkem 83</w:t>
      </w:r>
      <w:r w:rsidRPr="000927C3">
        <w:rPr>
          <w:rFonts w:cs="Arial"/>
          <w:b/>
          <w:szCs w:val="24"/>
          <w:u w:val="none"/>
        </w:rPr>
        <w:t xml:space="preserve"> žádostí.</w:t>
      </w:r>
    </w:p>
    <w:p w14:paraId="526232A3" w14:textId="77777777" w:rsidR="00461BBF" w:rsidRPr="000927C3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0927C3">
        <w:rPr>
          <w:rFonts w:cs="Arial"/>
          <w:b/>
          <w:szCs w:val="24"/>
          <w:u w:val="none"/>
        </w:rPr>
        <w:t xml:space="preserve">Celková požadovaná výše dotací </w:t>
      </w:r>
      <w:r w:rsidR="00B7075D">
        <w:rPr>
          <w:rFonts w:cs="Arial"/>
          <w:b/>
          <w:szCs w:val="24"/>
          <w:u w:val="none"/>
        </w:rPr>
        <w:t xml:space="preserve">29 577 424 </w:t>
      </w:r>
      <w:r w:rsidRPr="000927C3">
        <w:rPr>
          <w:rFonts w:cs="Arial"/>
          <w:b/>
          <w:szCs w:val="24"/>
          <w:u w:val="none"/>
        </w:rPr>
        <w:t xml:space="preserve">Kč </w:t>
      </w:r>
    </w:p>
    <w:p w14:paraId="1C3D7C25" w14:textId="77777777" w:rsidR="00461BBF" w:rsidRPr="003C08C7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0927C3">
        <w:rPr>
          <w:rFonts w:cs="Arial"/>
          <w:szCs w:val="24"/>
          <w:u w:val="none"/>
        </w:rPr>
        <w:t>(</w:t>
      </w:r>
      <w:r w:rsidRPr="000927C3">
        <w:rPr>
          <w:rFonts w:cs="Arial"/>
          <w:b/>
          <w:szCs w:val="24"/>
          <w:u w:val="none"/>
        </w:rPr>
        <w:t>převis opro</w:t>
      </w:r>
      <w:r w:rsidR="000927C3" w:rsidRPr="000927C3">
        <w:rPr>
          <w:rFonts w:cs="Arial"/>
          <w:b/>
          <w:szCs w:val="24"/>
          <w:u w:val="none"/>
        </w:rPr>
        <w:t>ti</w:t>
      </w:r>
      <w:r w:rsidR="005A76DE">
        <w:rPr>
          <w:rFonts w:cs="Arial"/>
          <w:b/>
          <w:szCs w:val="24"/>
          <w:u w:val="none"/>
        </w:rPr>
        <w:t xml:space="preserve"> původní</w:t>
      </w:r>
      <w:r w:rsidR="000927C3" w:rsidRPr="000927C3">
        <w:rPr>
          <w:rFonts w:cs="Arial"/>
          <w:b/>
          <w:szCs w:val="24"/>
          <w:u w:val="none"/>
        </w:rPr>
        <w:t xml:space="preserve"> sc</w:t>
      </w:r>
      <w:r w:rsidR="00B7075D">
        <w:rPr>
          <w:rFonts w:cs="Arial"/>
          <w:b/>
          <w:szCs w:val="24"/>
          <w:u w:val="none"/>
        </w:rPr>
        <w:t>hválené alokaci – 17 577 424</w:t>
      </w:r>
      <w:r w:rsidRPr="000927C3">
        <w:rPr>
          <w:rFonts w:cs="Arial"/>
          <w:b/>
          <w:szCs w:val="24"/>
          <w:u w:val="none"/>
        </w:rPr>
        <w:t xml:space="preserve"> Kč)</w:t>
      </w:r>
    </w:p>
    <w:p w14:paraId="7DD0649D" w14:textId="058C74FC" w:rsidR="00B7075D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Z dalšího posuz</w:t>
      </w:r>
      <w:r>
        <w:rPr>
          <w:rFonts w:cs="Arial"/>
          <w:szCs w:val="24"/>
          <w:u w:val="none"/>
        </w:rPr>
        <w:t xml:space="preserve">ování </w:t>
      </w:r>
      <w:r w:rsidR="00B7075D">
        <w:rPr>
          <w:rFonts w:cs="Arial"/>
          <w:szCs w:val="24"/>
          <w:u w:val="none"/>
        </w:rPr>
        <w:t>byly vyřazeny 4</w:t>
      </w:r>
      <w:r w:rsidR="0050198D" w:rsidRPr="0050198D">
        <w:rPr>
          <w:rFonts w:cs="Arial"/>
          <w:szCs w:val="24"/>
          <w:u w:val="none"/>
        </w:rPr>
        <w:t xml:space="preserve"> žádost</w:t>
      </w:r>
      <w:r w:rsidR="00B7075D">
        <w:rPr>
          <w:rFonts w:cs="Arial"/>
          <w:szCs w:val="24"/>
          <w:u w:val="none"/>
        </w:rPr>
        <w:t>i</w:t>
      </w:r>
      <w:r w:rsidR="00BA389E">
        <w:rPr>
          <w:rFonts w:cs="Arial"/>
          <w:szCs w:val="24"/>
          <w:u w:val="none"/>
        </w:rPr>
        <w:t>,</w:t>
      </w:r>
      <w:r w:rsidR="0050198D">
        <w:rPr>
          <w:rFonts w:cs="Arial"/>
          <w:szCs w:val="24"/>
          <w:u w:val="none"/>
        </w:rPr>
        <w:t xml:space="preserve"> </w:t>
      </w:r>
      <w:r w:rsidR="004D2305">
        <w:rPr>
          <w:rFonts w:cs="Arial"/>
          <w:szCs w:val="24"/>
          <w:u w:val="none"/>
        </w:rPr>
        <w:t xml:space="preserve">(č. 7, 31, 58, 74) </w:t>
      </w:r>
      <w:r w:rsidRPr="00CB06BE">
        <w:rPr>
          <w:rFonts w:cs="Arial"/>
          <w:szCs w:val="24"/>
          <w:u w:val="none"/>
        </w:rPr>
        <w:t>žadatel</w:t>
      </w:r>
      <w:r w:rsidR="00B7075D">
        <w:rPr>
          <w:rFonts w:cs="Arial"/>
          <w:szCs w:val="24"/>
          <w:u w:val="none"/>
        </w:rPr>
        <w:t>é</w:t>
      </w:r>
      <w:r w:rsidR="0050198D">
        <w:rPr>
          <w:rFonts w:cs="Arial"/>
          <w:szCs w:val="24"/>
          <w:u w:val="none"/>
        </w:rPr>
        <w:t xml:space="preserve"> </w:t>
      </w:r>
      <w:r w:rsidR="00B7075D">
        <w:rPr>
          <w:rFonts w:cs="Arial"/>
          <w:szCs w:val="24"/>
          <w:u w:val="none"/>
        </w:rPr>
        <w:t xml:space="preserve">nedoplnili </w:t>
      </w:r>
      <w:r w:rsidR="00B7075D">
        <w:rPr>
          <w:rFonts w:cs="Arial"/>
          <w:szCs w:val="24"/>
          <w:u w:val="none"/>
        </w:rPr>
        <w:lastRenderedPageBreak/>
        <w:t>povinné přílohy</w:t>
      </w:r>
      <w:r w:rsidR="00DB74F4">
        <w:rPr>
          <w:rFonts w:cs="Arial"/>
          <w:szCs w:val="24"/>
          <w:u w:val="none"/>
        </w:rPr>
        <w:t>.</w:t>
      </w:r>
    </w:p>
    <w:p w14:paraId="3EB0DEAF" w14:textId="77777777" w:rsidR="00461BBF" w:rsidRPr="00F464F9" w:rsidRDefault="003E1FD9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Hodnoceno bylo celkem 79</w:t>
      </w:r>
      <w:r w:rsidR="00461BBF" w:rsidRPr="00F464F9">
        <w:rPr>
          <w:rFonts w:cs="Arial"/>
          <w:b/>
          <w:szCs w:val="24"/>
          <w:u w:val="none"/>
        </w:rPr>
        <w:t xml:space="preserve"> žádostí.</w:t>
      </w:r>
    </w:p>
    <w:p w14:paraId="225BBEF6" w14:textId="77777777" w:rsidR="00461BBF" w:rsidRPr="00F464F9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Návrh na vyh</w:t>
      </w:r>
      <w:r>
        <w:rPr>
          <w:rFonts w:cs="Arial"/>
          <w:szCs w:val="24"/>
          <w:u w:val="none"/>
        </w:rPr>
        <w:t xml:space="preserve">ovění žádosti je předkládán </w:t>
      </w:r>
      <w:r w:rsidRPr="00AF32A8">
        <w:rPr>
          <w:rFonts w:cs="Arial"/>
          <w:color w:val="000000" w:themeColor="text1"/>
          <w:szCs w:val="24"/>
          <w:u w:val="none"/>
        </w:rPr>
        <w:t xml:space="preserve">u </w:t>
      </w:r>
      <w:r w:rsidR="00AF32A8" w:rsidRPr="00AF32A8">
        <w:rPr>
          <w:rFonts w:cs="Arial"/>
          <w:color w:val="000000" w:themeColor="text1"/>
          <w:szCs w:val="24"/>
          <w:u w:val="none"/>
        </w:rPr>
        <w:t>59</w:t>
      </w:r>
      <w:r w:rsidR="00BA389E" w:rsidRPr="00AF32A8">
        <w:rPr>
          <w:rFonts w:cs="Arial"/>
          <w:color w:val="000000" w:themeColor="text1"/>
          <w:szCs w:val="24"/>
          <w:u w:val="none"/>
        </w:rPr>
        <w:t xml:space="preserve"> </w:t>
      </w:r>
      <w:r w:rsidRPr="00AF32A8">
        <w:rPr>
          <w:rFonts w:cs="Arial"/>
          <w:color w:val="000000" w:themeColor="text1"/>
          <w:szCs w:val="24"/>
          <w:u w:val="none"/>
        </w:rPr>
        <w:t>žadatelů</w:t>
      </w:r>
      <w:r w:rsidRPr="00F464F9">
        <w:rPr>
          <w:rFonts w:cs="Arial"/>
          <w:szCs w:val="24"/>
          <w:u w:val="none"/>
        </w:rPr>
        <w:t>.</w:t>
      </w:r>
    </w:p>
    <w:p w14:paraId="34B99F9C" w14:textId="6F299FC1" w:rsidR="00461BBF" w:rsidRPr="00BA389E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A389E">
        <w:rPr>
          <w:rFonts w:cs="Arial"/>
          <w:szCs w:val="24"/>
          <w:u w:val="none"/>
        </w:rPr>
        <w:t xml:space="preserve">Návrh na nevyhovění žádosti je předkládán u </w:t>
      </w:r>
      <w:r w:rsidR="00AF32A8">
        <w:rPr>
          <w:rFonts w:cs="Arial"/>
          <w:szCs w:val="24"/>
          <w:u w:val="none"/>
        </w:rPr>
        <w:t>20</w:t>
      </w:r>
      <w:r w:rsidRPr="00BA389E">
        <w:rPr>
          <w:rFonts w:cs="Arial"/>
          <w:szCs w:val="24"/>
          <w:u w:val="none"/>
        </w:rPr>
        <w:t xml:space="preserve"> žadatelů.</w:t>
      </w:r>
      <w:r w:rsidR="00AD077E">
        <w:rPr>
          <w:rFonts w:cs="Arial"/>
          <w:szCs w:val="24"/>
          <w:u w:val="none"/>
        </w:rPr>
        <w:t xml:space="preserve"> Žadatelé získali nižší počet bodů, kdy jim nebylo možné vzhledem k alokaci dotačního programu vyhovět.</w:t>
      </w:r>
    </w:p>
    <w:p w14:paraId="502CFF02" w14:textId="77777777" w:rsidR="00461BBF" w:rsidRPr="00F464F9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Administrátor provedl</w:t>
      </w:r>
      <w:r>
        <w:rPr>
          <w:rFonts w:cs="Arial"/>
          <w:szCs w:val="24"/>
          <w:u w:val="none"/>
        </w:rPr>
        <w:t xml:space="preserve"> h</w:t>
      </w:r>
      <w:r w:rsidR="00BA389E">
        <w:rPr>
          <w:rFonts w:cs="Arial"/>
          <w:szCs w:val="24"/>
          <w:u w:val="none"/>
        </w:rPr>
        <w:t>odnocení v termínu do 15</w:t>
      </w:r>
      <w:r w:rsidR="003E1FD9">
        <w:rPr>
          <w:rFonts w:cs="Arial"/>
          <w:szCs w:val="24"/>
          <w:u w:val="none"/>
        </w:rPr>
        <w:t>. 3. 2022</w:t>
      </w:r>
      <w:r>
        <w:rPr>
          <w:rFonts w:cs="Arial"/>
          <w:szCs w:val="24"/>
          <w:u w:val="none"/>
        </w:rPr>
        <w:t>.</w:t>
      </w:r>
    </w:p>
    <w:p w14:paraId="693FD9AC" w14:textId="2EA0793A" w:rsidR="00461BBF" w:rsidRPr="00F464F9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Odborná komise hodnot</w:t>
      </w:r>
      <w:r>
        <w:rPr>
          <w:rFonts w:cs="Arial"/>
          <w:szCs w:val="24"/>
          <w:u w:val="none"/>
        </w:rPr>
        <w:t xml:space="preserve">ila </w:t>
      </w:r>
      <w:r w:rsidRPr="007F4AF7">
        <w:rPr>
          <w:rFonts w:cs="Arial"/>
          <w:szCs w:val="24"/>
          <w:u w:val="none"/>
        </w:rPr>
        <w:t>žádosti v</w:t>
      </w:r>
      <w:r w:rsidR="00AB65ED">
        <w:rPr>
          <w:rFonts w:cs="Arial"/>
          <w:szCs w:val="24"/>
          <w:u w:val="none"/>
        </w:rPr>
        <w:t> </w:t>
      </w:r>
      <w:r w:rsidRPr="008D4F15">
        <w:rPr>
          <w:rFonts w:cs="Arial"/>
          <w:szCs w:val="24"/>
          <w:u w:val="none"/>
        </w:rPr>
        <w:t>termínu</w:t>
      </w:r>
      <w:r w:rsidR="00AB65ED" w:rsidRPr="008D4F15">
        <w:rPr>
          <w:rFonts w:cs="Arial"/>
          <w:szCs w:val="24"/>
          <w:u w:val="none"/>
        </w:rPr>
        <w:t xml:space="preserve"> do</w:t>
      </w:r>
      <w:r w:rsidRPr="008D4F15">
        <w:rPr>
          <w:rFonts w:cs="Arial"/>
          <w:szCs w:val="24"/>
          <w:u w:val="none"/>
        </w:rPr>
        <w:t xml:space="preserve"> </w:t>
      </w:r>
      <w:r w:rsidR="003E1FD9" w:rsidRPr="008D4F15">
        <w:rPr>
          <w:rFonts w:cs="Arial"/>
          <w:szCs w:val="24"/>
          <w:u w:val="none"/>
        </w:rPr>
        <w:t>16. 3. 2022</w:t>
      </w:r>
      <w:r w:rsidRPr="007F4AF7">
        <w:rPr>
          <w:rFonts w:cs="Arial"/>
          <w:szCs w:val="24"/>
          <w:u w:val="none"/>
        </w:rPr>
        <w:t>.</w:t>
      </w:r>
    </w:p>
    <w:p w14:paraId="518E958B" w14:textId="77777777" w:rsidR="00461BBF" w:rsidRPr="00F658E4" w:rsidRDefault="00461BBF" w:rsidP="00F658E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ROK hodnotila</w:t>
      </w:r>
      <w:r>
        <w:rPr>
          <w:rFonts w:cs="Arial"/>
          <w:szCs w:val="24"/>
          <w:u w:val="none"/>
        </w:rPr>
        <w:t xml:space="preserve"> žádosti v termínu do </w:t>
      </w:r>
      <w:r w:rsidR="003E1FD9">
        <w:rPr>
          <w:rFonts w:cs="Arial"/>
          <w:szCs w:val="24"/>
          <w:u w:val="none"/>
        </w:rPr>
        <w:t>4</w:t>
      </w:r>
      <w:r w:rsidR="00A00483">
        <w:rPr>
          <w:rFonts w:cs="Arial"/>
          <w:szCs w:val="24"/>
          <w:u w:val="none"/>
        </w:rPr>
        <w:t>. 4</w:t>
      </w:r>
      <w:r w:rsidR="00BA389E">
        <w:rPr>
          <w:rFonts w:cs="Arial"/>
          <w:szCs w:val="24"/>
          <w:u w:val="none"/>
        </w:rPr>
        <w:t>.</w:t>
      </w:r>
      <w:r w:rsidR="00A00483">
        <w:rPr>
          <w:rFonts w:cs="Arial"/>
          <w:szCs w:val="24"/>
          <w:u w:val="none"/>
        </w:rPr>
        <w:t xml:space="preserve"> </w:t>
      </w:r>
      <w:r w:rsidR="003E1FD9">
        <w:rPr>
          <w:rFonts w:cs="Arial"/>
          <w:szCs w:val="24"/>
          <w:u w:val="none"/>
        </w:rPr>
        <w:t>2022</w:t>
      </w:r>
      <w:r w:rsidR="00BA389E">
        <w:rPr>
          <w:rFonts w:cs="Arial"/>
          <w:szCs w:val="24"/>
          <w:u w:val="none"/>
        </w:rPr>
        <w:t>.</w:t>
      </w:r>
    </w:p>
    <w:p w14:paraId="660BCB36" w14:textId="77777777" w:rsidR="00461BBF" w:rsidRPr="008649CC" w:rsidRDefault="00461BBF" w:rsidP="00F658E4">
      <w:pPr>
        <w:pStyle w:val="Radaplohy"/>
        <w:spacing w:before="0"/>
        <w:rPr>
          <w:rFonts w:cs="Arial"/>
          <w:b/>
          <w:szCs w:val="24"/>
          <w:u w:val="none"/>
        </w:rPr>
      </w:pPr>
      <w:r w:rsidRPr="00047202">
        <w:rPr>
          <w:rFonts w:cs="Arial"/>
          <w:b/>
          <w:szCs w:val="24"/>
          <w:u w:val="none"/>
        </w:rPr>
        <w:t>Návrh na vyhod</w:t>
      </w:r>
      <w:r>
        <w:rPr>
          <w:rFonts w:cs="Arial"/>
          <w:b/>
          <w:szCs w:val="24"/>
          <w:u w:val="none"/>
        </w:rPr>
        <w:t xml:space="preserve">nocení dotačního titulu </w:t>
      </w:r>
      <w:r w:rsidR="000927C3">
        <w:rPr>
          <w:rFonts w:cs="Arial"/>
          <w:b/>
          <w:szCs w:val="24"/>
          <w:u w:val="none"/>
        </w:rPr>
        <w:t xml:space="preserve">č. 1 </w:t>
      </w:r>
      <w:r>
        <w:rPr>
          <w:rFonts w:cs="Arial"/>
          <w:b/>
          <w:szCs w:val="24"/>
          <w:u w:val="none"/>
        </w:rPr>
        <w:t>Obnova kulturních památek</w:t>
      </w:r>
    </w:p>
    <w:p w14:paraId="6D7FCF06" w14:textId="206938B0" w:rsidR="00B6060A" w:rsidRPr="008D53B0" w:rsidRDefault="00461BBF" w:rsidP="00F6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047202">
        <w:rPr>
          <w:rFonts w:ascii="Arial" w:hAnsi="Arial" w:cs="Arial"/>
          <w:b/>
          <w:bCs/>
        </w:rPr>
        <w:t>Navržené</w:t>
      </w:r>
      <w:r w:rsidR="00A05978">
        <w:rPr>
          <w:rFonts w:ascii="Arial" w:hAnsi="Arial" w:cs="Arial"/>
          <w:b/>
          <w:bCs/>
        </w:rPr>
        <w:t xml:space="preserve"> výše dotace v dotačním titulu č. </w:t>
      </w:r>
      <w:r w:rsidR="005C4218">
        <w:rPr>
          <w:rFonts w:ascii="Arial" w:hAnsi="Arial" w:cs="Arial"/>
          <w:b/>
          <w:bCs/>
        </w:rPr>
        <w:t>0</w:t>
      </w:r>
      <w:r w:rsidR="00A05978">
        <w:rPr>
          <w:rFonts w:ascii="Arial" w:hAnsi="Arial" w:cs="Arial"/>
          <w:b/>
          <w:bCs/>
        </w:rPr>
        <w:t>1</w:t>
      </w:r>
      <w:r w:rsidRPr="00047202">
        <w:rPr>
          <w:rFonts w:ascii="Arial" w:hAnsi="Arial" w:cs="Arial"/>
          <w:b/>
          <w:bCs/>
        </w:rPr>
        <w:t xml:space="preserve"> Obnova kulturních památek pro jednotlivé příjemce jsou uvedeny v příloze č. 01 důvodov</w:t>
      </w:r>
      <w:r>
        <w:rPr>
          <w:rFonts w:ascii="Arial" w:hAnsi="Arial" w:cs="Arial"/>
          <w:b/>
          <w:bCs/>
        </w:rPr>
        <w:t xml:space="preserve">é zprávy. Celkem se jedná o </w:t>
      </w:r>
      <w:r w:rsidR="00FE1C08">
        <w:rPr>
          <w:rFonts w:ascii="Arial" w:hAnsi="Arial" w:cs="Arial"/>
          <w:b/>
          <w:bCs/>
        </w:rPr>
        <w:t>59</w:t>
      </w:r>
      <w:r w:rsidRPr="00BA38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žádostí v celkové výši</w:t>
      </w:r>
      <w:r w:rsidR="00FE1C08">
        <w:rPr>
          <w:rFonts w:ascii="Arial" w:hAnsi="Arial" w:cs="Arial"/>
          <w:b/>
          <w:bCs/>
        </w:rPr>
        <w:t xml:space="preserve"> 13 344</w:t>
      </w:r>
      <w:r w:rsidR="00BA389E">
        <w:rPr>
          <w:rFonts w:ascii="Arial" w:hAnsi="Arial" w:cs="Arial"/>
          <w:b/>
          <w:bCs/>
        </w:rPr>
        <w:t xml:space="preserve"> 000 </w:t>
      </w:r>
      <w:r w:rsidRPr="00047202">
        <w:rPr>
          <w:rFonts w:ascii="Arial" w:hAnsi="Arial" w:cs="Arial"/>
          <w:b/>
          <w:bCs/>
        </w:rPr>
        <w:t>Kč</w:t>
      </w:r>
      <w:r w:rsidR="00014332">
        <w:rPr>
          <w:rFonts w:ascii="Arial" w:hAnsi="Arial" w:cs="Arial"/>
          <w:b/>
          <w:bCs/>
        </w:rPr>
        <w:t>.</w:t>
      </w:r>
    </w:p>
    <w:p w14:paraId="5B361569" w14:textId="66D52363" w:rsidR="00B6060A" w:rsidRDefault="00B6060A" w:rsidP="00B606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tabulce v Příloze č. </w:t>
      </w:r>
      <w:r w:rsidR="00E163C2">
        <w:rPr>
          <w:rFonts w:ascii="Arial" w:hAnsi="Arial" w:cs="Arial"/>
        </w:rPr>
        <w:t>0</w:t>
      </w:r>
      <w:r>
        <w:rPr>
          <w:rFonts w:ascii="Arial" w:hAnsi="Arial" w:cs="Arial"/>
        </w:rPr>
        <w:t>1 usnesení jsou uveden</w:t>
      </w:r>
      <w:r w:rsidR="0075710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hodnocení za kritéria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B včetně označených žádostí, u kterých může být použito mimořádné hodnotící opatření, které může být použito, pokud v rámci hodnocení kritéria A, B dojde k výraznému nesouladu mezi výsledkem hodnocení A (administrátor) a hodnocením B (poradní orgán ROK). U takových žádostí po prověření rozdílných stanovisek může Rada Olomouckého kraje body v hodnotící úrovni B korigovat (vždy jen do výše bodů, které může poradní orgán přidělit), a to s písemným uvedením důvodu korekce. Za výrazný nesoulad v hodnocení je považován rozdíl v hodnocení A, B o více než 30 %, a to bez ohledu na to, zda se jedná o vyšší ohodnocení části A nebo B.</w:t>
      </w:r>
    </w:p>
    <w:p w14:paraId="44E03D47" w14:textId="1ED57C16" w:rsidR="00461BBF" w:rsidRPr="00E50240" w:rsidRDefault="00B6060A" w:rsidP="00F658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 administrátora a poradního orgánu ROK </w:t>
      </w:r>
      <w:r w:rsidR="00D92209">
        <w:rPr>
          <w:rFonts w:ascii="Arial" w:hAnsi="Arial" w:cs="Arial"/>
        </w:rPr>
        <w:t xml:space="preserve">– Komise pro kulturu a </w:t>
      </w:r>
      <w:r w:rsidR="00682E0E">
        <w:rPr>
          <w:rFonts w:ascii="Arial" w:hAnsi="Arial" w:cs="Arial"/>
        </w:rPr>
        <w:t> </w:t>
      </w:r>
      <w:r w:rsidR="00D92209" w:rsidRPr="008D4F15">
        <w:rPr>
          <w:rFonts w:ascii="Arial" w:hAnsi="Arial" w:cs="Arial"/>
        </w:rPr>
        <w:t>památkovou péči</w:t>
      </w:r>
      <w:r w:rsidRPr="008D4F15">
        <w:rPr>
          <w:rFonts w:ascii="Arial" w:hAnsi="Arial" w:cs="Arial"/>
        </w:rPr>
        <w:t xml:space="preserve"> k výraznému</w:t>
      </w:r>
      <w:r>
        <w:rPr>
          <w:rFonts w:ascii="Arial" w:hAnsi="Arial" w:cs="Arial"/>
        </w:rPr>
        <w:t xml:space="preserve"> nesouladu hodnocení mezi výsledkem hodnocení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hodnocením B: U barevně označených </w:t>
      </w:r>
      <w:r w:rsidRPr="00161A58">
        <w:rPr>
          <w:rFonts w:ascii="Arial" w:hAnsi="Arial" w:cs="Arial"/>
        </w:rPr>
        <w:t xml:space="preserve">žádostí dle Přílohy č. </w:t>
      </w:r>
      <w:r w:rsidR="00161A58" w:rsidRPr="00161A58">
        <w:rPr>
          <w:rFonts w:ascii="Arial" w:hAnsi="Arial" w:cs="Arial"/>
        </w:rPr>
        <w:t>0</w:t>
      </w:r>
      <w:r w:rsidR="00E163C2">
        <w:rPr>
          <w:rFonts w:ascii="Arial" w:hAnsi="Arial" w:cs="Arial"/>
        </w:rPr>
        <w:t>1</w:t>
      </w:r>
      <w:r w:rsidRPr="00161A58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 xml:space="preserve"> jsou pevně nastavená měřitelná kritéria A umožňující automatické hodnocení administrátorem oproti odborně nastaveným hodnotícím kritériím B </w:t>
      </w:r>
      <w:r w:rsidRPr="00CF40BC">
        <w:rPr>
          <w:rFonts w:ascii="Arial" w:hAnsi="Arial" w:cs="Arial"/>
        </w:rPr>
        <w:t xml:space="preserve">používaných poradním orgánem ROK – Komise pro kulturu a památkovou péči. Tímto dochází v těchto konkrétních případech k objektivnímu, výraznému nesouladu v hodnocení, které není z výše uvedených důvodů možné ani žádoucí </w:t>
      </w:r>
      <w:r w:rsidRPr="005A377A">
        <w:rPr>
          <w:rFonts w:ascii="Arial" w:hAnsi="Arial" w:cs="Arial"/>
        </w:rPr>
        <w:t>korigovat.</w:t>
      </w:r>
      <w:r w:rsidR="009A118A" w:rsidRPr="005A377A">
        <w:rPr>
          <w:rFonts w:ascii="Arial" w:hAnsi="Arial" w:cs="Arial"/>
        </w:rPr>
        <w:t xml:space="preserve"> Jedná se </w:t>
      </w:r>
      <w:r w:rsidR="00CF40BC" w:rsidRPr="005A377A">
        <w:rPr>
          <w:rFonts w:ascii="Arial" w:hAnsi="Arial" w:cs="Arial"/>
        </w:rPr>
        <w:t>o žádost</w:t>
      </w:r>
      <w:r w:rsidR="009A118A" w:rsidRPr="005A377A">
        <w:rPr>
          <w:rFonts w:ascii="Arial" w:hAnsi="Arial" w:cs="Arial"/>
        </w:rPr>
        <w:t xml:space="preserve"> </w:t>
      </w:r>
      <w:r w:rsidR="00CF40BC" w:rsidRPr="005A377A">
        <w:rPr>
          <w:rFonts w:ascii="Arial" w:hAnsi="Arial" w:cs="Arial"/>
        </w:rPr>
        <w:t>č. 9 Honzíková Pavla</w:t>
      </w:r>
      <w:r w:rsidR="005A377A" w:rsidRPr="005A377A">
        <w:rPr>
          <w:rFonts w:ascii="Arial" w:hAnsi="Arial" w:cs="Arial"/>
        </w:rPr>
        <w:t xml:space="preserve"> a žádost č. 83 Kovaříkova vila, družstvo</w:t>
      </w:r>
      <w:r w:rsidR="002E52E1" w:rsidRPr="005A377A">
        <w:rPr>
          <w:rFonts w:ascii="Arial" w:hAnsi="Arial" w:cs="Arial"/>
        </w:rPr>
        <w:t>.</w:t>
      </w:r>
    </w:p>
    <w:p w14:paraId="699BA85A" w14:textId="77777777" w:rsidR="00461BBF" w:rsidRPr="003D4D10" w:rsidRDefault="003D4D10" w:rsidP="003D4D10">
      <w:pPr>
        <w:widowControl w:val="0"/>
        <w:spacing w:after="120"/>
        <w:jc w:val="both"/>
        <w:rPr>
          <w:rFonts w:ascii="Arial" w:hAnsi="Arial" w:cs="Arial"/>
          <w:b/>
          <w:bCs/>
          <w:noProof/>
          <w:lang w:eastAsia="en-US"/>
        </w:rPr>
      </w:pPr>
      <w:r w:rsidRPr="00B14DAE">
        <w:rPr>
          <w:rFonts w:ascii="Arial" w:hAnsi="Arial" w:cs="Arial"/>
          <w:b/>
        </w:rPr>
        <w:t>Anotace k dotačnímu titulu</w:t>
      </w:r>
      <w:r w:rsidR="000927C3">
        <w:rPr>
          <w:rFonts w:ascii="Arial" w:hAnsi="Arial" w:cs="Arial"/>
          <w:b/>
          <w:bCs/>
          <w:noProof/>
          <w:lang w:eastAsia="en-US"/>
        </w:rPr>
        <w:t xml:space="preserve"> č. 2 </w:t>
      </w:r>
      <w:r w:rsidR="00461BBF" w:rsidRPr="00DD24CB">
        <w:rPr>
          <w:rFonts w:ascii="Arial" w:hAnsi="Arial" w:cs="Arial"/>
          <w:b/>
          <w:bCs/>
          <w:noProof/>
          <w:lang w:eastAsia="en-US"/>
        </w:rPr>
        <w:t>Obnova staveb drobné architektury</w:t>
      </w:r>
      <w:r w:rsidR="00461BBF" w:rsidRPr="00DD24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61BBF" w:rsidRPr="00DD24CB">
        <w:rPr>
          <w:rFonts w:ascii="Arial" w:hAnsi="Arial" w:cs="Arial"/>
          <w:b/>
          <w:bCs/>
          <w:noProof/>
          <w:lang w:eastAsia="en-US"/>
        </w:rPr>
        <w:t>místního významu</w:t>
      </w:r>
    </w:p>
    <w:p w14:paraId="1396838D" w14:textId="77777777" w:rsidR="00461BBF" w:rsidRPr="00F464F9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>
        <w:rPr>
          <w:rFonts w:cs="Arial"/>
          <w:szCs w:val="24"/>
          <w:u w:val="none"/>
        </w:rPr>
        <w:t>Z dotačního</w:t>
      </w:r>
      <w:r w:rsidRPr="00CB06BE">
        <w:rPr>
          <w:rFonts w:cs="Arial"/>
          <w:szCs w:val="24"/>
          <w:u w:val="none"/>
        </w:rPr>
        <w:t xml:space="preserve"> titulu </w:t>
      </w:r>
      <w:r>
        <w:rPr>
          <w:rFonts w:cs="Arial"/>
          <w:szCs w:val="24"/>
          <w:u w:val="none"/>
        </w:rPr>
        <w:t xml:space="preserve">Obnova staveb drobné architektury místního významu </w:t>
      </w:r>
      <w:r w:rsidRPr="00F464F9">
        <w:rPr>
          <w:rFonts w:cs="Arial"/>
          <w:szCs w:val="24"/>
          <w:u w:val="none"/>
        </w:rPr>
        <w:t xml:space="preserve">bylo možné požádat o finanční podporu zejména na </w:t>
      </w:r>
      <w:r>
        <w:rPr>
          <w:rFonts w:cs="Arial"/>
          <w:szCs w:val="24"/>
          <w:u w:val="none"/>
        </w:rPr>
        <w:t xml:space="preserve">podporu </w:t>
      </w:r>
      <w:r w:rsidRPr="000A3E5A">
        <w:rPr>
          <w:rFonts w:cs="Arial"/>
          <w:szCs w:val="24"/>
          <w:u w:val="none"/>
        </w:rPr>
        <w:t>úhrady nákladů spojených se záchranou a obnovou staveb drobné architektury (např. kapličky, památníky, pomníky, kříže, boží muka, smírčí kříže, sochařská díla apod.), a to i objektů, které nejsou zapsány v Ústředním seznamu kulturních památek České republiky, ale mají místní význam, to znamená, že ve vztahu k dané lokalitě vykazují kulturně historické hodnoty. Jedná se o typ kulturního dědictví, na jehož obnovu nemůže podle platné legislativy přispívat stát. Přitom uvedené stavby velmi často mají krajinotvorný nebo urbanistický význam</w:t>
      </w:r>
      <w:r>
        <w:rPr>
          <w:rFonts w:cs="Arial"/>
          <w:szCs w:val="24"/>
          <w:u w:val="none"/>
        </w:rPr>
        <w:t>.</w:t>
      </w:r>
    </w:p>
    <w:p w14:paraId="10417F8F" w14:textId="77777777" w:rsidR="00461BBF" w:rsidRPr="006D7459" w:rsidRDefault="00AF32A8" w:rsidP="00F658E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Příjem žádostí probíhal od 24. 1. 2022 do 4. 2. 2022</w:t>
      </w:r>
      <w:r w:rsidR="00461BBF" w:rsidRPr="006D7459">
        <w:rPr>
          <w:rFonts w:cs="Arial"/>
          <w:szCs w:val="24"/>
          <w:u w:val="none"/>
        </w:rPr>
        <w:t>.</w:t>
      </w:r>
    </w:p>
    <w:p w14:paraId="3BC7416E" w14:textId="77777777" w:rsidR="00461BBF" w:rsidRPr="00F658E4" w:rsidRDefault="00461BBF" w:rsidP="00F658E4">
      <w:pPr>
        <w:pStyle w:val="Radaplohy"/>
        <w:spacing w:before="0"/>
        <w:rPr>
          <w:rFonts w:cs="Arial"/>
          <w:b/>
          <w:szCs w:val="24"/>
          <w:u w:val="none"/>
        </w:rPr>
      </w:pPr>
      <w:r w:rsidRPr="006D7459">
        <w:rPr>
          <w:rFonts w:cs="Arial"/>
          <w:b/>
          <w:szCs w:val="24"/>
          <w:u w:val="none"/>
        </w:rPr>
        <w:t>Průběh administrace a hodnocení žádostí dotačního titulu</w:t>
      </w:r>
      <w:r w:rsidR="000927C3">
        <w:rPr>
          <w:rFonts w:cs="Arial"/>
          <w:b/>
          <w:szCs w:val="24"/>
          <w:u w:val="none"/>
        </w:rPr>
        <w:t xml:space="preserve"> </w:t>
      </w:r>
      <w:proofErr w:type="gramStart"/>
      <w:r w:rsidR="000927C3">
        <w:rPr>
          <w:rFonts w:cs="Arial"/>
          <w:b/>
          <w:szCs w:val="24"/>
          <w:u w:val="none"/>
        </w:rPr>
        <w:t>č. 2</w:t>
      </w:r>
      <w:r w:rsidRPr="006D7459">
        <w:rPr>
          <w:rFonts w:cs="Arial"/>
          <w:b/>
          <w:szCs w:val="24"/>
          <w:u w:val="none"/>
        </w:rPr>
        <w:t xml:space="preserve"> Obnova</w:t>
      </w:r>
      <w:proofErr w:type="gramEnd"/>
      <w:r w:rsidRPr="006D7459">
        <w:rPr>
          <w:rFonts w:cs="Arial"/>
          <w:b/>
          <w:szCs w:val="24"/>
          <w:u w:val="none"/>
        </w:rPr>
        <w:t xml:space="preserve"> staveb drobné architektury místního významu.</w:t>
      </w:r>
    </w:p>
    <w:p w14:paraId="6625E071" w14:textId="77777777" w:rsidR="00461BBF" w:rsidRPr="009A118A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9A118A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97114E" w:rsidRPr="009A118A">
        <w:rPr>
          <w:rFonts w:cs="Arial"/>
          <w:b/>
          <w:szCs w:val="24"/>
          <w:u w:val="none"/>
        </w:rPr>
        <w:t>3</w:t>
      </w:r>
      <w:r w:rsidR="00A00483" w:rsidRPr="009A118A">
        <w:rPr>
          <w:rFonts w:cs="Arial"/>
          <w:b/>
          <w:szCs w:val="24"/>
          <w:u w:val="none"/>
        </w:rPr>
        <w:t>0</w:t>
      </w:r>
      <w:r w:rsidRPr="009A118A">
        <w:rPr>
          <w:rFonts w:cs="Arial"/>
          <w:b/>
          <w:szCs w:val="24"/>
          <w:u w:val="none"/>
        </w:rPr>
        <w:t xml:space="preserve"> žádostí.</w:t>
      </w:r>
    </w:p>
    <w:p w14:paraId="0D895FEE" w14:textId="732AB77C" w:rsidR="00A00483" w:rsidRPr="009A118A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E52E1">
        <w:rPr>
          <w:rFonts w:cs="Arial"/>
          <w:b/>
          <w:szCs w:val="24"/>
          <w:u w:val="none"/>
        </w:rPr>
        <w:t>Celková</w:t>
      </w:r>
      <w:r w:rsidR="00886CF2" w:rsidRPr="002E52E1">
        <w:rPr>
          <w:rFonts w:cs="Arial"/>
          <w:b/>
          <w:szCs w:val="24"/>
          <w:u w:val="none"/>
        </w:rPr>
        <w:t xml:space="preserve"> </w:t>
      </w:r>
      <w:r w:rsidR="0097114E" w:rsidRPr="002E52E1">
        <w:rPr>
          <w:rFonts w:cs="Arial"/>
          <w:b/>
          <w:szCs w:val="24"/>
          <w:u w:val="none"/>
        </w:rPr>
        <w:t>požadovaná výše dotací 1 810 124</w:t>
      </w:r>
      <w:r w:rsidR="00886CF2" w:rsidRPr="002E52E1">
        <w:rPr>
          <w:rFonts w:cs="Arial"/>
          <w:b/>
          <w:szCs w:val="24"/>
          <w:u w:val="none"/>
        </w:rPr>
        <w:t xml:space="preserve"> </w:t>
      </w:r>
      <w:r w:rsidRPr="002E52E1">
        <w:rPr>
          <w:rFonts w:cs="Arial"/>
          <w:b/>
          <w:szCs w:val="24"/>
          <w:u w:val="none"/>
        </w:rPr>
        <w:t xml:space="preserve">Kč </w:t>
      </w:r>
    </w:p>
    <w:p w14:paraId="6A31E5A8" w14:textId="77777777" w:rsidR="00461BBF" w:rsidRDefault="009A118A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5B76D7">
        <w:rPr>
          <w:rFonts w:cs="Arial"/>
          <w:b/>
          <w:szCs w:val="24"/>
          <w:u w:val="none"/>
        </w:rPr>
        <w:lastRenderedPageBreak/>
        <w:t>Hodnoceno bylo celkem 28</w:t>
      </w:r>
      <w:r w:rsidR="00A00483" w:rsidRPr="005B76D7">
        <w:rPr>
          <w:rFonts w:cs="Arial"/>
          <w:b/>
          <w:szCs w:val="24"/>
          <w:u w:val="none"/>
        </w:rPr>
        <w:t xml:space="preserve"> </w:t>
      </w:r>
      <w:r w:rsidR="00461BBF" w:rsidRPr="005B76D7">
        <w:rPr>
          <w:rFonts w:cs="Arial"/>
          <w:b/>
          <w:szCs w:val="24"/>
          <w:u w:val="none"/>
        </w:rPr>
        <w:t>žádostí.</w:t>
      </w:r>
    </w:p>
    <w:p w14:paraId="174440B7" w14:textId="77777777" w:rsidR="00895968" w:rsidRPr="005B76D7" w:rsidRDefault="00895968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Návrh na vyhovění je předkládán u 28 žádostí.</w:t>
      </w:r>
    </w:p>
    <w:p w14:paraId="3073686D" w14:textId="77777777" w:rsidR="005B76D7" w:rsidRPr="00AD077E" w:rsidRDefault="00895968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Z dalšího posuz</w:t>
      </w:r>
      <w:r>
        <w:rPr>
          <w:rFonts w:cs="Arial"/>
          <w:szCs w:val="24"/>
          <w:u w:val="none"/>
        </w:rPr>
        <w:t>ování byly vyřazeny 2</w:t>
      </w:r>
      <w:r w:rsidRPr="0050198D">
        <w:rPr>
          <w:rFonts w:cs="Arial"/>
          <w:szCs w:val="24"/>
          <w:u w:val="none"/>
        </w:rPr>
        <w:t xml:space="preserve"> žádost</w:t>
      </w:r>
      <w:r>
        <w:rPr>
          <w:rFonts w:cs="Arial"/>
          <w:szCs w:val="24"/>
          <w:u w:val="none"/>
        </w:rPr>
        <w:t xml:space="preserve">i, (č. 16, 21) </w:t>
      </w:r>
      <w:r w:rsidRPr="00CB06BE">
        <w:rPr>
          <w:rFonts w:cs="Arial"/>
          <w:szCs w:val="24"/>
          <w:u w:val="none"/>
        </w:rPr>
        <w:t>žadatel</w:t>
      </w:r>
      <w:r>
        <w:rPr>
          <w:rFonts w:cs="Arial"/>
          <w:szCs w:val="24"/>
          <w:u w:val="none"/>
        </w:rPr>
        <w:t>é nedoplnili povinné přílohy</w:t>
      </w:r>
      <w:r w:rsidR="00AD077E">
        <w:rPr>
          <w:rFonts w:cs="Arial"/>
          <w:szCs w:val="24"/>
          <w:u w:val="none"/>
        </w:rPr>
        <w:t xml:space="preserve">, </w:t>
      </w:r>
      <w:r w:rsidR="00AD077E" w:rsidRPr="00AD077E">
        <w:rPr>
          <w:rFonts w:cs="Arial"/>
          <w:szCs w:val="24"/>
          <w:u w:val="none"/>
        </w:rPr>
        <w:t>nebo žádost nebyla podána v souladu s pravidly dotačního programu</w:t>
      </w:r>
      <w:r w:rsidRPr="00AD077E">
        <w:rPr>
          <w:rFonts w:cs="Arial"/>
          <w:szCs w:val="24"/>
          <w:u w:val="none"/>
        </w:rPr>
        <w:t>.</w:t>
      </w:r>
    </w:p>
    <w:p w14:paraId="5679DD10" w14:textId="77777777" w:rsidR="00461BBF" w:rsidRPr="00AD077E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AD077E">
        <w:rPr>
          <w:rFonts w:cs="Arial"/>
          <w:szCs w:val="24"/>
          <w:u w:val="none"/>
        </w:rPr>
        <w:t xml:space="preserve">Administrátor provedl hodnocení v termínu do </w:t>
      </w:r>
      <w:r w:rsidR="0097114E" w:rsidRPr="00AD077E">
        <w:rPr>
          <w:rFonts w:cs="Arial"/>
          <w:szCs w:val="24"/>
          <w:u w:val="none"/>
        </w:rPr>
        <w:t>15. 3. 2022</w:t>
      </w:r>
      <w:r w:rsidR="00A00483" w:rsidRPr="00AD077E">
        <w:rPr>
          <w:rFonts w:cs="Arial"/>
          <w:szCs w:val="24"/>
          <w:u w:val="none"/>
        </w:rPr>
        <w:t>.</w:t>
      </w:r>
    </w:p>
    <w:p w14:paraId="1C2282E2" w14:textId="77777777" w:rsidR="00461BBF" w:rsidRPr="009A118A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A118A">
        <w:rPr>
          <w:rFonts w:cs="Arial"/>
          <w:szCs w:val="24"/>
          <w:u w:val="none"/>
        </w:rPr>
        <w:t>Odborná komise hodnot</w:t>
      </w:r>
      <w:r w:rsidR="0097114E" w:rsidRPr="009A118A">
        <w:rPr>
          <w:rFonts w:cs="Arial"/>
          <w:szCs w:val="24"/>
          <w:u w:val="none"/>
        </w:rPr>
        <w:t>ila žádosti v termínu do 16. 3. 2022.</w:t>
      </w:r>
    </w:p>
    <w:p w14:paraId="52250E46" w14:textId="36C4AF6C" w:rsidR="005B001B" w:rsidRDefault="00461BBF" w:rsidP="007614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9A118A">
        <w:rPr>
          <w:rFonts w:cs="Arial"/>
          <w:szCs w:val="24"/>
          <w:u w:val="none"/>
        </w:rPr>
        <w:t xml:space="preserve">ROK hodnotila žádosti v termínu do </w:t>
      </w:r>
      <w:r w:rsidR="0097114E" w:rsidRPr="009A118A">
        <w:rPr>
          <w:rFonts w:cs="Arial"/>
          <w:szCs w:val="24"/>
          <w:u w:val="none"/>
        </w:rPr>
        <w:t>4</w:t>
      </w:r>
      <w:r w:rsidR="0050198D" w:rsidRPr="009A118A">
        <w:rPr>
          <w:rFonts w:cs="Arial"/>
          <w:szCs w:val="24"/>
          <w:u w:val="none"/>
        </w:rPr>
        <w:t>.</w:t>
      </w:r>
      <w:r w:rsidR="00886CF2" w:rsidRPr="009A118A">
        <w:rPr>
          <w:rFonts w:cs="Arial"/>
          <w:szCs w:val="24"/>
          <w:u w:val="none"/>
        </w:rPr>
        <w:t xml:space="preserve"> 4.</w:t>
      </w:r>
      <w:r w:rsidR="0097114E" w:rsidRPr="009A118A">
        <w:rPr>
          <w:rFonts w:cs="Arial"/>
          <w:szCs w:val="24"/>
          <w:u w:val="none"/>
        </w:rPr>
        <w:t xml:space="preserve"> 2022.</w:t>
      </w:r>
    </w:p>
    <w:p w14:paraId="1E0A9CC9" w14:textId="10E826B3" w:rsidR="008E7918" w:rsidRPr="009A118A" w:rsidRDefault="008E7918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V rozporu s Pravidly dotačního programu  (bod 8. 5. a) byla dne v době konce příjmu žádostí 4. 2. 2022 doručena žádost Římskokatolické farnosti Velký újezd u Olomouce, tato žádost byla vyplněna pouze na vzorovém formuláři, nikoli však v systému RAP, nemohla tak být dále posuzována.</w:t>
      </w:r>
    </w:p>
    <w:p w14:paraId="78404969" w14:textId="77777777" w:rsidR="00461BBF" w:rsidRPr="00F658E4" w:rsidRDefault="00461BBF" w:rsidP="00F658E4">
      <w:pPr>
        <w:pStyle w:val="Radaplohy"/>
        <w:spacing w:before="12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Návrh na vyhodnocen</w:t>
      </w:r>
      <w:r>
        <w:rPr>
          <w:rFonts w:cs="Arial"/>
          <w:b/>
          <w:szCs w:val="24"/>
          <w:u w:val="none"/>
        </w:rPr>
        <w:t>í dotačního titulu</w:t>
      </w:r>
      <w:r w:rsidR="000927C3">
        <w:rPr>
          <w:rFonts w:cs="Arial"/>
          <w:b/>
          <w:szCs w:val="24"/>
          <w:u w:val="none"/>
        </w:rPr>
        <w:t xml:space="preserve"> </w:t>
      </w:r>
      <w:proofErr w:type="gramStart"/>
      <w:r w:rsidR="000927C3">
        <w:rPr>
          <w:rFonts w:cs="Arial"/>
          <w:b/>
          <w:szCs w:val="24"/>
          <w:u w:val="none"/>
        </w:rPr>
        <w:t>č. 2</w:t>
      </w:r>
      <w:r>
        <w:rPr>
          <w:rFonts w:cs="Arial"/>
          <w:b/>
          <w:szCs w:val="24"/>
          <w:u w:val="none"/>
        </w:rPr>
        <w:t xml:space="preserve"> Obnova</w:t>
      </w:r>
      <w:proofErr w:type="gramEnd"/>
      <w:r>
        <w:rPr>
          <w:rFonts w:cs="Arial"/>
          <w:b/>
          <w:szCs w:val="24"/>
          <w:u w:val="none"/>
        </w:rPr>
        <w:t xml:space="preserve"> staveb drobné architektury místního významu.</w:t>
      </w:r>
    </w:p>
    <w:p w14:paraId="554D3F3F" w14:textId="4823D7DA" w:rsidR="00461BBF" w:rsidRDefault="00461BBF" w:rsidP="0046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047202">
        <w:rPr>
          <w:rFonts w:ascii="Arial" w:hAnsi="Arial" w:cs="Arial"/>
          <w:b/>
          <w:bCs/>
        </w:rPr>
        <w:t>Navržené</w:t>
      </w:r>
      <w:r w:rsidR="00A05978">
        <w:rPr>
          <w:rFonts w:ascii="Arial" w:hAnsi="Arial" w:cs="Arial"/>
          <w:b/>
          <w:bCs/>
        </w:rPr>
        <w:t xml:space="preserve"> výše dotace v dotačním titulu </w:t>
      </w:r>
      <w:proofErr w:type="gramStart"/>
      <w:r w:rsidR="00A05978">
        <w:rPr>
          <w:rFonts w:ascii="Arial" w:hAnsi="Arial" w:cs="Arial"/>
          <w:b/>
          <w:bCs/>
        </w:rPr>
        <w:t>č. 2</w:t>
      </w:r>
      <w:r w:rsidRPr="000472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Obnova</w:t>
      </w:r>
      <w:proofErr w:type="gramEnd"/>
      <w:r>
        <w:rPr>
          <w:rFonts w:ascii="Arial" w:hAnsi="Arial" w:cs="Arial"/>
          <w:b/>
          <w:bCs/>
        </w:rPr>
        <w:t xml:space="preserve"> staveb drobné architektury místního významu </w:t>
      </w:r>
      <w:r w:rsidRPr="00047202">
        <w:rPr>
          <w:rFonts w:ascii="Arial" w:hAnsi="Arial" w:cs="Arial"/>
          <w:b/>
          <w:bCs/>
        </w:rPr>
        <w:t>pro jednotlivé příjemce jsou uvedeny v příloze č.</w:t>
      </w:r>
      <w:r>
        <w:rPr>
          <w:rFonts w:ascii="Arial" w:hAnsi="Arial" w:cs="Arial"/>
          <w:b/>
          <w:bCs/>
        </w:rPr>
        <w:t xml:space="preserve"> 03</w:t>
      </w:r>
      <w:r w:rsidRPr="00047202">
        <w:rPr>
          <w:rFonts w:ascii="Arial" w:hAnsi="Arial" w:cs="Arial"/>
          <w:b/>
          <w:bCs/>
        </w:rPr>
        <w:t xml:space="preserve"> důvodové</w:t>
      </w:r>
      <w:r w:rsidR="00A00483">
        <w:rPr>
          <w:rFonts w:ascii="Arial" w:hAnsi="Arial" w:cs="Arial"/>
          <w:b/>
          <w:bCs/>
        </w:rPr>
        <w:t xml:space="preserve"> zprávy. </w:t>
      </w:r>
      <w:r w:rsidR="007B689C" w:rsidRPr="007B689C">
        <w:rPr>
          <w:rFonts w:ascii="Arial" w:hAnsi="Arial" w:cs="Arial"/>
          <w:b/>
          <w:bCs/>
        </w:rPr>
        <w:t xml:space="preserve">Celkem se jedná o 28 </w:t>
      </w:r>
      <w:r w:rsidRPr="007B689C">
        <w:rPr>
          <w:rFonts w:ascii="Arial" w:hAnsi="Arial" w:cs="Arial"/>
          <w:b/>
          <w:bCs/>
        </w:rPr>
        <w:t>žádostí v celkové v</w:t>
      </w:r>
      <w:r w:rsidR="00A00483" w:rsidRPr="007B689C">
        <w:rPr>
          <w:rFonts w:ascii="Arial" w:hAnsi="Arial" w:cs="Arial"/>
          <w:b/>
          <w:bCs/>
        </w:rPr>
        <w:t xml:space="preserve">ýši </w:t>
      </w:r>
      <w:r w:rsidR="007B689C" w:rsidRPr="007B689C">
        <w:rPr>
          <w:rFonts w:ascii="Arial" w:hAnsi="Arial" w:cs="Arial"/>
          <w:b/>
          <w:bCs/>
        </w:rPr>
        <w:t>1 026</w:t>
      </w:r>
      <w:r w:rsidR="00886CF2" w:rsidRPr="007B689C">
        <w:rPr>
          <w:rFonts w:ascii="Arial" w:hAnsi="Arial" w:cs="Arial"/>
          <w:b/>
          <w:bCs/>
        </w:rPr>
        <w:t xml:space="preserve"> 000</w:t>
      </w:r>
      <w:r w:rsidRPr="007B689C">
        <w:rPr>
          <w:rFonts w:ascii="Arial" w:hAnsi="Arial" w:cs="Arial"/>
          <w:b/>
          <w:bCs/>
        </w:rPr>
        <w:t xml:space="preserve"> Kč</w:t>
      </w:r>
      <w:r w:rsidRPr="00F658E4">
        <w:rPr>
          <w:rFonts w:ascii="Arial" w:hAnsi="Arial" w:cs="Arial"/>
          <w:b/>
          <w:bCs/>
        </w:rPr>
        <w:t>.</w:t>
      </w:r>
    </w:p>
    <w:p w14:paraId="221C9FF6" w14:textId="564547B2" w:rsidR="00244A8C" w:rsidRPr="00F658E4" w:rsidRDefault="00244A8C" w:rsidP="0046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244A8C">
        <w:rPr>
          <w:rFonts w:ascii="Arial" w:hAnsi="Arial" w:cs="Arial"/>
          <w:b/>
          <w:bCs/>
        </w:rPr>
        <w:t>Navržen</w:t>
      </w:r>
      <w:r w:rsidR="000D5E21">
        <w:rPr>
          <w:rFonts w:ascii="Arial" w:hAnsi="Arial" w:cs="Arial"/>
          <w:b/>
          <w:bCs/>
        </w:rPr>
        <w:t xml:space="preserve"> převod zůstatku 474 000 Kč do </w:t>
      </w:r>
      <w:r w:rsidRPr="00244A8C">
        <w:rPr>
          <w:rFonts w:ascii="Arial" w:hAnsi="Arial" w:cs="Arial"/>
          <w:b/>
          <w:bCs/>
        </w:rPr>
        <w:t>DT1.</w:t>
      </w:r>
    </w:p>
    <w:p w14:paraId="0F8048B4" w14:textId="063098AF" w:rsidR="00FA258E" w:rsidRPr="008D4F15" w:rsidRDefault="00FA258E" w:rsidP="00FA258E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tabulce v Příloze č. </w:t>
      </w:r>
      <w:r w:rsidR="00AD077E">
        <w:rPr>
          <w:rFonts w:ascii="Arial" w:hAnsi="Arial" w:cs="Arial"/>
        </w:rPr>
        <w:t>0</w:t>
      </w:r>
      <w:r w:rsidR="00E163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usnesení jsou uvedeny hodnocení za kritéria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B včetně označených žádostí, u kterých může být použito mimořádné hodnotící opatření, které může být použito, pokud v rámci hodnocení kritéria A, B dojde k výraznému nesouladu mezi výsledkem hodnocení A (administrátor) a hodnocením B (poradní orgán ROK). U takových žádostí po prověření rozdílných stanovisek může Rada Olomouckého kraje body v hodnotící úrovni B korigovat (vždy jen do výše bodů, které může poradní orgán přidělit</w:t>
      </w:r>
      <w:r w:rsidRPr="008D4F15">
        <w:rPr>
          <w:rFonts w:ascii="Arial" w:hAnsi="Arial" w:cs="Arial"/>
        </w:rPr>
        <w:t>), a to s písemným uvedením důvodu korekce. Za výrazný nesoulad v hodnocení je považován rozdíl v hodnocení A, B o více než 30 %, a to bez ohledu na to, zda se jedná o vyšší ohodnocení části A nebo B.</w:t>
      </w:r>
    </w:p>
    <w:p w14:paraId="4771DBAF" w14:textId="31AFF4BD" w:rsidR="00461BBF" w:rsidRPr="00F658E4" w:rsidRDefault="00FA258E" w:rsidP="00F658E4">
      <w:pPr>
        <w:spacing w:after="120"/>
        <w:jc w:val="both"/>
        <w:rPr>
          <w:rFonts w:ascii="Arial" w:hAnsi="Arial" w:cs="Arial"/>
        </w:rPr>
      </w:pPr>
      <w:r w:rsidRPr="008D4F15">
        <w:rPr>
          <w:rFonts w:ascii="Arial" w:hAnsi="Arial" w:cs="Arial"/>
        </w:rPr>
        <w:t xml:space="preserve">Stanovisko administrátora a poradního orgánu ROK </w:t>
      </w:r>
      <w:r w:rsidR="00D276D9" w:rsidRPr="008D4F15">
        <w:rPr>
          <w:rFonts w:ascii="Arial" w:hAnsi="Arial" w:cs="Arial"/>
        </w:rPr>
        <w:t xml:space="preserve">– Komise pro kulturu a </w:t>
      </w:r>
      <w:r w:rsidR="00DD513A">
        <w:rPr>
          <w:rFonts w:ascii="Arial" w:hAnsi="Arial" w:cs="Arial"/>
        </w:rPr>
        <w:t> </w:t>
      </w:r>
      <w:r w:rsidR="00D276D9" w:rsidRPr="008D4F15">
        <w:rPr>
          <w:rFonts w:ascii="Arial" w:hAnsi="Arial" w:cs="Arial"/>
        </w:rPr>
        <w:t>památkovou péči</w:t>
      </w:r>
      <w:r w:rsidRPr="008D4F15">
        <w:rPr>
          <w:rFonts w:ascii="Arial" w:hAnsi="Arial" w:cs="Arial"/>
        </w:rPr>
        <w:t xml:space="preserve"> k výraznému nesouladu hodnocení mezi výsledkem hodnocení A </w:t>
      </w:r>
      <w:proofErr w:type="spellStart"/>
      <w:r w:rsidRPr="008D4F15">
        <w:rPr>
          <w:rFonts w:ascii="Arial" w:hAnsi="Arial" w:cs="Arial"/>
        </w:rPr>
        <w:t>a</w:t>
      </w:r>
      <w:proofErr w:type="spellEnd"/>
      <w:r w:rsidRPr="008D4F15">
        <w:rPr>
          <w:rFonts w:ascii="Arial" w:hAnsi="Arial" w:cs="Arial"/>
        </w:rPr>
        <w:t xml:space="preserve"> hodnocením B: U barevně</w:t>
      </w:r>
      <w:r w:rsidRPr="00AD077E">
        <w:rPr>
          <w:rFonts w:ascii="Arial" w:hAnsi="Arial" w:cs="Arial"/>
        </w:rPr>
        <w:t xml:space="preserve"> označených </w:t>
      </w:r>
      <w:r w:rsidRPr="00161A58">
        <w:rPr>
          <w:rFonts w:ascii="Arial" w:hAnsi="Arial" w:cs="Arial"/>
        </w:rPr>
        <w:t xml:space="preserve">žádostí dle Přílohy č. </w:t>
      </w:r>
      <w:r w:rsidR="00AD077E" w:rsidRPr="00161A58">
        <w:rPr>
          <w:rFonts w:ascii="Arial" w:hAnsi="Arial" w:cs="Arial"/>
        </w:rPr>
        <w:t>0</w:t>
      </w:r>
      <w:r w:rsidR="00E163C2">
        <w:rPr>
          <w:rFonts w:ascii="Arial" w:hAnsi="Arial" w:cs="Arial"/>
        </w:rPr>
        <w:t>2</w:t>
      </w:r>
      <w:r w:rsidRPr="00161A58">
        <w:rPr>
          <w:rFonts w:ascii="Arial" w:hAnsi="Arial" w:cs="Arial"/>
        </w:rPr>
        <w:t xml:space="preserve"> usnesení</w:t>
      </w:r>
      <w:r w:rsidRPr="00AD077E">
        <w:rPr>
          <w:rFonts w:ascii="Arial" w:hAnsi="Arial" w:cs="Arial"/>
        </w:rPr>
        <w:t xml:space="preserve"> jsou pevně nastavená měřitelná kritéria A umožňující automatické hodnocení administrátorem oproti odborně nastaveným hodnotícím kritériím B používaných poradním orgánem ROK – Komise pro kulturu a památkovou péči. Tímto dochází v těchto konkrétních případech k objektivnímu, výraznému nesouladu v hodnocení, které není z výše uvedených důvodů možné ani žádoucí </w:t>
      </w:r>
      <w:r w:rsidRPr="003F6FE1">
        <w:rPr>
          <w:rFonts w:ascii="Arial" w:hAnsi="Arial" w:cs="Arial"/>
        </w:rPr>
        <w:t xml:space="preserve">korigovat. Jedná se o dvě žádosti a to o žádost č. </w:t>
      </w:r>
      <w:r w:rsidR="003F6FE1" w:rsidRPr="003F6FE1">
        <w:rPr>
          <w:rFonts w:ascii="Arial" w:hAnsi="Arial" w:cs="Arial"/>
        </w:rPr>
        <w:t>9</w:t>
      </w:r>
      <w:r w:rsidRPr="003F6FE1">
        <w:rPr>
          <w:rFonts w:ascii="Arial" w:hAnsi="Arial" w:cs="Arial"/>
        </w:rPr>
        <w:t xml:space="preserve"> </w:t>
      </w:r>
      <w:r w:rsidR="003F6FE1" w:rsidRPr="003F6FE1">
        <w:rPr>
          <w:rFonts w:ascii="Arial" w:hAnsi="Arial" w:cs="Arial"/>
        </w:rPr>
        <w:t>Město Zábřeh</w:t>
      </w:r>
      <w:r w:rsidRPr="003F6FE1">
        <w:rPr>
          <w:rFonts w:ascii="Arial" w:hAnsi="Arial" w:cs="Arial"/>
        </w:rPr>
        <w:t xml:space="preserve"> a žádost č. </w:t>
      </w:r>
      <w:r w:rsidR="003F6FE1" w:rsidRPr="003F6FE1">
        <w:rPr>
          <w:rFonts w:ascii="Arial" w:hAnsi="Arial" w:cs="Arial"/>
        </w:rPr>
        <w:t>18</w:t>
      </w:r>
      <w:r w:rsidRPr="003F6FE1">
        <w:rPr>
          <w:rFonts w:ascii="Arial" w:hAnsi="Arial" w:cs="Arial"/>
        </w:rPr>
        <w:t xml:space="preserve"> </w:t>
      </w:r>
      <w:r w:rsidR="003F6FE1" w:rsidRPr="003F6FE1">
        <w:rPr>
          <w:rFonts w:ascii="Arial" w:hAnsi="Arial" w:cs="Arial"/>
        </w:rPr>
        <w:t>Pravoslav</w:t>
      </w:r>
      <w:r w:rsidR="003F6FE1">
        <w:rPr>
          <w:rFonts w:ascii="Arial" w:hAnsi="Arial" w:cs="Arial"/>
        </w:rPr>
        <w:t>ná církevní obec v Uničově</w:t>
      </w:r>
      <w:r>
        <w:rPr>
          <w:rFonts w:ascii="Arial" w:hAnsi="Arial" w:cs="Arial"/>
        </w:rPr>
        <w:t>.</w:t>
      </w:r>
    </w:p>
    <w:p w14:paraId="7605AE8C" w14:textId="77777777" w:rsidR="00461BBF" w:rsidRDefault="002E24B2" w:rsidP="00461BBF">
      <w:pPr>
        <w:pStyle w:val="Zkladntext"/>
        <w:rPr>
          <w:rFonts w:cs="Arial"/>
          <w:b/>
          <w:szCs w:val="24"/>
        </w:rPr>
      </w:pPr>
      <w:r w:rsidRPr="00B14DAE">
        <w:rPr>
          <w:rFonts w:cs="Arial"/>
          <w:b/>
        </w:rPr>
        <w:t>Anotace k dotačnímu titulu</w:t>
      </w:r>
      <w:r w:rsidR="00A05978">
        <w:rPr>
          <w:rFonts w:cs="Arial"/>
          <w:b/>
          <w:szCs w:val="24"/>
        </w:rPr>
        <w:t xml:space="preserve"> č. 3 </w:t>
      </w:r>
      <w:r w:rsidR="00461BBF" w:rsidRPr="00DD24CB">
        <w:rPr>
          <w:rFonts w:cs="Arial"/>
          <w:b/>
          <w:szCs w:val="24"/>
        </w:rPr>
        <w:t>Obnova nemovitostí, které nejsou kulturní památkou, nacházejících se na území památkových rezervací a památkových zón</w:t>
      </w:r>
      <w:r w:rsidR="005B0652">
        <w:rPr>
          <w:rFonts w:cs="Arial"/>
          <w:b/>
          <w:szCs w:val="24"/>
        </w:rPr>
        <w:t xml:space="preserve"> a jejich ochranných pásem</w:t>
      </w:r>
    </w:p>
    <w:p w14:paraId="5306393A" w14:textId="70CEB5FC" w:rsidR="00461BBF" w:rsidRPr="00392BFD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Z dotačního</w:t>
      </w:r>
      <w:r w:rsidRPr="00CB06BE">
        <w:rPr>
          <w:rFonts w:cs="Arial"/>
          <w:szCs w:val="24"/>
          <w:u w:val="none"/>
        </w:rPr>
        <w:t xml:space="preserve"> titulu </w:t>
      </w:r>
      <w:r>
        <w:rPr>
          <w:rFonts w:cs="Arial"/>
          <w:szCs w:val="24"/>
          <w:u w:val="none"/>
        </w:rPr>
        <w:t xml:space="preserve">Obnova nemovitostí, které nejsou kulturní památkou, nacházejících se na území památkových rezervací a památkových zón </w:t>
      </w:r>
      <w:r w:rsidRPr="00F464F9">
        <w:rPr>
          <w:rFonts w:cs="Arial"/>
          <w:szCs w:val="24"/>
          <w:u w:val="none"/>
        </w:rPr>
        <w:t>bylo možné požáda</w:t>
      </w:r>
      <w:r>
        <w:rPr>
          <w:rFonts w:cs="Arial"/>
          <w:szCs w:val="24"/>
          <w:u w:val="none"/>
        </w:rPr>
        <w:t xml:space="preserve">t o </w:t>
      </w:r>
      <w:r w:rsidR="007A6EEE">
        <w:rPr>
          <w:rFonts w:cs="Arial"/>
          <w:szCs w:val="24"/>
          <w:u w:val="none"/>
        </w:rPr>
        <w:t> </w:t>
      </w:r>
      <w:r>
        <w:rPr>
          <w:rFonts w:cs="Arial"/>
          <w:szCs w:val="24"/>
          <w:u w:val="none"/>
        </w:rPr>
        <w:t xml:space="preserve">finanční podporu zejména </w:t>
      </w:r>
      <w:r w:rsidRPr="008649CC">
        <w:rPr>
          <w:rFonts w:cs="Arial"/>
          <w:szCs w:val="24"/>
          <w:u w:val="none"/>
        </w:rPr>
        <w:t xml:space="preserve">na podporu úhrady nákladů spojených se záchranou a </w:t>
      </w:r>
      <w:r w:rsidR="007A6EEE">
        <w:rPr>
          <w:rFonts w:cs="Arial"/>
          <w:szCs w:val="24"/>
          <w:u w:val="none"/>
        </w:rPr>
        <w:t> </w:t>
      </w:r>
      <w:r w:rsidRPr="008649CC">
        <w:rPr>
          <w:rFonts w:cs="Arial"/>
          <w:szCs w:val="24"/>
          <w:u w:val="none"/>
        </w:rPr>
        <w:t>obnovou staveb nacházejících se v památkových rezervacích a památkových zónách a to objektů, které nejsou zapsány v Ústředním seznamu kulturních památek České republiky. Jedná se o typ kulturního dědictví, na jehož obnovu nemůže vlastník nemovitosti žádat dotace z programů na obnovu kulturních památek, ale vlastník má zvýšené náklady na obnovu, jelikož stavby jsou umístěny v památkových rez</w:t>
      </w:r>
      <w:r>
        <w:rPr>
          <w:rFonts w:cs="Arial"/>
          <w:szCs w:val="24"/>
          <w:u w:val="none"/>
        </w:rPr>
        <w:t xml:space="preserve">ervacích </w:t>
      </w:r>
      <w:r>
        <w:rPr>
          <w:rFonts w:cs="Arial"/>
          <w:szCs w:val="24"/>
          <w:u w:val="none"/>
        </w:rPr>
        <w:lastRenderedPageBreak/>
        <w:t>a památkových zónách.</w:t>
      </w:r>
    </w:p>
    <w:p w14:paraId="30CE5664" w14:textId="77777777" w:rsidR="00461BBF" w:rsidRPr="00F658E4" w:rsidRDefault="0097114E" w:rsidP="00F658E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Příjem žádostí probíhal od 24. 1. 2022 do 4. 2. 2022</w:t>
      </w:r>
      <w:r w:rsidR="00461BBF">
        <w:rPr>
          <w:rFonts w:cs="Arial"/>
          <w:szCs w:val="24"/>
          <w:u w:val="none"/>
        </w:rPr>
        <w:t>.</w:t>
      </w:r>
    </w:p>
    <w:p w14:paraId="76D4F884" w14:textId="77777777" w:rsidR="00461BBF" w:rsidRPr="00F658E4" w:rsidRDefault="00461BBF" w:rsidP="00F658E4">
      <w:pPr>
        <w:pStyle w:val="Radaplohy"/>
        <w:spacing w:before="0" w:after="24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Průběh administrace a hodnocení žádost</w:t>
      </w:r>
      <w:r>
        <w:rPr>
          <w:rFonts w:cs="Arial"/>
          <w:b/>
          <w:szCs w:val="24"/>
          <w:u w:val="none"/>
        </w:rPr>
        <w:t xml:space="preserve">í dotačního titulu </w:t>
      </w:r>
      <w:proofErr w:type="gramStart"/>
      <w:r w:rsidR="00A05978">
        <w:rPr>
          <w:rFonts w:cs="Arial"/>
          <w:b/>
          <w:szCs w:val="24"/>
          <w:u w:val="none"/>
        </w:rPr>
        <w:t xml:space="preserve">č. 3 </w:t>
      </w:r>
      <w:r w:rsidRPr="00EC1964">
        <w:rPr>
          <w:rFonts w:cs="Arial"/>
          <w:b/>
          <w:szCs w:val="24"/>
          <w:u w:val="none"/>
        </w:rPr>
        <w:t>Obnova</w:t>
      </w:r>
      <w:proofErr w:type="gramEnd"/>
      <w:r w:rsidRPr="00EC1964">
        <w:rPr>
          <w:rFonts w:cs="Arial"/>
          <w:b/>
          <w:szCs w:val="24"/>
          <w:u w:val="none"/>
        </w:rPr>
        <w:t xml:space="preserve"> nemovitostí, které nejsou kulturní památkou, nacházejících se na území památkových rezervací a památkových zón</w:t>
      </w:r>
      <w:r w:rsidR="00020CF3">
        <w:rPr>
          <w:rFonts w:cs="Arial"/>
          <w:b/>
          <w:szCs w:val="24"/>
          <w:u w:val="none"/>
        </w:rPr>
        <w:t xml:space="preserve"> a jejich ochranných pásem</w:t>
      </w:r>
      <w:r>
        <w:rPr>
          <w:rFonts w:cs="Arial"/>
          <w:b/>
          <w:szCs w:val="24"/>
          <w:u w:val="none"/>
        </w:rPr>
        <w:t>.</w:t>
      </w:r>
    </w:p>
    <w:p w14:paraId="634ED703" w14:textId="77777777" w:rsidR="00461BBF" w:rsidRPr="008D4F15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 xml:space="preserve">V termínu podávání </w:t>
      </w:r>
      <w:r w:rsidRPr="008D4F15">
        <w:rPr>
          <w:rFonts w:cs="Arial"/>
          <w:b/>
          <w:szCs w:val="24"/>
          <w:u w:val="none"/>
        </w:rPr>
        <w:t>žá</w:t>
      </w:r>
      <w:r w:rsidR="0097114E" w:rsidRPr="008D4F15">
        <w:rPr>
          <w:rFonts w:cs="Arial"/>
          <w:b/>
          <w:szCs w:val="24"/>
          <w:u w:val="none"/>
        </w:rPr>
        <w:t>dostí bylo přijato celkem 16</w:t>
      </w:r>
      <w:r w:rsidRPr="008D4F15">
        <w:rPr>
          <w:rFonts w:cs="Arial"/>
          <w:b/>
          <w:szCs w:val="24"/>
          <w:u w:val="none"/>
        </w:rPr>
        <w:t xml:space="preserve"> žádostí.</w:t>
      </w:r>
    </w:p>
    <w:p w14:paraId="028C7D7E" w14:textId="72790B7A" w:rsidR="00421586" w:rsidRPr="008D4F15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D4F15">
        <w:rPr>
          <w:rFonts w:cs="Arial"/>
          <w:b/>
          <w:szCs w:val="24"/>
          <w:u w:val="none"/>
        </w:rPr>
        <w:t>Celková</w:t>
      </w:r>
      <w:r w:rsidR="00421586" w:rsidRPr="008D4F15">
        <w:rPr>
          <w:rFonts w:cs="Arial"/>
          <w:b/>
          <w:szCs w:val="24"/>
          <w:u w:val="none"/>
        </w:rPr>
        <w:t xml:space="preserve"> po</w:t>
      </w:r>
      <w:r w:rsidR="00853E50" w:rsidRPr="008D4F15">
        <w:rPr>
          <w:rFonts w:cs="Arial"/>
          <w:b/>
          <w:szCs w:val="24"/>
          <w:u w:val="none"/>
        </w:rPr>
        <w:t>žadovaná výše dotací 2 618 633</w:t>
      </w:r>
      <w:r w:rsidR="00421586" w:rsidRPr="008D4F15">
        <w:rPr>
          <w:rFonts w:cs="Arial"/>
          <w:b/>
          <w:szCs w:val="24"/>
          <w:u w:val="none"/>
        </w:rPr>
        <w:t xml:space="preserve"> </w:t>
      </w:r>
      <w:r w:rsidR="00EE0412" w:rsidRPr="008D4F15">
        <w:rPr>
          <w:rFonts w:cs="Arial"/>
          <w:b/>
          <w:szCs w:val="24"/>
          <w:u w:val="none"/>
        </w:rPr>
        <w:t>Kč.</w:t>
      </w:r>
    </w:p>
    <w:p w14:paraId="62B70D88" w14:textId="580E4F81" w:rsidR="00461BBF" w:rsidRPr="008D4F15" w:rsidRDefault="00EE0412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D4F15">
        <w:rPr>
          <w:rFonts w:cs="Arial"/>
          <w:szCs w:val="24"/>
          <w:u w:val="none"/>
        </w:rPr>
        <w:t>Z dalšího posuzování byla vyřazena</w:t>
      </w:r>
      <w:r w:rsidR="00895968" w:rsidRPr="008D4F15">
        <w:rPr>
          <w:rFonts w:cs="Arial"/>
          <w:szCs w:val="24"/>
          <w:u w:val="none"/>
        </w:rPr>
        <w:t xml:space="preserve"> žádost č. 13, žadatel nepodal žádost v souladu s pravidly dotačního programu.</w:t>
      </w:r>
    </w:p>
    <w:p w14:paraId="238F148B" w14:textId="77777777" w:rsidR="00461BBF" w:rsidRPr="008D4F15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D4F15">
        <w:rPr>
          <w:rFonts w:cs="Arial"/>
          <w:b/>
          <w:szCs w:val="24"/>
          <w:u w:val="none"/>
        </w:rPr>
        <w:t>Hodnoceno bylo ce</w:t>
      </w:r>
      <w:r w:rsidR="00853E50" w:rsidRPr="008D4F15">
        <w:rPr>
          <w:rFonts w:cs="Arial"/>
          <w:b/>
          <w:szCs w:val="24"/>
          <w:u w:val="none"/>
        </w:rPr>
        <w:t>lkem 15</w:t>
      </w:r>
      <w:r w:rsidR="00A00483" w:rsidRPr="008D4F15">
        <w:rPr>
          <w:rFonts w:cs="Arial"/>
          <w:b/>
          <w:szCs w:val="24"/>
          <w:u w:val="none"/>
        </w:rPr>
        <w:t xml:space="preserve"> </w:t>
      </w:r>
      <w:r w:rsidRPr="008D4F15">
        <w:rPr>
          <w:rFonts w:cs="Arial"/>
          <w:b/>
          <w:szCs w:val="24"/>
          <w:u w:val="none"/>
        </w:rPr>
        <w:t>žádostí.</w:t>
      </w:r>
    </w:p>
    <w:p w14:paraId="4313E5D2" w14:textId="77777777" w:rsidR="00895968" w:rsidRPr="008D4F15" w:rsidRDefault="00895968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D4F15">
        <w:rPr>
          <w:rFonts w:cs="Arial"/>
          <w:b/>
          <w:szCs w:val="24"/>
          <w:u w:val="none"/>
        </w:rPr>
        <w:t>Návrh na vyhovění je předkládán u 14 žádostí.</w:t>
      </w:r>
    </w:p>
    <w:p w14:paraId="6D649482" w14:textId="77777777" w:rsidR="00895968" w:rsidRPr="008D4F15" w:rsidRDefault="00895968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D4F15">
        <w:rPr>
          <w:rFonts w:cs="Arial"/>
          <w:b/>
          <w:szCs w:val="24"/>
          <w:u w:val="none"/>
        </w:rPr>
        <w:t>Návrh na nevyhovění je předkládán u 1 žadatele.</w:t>
      </w:r>
    </w:p>
    <w:p w14:paraId="46A23CA8" w14:textId="77777777" w:rsidR="00461BBF" w:rsidRPr="008D4F15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D4F15">
        <w:rPr>
          <w:rFonts w:cs="Arial"/>
          <w:szCs w:val="24"/>
          <w:u w:val="none"/>
        </w:rPr>
        <w:t>Administrátor provedl</w:t>
      </w:r>
      <w:r w:rsidR="00421586" w:rsidRPr="008D4F15">
        <w:rPr>
          <w:rFonts w:cs="Arial"/>
          <w:szCs w:val="24"/>
          <w:u w:val="none"/>
        </w:rPr>
        <w:t xml:space="preserve"> ho</w:t>
      </w:r>
      <w:r w:rsidR="00853E50" w:rsidRPr="008D4F15">
        <w:rPr>
          <w:rFonts w:cs="Arial"/>
          <w:szCs w:val="24"/>
          <w:u w:val="none"/>
        </w:rPr>
        <w:t>dnocení v termínu do 15. 3. 2022</w:t>
      </w:r>
      <w:r w:rsidR="00421586" w:rsidRPr="008D4F15">
        <w:rPr>
          <w:rFonts w:cs="Arial"/>
          <w:szCs w:val="24"/>
          <w:u w:val="none"/>
        </w:rPr>
        <w:t>.</w:t>
      </w:r>
    </w:p>
    <w:p w14:paraId="58FDD591" w14:textId="4318F87C" w:rsidR="00461BBF" w:rsidRPr="00F464F9" w:rsidRDefault="00461BBF" w:rsidP="00461BB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D4F15">
        <w:rPr>
          <w:rFonts w:cs="Arial"/>
          <w:szCs w:val="24"/>
          <w:u w:val="none"/>
        </w:rPr>
        <w:t>Odborná komise hodnotila žádosti v</w:t>
      </w:r>
      <w:r w:rsidR="00EE0412" w:rsidRPr="008D4F15">
        <w:rPr>
          <w:rFonts w:cs="Arial"/>
          <w:szCs w:val="24"/>
          <w:u w:val="none"/>
        </w:rPr>
        <w:t> </w:t>
      </w:r>
      <w:r w:rsidRPr="008D4F15">
        <w:rPr>
          <w:rFonts w:cs="Arial"/>
          <w:szCs w:val="24"/>
          <w:u w:val="none"/>
        </w:rPr>
        <w:t>termínu</w:t>
      </w:r>
      <w:r w:rsidR="00EE0412" w:rsidRPr="008D4F15">
        <w:rPr>
          <w:rFonts w:cs="Arial"/>
          <w:szCs w:val="24"/>
          <w:u w:val="none"/>
        </w:rPr>
        <w:t xml:space="preserve"> do</w:t>
      </w:r>
      <w:r w:rsidRPr="008D4F15">
        <w:rPr>
          <w:rFonts w:cs="Arial"/>
          <w:szCs w:val="24"/>
          <w:u w:val="none"/>
        </w:rPr>
        <w:t xml:space="preserve"> </w:t>
      </w:r>
      <w:r w:rsidR="00853E50" w:rsidRPr="008D4F15">
        <w:rPr>
          <w:rFonts w:cs="Arial"/>
          <w:szCs w:val="24"/>
          <w:u w:val="none"/>
        </w:rPr>
        <w:t>16. 3. 2022</w:t>
      </w:r>
      <w:r w:rsidR="00421586">
        <w:rPr>
          <w:rFonts w:cs="Arial"/>
          <w:szCs w:val="24"/>
          <w:u w:val="none"/>
        </w:rPr>
        <w:t>.</w:t>
      </w:r>
    </w:p>
    <w:p w14:paraId="1CF70208" w14:textId="3BA3D4CB" w:rsidR="00461BBF" w:rsidRDefault="00461BBF" w:rsidP="00F658E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00" w:afterAutospacing="1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 xml:space="preserve">ROK hodnotila žádosti </w:t>
      </w:r>
      <w:r w:rsidR="00853E50">
        <w:rPr>
          <w:rFonts w:cs="Arial"/>
          <w:szCs w:val="24"/>
          <w:u w:val="none"/>
        </w:rPr>
        <w:t>v termínu do 4. 4. 2022</w:t>
      </w:r>
      <w:r w:rsidR="00421586">
        <w:rPr>
          <w:rFonts w:cs="Arial"/>
          <w:szCs w:val="24"/>
          <w:u w:val="none"/>
        </w:rPr>
        <w:t>.</w:t>
      </w:r>
    </w:p>
    <w:p w14:paraId="17273E6C" w14:textId="122FC649" w:rsidR="005B001B" w:rsidRPr="00F658E4" w:rsidRDefault="005B001B" w:rsidP="00F658E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00" w:afterAutospacing="1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V rozporu s Pravidly dotačního programu  (bod 8. 5. a) byla dne v době konce příjmu žádostí 4. 2. 2022 doručena žádost Společenství vlastníků jednotek pro dům Kosinova 875/5,</w:t>
      </w:r>
      <w:r w:rsidR="00244A8C">
        <w:rPr>
          <w:rFonts w:cs="Arial"/>
          <w:szCs w:val="24"/>
          <w:u w:val="none"/>
        </w:rPr>
        <w:t xml:space="preserve"> Olomouc,</w:t>
      </w:r>
      <w:r>
        <w:rPr>
          <w:rFonts w:cs="Arial"/>
          <w:szCs w:val="24"/>
          <w:u w:val="none"/>
        </w:rPr>
        <w:t xml:space="preserve"> tato žádost byla vyplněna pouze na vzorovém formuláři, nikoli však v systému RAP, nemohla tak být dále posuzována.</w:t>
      </w:r>
    </w:p>
    <w:p w14:paraId="4B15A507" w14:textId="77777777" w:rsidR="00461BBF" w:rsidRPr="00F658E4" w:rsidRDefault="00461BBF" w:rsidP="00F658E4">
      <w:pPr>
        <w:pStyle w:val="Radaplohy"/>
        <w:spacing w:before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Návrh na vyhodnocen</w:t>
      </w:r>
      <w:r>
        <w:rPr>
          <w:rFonts w:cs="Arial"/>
          <w:b/>
          <w:szCs w:val="24"/>
          <w:u w:val="none"/>
        </w:rPr>
        <w:t xml:space="preserve">í dotačního titulu </w:t>
      </w:r>
      <w:proofErr w:type="gramStart"/>
      <w:r w:rsidR="00A05978">
        <w:rPr>
          <w:rFonts w:cs="Arial"/>
          <w:b/>
          <w:szCs w:val="24"/>
          <w:u w:val="none"/>
        </w:rPr>
        <w:t xml:space="preserve">č. 3 </w:t>
      </w:r>
      <w:r w:rsidRPr="00EC1964">
        <w:rPr>
          <w:rFonts w:cs="Arial"/>
          <w:b/>
          <w:szCs w:val="24"/>
          <w:u w:val="none"/>
        </w:rPr>
        <w:t>Obnova</w:t>
      </w:r>
      <w:proofErr w:type="gramEnd"/>
      <w:r w:rsidRPr="00EC1964">
        <w:rPr>
          <w:rFonts w:cs="Arial"/>
          <w:b/>
          <w:szCs w:val="24"/>
          <w:u w:val="none"/>
        </w:rPr>
        <w:t xml:space="preserve"> nemovitostí, které nejsou kulturní památkou, nacházejících se na území památkových rezervací a </w:t>
      </w:r>
      <w:r w:rsidR="00A017F7">
        <w:rPr>
          <w:rFonts w:cs="Arial"/>
          <w:b/>
          <w:szCs w:val="24"/>
          <w:u w:val="none"/>
        </w:rPr>
        <w:t> </w:t>
      </w:r>
      <w:r w:rsidRPr="00EC1964">
        <w:rPr>
          <w:rFonts w:cs="Arial"/>
          <w:b/>
          <w:szCs w:val="24"/>
          <w:u w:val="none"/>
        </w:rPr>
        <w:t>památkových zón</w:t>
      </w:r>
      <w:r w:rsidR="00020CF3">
        <w:rPr>
          <w:rFonts w:cs="Arial"/>
          <w:b/>
          <w:szCs w:val="24"/>
          <w:u w:val="none"/>
        </w:rPr>
        <w:t xml:space="preserve"> a jejich ochranných pásem</w:t>
      </w:r>
      <w:r w:rsidRPr="00EC1964">
        <w:rPr>
          <w:rFonts w:cs="Arial"/>
          <w:b/>
          <w:szCs w:val="24"/>
          <w:u w:val="none"/>
        </w:rPr>
        <w:t>.</w:t>
      </w:r>
    </w:p>
    <w:p w14:paraId="1868D942" w14:textId="068940A7" w:rsidR="00461BBF" w:rsidRDefault="00461BBF" w:rsidP="0046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047202">
        <w:rPr>
          <w:rFonts w:ascii="Arial" w:hAnsi="Arial" w:cs="Arial"/>
          <w:b/>
          <w:bCs/>
        </w:rPr>
        <w:t xml:space="preserve">Navržené </w:t>
      </w:r>
      <w:r w:rsidR="00A05978">
        <w:rPr>
          <w:rFonts w:ascii="Arial" w:hAnsi="Arial" w:cs="Arial"/>
          <w:b/>
          <w:bCs/>
        </w:rPr>
        <w:t xml:space="preserve">výše dotace v dotačním titulu </w:t>
      </w:r>
      <w:proofErr w:type="gramStart"/>
      <w:r w:rsidR="00A05978">
        <w:rPr>
          <w:rFonts w:ascii="Arial" w:hAnsi="Arial" w:cs="Arial"/>
          <w:b/>
          <w:bCs/>
        </w:rPr>
        <w:t xml:space="preserve">č. 3 </w:t>
      </w:r>
      <w:r w:rsidRPr="00EC1964">
        <w:rPr>
          <w:rFonts w:ascii="Arial" w:hAnsi="Arial" w:cs="Arial"/>
          <w:b/>
        </w:rPr>
        <w:t>Obnova</w:t>
      </w:r>
      <w:proofErr w:type="gramEnd"/>
      <w:r w:rsidRPr="00EC1964">
        <w:rPr>
          <w:rFonts w:ascii="Arial" w:hAnsi="Arial" w:cs="Arial"/>
          <w:b/>
        </w:rPr>
        <w:t xml:space="preserve"> nemovitostí, které nejsou kulturní památkou, nacházejících se na území památkových rezervací a </w:t>
      </w:r>
      <w:r w:rsidR="007A6EEE">
        <w:rPr>
          <w:rFonts w:ascii="Arial" w:hAnsi="Arial" w:cs="Arial"/>
          <w:b/>
        </w:rPr>
        <w:t> </w:t>
      </w:r>
      <w:r w:rsidRPr="00EC1964">
        <w:rPr>
          <w:rFonts w:ascii="Arial" w:hAnsi="Arial" w:cs="Arial"/>
          <w:b/>
        </w:rPr>
        <w:t>památkových zón</w:t>
      </w:r>
      <w:r w:rsidR="00203D1F">
        <w:rPr>
          <w:rFonts w:ascii="Arial" w:hAnsi="Arial" w:cs="Arial"/>
          <w:b/>
        </w:rPr>
        <w:t xml:space="preserve"> a jejich ochranných pásem</w:t>
      </w:r>
      <w:r>
        <w:rPr>
          <w:rFonts w:ascii="Arial" w:hAnsi="Arial" w:cs="Arial"/>
          <w:b/>
          <w:bCs/>
        </w:rPr>
        <w:t xml:space="preserve"> </w:t>
      </w:r>
      <w:r w:rsidRPr="00047202">
        <w:rPr>
          <w:rFonts w:ascii="Arial" w:hAnsi="Arial" w:cs="Arial"/>
          <w:b/>
          <w:bCs/>
        </w:rPr>
        <w:t>pro jednotlivé příjemce jsou uvedeny v příloze č.</w:t>
      </w:r>
      <w:r>
        <w:rPr>
          <w:rFonts w:ascii="Arial" w:hAnsi="Arial" w:cs="Arial"/>
          <w:b/>
          <w:bCs/>
        </w:rPr>
        <w:t xml:space="preserve"> 05</w:t>
      </w:r>
      <w:r w:rsidRPr="00047202">
        <w:rPr>
          <w:rFonts w:ascii="Arial" w:hAnsi="Arial" w:cs="Arial"/>
          <w:b/>
          <w:bCs/>
        </w:rPr>
        <w:t xml:space="preserve"> </w:t>
      </w:r>
      <w:r w:rsidRPr="00203D1F">
        <w:rPr>
          <w:rFonts w:ascii="Arial" w:hAnsi="Arial" w:cs="Arial"/>
          <w:b/>
          <w:bCs/>
        </w:rPr>
        <w:t>důvodo</w:t>
      </w:r>
      <w:r w:rsidR="00A00483" w:rsidRPr="00203D1F">
        <w:rPr>
          <w:rFonts w:ascii="Arial" w:hAnsi="Arial" w:cs="Arial"/>
          <w:b/>
          <w:bCs/>
        </w:rPr>
        <w:t xml:space="preserve">vé zprávy. Celkem se jedná o </w:t>
      </w:r>
      <w:r w:rsidR="00203D1F" w:rsidRPr="00203D1F">
        <w:rPr>
          <w:rFonts w:ascii="Arial" w:hAnsi="Arial" w:cs="Arial"/>
          <w:b/>
          <w:bCs/>
        </w:rPr>
        <w:t>14</w:t>
      </w:r>
      <w:r w:rsidRPr="00203D1F">
        <w:rPr>
          <w:rFonts w:ascii="Arial" w:hAnsi="Arial" w:cs="Arial"/>
          <w:b/>
          <w:bCs/>
        </w:rPr>
        <w:t xml:space="preserve"> </w:t>
      </w:r>
      <w:r w:rsidR="00421586" w:rsidRPr="00203D1F">
        <w:rPr>
          <w:rFonts w:ascii="Arial" w:hAnsi="Arial" w:cs="Arial"/>
          <w:b/>
          <w:bCs/>
        </w:rPr>
        <w:t xml:space="preserve">žádostí v celkové výši </w:t>
      </w:r>
      <w:r w:rsidR="00203D1F" w:rsidRPr="00203D1F">
        <w:rPr>
          <w:rFonts w:ascii="Arial" w:hAnsi="Arial" w:cs="Arial"/>
          <w:b/>
          <w:bCs/>
        </w:rPr>
        <w:t>2 130 000</w:t>
      </w:r>
      <w:r w:rsidRPr="00203D1F">
        <w:rPr>
          <w:rFonts w:ascii="Arial" w:hAnsi="Arial" w:cs="Arial"/>
          <w:b/>
          <w:bCs/>
        </w:rPr>
        <w:t xml:space="preserve"> Kč.</w:t>
      </w:r>
    </w:p>
    <w:p w14:paraId="6F95C6FA" w14:textId="45CE4D5A" w:rsidR="00244A8C" w:rsidRPr="00047202" w:rsidRDefault="00244A8C" w:rsidP="0046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244A8C">
        <w:rPr>
          <w:rFonts w:ascii="Arial" w:hAnsi="Arial" w:cs="Arial"/>
          <w:b/>
          <w:bCs/>
        </w:rPr>
        <w:t>Navržen</w:t>
      </w:r>
      <w:r w:rsidR="00392BFD">
        <w:rPr>
          <w:rFonts w:ascii="Arial" w:hAnsi="Arial" w:cs="Arial"/>
          <w:b/>
          <w:bCs/>
        </w:rPr>
        <w:t xml:space="preserve"> převod zůstatku 870 000 Kč do </w:t>
      </w:r>
      <w:r w:rsidRPr="00244A8C">
        <w:rPr>
          <w:rFonts w:ascii="Arial" w:hAnsi="Arial" w:cs="Arial"/>
          <w:b/>
          <w:bCs/>
        </w:rPr>
        <w:t>DT1 .</w:t>
      </w:r>
    </w:p>
    <w:p w14:paraId="0963790B" w14:textId="59AE8AFA" w:rsidR="00AD077E" w:rsidRPr="008D4F15" w:rsidRDefault="00AD077E" w:rsidP="00AD077E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tabulce v Příloze č. 0</w:t>
      </w:r>
      <w:r w:rsidR="00E163C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usnesení jsou uvedeny hodnocení za kritéria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B včetně označených žádostí, u kterých může být použito mimořádné hodnotící opatření, které může být použito, pokud v rámci hodnocení kritéria A, B dojde k výraznému nesouladu mezi výsledkem hodnocení A (administrátor) a hodnocením B (poradní orgán ROK). U takových žádostí po prověření rozdílných stanovisek může Rada Olomouckého kraje body v hodnotící úrovni B korigovat (vždy jen do výše bodů, které může poradní orgán přidělit), a to s písemným uvedením důvodu korekce. Za výrazný nesoulad v hodnocení </w:t>
      </w:r>
      <w:r w:rsidRPr="008D4F15">
        <w:rPr>
          <w:rFonts w:ascii="Arial" w:hAnsi="Arial" w:cs="Arial"/>
        </w:rPr>
        <w:t>je považován rozdíl v hodnocení A, B o více než 30 %, a to bez ohledu na to, zda se jedná o vyšší ohodnocení části A nebo B.</w:t>
      </w:r>
    </w:p>
    <w:p w14:paraId="5308613A" w14:textId="651F484E" w:rsidR="0065124E" w:rsidRPr="00F658E4" w:rsidRDefault="00AD077E" w:rsidP="00F658E4">
      <w:pPr>
        <w:spacing w:after="240"/>
        <w:jc w:val="both"/>
        <w:rPr>
          <w:rFonts w:ascii="Arial" w:hAnsi="Arial" w:cs="Arial"/>
        </w:rPr>
      </w:pPr>
      <w:r w:rsidRPr="008D4F15">
        <w:rPr>
          <w:rFonts w:ascii="Arial" w:hAnsi="Arial" w:cs="Arial"/>
        </w:rPr>
        <w:t xml:space="preserve">Stanovisko administrátora a poradního orgánu ROK – Komise pro kulturu a </w:t>
      </w:r>
      <w:r w:rsidR="00F21188">
        <w:rPr>
          <w:rFonts w:ascii="Arial" w:hAnsi="Arial" w:cs="Arial"/>
        </w:rPr>
        <w:t> </w:t>
      </w:r>
      <w:r w:rsidR="000D0DC1" w:rsidRPr="008D4F15">
        <w:rPr>
          <w:rFonts w:ascii="Arial" w:hAnsi="Arial" w:cs="Arial"/>
        </w:rPr>
        <w:t>památkovou péči</w:t>
      </w:r>
      <w:r w:rsidRPr="008D4F15">
        <w:rPr>
          <w:rFonts w:ascii="Arial" w:hAnsi="Arial" w:cs="Arial"/>
        </w:rPr>
        <w:t xml:space="preserve"> k výraznému nesouladu hodnocení mezi výsledkem hodnocení A </w:t>
      </w:r>
      <w:proofErr w:type="spellStart"/>
      <w:r w:rsidRPr="008D4F15">
        <w:rPr>
          <w:rFonts w:ascii="Arial" w:hAnsi="Arial" w:cs="Arial"/>
        </w:rPr>
        <w:t>a</w:t>
      </w:r>
      <w:proofErr w:type="spellEnd"/>
      <w:r w:rsidRPr="008D4F15">
        <w:rPr>
          <w:rFonts w:ascii="Arial" w:hAnsi="Arial" w:cs="Arial"/>
        </w:rPr>
        <w:t xml:space="preserve"> hodnocením B: U barevně označených</w:t>
      </w:r>
      <w:r w:rsidRPr="00AD077E">
        <w:rPr>
          <w:rFonts w:ascii="Arial" w:hAnsi="Arial" w:cs="Arial"/>
        </w:rPr>
        <w:t xml:space="preserve"> žádostí dle Přílohy č. 0</w:t>
      </w:r>
      <w:r w:rsidR="00E163C2">
        <w:rPr>
          <w:rFonts w:ascii="Arial" w:hAnsi="Arial" w:cs="Arial"/>
        </w:rPr>
        <w:t>3</w:t>
      </w:r>
      <w:r w:rsidRPr="00AD077E">
        <w:rPr>
          <w:rFonts w:ascii="Arial" w:hAnsi="Arial" w:cs="Arial"/>
        </w:rPr>
        <w:t xml:space="preserve"> usnesení jsou pevně nastavená měřitelná kritéria A umožňující automatické hodnocení administrátorem oproti odborně nastaveným hodnotícím kritériím B používaných poradním orgánem ROK – Komise pro kulturu a památkovou péči. Tímto dochází v těchto konkrétních případech k objektivnímu, výraznému nesouladu v hodnocení, které není z výše </w:t>
      </w:r>
      <w:r w:rsidRPr="00AD077E">
        <w:rPr>
          <w:rFonts w:ascii="Arial" w:hAnsi="Arial" w:cs="Arial"/>
        </w:rPr>
        <w:lastRenderedPageBreak/>
        <w:t xml:space="preserve">uvedených důvodů možné ani žádoucí </w:t>
      </w:r>
      <w:r w:rsidRPr="009919F6">
        <w:rPr>
          <w:rFonts w:ascii="Arial" w:hAnsi="Arial" w:cs="Arial"/>
        </w:rPr>
        <w:t xml:space="preserve">korigovat. Jedná </w:t>
      </w:r>
      <w:r w:rsidRPr="0059750A">
        <w:rPr>
          <w:rFonts w:ascii="Arial" w:hAnsi="Arial" w:cs="Arial"/>
        </w:rPr>
        <w:t xml:space="preserve">o </w:t>
      </w:r>
      <w:r w:rsidR="009919F6" w:rsidRPr="0059750A">
        <w:rPr>
          <w:rFonts w:ascii="Arial" w:hAnsi="Arial" w:cs="Arial"/>
        </w:rPr>
        <w:t>žádost</w:t>
      </w:r>
      <w:r w:rsidRPr="0059750A">
        <w:rPr>
          <w:rFonts w:ascii="Arial" w:hAnsi="Arial" w:cs="Arial"/>
        </w:rPr>
        <w:t xml:space="preserve"> č. </w:t>
      </w:r>
      <w:r w:rsidR="0059750A">
        <w:rPr>
          <w:rFonts w:ascii="Arial" w:hAnsi="Arial" w:cs="Arial"/>
        </w:rPr>
        <w:t>11</w:t>
      </w:r>
      <w:r w:rsidRPr="0059750A">
        <w:rPr>
          <w:rFonts w:ascii="Arial" w:hAnsi="Arial" w:cs="Arial"/>
        </w:rPr>
        <w:t xml:space="preserve"> </w:t>
      </w:r>
      <w:r w:rsidR="0059750A">
        <w:rPr>
          <w:rFonts w:ascii="Arial" w:hAnsi="Arial" w:cs="Arial"/>
        </w:rPr>
        <w:t>Juračková Patricie</w:t>
      </w:r>
      <w:r w:rsidRPr="0059750A">
        <w:rPr>
          <w:rFonts w:ascii="Arial" w:hAnsi="Arial" w:cs="Arial"/>
        </w:rPr>
        <w:t>.</w:t>
      </w:r>
    </w:p>
    <w:p w14:paraId="28B7D596" w14:textId="216360E8" w:rsidR="006F4D44" w:rsidRPr="008D4F15" w:rsidRDefault="00A91411" w:rsidP="00A91411">
      <w:pPr>
        <w:pStyle w:val="Default"/>
        <w:jc w:val="both"/>
        <w:rPr>
          <w:rFonts w:ascii="Arial" w:hAnsi="Arial" w:cs="Arial"/>
        </w:rPr>
      </w:pPr>
      <w:r w:rsidRPr="008D4F15">
        <w:rPr>
          <w:rFonts w:ascii="Arial" w:hAnsi="Arial" w:cs="Arial"/>
        </w:rPr>
        <w:t xml:space="preserve">07_01_Program památkové péče v Olomouckém kraji na rok 2022 </w:t>
      </w:r>
      <w:r w:rsidR="009E6DF3" w:rsidRPr="008D4F15">
        <w:rPr>
          <w:rFonts w:ascii="Arial" w:hAnsi="Arial" w:cs="Arial"/>
        </w:rPr>
        <w:t xml:space="preserve">je mimo režim veřejné podpory. Příjemci dotací jsou povinni použít poskytnutou dotaci nejpozději do </w:t>
      </w:r>
      <w:r w:rsidRPr="008D4F15">
        <w:rPr>
          <w:rFonts w:ascii="Arial" w:hAnsi="Arial" w:cs="Arial"/>
        </w:rPr>
        <w:t xml:space="preserve">31. 10. 2022 </w:t>
      </w:r>
      <w:r w:rsidR="009E6DF3" w:rsidRPr="008D4F15">
        <w:rPr>
          <w:rFonts w:ascii="Arial" w:hAnsi="Arial" w:cs="Arial"/>
        </w:rPr>
        <w:t xml:space="preserve">a předložit vyúčtování nejpozději do </w:t>
      </w:r>
      <w:r w:rsidRPr="008D4F15">
        <w:rPr>
          <w:rFonts w:ascii="Arial" w:hAnsi="Arial" w:cs="Arial"/>
        </w:rPr>
        <w:t>15. 11. 2022</w:t>
      </w:r>
      <w:r w:rsidR="009E6DF3" w:rsidRPr="008D4F15">
        <w:rPr>
          <w:rFonts w:ascii="Arial" w:hAnsi="Arial" w:cs="Arial"/>
        </w:rPr>
        <w:t>.</w:t>
      </w:r>
    </w:p>
    <w:p w14:paraId="2F899BEF" w14:textId="12CD666C" w:rsidR="000D5C00" w:rsidRPr="00DD24CB" w:rsidRDefault="002E6E68" w:rsidP="00461BBF">
      <w:pPr>
        <w:pStyle w:val="Zkladntext"/>
        <w:spacing w:before="120"/>
        <w:rPr>
          <w:rFonts w:cs="Arial"/>
          <w:szCs w:val="24"/>
        </w:rPr>
      </w:pPr>
      <w:r w:rsidRPr="008D4F15">
        <w:rPr>
          <w:rFonts w:cs="Arial"/>
          <w:szCs w:val="24"/>
        </w:rPr>
        <w:t>O přidělení dotací v rámci dotačního programu bude rozhodovat podle příslušných ustanovení zákona č. 129/2000 Sb., o krajích</w:t>
      </w:r>
      <w:r w:rsidR="00A91411" w:rsidRPr="008D4F15">
        <w:rPr>
          <w:rFonts w:cs="Arial"/>
          <w:szCs w:val="24"/>
        </w:rPr>
        <w:t xml:space="preserve"> (krajské zřízení)</w:t>
      </w:r>
      <w:r w:rsidRPr="008D4F15">
        <w:rPr>
          <w:rFonts w:cs="Arial"/>
          <w:szCs w:val="24"/>
        </w:rPr>
        <w:t>, ve znění pozdějších předpisů, na základě doporučení komise, Rada Olomouckého kraje pro</w:t>
      </w:r>
      <w:r w:rsidRPr="002E6E68">
        <w:rPr>
          <w:rFonts w:cs="Arial"/>
          <w:szCs w:val="24"/>
        </w:rPr>
        <w:t xml:space="preserve"> dotace do výše 200 000 Kč pro jednoho žadatele, a Zastupitelstvo Olomouckého kraje na návrh Rady Olomouckého kraje pro dotace nad 200 000 Kč a pro veškeré žádosti </w:t>
      </w:r>
      <w:r>
        <w:rPr>
          <w:rFonts w:cs="Arial"/>
          <w:szCs w:val="24"/>
        </w:rPr>
        <w:t>o dotace, kde je žadatelem obec</w:t>
      </w:r>
      <w:r w:rsidR="00461BBF" w:rsidRPr="00DD24CB">
        <w:rPr>
          <w:rFonts w:cs="Arial"/>
          <w:szCs w:val="24"/>
        </w:rPr>
        <w:t>.</w:t>
      </w:r>
    </w:p>
    <w:p w14:paraId="4D2FDB64" w14:textId="282A5B4A" w:rsidR="006D20D9" w:rsidRDefault="00136933" w:rsidP="00461BBF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Před</w:t>
      </w:r>
      <w:r w:rsidR="00B3637E">
        <w:rPr>
          <w:rFonts w:ascii="Arial" w:hAnsi="Arial" w:cs="Arial"/>
          <w:b/>
          <w:bCs/>
          <w:u w:val="single"/>
        </w:rPr>
        <w:t xml:space="preserve">kladatel navrhuje </w:t>
      </w:r>
      <w:r w:rsidR="00F309E8">
        <w:rPr>
          <w:rFonts w:ascii="Arial" w:hAnsi="Arial" w:cs="Arial"/>
          <w:b/>
          <w:bCs/>
          <w:u w:val="single"/>
        </w:rPr>
        <w:t>Zastupitelstvu</w:t>
      </w:r>
      <w:r w:rsidR="00D154DD" w:rsidRPr="00D154DD">
        <w:rPr>
          <w:rFonts w:ascii="Arial" w:hAnsi="Arial" w:cs="Arial"/>
          <w:b/>
          <w:bCs/>
          <w:u w:val="single"/>
        </w:rPr>
        <w:t xml:space="preserve"> Olomouckého kraje:</w:t>
      </w:r>
    </w:p>
    <w:p w14:paraId="6C88F985" w14:textId="07304BFF" w:rsidR="00FA258E" w:rsidRPr="00732FF3" w:rsidRDefault="001A7354" w:rsidP="00732FF3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pacing w:val="70"/>
        </w:rPr>
      </w:pPr>
      <w:r w:rsidRPr="00732FF3">
        <w:rPr>
          <w:rFonts w:ascii="Arial" w:hAnsi="Arial" w:cs="Arial"/>
          <w:b/>
          <w:bCs/>
          <w:spacing w:val="70"/>
        </w:rPr>
        <w:t xml:space="preserve">vzít na vědomí </w:t>
      </w:r>
      <w:r w:rsidRPr="00732FF3">
        <w:rPr>
          <w:rFonts w:ascii="Arial" w:hAnsi="Arial" w:cs="Arial"/>
          <w:bCs/>
        </w:rPr>
        <w:t>informaci o vyřazených žádostech žadatelů z důvodu nesplnění formálních kritérií,</w:t>
      </w:r>
      <w:r w:rsidRPr="00732FF3">
        <w:rPr>
          <w:rFonts w:ascii="Arial" w:hAnsi="Arial" w:cs="Arial"/>
          <w:b/>
          <w:bCs/>
          <w:spacing w:val="70"/>
        </w:rPr>
        <w:t xml:space="preserve"> </w:t>
      </w:r>
      <w:r w:rsidR="00450CBE">
        <w:rPr>
          <w:rFonts w:ascii="Arial" w:hAnsi="Arial" w:cs="Arial"/>
        </w:rPr>
        <w:t xml:space="preserve">s odůvodněním </w:t>
      </w:r>
      <w:r w:rsidRPr="00732FF3">
        <w:rPr>
          <w:rFonts w:ascii="Arial" w:hAnsi="Arial" w:cs="Arial"/>
        </w:rPr>
        <w:t xml:space="preserve">dle důvodové zprávy a Přílohy č. </w:t>
      </w:r>
      <w:r w:rsidR="00DD513A">
        <w:rPr>
          <w:rFonts w:ascii="Arial" w:hAnsi="Arial" w:cs="Arial"/>
        </w:rPr>
        <w:t> </w:t>
      </w:r>
      <w:r w:rsidRPr="00732FF3">
        <w:rPr>
          <w:rFonts w:ascii="Arial" w:hAnsi="Arial" w:cs="Arial"/>
        </w:rPr>
        <w:t>01</w:t>
      </w:r>
      <w:r w:rsidR="00E66114" w:rsidRPr="00732FF3">
        <w:rPr>
          <w:rFonts w:ascii="Arial" w:hAnsi="Arial" w:cs="Arial"/>
        </w:rPr>
        <w:t>, 0</w:t>
      </w:r>
      <w:r w:rsidR="004F349E">
        <w:rPr>
          <w:rFonts w:ascii="Arial" w:hAnsi="Arial" w:cs="Arial"/>
        </w:rPr>
        <w:t>2</w:t>
      </w:r>
      <w:r w:rsidR="00E66114" w:rsidRPr="00732FF3">
        <w:rPr>
          <w:rFonts w:ascii="Arial" w:hAnsi="Arial" w:cs="Arial"/>
        </w:rPr>
        <w:t xml:space="preserve"> a 0</w:t>
      </w:r>
      <w:r w:rsidR="004F349E">
        <w:rPr>
          <w:rFonts w:ascii="Arial" w:hAnsi="Arial" w:cs="Arial"/>
        </w:rPr>
        <w:t>3</w:t>
      </w:r>
      <w:r w:rsidRPr="00732FF3">
        <w:rPr>
          <w:rFonts w:ascii="Arial" w:hAnsi="Arial" w:cs="Arial"/>
        </w:rPr>
        <w:t xml:space="preserve"> tohoto usnesení,</w:t>
      </w:r>
    </w:p>
    <w:p w14:paraId="5DD95A00" w14:textId="2071FA09" w:rsidR="00A10892" w:rsidRPr="009C4985" w:rsidRDefault="000C3705" w:rsidP="00450C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</w:rPr>
        <w:t>rozhodnout o</w:t>
      </w:r>
      <w:r>
        <w:rPr>
          <w:rFonts w:ascii="Arial" w:hAnsi="Arial" w:cs="Arial"/>
        </w:rPr>
        <w:t xml:space="preserve"> poskytnutí</w:t>
      </w:r>
      <w:r w:rsidR="00FA258E" w:rsidRPr="009C4985">
        <w:rPr>
          <w:rFonts w:ascii="Arial" w:hAnsi="Arial" w:cs="Arial"/>
        </w:rPr>
        <w:t xml:space="preserve"> dotací v dotačním programu „07_01_</w:t>
      </w:r>
      <w:r w:rsidR="00FA258E" w:rsidRPr="009C4985">
        <w:rPr>
          <w:rFonts w:ascii="Arial" w:hAnsi="Arial" w:cs="Arial"/>
          <w:bCs/>
        </w:rPr>
        <w:t>Program památkové péče v Olomouckém kraji v roce 2022</w:t>
      </w:r>
      <w:r w:rsidR="001A7354" w:rsidRPr="009C4985">
        <w:rPr>
          <w:rFonts w:ascii="Arial" w:hAnsi="Arial" w:cs="Arial"/>
          <w:bCs/>
        </w:rPr>
        <w:t xml:space="preserve">, dotační titul 1 – </w:t>
      </w:r>
      <w:r w:rsidR="00796ACE">
        <w:rPr>
          <w:rFonts w:ascii="Arial" w:hAnsi="Arial" w:cs="Arial"/>
          <w:bCs/>
        </w:rPr>
        <w:t>„</w:t>
      </w:r>
      <w:r w:rsidR="001A7354" w:rsidRPr="009C4985">
        <w:rPr>
          <w:rFonts w:ascii="Arial" w:hAnsi="Arial" w:cs="Arial"/>
          <w:bCs/>
        </w:rPr>
        <w:t>Obnova kulturních památek</w:t>
      </w:r>
      <w:r w:rsidR="00FA258E" w:rsidRPr="009C4985">
        <w:rPr>
          <w:rFonts w:ascii="Arial" w:hAnsi="Arial" w:cs="Arial"/>
          <w:bCs/>
        </w:rPr>
        <w:t>“</w:t>
      </w:r>
      <w:r w:rsidR="00FA258E" w:rsidRPr="009C4985">
        <w:rPr>
          <w:rFonts w:ascii="Arial" w:hAnsi="Arial" w:cs="Arial"/>
        </w:rPr>
        <w:t xml:space="preserve">, </w:t>
      </w:r>
      <w:r w:rsidR="00450CBE" w:rsidRPr="00450CBE">
        <w:rPr>
          <w:rFonts w:ascii="Arial" w:hAnsi="Arial" w:cs="Arial"/>
        </w:rPr>
        <w:t xml:space="preserve">s odůvodněním </w:t>
      </w:r>
      <w:r w:rsidR="00FA258E" w:rsidRPr="009C4985">
        <w:rPr>
          <w:rFonts w:ascii="Arial" w:hAnsi="Arial" w:cs="Arial"/>
        </w:rPr>
        <w:t>dle důvodové zprávy a Přílohy č. 01 tohoto usnesení,</w:t>
      </w:r>
    </w:p>
    <w:p w14:paraId="28495930" w14:textId="5EED3439" w:rsidR="001A7354" w:rsidRDefault="000C3705" w:rsidP="00732FF3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</w:rPr>
        <w:t>nevyh</w:t>
      </w:r>
      <w:r w:rsidR="00E5167E">
        <w:rPr>
          <w:rFonts w:ascii="Arial" w:hAnsi="Arial" w:cs="Arial"/>
          <w:b/>
          <w:bCs/>
          <w:spacing w:val="70"/>
        </w:rPr>
        <w:t>ovět</w:t>
      </w:r>
      <w:r w:rsidR="001A7354" w:rsidRPr="009C4985">
        <w:rPr>
          <w:rFonts w:ascii="Arial" w:hAnsi="Arial" w:cs="Arial"/>
        </w:rPr>
        <w:t xml:space="preserve"> žádostem žadatelů v dotačním programu „07_01_</w:t>
      </w:r>
      <w:r w:rsidR="001A7354" w:rsidRPr="009C4985">
        <w:rPr>
          <w:rFonts w:ascii="Arial" w:hAnsi="Arial" w:cs="Arial"/>
          <w:bCs/>
        </w:rPr>
        <w:t>Program památkové péče v Olomouckém kraji v roce 2022 dotační titul 1 – Obnova kulturních památek“</w:t>
      </w:r>
      <w:r w:rsidR="001A7354" w:rsidRPr="009C49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 odůvodněním </w:t>
      </w:r>
      <w:r w:rsidR="001A7354" w:rsidRPr="009C4985">
        <w:rPr>
          <w:rFonts w:ascii="Arial" w:hAnsi="Arial" w:cs="Arial"/>
        </w:rPr>
        <w:t xml:space="preserve">dle důvodové zprávy a </w:t>
      </w:r>
      <w:r w:rsidR="001A7354" w:rsidRPr="00231E50">
        <w:rPr>
          <w:rFonts w:ascii="Arial" w:hAnsi="Arial" w:cs="Arial"/>
        </w:rPr>
        <w:t>Přílohy č. 01 tohoto usnesení</w:t>
      </w:r>
      <w:r w:rsidR="009273A5">
        <w:rPr>
          <w:rFonts w:ascii="Arial" w:hAnsi="Arial" w:cs="Arial"/>
        </w:rPr>
        <w:t>,</w:t>
      </w:r>
    </w:p>
    <w:p w14:paraId="3FEA65CC" w14:textId="30C70803" w:rsidR="00A10892" w:rsidRPr="00231E50" w:rsidRDefault="00A15501" w:rsidP="00732FF3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</w:rPr>
        <w:t>rozhodnout</w:t>
      </w:r>
      <w:r>
        <w:rPr>
          <w:rFonts w:ascii="Arial" w:hAnsi="Arial" w:cs="Arial"/>
        </w:rPr>
        <w:t xml:space="preserve"> o uzavření</w:t>
      </w:r>
      <w:r w:rsidR="00FA258E" w:rsidRPr="009C4985">
        <w:rPr>
          <w:rFonts w:ascii="Arial" w:hAnsi="Arial" w:cs="Arial"/>
        </w:rPr>
        <w:t xml:space="preserve"> veřejnoprávních smluv o poskytnutí dotací v dotačním programu „</w:t>
      </w:r>
      <w:r w:rsidR="001A7354" w:rsidRPr="009C4985">
        <w:rPr>
          <w:rFonts w:ascii="Arial" w:hAnsi="Arial" w:cs="Arial"/>
        </w:rPr>
        <w:t>07_01_</w:t>
      </w:r>
      <w:r w:rsidR="001A7354" w:rsidRPr="009C4985">
        <w:rPr>
          <w:rFonts w:ascii="Arial" w:hAnsi="Arial" w:cs="Arial"/>
          <w:bCs/>
        </w:rPr>
        <w:t xml:space="preserve">Program památkové péče v Olomouckém kraji v roce 2022 dotační titul 1 – </w:t>
      </w:r>
      <w:r w:rsidR="00796ACE">
        <w:rPr>
          <w:rFonts w:ascii="Arial" w:hAnsi="Arial" w:cs="Arial"/>
          <w:bCs/>
        </w:rPr>
        <w:t>„</w:t>
      </w:r>
      <w:r w:rsidR="001A7354" w:rsidRPr="009C4985">
        <w:rPr>
          <w:rFonts w:ascii="Arial" w:hAnsi="Arial" w:cs="Arial"/>
          <w:bCs/>
        </w:rPr>
        <w:t>Obnova kulturních památek</w:t>
      </w:r>
      <w:r w:rsidR="00FA258E" w:rsidRPr="009C4985">
        <w:rPr>
          <w:rFonts w:ascii="Arial" w:hAnsi="Arial" w:cs="Arial"/>
          <w:bCs/>
        </w:rPr>
        <w:t>“</w:t>
      </w:r>
      <w:r w:rsidR="00FA258E" w:rsidRPr="009C4985">
        <w:rPr>
          <w:rFonts w:ascii="Arial" w:hAnsi="Arial" w:cs="Arial"/>
        </w:rPr>
        <w:t xml:space="preserve">, dle </w:t>
      </w:r>
      <w:r w:rsidR="00FA258E" w:rsidRPr="00231E50">
        <w:rPr>
          <w:rFonts w:ascii="Arial" w:hAnsi="Arial" w:cs="Arial"/>
        </w:rPr>
        <w:t>Přílohy č. 01 tohoto usnesení ve znění vzorových veřejnoprávních smluv, schválených na zasedání Zastupitelstva Olomouckého kraje dne 13. 12. 2021 usnesením č. UZ/7/6</w:t>
      </w:r>
      <w:r w:rsidR="00E25238">
        <w:rPr>
          <w:rFonts w:ascii="Arial" w:hAnsi="Arial" w:cs="Arial"/>
        </w:rPr>
        <w:t>4</w:t>
      </w:r>
      <w:r w:rsidR="00FA258E" w:rsidRPr="00231E50">
        <w:rPr>
          <w:rFonts w:ascii="Arial" w:hAnsi="Arial" w:cs="Arial"/>
        </w:rPr>
        <w:t>/2021,</w:t>
      </w:r>
    </w:p>
    <w:p w14:paraId="027647D3" w14:textId="2635F078" w:rsidR="001A7354" w:rsidRPr="009C4985" w:rsidRDefault="00E5167E" w:rsidP="00450C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</w:rPr>
        <w:t>rozhodnout</w:t>
      </w:r>
      <w:r>
        <w:rPr>
          <w:rFonts w:ascii="Arial" w:hAnsi="Arial" w:cs="Arial"/>
        </w:rPr>
        <w:t xml:space="preserve"> o poskytnutí</w:t>
      </w:r>
      <w:r w:rsidR="001A7354" w:rsidRPr="009C4985">
        <w:rPr>
          <w:rFonts w:ascii="Arial" w:hAnsi="Arial" w:cs="Arial"/>
        </w:rPr>
        <w:t xml:space="preserve"> dotací v dotačním programu „07_01_</w:t>
      </w:r>
      <w:r w:rsidR="001A7354" w:rsidRPr="009C4985">
        <w:rPr>
          <w:rFonts w:ascii="Arial" w:hAnsi="Arial" w:cs="Arial"/>
          <w:bCs/>
        </w:rPr>
        <w:t xml:space="preserve">Program památkové péče v Olomouckém kraji v roce 2022, dotační titul 2 – </w:t>
      </w:r>
      <w:r w:rsidR="001E54C4" w:rsidRPr="009C4985">
        <w:rPr>
          <w:rFonts w:ascii="Arial" w:hAnsi="Arial" w:cs="Arial"/>
          <w:bCs/>
        </w:rPr>
        <w:t>„</w:t>
      </w:r>
      <w:r w:rsidR="001A7354" w:rsidRPr="009C4985">
        <w:rPr>
          <w:rFonts w:ascii="Arial" w:hAnsi="Arial" w:cs="Arial"/>
          <w:bCs/>
        </w:rPr>
        <w:t>Obnova staveb drobné architektury místního významu“</w:t>
      </w:r>
      <w:r w:rsidR="001A7354" w:rsidRPr="009C4985">
        <w:rPr>
          <w:rFonts w:ascii="Arial" w:hAnsi="Arial" w:cs="Arial"/>
        </w:rPr>
        <w:t xml:space="preserve">, </w:t>
      </w:r>
      <w:r w:rsidR="00450CBE" w:rsidRPr="00450CBE">
        <w:rPr>
          <w:rFonts w:ascii="Arial" w:hAnsi="Arial" w:cs="Arial"/>
        </w:rPr>
        <w:t xml:space="preserve">s odůvodněním </w:t>
      </w:r>
      <w:r w:rsidR="001A7354" w:rsidRPr="009C4985">
        <w:rPr>
          <w:rFonts w:ascii="Arial" w:hAnsi="Arial" w:cs="Arial"/>
        </w:rPr>
        <w:t>dle důvodové zprávy a Přílohy č</w:t>
      </w:r>
      <w:r w:rsidR="001A7354" w:rsidRPr="00231E50">
        <w:rPr>
          <w:rFonts w:ascii="Arial" w:hAnsi="Arial" w:cs="Arial"/>
        </w:rPr>
        <w:t>. 0</w:t>
      </w:r>
      <w:r w:rsidR="003B6D51">
        <w:rPr>
          <w:rFonts w:ascii="Arial" w:hAnsi="Arial" w:cs="Arial"/>
        </w:rPr>
        <w:t>2</w:t>
      </w:r>
      <w:r w:rsidR="001A7354" w:rsidRPr="00231E50">
        <w:rPr>
          <w:rFonts w:ascii="Arial" w:hAnsi="Arial" w:cs="Arial"/>
        </w:rPr>
        <w:t xml:space="preserve"> tohoto</w:t>
      </w:r>
      <w:r w:rsidR="001A7354" w:rsidRPr="009C4985">
        <w:rPr>
          <w:rFonts w:ascii="Arial" w:hAnsi="Arial" w:cs="Arial"/>
        </w:rPr>
        <w:t xml:space="preserve"> usnesení,</w:t>
      </w:r>
    </w:p>
    <w:p w14:paraId="01E2A476" w14:textId="4212FFFC" w:rsidR="001A7354" w:rsidRPr="00231E50" w:rsidRDefault="00AF3A83" w:rsidP="00732FF3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</w:rPr>
        <w:t>rozhodnout</w:t>
      </w:r>
      <w:r>
        <w:rPr>
          <w:rFonts w:ascii="Arial" w:hAnsi="Arial" w:cs="Arial"/>
        </w:rPr>
        <w:t xml:space="preserve"> o uzavření</w:t>
      </w:r>
      <w:r w:rsidR="001A7354" w:rsidRPr="00231E50">
        <w:rPr>
          <w:rFonts w:ascii="Arial" w:hAnsi="Arial" w:cs="Arial"/>
        </w:rPr>
        <w:t xml:space="preserve"> veřejnoprávních smluv o poskytnutí dotací v dotačním programu „07_01_</w:t>
      </w:r>
      <w:r w:rsidR="001A7354" w:rsidRPr="00231E50">
        <w:rPr>
          <w:rFonts w:ascii="Arial" w:hAnsi="Arial" w:cs="Arial"/>
          <w:bCs/>
        </w:rPr>
        <w:t xml:space="preserve">Program památkové péče v Olomouckém kraji v roce 2022 dotační titul </w:t>
      </w:r>
      <w:r w:rsidR="00BA2DF3" w:rsidRPr="00231E50">
        <w:rPr>
          <w:rFonts w:ascii="Arial" w:hAnsi="Arial" w:cs="Arial"/>
          <w:bCs/>
        </w:rPr>
        <w:t>2</w:t>
      </w:r>
      <w:r w:rsidR="001A7354" w:rsidRPr="00231E50">
        <w:rPr>
          <w:rFonts w:ascii="Arial" w:hAnsi="Arial" w:cs="Arial"/>
          <w:bCs/>
        </w:rPr>
        <w:t xml:space="preserve"> – </w:t>
      </w:r>
      <w:r w:rsidR="00796ACE">
        <w:rPr>
          <w:rFonts w:ascii="Arial" w:hAnsi="Arial" w:cs="Arial"/>
          <w:bCs/>
        </w:rPr>
        <w:t>„</w:t>
      </w:r>
      <w:r w:rsidR="00BA2DF3" w:rsidRPr="00231E50">
        <w:rPr>
          <w:rFonts w:ascii="Arial" w:hAnsi="Arial" w:cs="Arial"/>
          <w:bCs/>
        </w:rPr>
        <w:t>Obnova staveb drobné architektury místního významu</w:t>
      </w:r>
      <w:r w:rsidR="001A7354" w:rsidRPr="00231E50">
        <w:rPr>
          <w:rFonts w:ascii="Arial" w:hAnsi="Arial" w:cs="Arial"/>
          <w:bCs/>
        </w:rPr>
        <w:t>“</w:t>
      </w:r>
      <w:r w:rsidR="001A7354" w:rsidRPr="00231E50">
        <w:rPr>
          <w:rFonts w:ascii="Arial" w:hAnsi="Arial" w:cs="Arial"/>
        </w:rPr>
        <w:t>, dle Přílohy č. 0</w:t>
      </w:r>
      <w:r w:rsidR="004D3D4F">
        <w:rPr>
          <w:rFonts w:ascii="Arial" w:hAnsi="Arial" w:cs="Arial"/>
        </w:rPr>
        <w:t>2</w:t>
      </w:r>
      <w:r w:rsidR="001A7354" w:rsidRPr="00231E50">
        <w:rPr>
          <w:rFonts w:ascii="Arial" w:hAnsi="Arial" w:cs="Arial"/>
        </w:rPr>
        <w:t xml:space="preserve"> tohoto usnesení ve znění vzorových veřejnoprávních smluv, schválených na zasedání Zastupitelstva Olomouckého kraje dne 13. 12. 2021 usnesením č. UZ/7/6</w:t>
      </w:r>
      <w:r w:rsidR="00E25238">
        <w:rPr>
          <w:rFonts w:ascii="Arial" w:hAnsi="Arial" w:cs="Arial"/>
        </w:rPr>
        <w:t>4</w:t>
      </w:r>
      <w:r w:rsidR="001A7354" w:rsidRPr="00231E50">
        <w:rPr>
          <w:rFonts w:ascii="Arial" w:hAnsi="Arial" w:cs="Arial"/>
        </w:rPr>
        <w:t>/2021,</w:t>
      </w:r>
    </w:p>
    <w:p w14:paraId="20F00892" w14:textId="33B36839" w:rsidR="001E54C4" w:rsidRPr="00231E50" w:rsidRDefault="00AF3A83" w:rsidP="00450C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</w:rPr>
        <w:t>rozhodnout</w:t>
      </w:r>
      <w:r>
        <w:rPr>
          <w:rFonts w:ascii="Arial" w:hAnsi="Arial" w:cs="Arial"/>
        </w:rPr>
        <w:t xml:space="preserve"> o poskytnutí</w:t>
      </w:r>
      <w:r w:rsidR="001E54C4" w:rsidRPr="009C4985">
        <w:rPr>
          <w:rFonts w:ascii="Arial" w:hAnsi="Arial" w:cs="Arial"/>
        </w:rPr>
        <w:t xml:space="preserve"> dotací v dotačním programu „07_01_</w:t>
      </w:r>
      <w:r w:rsidR="001E54C4" w:rsidRPr="009C4985">
        <w:rPr>
          <w:rFonts w:ascii="Arial" w:hAnsi="Arial" w:cs="Arial"/>
          <w:bCs/>
        </w:rPr>
        <w:t xml:space="preserve">Program památkové péče </w:t>
      </w:r>
      <w:r w:rsidR="001E54C4" w:rsidRPr="00231E50">
        <w:rPr>
          <w:rFonts w:ascii="Arial" w:hAnsi="Arial" w:cs="Arial"/>
          <w:bCs/>
        </w:rPr>
        <w:t>v Olomouckém kraji v roce 2022, dotační titul 3 – „Obnova nemovitostí, které nejsou kulturní památkou, nacházejících se na území památkových rezervací a památkových zón a jejich ochranných pásem“</w:t>
      </w:r>
      <w:r w:rsidR="001E54C4" w:rsidRPr="00231E50">
        <w:rPr>
          <w:rFonts w:ascii="Arial" w:hAnsi="Arial" w:cs="Arial"/>
        </w:rPr>
        <w:t xml:space="preserve">, </w:t>
      </w:r>
      <w:r w:rsidR="00450CBE" w:rsidRPr="00450CBE">
        <w:rPr>
          <w:rFonts w:ascii="Arial" w:hAnsi="Arial" w:cs="Arial"/>
        </w:rPr>
        <w:t xml:space="preserve">s </w:t>
      </w:r>
      <w:r w:rsidR="00DD513A">
        <w:rPr>
          <w:rFonts w:ascii="Arial" w:hAnsi="Arial" w:cs="Arial"/>
        </w:rPr>
        <w:t> </w:t>
      </w:r>
      <w:r w:rsidR="00450CBE" w:rsidRPr="00450CBE">
        <w:rPr>
          <w:rFonts w:ascii="Arial" w:hAnsi="Arial" w:cs="Arial"/>
        </w:rPr>
        <w:t xml:space="preserve">odůvodněním </w:t>
      </w:r>
      <w:r w:rsidR="001E54C4" w:rsidRPr="00231E50">
        <w:rPr>
          <w:rFonts w:ascii="Arial" w:hAnsi="Arial" w:cs="Arial"/>
        </w:rPr>
        <w:t>dle důvodové zprávy a Přílohy č. 0</w:t>
      </w:r>
      <w:r w:rsidR="003B6D51">
        <w:rPr>
          <w:rFonts w:ascii="Arial" w:hAnsi="Arial" w:cs="Arial"/>
        </w:rPr>
        <w:t>3</w:t>
      </w:r>
      <w:r w:rsidR="001E54C4" w:rsidRPr="00231E50">
        <w:rPr>
          <w:rFonts w:ascii="Arial" w:hAnsi="Arial" w:cs="Arial"/>
        </w:rPr>
        <w:t xml:space="preserve"> tohoto usnesení,</w:t>
      </w:r>
    </w:p>
    <w:p w14:paraId="510CC484" w14:textId="3CEBC962" w:rsidR="001E54C4" w:rsidRPr="003B6D51" w:rsidRDefault="00AF3A83" w:rsidP="00732FF3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</w:rPr>
        <w:t>rozhodnout</w:t>
      </w:r>
      <w:r>
        <w:rPr>
          <w:rFonts w:ascii="Arial" w:hAnsi="Arial" w:cs="Arial"/>
        </w:rPr>
        <w:t xml:space="preserve"> o uzavření</w:t>
      </w:r>
      <w:r w:rsidR="001E54C4" w:rsidRPr="003B6D51">
        <w:rPr>
          <w:rFonts w:ascii="Arial" w:hAnsi="Arial" w:cs="Arial"/>
        </w:rPr>
        <w:t xml:space="preserve"> veřejnoprávních smluv o poskytnutí dotací v dotačním programu „</w:t>
      </w:r>
      <w:r w:rsidR="00B2023D" w:rsidRPr="003B6D51">
        <w:rPr>
          <w:rFonts w:ascii="Arial" w:hAnsi="Arial" w:cs="Arial"/>
        </w:rPr>
        <w:t>07_01_</w:t>
      </w:r>
      <w:r w:rsidR="00B2023D" w:rsidRPr="003B6D51">
        <w:rPr>
          <w:rFonts w:ascii="Arial" w:hAnsi="Arial" w:cs="Arial"/>
          <w:bCs/>
        </w:rPr>
        <w:t xml:space="preserve">Program památkové péče v Olomouckém kraji v roce 2022 dotační titul 3 – „Obnova nemovitostí, které nejsou kulturní památkou, nacházejících se na území památkových rezervací a památkových </w:t>
      </w:r>
      <w:r w:rsidR="00B2023D" w:rsidRPr="003B6D51">
        <w:rPr>
          <w:rFonts w:ascii="Arial" w:hAnsi="Arial" w:cs="Arial"/>
          <w:bCs/>
        </w:rPr>
        <w:lastRenderedPageBreak/>
        <w:t>zón a jejich ochranných pásem</w:t>
      </w:r>
      <w:r w:rsidR="001E54C4" w:rsidRPr="003B6D51">
        <w:rPr>
          <w:rFonts w:ascii="Arial" w:hAnsi="Arial" w:cs="Arial"/>
          <w:bCs/>
        </w:rPr>
        <w:t>“</w:t>
      </w:r>
      <w:r w:rsidR="001E54C4" w:rsidRPr="003B6D51">
        <w:rPr>
          <w:rFonts w:ascii="Arial" w:hAnsi="Arial" w:cs="Arial"/>
        </w:rPr>
        <w:t>, dle Přílohy č. 0</w:t>
      </w:r>
      <w:r w:rsidR="003B6D51" w:rsidRPr="003B6D51">
        <w:rPr>
          <w:rFonts w:ascii="Arial" w:hAnsi="Arial" w:cs="Arial"/>
        </w:rPr>
        <w:t>3</w:t>
      </w:r>
      <w:r w:rsidR="001E54C4" w:rsidRPr="003B6D51">
        <w:rPr>
          <w:rFonts w:ascii="Arial" w:hAnsi="Arial" w:cs="Arial"/>
        </w:rPr>
        <w:t xml:space="preserve"> tohoto usnesení ve znění vzorových veřejnoprávních smluv, schválených na zasedání Zastupitelstva Olomouckého kraje dne 13. 12. 2021 usnesením č. UZ/7/6</w:t>
      </w:r>
      <w:r w:rsidR="00E25238">
        <w:rPr>
          <w:rFonts w:ascii="Arial" w:hAnsi="Arial" w:cs="Arial"/>
        </w:rPr>
        <w:t>4</w:t>
      </w:r>
      <w:r>
        <w:rPr>
          <w:rFonts w:ascii="Arial" w:hAnsi="Arial" w:cs="Arial"/>
        </w:rPr>
        <w:t>/2021.</w:t>
      </w:r>
      <w:r w:rsidR="00450CBE">
        <w:rPr>
          <w:rFonts w:ascii="Arial" w:hAnsi="Arial" w:cs="Arial"/>
        </w:rPr>
        <w:t xml:space="preserve"> </w:t>
      </w:r>
    </w:p>
    <w:p w14:paraId="5804A256" w14:textId="77777777" w:rsidR="00AE3EEF" w:rsidRPr="000D5C00" w:rsidRDefault="000D5C00" w:rsidP="00F658E4">
      <w:pPr>
        <w:pStyle w:val="Zkladntextodsazen"/>
        <w:spacing w:before="240"/>
        <w:ind w:left="0"/>
        <w:jc w:val="both"/>
        <w:rPr>
          <w:rFonts w:ascii="Arial" w:hAnsi="Arial" w:cs="Arial"/>
          <w:u w:val="single"/>
        </w:rPr>
      </w:pPr>
      <w:r w:rsidRPr="000D5C00">
        <w:rPr>
          <w:rFonts w:ascii="Arial" w:hAnsi="Arial" w:cs="Arial"/>
          <w:u w:val="single"/>
        </w:rPr>
        <w:t>Přílohy</w:t>
      </w:r>
      <w:r>
        <w:rPr>
          <w:rFonts w:ascii="Arial" w:hAnsi="Arial" w:cs="Arial"/>
          <w:u w:val="single"/>
        </w:rPr>
        <w:t xml:space="preserve"> usnesení</w:t>
      </w:r>
      <w:r w:rsidRPr="000D5C00">
        <w:rPr>
          <w:rFonts w:ascii="Arial" w:hAnsi="Arial" w:cs="Arial"/>
          <w:u w:val="single"/>
        </w:rPr>
        <w:t>:</w:t>
      </w:r>
    </w:p>
    <w:p w14:paraId="44D4A013" w14:textId="7B1369C9" w:rsidR="00461BBF" w:rsidRPr="005F39CD" w:rsidRDefault="004364B7" w:rsidP="00461BBF">
      <w:pPr>
        <w:pStyle w:val="Zkladntextodsazen"/>
        <w:ind w:left="0"/>
        <w:jc w:val="both"/>
        <w:rPr>
          <w:rFonts w:ascii="Arial" w:hAnsi="Arial" w:cs="Arial"/>
        </w:rPr>
      </w:pPr>
      <w:proofErr w:type="spellStart"/>
      <w:r w:rsidRPr="005B76D7">
        <w:rPr>
          <w:rFonts w:ascii="Arial" w:hAnsi="Arial" w:cs="Arial"/>
          <w:bCs/>
        </w:rPr>
        <w:t>Usnesení</w:t>
      </w:r>
      <w:r w:rsidRPr="005B76D7">
        <w:rPr>
          <w:rFonts w:ascii="Arial" w:hAnsi="Arial" w:cs="Arial"/>
          <w:bCs/>
          <w:u w:val="single"/>
        </w:rPr>
        <w:t>_</w:t>
      </w:r>
      <w:r w:rsidRPr="005B76D7">
        <w:rPr>
          <w:rFonts w:ascii="Arial" w:hAnsi="Arial" w:cs="Arial"/>
          <w:bCs/>
        </w:rPr>
        <w:t>příloha</w:t>
      </w:r>
      <w:proofErr w:type="spellEnd"/>
      <w:r w:rsidRPr="005B76D7">
        <w:rPr>
          <w:rFonts w:ascii="Arial" w:hAnsi="Arial" w:cs="Arial"/>
          <w:bCs/>
        </w:rPr>
        <w:t xml:space="preserve"> č. 01</w:t>
      </w:r>
      <w:r w:rsidR="00A73500">
        <w:rPr>
          <w:rFonts w:ascii="Arial" w:hAnsi="Arial" w:cs="Arial"/>
          <w:bCs/>
        </w:rPr>
        <w:t xml:space="preserve"> </w:t>
      </w:r>
      <w:r w:rsidRPr="005B76D7">
        <w:rPr>
          <w:rFonts w:ascii="Arial" w:hAnsi="Arial" w:cs="Arial"/>
          <w:bCs/>
        </w:rPr>
        <w:t>-</w:t>
      </w:r>
      <w:r w:rsidR="00A73500">
        <w:rPr>
          <w:rFonts w:ascii="Arial" w:hAnsi="Arial" w:cs="Arial"/>
          <w:bCs/>
        </w:rPr>
        <w:t xml:space="preserve"> </w:t>
      </w:r>
      <w:r w:rsidRPr="005B76D7">
        <w:rPr>
          <w:rFonts w:ascii="Arial" w:hAnsi="Arial" w:cs="Arial"/>
          <w:bCs/>
        </w:rPr>
        <w:t xml:space="preserve">DT1 </w:t>
      </w:r>
      <w:r w:rsidR="00A73500">
        <w:rPr>
          <w:rFonts w:ascii="Arial" w:hAnsi="Arial" w:cs="Arial"/>
          <w:bCs/>
        </w:rPr>
        <w:t>Obnova kulturních památek</w:t>
      </w:r>
      <w:r w:rsidRPr="005B76D7">
        <w:rPr>
          <w:rFonts w:ascii="Arial" w:hAnsi="Arial" w:cs="Arial"/>
          <w:bCs/>
        </w:rPr>
        <w:t xml:space="preserve"> v kompetenci ROK a ZOK </w:t>
      </w:r>
      <w:r w:rsidR="00461BBF" w:rsidRPr="002F07C1">
        <w:rPr>
          <w:rFonts w:ascii="Arial" w:hAnsi="Arial" w:cs="Arial"/>
        </w:rPr>
        <w:t xml:space="preserve">(strana </w:t>
      </w:r>
      <w:r w:rsidR="00C33314" w:rsidRPr="002F07C1">
        <w:rPr>
          <w:rFonts w:ascii="Arial" w:hAnsi="Arial" w:cs="Arial"/>
        </w:rPr>
        <w:t>7</w:t>
      </w:r>
      <w:r w:rsidR="00461BBF" w:rsidRPr="002F07C1">
        <w:rPr>
          <w:rFonts w:ascii="Arial" w:hAnsi="Arial" w:cs="Arial"/>
        </w:rPr>
        <w:t>-</w:t>
      </w:r>
      <w:r w:rsidR="00516F54" w:rsidRPr="002F07C1">
        <w:rPr>
          <w:rFonts w:ascii="Arial" w:hAnsi="Arial" w:cs="Arial"/>
        </w:rPr>
        <w:t>47</w:t>
      </w:r>
      <w:r w:rsidR="00461BBF" w:rsidRPr="002F07C1">
        <w:rPr>
          <w:rFonts w:ascii="Arial" w:hAnsi="Arial" w:cs="Arial"/>
        </w:rPr>
        <w:t>)</w:t>
      </w:r>
    </w:p>
    <w:p w14:paraId="26F6503E" w14:textId="2254C25F" w:rsidR="00461BBF" w:rsidRPr="002B22CD" w:rsidRDefault="0016551D" w:rsidP="00461BBF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Usnesení_</w:t>
      </w:r>
      <w:r w:rsidR="00EB4A03" w:rsidRPr="005B76D7">
        <w:rPr>
          <w:rFonts w:ascii="Arial" w:hAnsi="Arial" w:cs="Arial"/>
          <w:bCs/>
        </w:rPr>
        <w:t>příloha</w:t>
      </w:r>
      <w:proofErr w:type="spellEnd"/>
      <w:r w:rsidR="00EB4A03" w:rsidRPr="005B76D7">
        <w:rPr>
          <w:rFonts w:ascii="Arial" w:hAnsi="Arial" w:cs="Arial"/>
          <w:bCs/>
        </w:rPr>
        <w:t xml:space="preserve"> č. 0</w:t>
      </w:r>
      <w:r w:rsidR="00354C0A">
        <w:rPr>
          <w:rFonts w:ascii="Arial" w:hAnsi="Arial" w:cs="Arial"/>
          <w:bCs/>
        </w:rPr>
        <w:t>2</w:t>
      </w:r>
      <w:r w:rsidR="00A55E60">
        <w:rPr>
          <w:rFonts w:ascii="Arial" w:hAnsi="Arial" w:cs="Arial"/>
          <w:bCs/>
        </w:rPr>
        <w:t xml:space="preserve"> </w:t>
      </w:r>
      <w:r w:rsidR="00EB4A03" w:rsidRPr="005B76D7">
        <w:rPr>
          <w:rFonts w:ascii="Arial" w:hAnsi="Arial" w:cs="Arial"/>
          <w:bCs/>
        </w:rPr>
        <w:t>-</w:t>
      </w:r>
      <w:r w:rsidR="00A55E60">
        <w:rPr>
          <w:rFonts w:ascii="Arial" w:hAnsi="Arial" w:cs="Arial"/>
          <w:bCs/>
        </w:rPr>
        <w:t xml:space="preserve"> </w:t>
      </w:r>
      <w:r w:rsidR="00EB4A03" w:rsidRPr="005B76D7">
        <w:rPr>
          <w:rFonts w:ascii="Arial" w:hAnsi="Arial" w:cs="Arial"/>
          <w:bCs/>
        </w:rPr>
        <w:t xml:space="preserve">DT2 </w:t>
      </w:r>
      <w:r w:rsidR="00A55E60">
        <w:rPr>
          <w:rFonts w:ascii="Arial" w:hAnsi="Arial" w:cs="Arial"/>
          <w:bCs/>
        </w:rPr>
        <w:t>Obnova staveb drobné architektury místního významu</w:t>
      </w:r>
      <w:r w:rsidR="00EB4A03" w:rsidRPr="005B76D7">
        <w:rPr>
          <w:rFonts w:ascii="Arial" w:hAnsi="Arial" w:cs="Arial"/>
          <w:bCs/>
        </w:rPr>
        <w:t xml:space="preserve"> v </w:t>
      </w:r>
      <w:r w:rsidR="00DD513A">
        <w:rPr>
          <w:rFonts w:ascii="Arial" w:hAnsi="Arial" w:cs="Arial"/>
          <w:bCs/>
        </w:rPr>
        <w:t> </w:t>
      </w:r>
      <w:bookmarkStart w:id="0" w:name="_GoBack"/>
      <w:bookmarkEnd w:id="0"/>
      <w:r w:rsidR="00EB4A03" w:rsidRPr="005B76D7">
        <w:rPr>
          <w:rFonts w:ascii="Arial" w:hAnsi="Arial" w:cs="Arial"/>
          <w:bCs/>
        </w:rPr>
        <w:t xml:space="preserve">kompetenci </w:t>
      </w:r>
      <w:r w:rsidR="00EB4A03" w:rsidRPr="00011D8D">
        <w:rPr>
          <w:rFonts w:ascii="Arial" w:hAnsi="Arial" w:cs="Arial"/>
          <w:bCs/>
        </w:rPr>
        <w:t xml:space="preserve">ROK a </w:t>
      </w:r>
      <w:r w:rsidR="00EB4A03" w:rsidRPr="002F07C1">
        <w:rPr>
          <w:rFonts w:ascii="Arial" w:hAnsi="Arial" w:cs="Arial"/>
          <w:bCs/>
        </w:rPr>
        <w:t>ZOK</w:t>
      </w:r>
      <w:r w:rsidR="00461BBF" w:rsidRPr="002F07C1">
        <w:rPr>
          <w:rFonts w:ascii="Arial" w:hAnsi="Arial" w:cs="Arial"/>
          <w:bCs/>
        </w:rPr>
        <w:t xml:space="preserve"> (strana</w:t>
      </w:r>
      <w:r w:rsidR="00B04880" w:rsidRPr="002F07C1">
        <w:rPr>
          <w:rFonts w:ascii="Arial" w:hAnsi="Arial" w:cs="Arial"/>
          <w:bCs/>
        </w:rPr>
        <w:t xml:space="preserve"> </w:t>
      </w:r>
      <w:r w:rsidR="00516F54" w:rsidRPr="002F07C1">
        <w:rPr>
          <w:rFonts w:ascii="Arial" w:hAnsi="Arial" w:cs="Arial"/>
          <w:bCs/>
        </w:rPr>
        <w:t>48</w:t>
      </w:r>
      <w:r w:rsidR="002B22CD" w:rsidRPr="002F07C1">
        <w:rPr>
          <w:rFonts w:ascii="Arial" w:hAnsi="Arial" w:cs="Arial"/>
          <w:bCs/>
        </w:rPr>
        <w:t>-</w:t>
      </w:r>
      <w:r w:rsidR="002F07C1" w:rsidRPr="002F07C1">
        <w:rPr>
          <w:rFonts w:ascii="Arial" w:hAnsi="Arial" w:cs="Arial"/>
          <w:bCs/>
        </w:rPr>
        <w:t>62</w:t>
      </w:r>
      <w:r w:rsidR="00461BBF" w:rsidRPr="002F07C1">
        <w:rPr>
          <w:rFonts w:ascii="Arial" w:hAnsi="Arial" w:cs="Arial"/>
          <w:bCs/>
        </w:rPr>
        <w:t>)</w:t>
      </w:r>
    </w:p>
    <w:p w14:paraId="5B320E1F" w14:textId="631C578A" w:rsidR="00461BBF" w:rsidRPr="003C08F4" w:rsidRDefault="00EB4A03" w:rsidP="00461BBF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 w:rsidRPr="005B76D7">
        <w:rPr>
          <w:rFonts w:ascii="Arial" w:hAnsi="Arial" w:cs="Arial"/>
          <w:bCs/>
        </w:rPr>
        <w:t>Usnesení_ příloha č. 0</w:t>
      </w:r>
      <w:r w:rsidR="00354C0A">
        <w:rPr>
          <w:rFonts w:ascii="Arial" w:hAnsi="Arial" w:cs="Arial"/>
          <w:bCs/>
        </w:rPr>
        <w:t>3</w:t>
      </w:r>
      <w:r w:rsidR="00A55E60">
        <w:rPr>
          <w:rFonts w:ascii="Arial" w:hAnsi="Arial" w:cs="Arial"/>
          <w:bCs/>
        </w:rPr>
        <w:t xml:space="preserve"> </w:t>
      </w:r>
      <w:r w:rsidRPr="005B76D7">
        <w:rPr>
          <w:rFonts w:ascii="Arial" w:hAnsi="Arial" w:cs="Arial"/>
          <w:bCs/>
        </w:rPr>
        <w:t>-</w:t>
      </w:r>
      <w:r w:rsidR="00A55E60">
        <w:rPr>
          <w:rFonts w:ascii="Arial" w:hAnsi="Arial" w:cs="Arial"/>
          <w:bCs/>
        </w:rPr>
        <w:t xml:space="preserve"> </w:t>
      </w:r>
      <w:r w:rsidRPr="005B76D7">
        <w:rPr>
          <w:rFonts w:ascii="Arial" w:hAnsi="Arial" w:cs="Arial"/>
          <w:bCs/>
        </w:rPr>
        <w:t>DT</w:t>
      </w:r>
      <w:r w:rsidR="00A55E60">
        <w:rPr>
          <w:rFonts w:ascii="Arial" w:hAnsi="Arial" w:cs="Arial"/>
          <w:bCs/>
        </w:rPr>
        <w:t>3</w:t>
      </w:r>
      <w:r w:rsidRPr="005B76D7">
        <w:rPr>
          <w:rFonts w:ascii="Arial" w:hAnsi="Arial" w:cs="Arial"/>
          <w:bCs/>
        </w:rPr>
        <w:t xml:space="preserve"> </w:t>
      </w:r>
      <w:r w:rsidR="00A55E60">
        <w:rPr>
          <w:rFonts w:ascii="Arial" w:hAnsi="Arial" w:cs="Arial"/>
          <w:bCs/>
        </w:rPr>
        <w:t>Obnova nemovitostí, které nejsou kulturní památkou, nacházejících se na území památkových rezervací a památkových zón a jejich ochranných pásem</w:t>
      </w:r>
      <w:r w:rsidR="00DB3BD0" w:rsidRPr="005B76D7">
        <w:rPr>
          <w:rFonts w:ascii="Arial" w:hAnsi="Arial" w:cs="Arial"/>
          <w:bCs/>
        </w:rPr>
        <w:t xml:space="preserve"> v </w:t>
      </w:r>
      <w:r w:rsidR="00DB3BD0" w:rsidRPr="00011D8D">
        <w:rPr>
          <w:rFonts w:ascii="Arial" w:hAnsi="Arial" w:cs="Arial"/>
          <w:bCs/>
        </w:rPr>
        <w:t xml:space="preserve">kompetenci </w:t>
      </w:r>
      <w:r w:rsidR="00A55E60" w:rsidRPr="00F169CF">
        <w:rPr>
          <w:rFonts w:ascii="Arial" w:hAnsi="Arial" w:cs="Arial"/>
          <w:bCs/>
        </w:rPr>
        <w:t xml:space="preserve">ROK a </w:t>
      </w:r>
      <w:r w:rsidRPr="00F169CF">
        <w:rPr>
          <w:rFonts w:ascii="Arial" w:hAnsi="Arial" w:cs="Arial"/>
          <w:bCs/>
        </w:rPr>
        <w:t xml:space="preserve">ZOK </w:t>
      </w:r>
      <w:r w:rsidR="00461BBF" w:rsidRPr="00F169CF">
        <w:rPr>
          <w:rFonts w:ascii="Arial" w:hAnsi="Arial" w:cs="Arial"/>
          <w:bCs/>
        </w:rPr>
        <w:t xml:space="preserve">(strana </w:t>
      </w:r>
      <w:r w:rsidR="002F07C1" w:rsidRPr="00F169CF">
        <w:rPr>
          <w:rFonts w:ascii="Arial" w:hAnsi="Arial" w:cs="Arial"/>
          <w:bCs/>
        </w:rPr>
        <w:t>63</w:t>
      </w:r>
      <w:r w:rsidR="00E64090" w:rsidRPr="00F169CF">
        <w:rPr>
          <w:rFonts w:ascii="Arial" w:hAnsi="Arial" w:cs="Arial"/>
          <w:bCs/>
        </w:rPr>
        <w:t>-</w:t>
      </w:r>
      <w:r w:rsidR="00F169CF" w:rsidRPr="00F169CF">
        <w:rPr>
          <w:rFonts w:ascii="Arial" w:hAnsi="Arial" w:cs="Arial"/>
          <w:bCs/>
        </w:rPr>
        <w:t>71</w:t>
      </w:r>
      <w:r w:rsidR="00461BBF" w:rsidRPr="00F169CF">
        <w:rPr>
          <w:rFonts w:ascii="Arial" w:hAnsi="Arial" w:cs="Arial"/>
          <w:bCs/>
        </w:rPr>
        <w:t>)</w:t>
      </w:r>
    </w:p>
    <w:p w14:paraId="65930ED1" w14:textId="730C6813" w:rsidR="006C3A0C" w:rsidRPr="00260EBA" w:rsidRDefault="006C3A0C" w:rsidP="00260EBA">
      <w:pPr>
        <w:tabs>
          <w:tab w:val="left" w:pos="2400"/>
        </w:tabs>
      </w:pPr>
    </w:p>
    <w:sectPr w:rsidR="006C3A0C" w:rsidRPr="00260E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1400" w14:textId="77777777" w:rsidR="00D6615F" w:rsidRDefault="00D6615F" w:rsidP="00345264">
      <w:r>
        <w:separator/>
      </w:r>
    </w:p>
  </w:endnote>
  <w:endnote w:type="continuationSeparator" w:id="0">
    <w:p w14:paraId="163B75B3" w14:textId="77777777" w:rsidR="00D6615F" w:rsidRDefault="00D6615F" w:rsidP="0034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FC9F" w14:textId="66B1A736" w:rsidR="00DB3BD0" w:rsidRPr="00392BFD" w:rsidRDefault="005B690F" w:rsidP="00392BFD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Zastupitelstvo Olomouckého kraje 11</w:t>
    </w:r>
    <w:r w:rsidR="005B76D7">
      <w:rPr>
        <w:rFonts w:ascii="Arial" w:hAnsi="Arial"/>
        <w:i/>
        <w:sz w:val="18"/>
        <w:szCs w:val="18"/>
      </w:rPr>
      <w:t>. 4. 2022</w:t>
    </w:r>
    <w:r w:rsidR="00DB3BD0" w:rsidRPr="0020461E">
      <w:rPr>
        <w:rFonts w:ascii="Arial" w:hAnsi="Arial"/>
        <w:i/>
        <w:sz w:val="18"/>
        <w:szCs w:val="18"/>
      </w:rPr>
      <w:t xml:space="preserve">               </w:t>
    </w:r>
    <w:r w:rsidR="00DB3BD0">
      <w:rPr>
        <w:rFonts w:ascii="Arial" w:hAnsi="Arial"/>
        <w:i/>
        <w:sz w:val="18"/>
        <w:szCs w:val="18"/>
      </w:rPr>
      <w:t xml:space="preserve">                                   </w:t>
    </w:r>
    <w:r w:rsidR="002E6E68">
      <w:rPr>
        <w:rFonts w:ascii="Arial" w:hAnsi="Arial"/>
        <w:i/>
        <w:sz w:val="18"/>
        <w:szCs w:val="18"/>
      </w:rPr>
      <w:t xml:space="preserve">                       </w:t>
    </w:r>
    <w:r w:rsidR="00DB3BD0">
      <w:rPr>
        <w:rFonts w:ascii="Arial" w:hAnsi="Arial"/>
        <w:i/>
        <w:sz w:val="18"/>
        <w:szCs w:val="18"/>
      </w:rPr>
      <w:t xml:space="preserve"> </w:t>
    </w:r>
    <w:r w:rsidR="00DB3BD0" w:rsidRPr="0020461E">
      <w:rPr>
        <w:rFonts w:ascii="Arial" w:hAnsi="Arial"/>
        <w:i/>
        <w:sz w:val="18"/>
        <w:szCs w:val="18"/>
      </w:rPr>
      <w:t xml:space="preserve">Strana </w:t>
    </w:r>
    <w:r w:rsidR="00DB3BD0">
      <w:rPr>
        <w:rFonts w:ascii="Arial" w:hAnsi="Arial"/>
        <w:i/>
        <w:sz w:val="18"/>
        <w:szCs w:val="18"/>
      </w:rPr>
      <w:t>(</w:t>
    </w:r>
    <w:r w:rsidR="00DB3BD0" w:rsidRPr="0020461E">
      <w:rPr>
        <w:rFonts w:ascii="Arial" w:hAnsi="Arial"/>
        <w:i/>
        <w:sz w:val="18"/>
        <w:szCs w:val="18"/>
      </w:rPr>
      <w:fldChar w:fldCharType="begin"/>
    </w:r>
    <w:r w:rsidR="00DB3BD0" w:rsidRPr="0020461E">
      <w:rPr>
        <w:rFonts w:ascii="Arial" w:hAnsi="Arial"/>
        <w:i/>
        <w:sz w:val="18"/>
        <w:szCs w:val="18"/>
      </w:rPr>
      <w:instrText xml:space="preserve"> PAGE </w:instrText>
    </w:r>
    <w:r w:rsidR="00DB3BD0" w:rsidRPr="0020461E">
      <w:rPr>
        <w:rFonts w:ascii="Arial" w:hAnsi="Arial"/>
        <w:i/>
        <w:sz w:val="18"/>
        <w:szCs w:val="18"/>
      </w:rPr>
      <w:fldChar w:fldCharType="separate"/>
    </w:r>
    <w:r w:rsidR="00DD513A">
      <w:rPr>
        <w:rFonts w:ascii="Arial" w:hAnsi="Arial"/>
        <w:i/>
        <w:noProof/>
        <w:sz w:val="18"/>
        <w:szCs w:val="18"/>
      </w:rPr>
      <w:t>6</w:t>
    </w:r>
    <w:r w:rsidR="00DB3BD0" w:rsidRPr="0020461E">
      <w:rPr>
        <w:rFonts w:ascii="Arial" w:hAnsi="Arial"/>
        <w:i/>
        <w:sz w:val="18"/>
        <w:szCs w:val="18"/>
      </w:rPr>
      <w:fldChar w:fldCharType="end"/>
    </w:r>
    <w:r w:rsidR="00DB3BD0" w:rsidRPr="0020461E">
      <w:rPr>
        <w:rFonts w:ascii="Arial" w:hAnsi="Arial"/>
        <w:i/>
        <w:sz w:val="18"/>
        <w:szCs w:val="18"/>
      </w:rPr>
      <w:t xml:space="preserve"> celkem </w:t>
    </w:r>
    <w:r w:rsidR="0066605C">
      <w:rPr>
        <w:rFonts w:ascii="Arial" w:hAnsi="Arial"/>
        <w:i/>
        <w:sz w:val="18"/>
        <w:szCs w:val="18"/>
      </w:rPr>
      <w:t>71</w:t>
    </w:r>
    <w:r w:rsidR="00DB3BD0" w:rsidRPr="0020461E">
      <w:rPr>
        <w:rFonts w:ascii="Arial" w:hAnsi="Arial"/>
        <w:i/>
        <w:sz w:val="18"/>
        <w:szCs w:val="18"/>
      </w:rPr>
      <w:t>)</w:t>
    </w:r>
    <w:r w:rsidR="00DB3BD0">
      <w:rPr>
        <w:rFonts w:ascii="Arial" w:hAnsi="Arial"/>
        <w:i/>
        <w:sz w:val="18"/>
        <w:szCs w:val="18"/>
      </w:rPr>
      <w:t xml:space="preserve">                                                                     </w:t>
    </w:r>
    <w:r w:rsidR="00DB3BD0" w:rsidRPr="0020461E">
      <w:rPr>
        <w:rFonts w:ascii="Arial" w:hAnsi="Arial"/>
        <w:i/>
        <w:sz w:val="18"/>
        <w:szCs w:val="18"/>
      </w:rPr>
      <w:t xml:space="preserve">                   </w:t>
    </w:r>
    <w:r w:rsidR="00DB3BD0">
      <w:rPr>
        <w:rFonts w:ascii="Arial" w:hAnsi="Arial"/>
        <w:i/>
        <w:sz w:val="18"/>
        <w:szCs w:val="18"/>
      </w:rPr>
      <w:t xml:space="preserve">                                                                 </w:t>
    </w:r>
    <w:r w:rsidR="00A8241D">
      <w:rPr>
        <w:rFonts w:ascii="Arial" w:hAnsi="Arial"/>
        <w:i/>
        <w:sz w:val="18"/>
        <w:szCs w:val="18"/>
      </w:rPr>
      <w:t xml:space="preserve">         </w:t>
    </w:r>
    <w:r>
      <w:rPr>
        <w:rFonts w:ascii="Arial" w:hAnsi="Arial"/>
        <w:i/>
        <w:sz w:val="18"/>
        <w:szCs w:val="18"/>
      </w:rPr>
      <w:t>26.</w:t>
    </w:r>
    <w:r w:rsidR="00DB3BD0">
      <w:rPr>
        <w:rFonts w:ascii="Arial" w:hAnsi="Arial"/>
        <w:i/>
        <w:sz w:val="18"/>
        <w:szCs w:val="18"/>
      </w:rPr>
      <w:t xml:space="preserve"> </w:t>
    </w:r>
    <w:r w:rsidR="007F1899">
      <w:rPr>
        <w:rFonts w:ascii="Arial" w:hAnsi="Arial"/>
        <w:i/>
        <w:sz w:val="18"/>
        <w:szCs w:val="18"/>
      </w:rPr>
      <w:t>–</w:t>
    </w:r>
    <w:r w:rsidR="00DB3BD0" w:rsidRPr="0020461E">
      <w:rPr>
        <w:rFonts w:ascii="Arial" w:hAnsi="Arial"/>
        <w:i/>
        <w:sz w:val="18"/>
        <w:szCs w:val="18"/>
      </w:rPr>
      <w:t xml:space="preserve"> </w:t>
    </w:r>
    <w:r w:rsidR="005B76D7">
      <w:rPr>
        <w:rFonts w:ascii="Arial" w:hAnsi="Arial"/>
        <w:i/>
        <w:sz w:val="18"/>
        <w:szCs w:val="18"/>
      </w:rPr>
      <w:t>07</w:t>
    </w:r>
    <w:r w:rsidR="007F1899">
      <w:rPr>
        <w:rFonts w:ascii="Arial" w:hAnsi="Arial"/>
        <w:i/>
        <w:sz w:val="18"/>
        <w:szCs w:val="18"/>
      </w:rPr>
      <w:t>_01_</w:t>
    </w:r>
    <w:r w:rsidR="00DB3BD0" w:rsidRPr="0020461E">
      <w:rPr>
        <w:rFonts w:ascii="Arial" w:hAnsi="Arial"/>
        <w:i/>
        <w:sz w:val="18"/>
        <w:szCs w:val="18"/>
      </w:rPr>
      <w:t>Program památkové péče</w:t>
    </w:r>
    <w:r w:rsidR="00DB3BD0">
      <w:rPr>
        <w:rFonts w:ascii="Arial" w:hAnsi="Arial"/>
        <w:i/>
        <w:sz w:val="18"/>
        <w:szCs w:val="18"/>
      </w:rPr>
      <w:t xml:space="preserve"> v Olo</w:t>
    </w:r>
    <w:r w:rsidR="005B76D7">
      <w:rPr>
        <w:rFonts w:ascii="Arial" w:hAnsi="Arial"/>
        <w:i/>
        <w:sz w:val="18"/>
        <w:szCs w:val="18"/>
      </w:rPr>
      <w:t>mouckém kraji v roce 2022</w:t>
    </w:r>
    <w:r w:rsidR="009C4985">
      <w:rPr>
        <w:rFonts w:ascii="Arial" w:hAnsi="Arial"/>
        <w:i/>
        <w:sz w:val="18"/>
        <w:szCs w:val="18"/>
      </w:rPr>
      <w:t xml:space="preserve"> </w:t>
    </w:r>
    <w:r w:rsidR="00DB3BD0">
      <w:rPr>
        <w:rFonts w:ascii="Arial" w:hAnsi="Arial"/>
        <w:i/>
        <w:sz w:val="18"/>
        <w:szCs w:val="18"/>
      </w:rPr>
      <w:t>–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C13C2" w14:textId="77777777" w:rsidR="00D6615F" w:rsidRDefault="00D6615F" w:rsidP="00345264">
      <w:r>
        <w:separator/>
      </w:r>
    </w:p>
  </w:footnote>
  <w:footnote w:type="continuationSeparator" w:id="0">
    <w:p w14:paraId="5F6DD202" w14:textId="77777777" w:rsidR="00D6615F" w:rsidRDefault="00D6615F" w:rsidP="0034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15"/>
    <w:multiLevelType w:val="hybridMultilevel"/>
    <w:tmpl w:val="4C84F490"/>
    <w:lvl w:ilvl="0" w:tplc="F66AFE9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25D3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FD60790"/>
    <w:multiLevelType w:val="hybridMultilevel"/>
    <w:tmpl w:val="99026236"/>
    <w:lvl w:ilvl="0" w:tplc="F288E13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329D"/>
    <w:multiLevelType w:val="hybridMultilevel"/>
    <w:tmpl w:val="8AA2EE4A"/>
    <w:lvl w:ilvl="0" w:tplc="52DC59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3E"/>
    <w:rsid w:val="0000376E"/>
    <w:rsid w:val="00011D8D"/>
    <w:rsid w:val="00014332"/>
    <w:rsid w:val="00020693"/>
    <w:rsid w:val="00020CF3"/>
    <w:rsid w:val="00035D85"/>
    <w:rsid w:val="00076F71"/>
    <w:rsid w:val="000927C3"/>
    <w:rsid w:val="000941F0"/>
    <w:rsid w:val="00094A8B"/>
    <w:rsid w:val="000B7001"/>
    <w:rsid w:val="000C0879"/>
    <w:rsid w:val="000C2425"/>
    <w:rsid w:val="000C3705"/>
    <w:rsid w:val="000C72C8"/>
    <w:rsid w:val="000D0DC1"/>
    <w:rsid w:val="000D2A39"/>
    <w:rsid w:val="000D5C00"/>
    <w:rsid w:val="000D5E21"/>
    <w:rsid w:val="000E5B8C"/>
    <w:rsid w:val="000E79EB"/>
    <w:rsid w:val="000F17EF"/>
    <w:rsid w:val="001018C8"/>
    <w:rsid w:val="001023F7"/>
    <w:rsid w:val="001030F8"/>
    <w:rsid w:val="00136933"/>
    <w:rsid w:val="0014309F"/>
    <w:rsid w:val="00154532"/>
    <w:rsid w:val="00161A58"/>
    <w:rsid w:val="0016551D"/>
    <w:rsid w:val="001861AE"/>
    <w:rsid w:val="001961BF"/>
    <w:rsid w:val="001A0083"/>
    <w:rsid w:val="001A7354"/>
    <w:rsid w:val="001B2603"/>
    <w:rsid w:val="001D210B"/>
    <w:rsid w:val="001D66CC"/>
    <w:rsid w:val="001E0F81"/>
    <w:rsid w:val="001E3F90"/>
    <w:rsid w:val="001E54C4"/>
    <w:rsid w:val="002038A8"/>
    <w:rsid w:val="00203D1F"/>
    <w:rsid w:val="00210B05"/>
    <w:rsid w:val="0021444A"/>
    <w:rsid w:val="00224130"/>
    <w:rsid w:val="00231E50"/>
    <w:rsid w:val="00232B03"/>
    <w:rsid w:val="00232ED0"/>
    <w:rsid w:val="00244A8C"/>
    <w:rsid w:val="00252A43"/>
    <w:rsid w:val="00260EBA"/>
    <w:rsid w:val="00280694"/>
    <w:rsid w:val="0029588F"/>
    <w:rsid w:val="002B170A"/>
    <w:rsid w:val="002B22CD"/>
    <w:rsid w:val="002C034E"/>
    <w:rsid w:val="002C25A1"/>
    <w:rsid w:val="002C5DFA"/>
    <w:rsid w:val="002E24B2"/>
    <w:rsid w:val="002E52E1"/>
    <w:rsid w:val="002E6E68"/>
    <w:rsid w:val="002F07C1"/>
    <w:rsid w:val="002F276A"/>
    <w:rsid w:val="00302D8A"/>
    <w:rsid w:val="0030777E"/>
    <w:rsid w:val="00333771"/>
    <w:rsid w:val="00345264"/>
    <w:rsid w:val="003534CB"/>
    <w:rsid w:val="00354C0A"/>
    <w:rsid w:val="00356C11"/>
    <w:rsid w:val="00392BFD"/>
    <w:rsid w:val="003954B0"/>
    <w:rsid w:val="003B6D51"/>
    <w:rsid w:val="003C08F4"/>
    <w:rsid w:val="003C24EF"/>
    <w:rsid w:val="003D11D5"/>
    <w:rsid w:val="003D4AFB"/>
    <w:rsid w:val="003D4D10"/>
    <w:rsid w:val="003D56C6"/>
    <w:rsid w:val="003E1FD9"/>
    <w:rsid w:val="003F6FE1"/>
    <w:rsid w:val="00415412"/>
    <w:rsid w:val="00415550"/>
    <w:rsid w:val="00421586"/>
    <w:rsid w:val="00421593"/>
    <w:rsid w:val="004215C5"/>
    <w:rsid w:val="004364B7"/>
    <w:rsid w:val="00442F10"/>
    <w:rsid w:val="00444421"/>
    <w:rsid w:val="00450CBE"/>
    <w:rsid w:val="00461BBF"/>
    <w:rsid w:val="00482691"/>
    <w:rsid w:val="00483275"/>
    <w:rsid w:val="00484FB1"/>
    <w:rsid w:val="00492D4E"/>
    <w:rsid w:val="0049439E"/>
    <w:rsid w:val="004C52C3"/>
    <w:rsid w:val="004C5DF6"/>
    <w:rsid w:val="004C6170"/>
    <w:rsid w:val="004D2305"/>
    <w:rsid w:val="004D3D4F"/>
    <w:rsid w:val="004D6A7F"/>
    <w:rsid w:val="004E7596"/>
    <w:rsid w:val="004F237C"/>
    <w:rsid w:val="004F349E"/>
    <w:rsid w:val="0050198D"/>
    <w:rsid w:val="005044AA"/>
    <w:rsid w:val="00505611"/>
    <w:rsid w:val="00506724"/>
    <w:rsid w:val="00513B21"/>
    <w:rsid w:val="00516F54"/>
    <w:rsid w:val="00520447"/>
    <w:rsid w:val="005376F7"/>
    <w:rsid w:val="00540A30"/>
    <w:rsid w:val="00540ED2"/>
    <w:rsid w:val="00555236"/>
    <w:rsid w:val="00563055"/>
    <w:rsid w:val="0056756F"/>
    <w:rsid w:val="005744FB"/>
    <w:rsid w:val="0058177B"/>
    <w:rsid w:val="00583655"/>
    <w:rsid w:val="0059320B"/>
    <w:rsid w:val="005955AF"/>
    <w:rsid w:val="005963D2"/>
    <w:rsid w:val="0059750A"/>
    <w:rsid w:val="005A2426"/>
    <w:rsid w:val="005A2A8A"/>
    <w:rsid w:val="005A377A"/>
    <w:rsid w:val="005A76DE"/>
    <w:rsid w:val="005B001B"/>
    <w:rsid w:val="005B0385"/>
    <w:rsid w:val="005B0652"/>
    <w:rsid w:val="005B2D89"/>
    <w:rsid w:val="005B690F"/>
    <w:rsid w:val="005B76D7"/>
    <w:rsid w:val="005C4218"/>
    <w:rsid w:val="005D5E48"/>
    <w:rsid w:val="005F39CD"/>
    <w:rsid w:val="00633AAA"/>
    <w:rsid w:val="0065124E"/>
    <w:rsid w:val="0066191E"/>
    <w:rsid w:val="00664650"/>
    <w:rsid w:val="0066605C"/>
    <w:rsid w:val="006815F6"/>
    <w:rsid w:val="00682E0E"/>
    <w:rsid w:val="00683198"/>
    <w:rsid w:val="00683E70"/>
    <w:rsid w:val="006A2E3E"/>
    <w:rsid w:val="006B1922"/>
    <w:rsid w:val="006B5B5B"/>
    <w:rsid w:val="006B6C89"/>
    <w:rsid w:val="006C3A0C"/>
    <w:rsid w:val="006D20D9"/>
    <w:rsid w:val="006E062F"/>
    <w:rsid w:val="006F4D44"/>
    <w:rsid w:val="00711B03"/>
    <w:rsid w:val="00715857"/>
    <w:rsid w:val="00715CBA"/>
    <w:rsid w:val="00732FF3"/>
    <w:rsid w:val="00750C0C"/>
    <w:rsid w:val="007564E3"/>
    <w:rsid w:val="0075710D"/>
    <w:rsid w:val="0076140D"/>
    <w:rsid w:val="00762D0D"/>
    <w:rsid w:val="00782601"/>
    <w:rsid w:val="00796ACE"/>
    <w:rsid w:val="007A39CF"/>
    <w:rsid w:val="007A63DD"/>
    <w:rsid w:val="007A6EEE"/>
    <w:rsid w:val="007B689C"/>
    <w:rsid w:val="007C3AF4"/>
    <w:rsid w:val="007E272C"/>
    <w:rsid w:val="007F1899"/>
    <w:rsid w:val="007F4AF7"/>
    <w:rsid w:val="007F5E08"/>
    <w:rsid w:val="00800AAA"/>
    <w:rsid w:val="008015CE"/>
    <w:rsid w:val="00833EB5"/>
    <w:rsid w:val="00836F23"/>
    <w:rsid w:val="008503BD"/>
    <w:rsid w:val="00850CA4"/>
    <w:rsid w:val="00853E50"/>
    <w:rsid w:val="0087060B"/>
    <w:rsid w:val="00871A1D"/>
    <w:rsid w:val="008738EC"/>
    <w:rsid w:val="00886CF2"/>
    <w:rsid w:val="00895968"/>
    <w:rsid w:val="008965ED"/>
    <w:rsid w:val="008A75CB"/>
    <w:rsid w:val="008B0D4E"/>
    <w:rsid w:val="008C42BB"/>
    <w:rsid w:val="008D4F15"/>
    <w:rsid w:val="008D53B0"/>
    <w:rsid w:val="008E7918"/>
    <w:rsid w:val="008E79E3"/>
    <w:rsid w:val="00900458"/>
    <w:rsid w:val="00910E5F"/>
    <w:rsid w:val="009273A5"/>
    <w:rsid w:val="00927CF9"/>
    <w:rsid w:val="00933E80"/>
    <w:rsid w:val="009419DC"/>
    <w:rsid w:val="00942BBC"/>
    <w:rsid w:val="00961DAC"/>
    <w:rsid w:val="00970F2B"/>
    <w:rsid w:val="0097114E"/>
    <w:rsid w:val="00976778"/>
    <w:rsid w:val="009841AF"/>
    <w:rsid w:val="009919F6"/>
    <w:rsid w:val="009A118A"/>
    <w:rsid w:val="009B003F"/>
    <w:rsid w:val="009B09AA"/>
    <w:rsid w:val="009B3A62"/>
    <w:rsid w:val="009C4985"/>
    <w:rsid w:val="009C7513"/>
    <w:rsid w:val="009E6DF3"/>
    <w:rsid w:val="009F6945"/>
    <w:rsid w:val="00A00483"/>
    <w:rsid w:val="00A017F7"/>
    <w:rsid w:val="00A05978"/>
    <w:rsid w:val="00A10892"/>
    <w:rsid w:val="00A15501"/>
    <w:rsid w:val="00A2199B"/>
    <w:rsid w:val="00A2288F"/>
    <w:rsid w:val="00A363DC"/>
    <w:rsid w:val="00A4245F"/>
    <w:rsid w:val="00A4592C"/>
    <w:rsid w:val="00A5373F"/>
    <w:rsid w:val="00A55E60"/>
    <w:rsid w:val="00A73500"/>
    <w:rsid w:val="00A8241D"/>
    <w:rsid w:val="00A91411"/>
    <w:rsid w:val="00A9412F"/>
    <w:rsid w:val="00AB65ED"/>
    <w:rsid w:val="00AC2D33"/>
    <w:rsid w:val="00AC6848"/>
    <w:rsid w:val="00AD077E"/>
    <w:rsid w:val="00AE3EEF"/>
    <w:rsid w:val="00AE71AF"/>
    <w:rsid w:val="00AF32A8"/>
    <w:rsid w:val="00AF3A83"/>
    <w:rsid w:val="00AF7383"/>
    <w:rsid w:val="00B00CE1"/>
    <w:rsid w:val="00B04880"/>
    <w:rsid w:val="00B07F7F"/>
    <w:rsid w:val="00B11427"/>
    <w:rsid w:val="00B2023D"/>
    <w:rsid w:val="00B3637E"/>
    <w:rsid w:val="00B43E8C"/>
    <w:rsid w:val="00B6060A"/>
    <w:rsid w:val="00B7075D"/>
    <w:rsid w:val="00B72390"/>
    <w:rsid w:val="00B75968"/>
    <w:rsid w:val="00B9565A"/>
    <w:rsid w:val="00BA2DF3"/>
    <w:rsid w:val="00BA389E"/>
    <w:rsid w:val="00BB200C"/>
    <w:rsid w:val="00BC5B19"/>
    <w:rsid w:val="00C14F58"/>
    <w:rsid w:val="00C255B2"/>
    <w:rsid w:val="00C31784"/>
    <w:rsid w:val="00C33314"/>
    <w:rsid w:val="00C7195B"/>
    <w:rsid w:val="00C719BD"/>
    <w:rsid w:val="00C7226D"/>
    <w:rsid w:val="00C80566"/>
    <w:rsid w:val="00CA0B29"/>
    <w:rsid w:val="00CE234B"/>
    <w:rsid w:val="00CF40BC"/>
    <w:rsid w:val="00CF5ED0"/>
    <w:rsid w:val="00CF6621"/>
    <w:rsid w:val="00CF75F9"/>
    <w:rsid w:val="00D031A2"/>
    <w:rsid w:val="00D154DD"/>
    <w:rsid w:val="00D2707C"/>
    <w:rsid w:val="00D276D9"/>
    <w:rsid w:val="00D455D2"/>
    <w:rsid w:val="00D508AF"/>
    <w:rsid w:val="00D62DB5"/>
    <w:rsid w:val="00D6615F"/>
    <w:rsid w:val="00D67B43"/>
    <w:rsid w:val="00D7633A"/>
    <w:rsid w:val="00D81808"/>
    <w:rsid w:val="00D87DB2"/>
    <w:rsid w:val="00D92209"/>
    <w:rsid w:val="00D94B8C"/>
    <w:rsid w:val="00DA40B0"/>
    <w:rsid w:val="00DA6E4A"/>
    <w:rsid w:val="00DB3BD0"/>
    <w:rsid w:val="00DB74F4"/>
    <w:rsid w:val="00DD2E16"/>
    <w:rsid w:val="00DD513A"/>
    <w:rsid w:val="00E163C2"/>
    <w:rsid w:val="00E2494A"/>
    <w:rsid w:val="00E25238"/>
    <w:rsid w:val="00E25260"/>
    <w:rsid w:val="00E33678"/>
    <w:rsid w:val="00E50240"/>
    <w:rsid w:val="00E50D00"/>
    <w:rsid w:val="00E5167E"/>
    <w:rsid w:val="00E64090"/>
    <w:rsid w:val="00E66114"/>
    <w:rsid w:val="00E835AC"/>
    <w:rsid w:val="00E90A58"/>
    <w:rsid w:val="00EB100C"/>
    <w:rsid w:val="00EB4A03"/>
    <w:rsid w:val="00EB7D6D"/>
    <w:rsid w:val="00ED1B04"/>
    <w:rsid w:val="00ED39E7"/>
    <w:rsid w:val="00EE0412"/>
    <w:rsid w:val="00EE33F6"/>
    <w:rsid w:val="00EE6436"/>
    <w:rsid w:val="00EE7D34"/>
    <w:rsid w:val="00EF5B8C"/>
    <w:rsid w:val="00F169CF"/>
    <w:rsid w:val="00F16CAB"/>
    <w:rsid w:val="00F21188"/>
    <w:rsid w:val="00F24A8D"/>
    <w:rsid w:val="00F30762"/>
    <w:rsid w:val="00F309E8"/>
    <w:rsid w:val="00F31B52"/>
    <w:rsid w:val="00F4313D"/>
    <w:rsid w:val="00F44CE3"/>
    <w:rsid w:val="00F5299A"/>
    <w:rsid w:val="00F54019"/>
    <w:rsid w:val="00F54BFF"/>
    <w:rsid w:val="00F55959"/>
    <w:rsid w:val="00F658E4"/>
    <w:rsid w:val="00F756C3"/>
    <w:rsid w:val="00FA258E"/>
    <w:rsid w:val="00FA4BB1"/>
    <w:rsid w:val="00FC3420"/>
    <w:rsid w:val="00FD3E08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814E"/>
  <w15:chartTrackingRefBased/>
  <w15:docId w15:val="{709D013F-1DA1-4721-A447-4EE220D2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61BB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1BBF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461BBF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61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61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61BBF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461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1BBF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461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461BBF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3452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52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20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9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2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71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1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1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1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1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A91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F297-4401-4FE2-93A3-721A6122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2283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136</cp:revision>
  <cp:lastPrinted>2021-04-12T07:47:00Z</cp:lastPrinted>
  <dcterms:created xsi:type="dcterms:W3CDTF">2022-03-23T14:01:00Z</dcterms:created>
  <dcterms:modified xsi:type="dcterms:W3CDTF">2022-04-05T06:20:00Z</dcterms:modified>
</cp:coreProperties>
</file>