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16" w:rsidRDefault="00CC75C8" w:rsidP="00903C16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Anotace</w:t>
      </w:r>
      <w:r w:rsidR="00903C16">
        <w:rPr>
          <w:rFonts w:ascii="Arial" w:hAnsi="Arial" w:cs="Arial"/>
          <w:b/>
          <w:bCs/>
        </w:rPr>
        <w:t xml:space="preserve"> </w:t>
      </w:r>
      <w:r w:rsidR="00903C16">
        <w:rPr>
          <w:rFonts w:ascii="Arial" w:hAnsi="Arial" w:cs="Arial"/>
          <w:b/>
          <w:bCs/>
          <w:sz w:val="24"/>
          <w:szCs w:val="24"/>
        </w:rPr>
        <w:t>projektu „Koordinace opatření na podporu sladění pracovního a rodinného života na úrovni krajů“</w:t>
      </w:r>
    </w:p>
    <w:p w:rsidR="00CC75C8" w:rsidRDefault="00CC75C8" w:rsidP="00CC75C8">
      <w:pPr>
        <w:rPr>
          <w:rFonts w:ascii="Arial" w:hAnsi="Arial" w:cs="Arial"/>
          <w:b/>
          <w:bCs/>
        </w:rPr>
      </w:pPr>
    </w:p>
    <w:p w:rsidR="00CC75C8" w:rsidRDefault="00CC75C8" w:rsidP="00CC7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usiluje o zlepšení koordinace celostátních a regionálních politik v oblasti podpory rodin, a to prostřednictvím sítě krajských poradců a fungování celostátní a regionálních platforem. V rámci projektu budou v každém kraji ustaveni krajští poradci, kteří budou poskytovat poradenství cílové skupině a zároveň odborně zaštiťovat činnost regionální platformy. Regionální platforma bude složena z klíčových aktérů z oblasti podpory rodin v daném kraji a v jejím rámci bude docházet k síťování těchto subjektů a sdílení příkladů dobré praxe z oblasti podpory rodin. Celorepubliková platforma bude tvořena zástupci krajů a  bude usilovat o vytvoření systematické spolupráce mezi kraji a státní správu v této oblasti. V každém kraji bude vytvořen návrh koncepce rodinné politiky a také návrh implementace prorodinných opatření, a to na základě zkušeností členů platforem, ale také na základě provedené analýzy a studie a dalších relevantních dokumentů tak, aby odpovídala specifikům daného regionu. Zároveň budou probíhat vzdělávací a osvětové akce cílené na  zvýšení informovanosti a změnu postoje cílové skupiny k problematice regionální podpory rodin.</w:t>
      </w:r>
    </w:p>
    <w:p w:rsidR="004C6DC8" w:rsidRDefault="004C6DC8"/>
    <w:sectPr w:rsidR="004C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C8"/>
    <w:rsid w:val="004C6DC8"/>
    <w:rsid w:val="005C0D01"/>
    <w:rsid w:val="007D6B38"/>
    <w:rsid w:val="00903C16"/>
    <w:rsid w:val="00C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5C8"/>
    <w:pPr>
      <w:spacing w:after="160" w:line="256" w:lineRule="auto"/>
    </w:pPr>
    <w:rPr>
      <w:rFonts w:ascii="Calibri" w:eastAsiaTheme="minorEastAsia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903C16"/>
    <w:pPr>
      <w:spacing w:after="0" w:line="240" w:lineRule="auto"/>
    </w:pPr>
    <w:rPr>
      <w:rFonts w:ascii="Calibri" w:eastAsiaTheme="minorEastAsia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5C8"/>
    <w:pPr>
      <w:spacing w:after="160" w:line="256" w:lineRule="auto"/>
    </w:pPr>
    <w:rPr>
      <w:rFonts w:ascii="Calibri" w:eastAsiaTheme="minorEastAsia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903C16"/>
    <w:pPr>
      <w:spacing w:after="0" w:line="240" w:lineRule="auto"/>
    </w:pPr>
    <w:rPr>
      <w:rFonts w:ascii="Calibri" w:eastAsiaTheme="minorEastAsia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</dc:creator>
  <cp:lastModifiedBy>Klímová Michaela</cp:lastModifiedBy>
  <cp:revision>2</cp:revision>
  <dcterms:created xsi:type="dcterms:W3CDTF">2017-07-13T08:29:00Z</dcterms:created>
  <dcterms:modified xsi:type="dcterms:W3CDTF">2017-07-13T08:29:00Z</dcterms:modified>
</cp:coreProperties>
</file>