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7C8EBE" w14:textId="77777777" w:rsidR="00C5567B" w:rsidRPr="00EF759F" w:rsidRDefault="00C5567B" w:rsidP="00C5567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Juvenis" w:eastAsia="Juvenis" w:hAnsi="Juvenis" w:cs="Juvenis"/>
          <w:color w:val="FFFFFF"/>
          <w:sz w:val="68"/>
          <w:szCs w:val="68"/>
          <w:lang w:eastAsia="cs-CZ"/>
        </w:rPr>
      </w:pPr>
      <w:bookmarkStart w:id="0" w:name="_Hlk95203049"/>
      <w:bookmarkStart w:id="1" w:name="_Hlk99440485"/>
      <w:bookmarkStart w:id="2" w:name="_Hlk104974799"/>
      <w:bookmarkStart w:id="3" w:name="_Hlk192245193"/>
      <w:r w:rsidRPr="00EF759F">
        <w:rPr>
          <w:rFonts w:ascii="Juvenis" w:eastAsia="Juvenis" w:hAnsi="Juvenis" w:cs="Juvenis"/>
          <w:b/>
          <w:color w:val="FFFFFF"/>
          <w:sz w:val="68"/>
          <w:szCs w:val="68"/>
          <w:highlight w:val="black"/>
          <w:lang w:eastAsia="cs-CZ"/>
        </w:rPr>
        <w:t>EKOLOGICKÉ DNY OLOMOUC</w:t>
      </w:r>
    </w:p>
    <w:p w14:paraId="487CF35A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bookmarkStart w:id="4" w:name="_Hlk192244702"/>
      <w:bookmarkEnd w:id="0"/>
      <w:bookmarkEnd w:id="1"/>
      <w:bookmarkEnd w:id="2"/>
      <w:r w:rsidRPr="0014762C">
        <w:rPr>
          <w:rFonts w:ascii="Juvenis" w:eastAsia="Times New Roman" w:hAnsi="Juvenis" w:cs="Arial"/>
          <w:b/>
          <w:bCs/>
          <w:color w:val="000000"/>
          <w:sz w:val="48"/>
          <w:szCs w:val="48"/>
          <w:lang w:eastAsia="cs-CZ"/>
        </w:rPr>
        <w:t>EDO 2025</w:t>
      </w:r>
    </w:p>
    <w:p w14:paraId="7C90A5D9" w14:textId="77777777" w:rsidR="00C5567B" w:rsidRPr="0014762C" w:rsidRDefault="00C5567B" w:rsidP="00C5567B">
      <w:pPr>
        <w:rPr>
          <w:rFonts w:ascii="Juvenis" w:eastAsia="Times New Roman" w:hAnsi="Juvenis"/>
          <w:sz w:val="24"/>
          <w:szCs w:val="24"/>
          <w:lang w:eastAsia="cs-CZ"/>
        </w:rPr>
      </w:pPr>
    </w:p>
    <w:p w14:paraId="54377416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48"/>
          <w:szCs w:val="48"/>
          <w:lang w:eastAsia="cs-CZ"/>
        </w:rPr>
        <w:t>MOC a BEZMOC</w:t>
      </w:r>
    </w:p>
    <w:p w14:paraId="6E6D4C60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48"/>
          <w:szCs w:val="48"/>
          <w:lang w:eastAsia="cs-CZ"/>
        </w:rPr>
        <w:t>v přírodě, společnosti a krajině</w:t>
      </w:r>
    </w:p>
    <w:p w14:paraId="7217FDA7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48"/>
          <w:szCs w:val="48"/>
          <w:lang w:eastAsia="cs-CZ"/>
        </w:rPr>
        <w:t>v době klimatických změn</w:t>
      </w:r>
    </w:p>
    <w:p w14:paraId="1D6AD666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35. ročník společné porady o našem světě</w:t>
      </w:r>
    </w:p>
    <w:p w14:paraId="26AFBBBB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48"/>
          <w:szCs w:val="48"/>
          <w:lang w:eastAsia="cs-CZ"/>
        </w:rPr>
        <w:t>10.4. – 27.9. 2025</w:t>
      </w:r>
    </w:p>
    <w:p w14:paraId="3EC1C302" w14:textId="77777777" w:rsidR="00C5567B" w:rsidRPr="0014762C" w:rsidRDefault="00C5567B" w:rsidP="00C5567B">
      <w:pPr>
        <w:rPr>
          <w:rFonts w:ascii="Juvenis" w:eastAsia="Times New Roman" w:hAnsi="Juvenis"/>
          <w:sz w:val="16"/>
          <w:szCs w:val="16"/>
          <w:lang w:eastAsia="cs-CZ"/>
        </w:rPr>
      </w:pPr>
    </w:p>
    <w:p w14:paraId="2A6307E8" w14:textId="77777777" w:rsidR="00C5567B" w:rsidRPr="0014762C" w:rsidRDefault="00C5567B" w:rsidP="00C5567B">
      <w:pPr>
        <w:jc w:val="center"/>
        <w:rPr>
          <w:rFonts w:ascii="Juvenis" w:eastAsia="Times New Roman" w:hAnsi="Juvenis" w:cs="Arial"/>
          <w:color w:val="000000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 xml:space="preserve">Obdivuhodná nebo destruktivní moc člověka nad přírodou? </w:t>
      </w:r>
    </w:p>
    <w:p w14:paraId="34332380" w14:textId="77777777" w:rsidR="00C5567B" w:rsidRPr="0014762C" w:rsidRDefault="00C5567B" w:rsidP="00C5567B">
      <w:pPr>
        <w:jc w:val="center"/>
        <w:rPr>
          <w:rFonts w:ascii="Juvenis" w:eastAsia="Times New Roman" w:hAnsi="Juvenis" w:cs="Arial"/>
          <w:color w:val="000000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 xml:space="preserve">Kdo koho ovládá a komu to prospěje? Kde jsou hranice moci? </w:t>
      </w:r>
    </w:p>
    <w:p w14:paraId="28E5C5A2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Můžou mocní cítit bezmoc? Je vědění skutečně moc?</w:t>
      </w:r>
    </w:p>
    <w:p w14:paraId="11DBB36B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Reálná a domnělá moc vzdělání, přírodních živlů, médií.</w:t>
      </w:r>
    </w:p>
    <w:p w14:paraId="347EC200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Moc evoluce a přírody. Jak si pomoci v nakládání s mocí?</w:t>
      </w:r>
    </w:p>
    <w:p w14:paraId="7DE54154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Petr Tureček: “Kdo je tu pánem? Ten, který sbírá hovna snad? A kdo je potom pes?”</w:t>
      </w:r>
    </w:p>
    <w:p w14:paraId="5F0830B8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Zdeněk Kratochvíl: “Tuhle jsem viděl slogan jedné nadnárodní firmy: Tvořte bez omezení. Polil mě studený pot. Copak to jde, tvořit bez omezení?”</w:t>
      </w:r>
    </w:p>
    <w:p w14:paraId="5841F0C3" w14:textId="77777777" w:rsidR="00C5567B" w:rsidRPr="0014762C" w:rsidRDefault="00C5567B" w:rsidP="00C5567B">
      <w:pPr>
        <w:rPr>
          <w:rFonts w:ascii="Juvenis" w:eastAsia="Times New Roman" w:hAnsi="Juvenis"/>
          <w:sz w:val="16"/>
          <w:szCs w:val="16"/>
          <w:lang w:eastAsia="cs-CZ"/>
        </w:rPr>
      </w:pPr>
    </w:p>
    <w:p w14:paraId="74BE5495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Aktuální a podrobný program:</w:t>
      </w:r>
    </w:p>
    <w:p w14:paraId="44BFDFF9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hyperlink r:id="rId4" w:history="1">
        <w:r w:rsidRPr="0014762C">
          <w:rPr>
            <w:rFonts w:ascii="Juvenis" w:eastAsia="Times New Roman" w:hAnsi="Juvenis" w:cs="Arial"/>
            <w:b/>
            <w:bCs/>
            <w:color w:val="1155CC"/>
            <w:sz w:val="24"/>
            <w:szCs w:val="24"/>
            <w:u w:val="single"/>
            <w:lang w:eastAsia="cs-CZ"/>
          </w:rPr>
          <w:t>www.ekologickednyolomouc.cz</w:t>
        </w:r>
      </w:hyperlink>
    </w:p>
    <w:p w14:paraId="10003970" w14:textId="77777777" w:rsidR="00C5567B" w:rsidRPr="0014762C" w:rsidRDefault="00C5567B" w:rsidP="00C5567B">
      <w:pPr>
        <w:rPr>
          <w:rFonts w:ascii="Juvenis" w:eastAsia="Times New Roman" w:hAnsi="Juvenis"/>
          <w:sz w:val="16"/>
          <w:szCs w:val="16"/>
          <w:lang w:eastAsia="cs-CZ"/>
        </w:rPr>
      </w:pPr>
    </w:p>
    <w:p w14:paraId="73A83954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FB skupina</w:t>
      </w:r>
      <w:r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 xml:space="preserve"> </w:t>
      </w: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 xml:space="preserve">Ekologické dny Olomouc – </w:t>
      </w:r>
      <w:proofErr w:type="spellStart"/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Sluňákov</w:t>
      </w:r>
      <w:proofErr w:type="spellEnd"/>
      <w:r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:</w:t>
      </w:r>
    </w:p>
    <w:p w14:paraId="17AC3BD6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https://bit.ly/FB_EDO</w:t>
      </w:r>
    </w:p>
    <w:p w14:paraId="45803F02" w14:textId="77777777" w:rsidR="00C5567B" w:rsidRPr="001C1200" w:rsidRDefault="00C5567B" w:rsidP="00C5567B">
      <w:pPr>
        <w:jc w:val="center"/>
        <w:rPr>
          <w:rFonts w:ascii="Juvenis" w:eastAsia="Times New Roman" w:hAnsi="Juvenis" w:cs="Arial"/>
          <w:b/>
          <w:bCs/>
          <w:color w:val="000000"/>
          <w:sz w:val="16"/>
          <w:szCs w:val="16"/>
          <w:lang w:eastAsia="cs-CZ"/>
        </w:rPr>
      </w:pPr>
    </w:p>
    <w:p w14:paraId="63FE0764" w14:textId="77777777" w:rsidR="00C5567B" w:rsidRPr="0014762C" w:rsidRDefault="00C5567B" w:rsidP="00C5567B">
      <w:pPr>
        <w:jc w:val="center"/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FB událost:</w:t>
      </w:r>
    </w:p>
    <w:p w14:paraId="236E751A" w14:textId="77777777" w:rsidR="00C5567B" w:rsidRPr="0014762C" w:rsidRDefault="00C5567B" w:rsidP="00C5567B">
      <w:pPr>
        <w:jc w:val="center"/>
        <w:rPr>
          <w:rFonts w:ascii="Juvenis" w:eastAsia="Times New Roman" w:hAnsi="Juvenis" w:cs="Arial"/>
          <w:color w:val="000000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bit.ly/edomoc25</w:t>
      </w:r>
    </w:p>
    <w:p w14:paraId="5F8F1DE4" w14:textId="77777777" w:rsidR="00C5567B" w:rsidRPr="001C1200" w:rsidRDefault="00C5567B" w:rsidP="00C5567B">
      <w:pPr>
        <w:jc w:val="center"/>
        <w:rPr>
          <w:rFonts w:ascii="Juvenis" w:eastAsia="Times New Roman" w:hAnsi="Juvenis" w:cs="Arial"/>
          <w:b/>
          <w:bCs/>
          <w:color w:val="000000"/>
          <w:sz w:val="16"/>
          <w:szCs w:val="16"/>
          <w:lang w:eastAsia="cs-CZ"/>
        </w:rPr>
      </w:pPr>
    </w:p>
    <w:p w14:paraId="107A9D8E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Festivalová znělka a videozáznamy z předchozích ročníků:</w:t>
      </w:r>
    </w:p>
    <w:p w14:paraId="4AFB0F60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www.youtube.com/@slunakov_edo</w:t>
      </w:r>
    </w:p>
    <w:p w14:paraId="1C89B7F5" w14:textId="77777777" w:rsidR="00C5567B" w:rsidRPr="001C1200" w:rsidRDefault="00C5567B" w:rsidP="00C5567B">
      <w:pPr>
        <w:jc w:val="center"/>
        <w:rPr>
          <w:rFonts w:ascii="Juvenis" w:eastAsia="Times New Roman" w:hAnsi="Juvenis" w:cs="Arial"/>
          <w:b/>
          <w:bCs/>
          <w:color w:val="000000"/>
          <w:sz w:val="16"/>
          <w:szCs w:val="16"/>
          <w:lang w:eastAsia="cs-CZ"/>
        </w:rPr>
      </w:pPr>
    </w:p>
    <w:p w14:paraId="6A6302ED" w14:textId="77777777" w:rsidR="00C5567B" w:rsidRPr="0014762C" w:rsidRDefault="00C5567B" w:rsidP="00C5567B">
      <w:pPr>
        <w:jc w:val="center"/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Změny programu možné.</w:t>
      </w:r>
    </w:p>
    <w:p w14:paraId="73741E87" w14:textId="77777777" w:rsidR="00C5567B" w:rsidRPr="001C1200" w:rsidRDefault="00C5567B" w:rsidP="00C5567B">
      <w:pPr>
        <w:jc w:val="center"/>
        <w:rPr>
          <w:rFonts w:ascii="Juvenis" w:eastAsia="Times New Roman" w:hAnsi="Juvenis" w:cs="Arial"/>
          <w:b/>
          <w:bCs/>
          <w:color w:val="000000"/>
          <w:sz w:val="16"/>
          <w:szCs w:val="16"/>
          <w:lang w:eastAsia="cs-CZ"/>
        </w:rPr>
      </w:pPr>
    </w:p>
    <w:p w14:paraId="48C4187A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Pořádá: </w:t>
      </w:r>
    </w:p>
    <w:p w14:paraId="25EBEED7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proofErr w:type="spellStart"/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Sluňákov</w:t>
      </w:r>
      <w:proofErr w:type="spellEnd"/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 xml:space="preserve"> – centrum ekologických aktivit města Olomouce, </w:t>
      </w:r>
      <w:proofErr w:type="spellStart"/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o.p.s</w:t>
      </w:r>
      <w:proofErr w:type="spellEnd"/>
    </w:p>
    <w:p w14:paraId="673684DF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www.slunakov.cz</w:t>
      </w:r>
    </w:p>
    <w:p w14:paraId="319445E4" w14:textId="77777777" w:rsidR="00C5567B" w:rsidRPr="001C1200" w:rsidRDefault="00C5567B" w:rsidP="00C5567B">
      <w:pPr>
        <w:jc w:val="center"/>
        <w:rPr>
          <w:rFonts w:ascii="Juvenis" w:eastAsia="Times New Roman" w:hAnsi="Juvenis" w:cs="Arial"/>
          <w:b/>
          <w:bCs/>
          <w:color w:val="000000"/>
          <w:sz w:val="16"/>
          <w:szCs w:val="16"/>
          <w:lang w:eastAsia="cs-CZ"/>
        </w:rPr>
      </w:pPr>
    </w:p>
    <w:p w14:paraId="2049FE5E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b/>
          <w:bCs/>
          <w:color w:val="000000"/>
          <w:sz w:val="24"/>
          <w:szCs w:val="24"/>
          <w:lang w:eastAsia="cs-CZ"/>
        </w:rPr>
        <w:t>V úzké spolupráci s: </w:t>
      </w:r>
    </w:p>
    <w:p w14:paraId="51B01B03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Muzeum umění Olomouc | CENTRAL (www.muo.cz)</w:t>
      </w:r>
    </w:p>
    <w:p w14:paraId="6C092B23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hyperlink r:id="rId5" w:history="1">
        <w:r w:rsidRPr="0014762C">
          <w:rPr>
            <w:rFonts w:ascii="Juvenis" w:eastAsia="Times New Roman" w:hAnsi="Juvenis" w:cs="Arial"/>
            <w:color w:val="1155CC"/>
            <w:sz w:val="24"/>
            <w:szCs w:val="24"/>
            <w:u w:val="single"/>
            <w:lang w:eastAsia="cs-CZ"/>
          </w:rPr>
          <w:t>www.muo.cz</w:t>
        </w:r>
      </w:hyperlink>
    </w:p>
    <w:p w14:paraId="36C8D0E1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a</w:t>
      </w:r>
    </w:p>
    <w:p w14:paraId="5102289F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r w:rsidRPr="0014762C">
        <w:rPr>
          <w:rFonts w:ascii="Juvenis" w:eastAsia="Times New Roman" w:hAnsi="Juvenis" w:cs="Arial"/>
          <w:color w:val="000000"/>
          <w:sz w:val="24"/>
          <w:szCs w:val="24"/>
          <w:lang w:eastAsia="cs-CZ"/>
        </w:rPr>
        <w:t>MAS Moravská cesta</w:t>
      </w:r>
    </w:p>
    <w:p w14:paraId="5ADD3048" w14:textId="77777777" w:rsidR="00C5567B" w:rsidRPr="0014762C" w:rsidRDefault="00C5567B" w:rsidP="00C5567B">
      <w:pPr>
        <w:jc w:val="center"/>
        <w:rPr>
          <w:rFonts w:ascii="Juvenis" w:eastAsia="Times New Roman" w:hAnsi="Juvenis"/>
          <w:sz w:val="24"/>
          <w:szCs w:val="24"/>
          <w:lang w:eastAsia="cs-CZ"/>
        </w:rPr>
      </w:pPr>
      <w:hyperlink r:id="rId6" w:history="1">
        <w:r w:rsidRPr="0014762C">
          <w:rPr>
            <w:rFonts w:ascii="Juvenis" w:eastAsia="Times New Roman" w:hAnsi="Juvenis" w:cs="Arial"/>
            <w:color w:val="1155CC"/>
            <w:sz w:val="24"/>
            <w:szCs w:val="24"/>
            <w:u w:val="single"/>
            <w:lang w:eastAsia="cs-CZ"/>
          </w:rPr>
          <w:t>www.moravska-cesta.cz</w:t>
        </w:r>
      </w:hyperlink>
    </w:p>
    <w:bookmarkEnd w:id="3"/>
    <w:bookmarkEnd w:id="4"/>
    <w:p w14:paraId="7C943836" w14:textId="77777777" w:rsidR="000975F9" w:rsidRDefault="000975F9"/>
    <w:sectPr w:rsidR="000975F9" w:rsidSect="00AD4661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Juvenis">
    <w:altName w:val="Calibri"/>
    <w:panose1 w:val="00000000000000000000"/>
    <w:charset w:val="EE"/>
    <w:family w:val="modern"/>
    <w:notTrueType/>
    <w:pitch w:val="variable"/>
    <w:sig w:usb0="800000AF" w:usb1="5000004A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567B"/>
    <w:rsid w:val="000975F9"/>
    <w:rsid w:val="00220C80"/>
    <w:rsid w:val="006B669F"/>
    <w:rsid w:val="00AD4661"/>
    <w:rsid w:val="00C5567B"/>
    <w:rsid w:val="00FB0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B45E8"/>
  <w15:chartTrackingRefBased/>
  <w15:docId w15:val="{837B75C2-3015-47C4-A6B3-5ED0087F39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C5567B"/>
    <w:pPr>
      <w:spacing w:after="0" w:line="240" w:lineRule="auto"/>
      <w:jc w:val="both"/>
    </w:pPr>
    <w:rPr>
      <w:rFonts w:ascii="Calibri" w:eastAsia="Calibri" w:hAnsi="Calibri" w:cs="Times New Roman"/>
      <w:kern w:val="0"/>
      <w14:ligatures w14:val="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oravska-cesta.cz" TargetMode="External"/><Relationship Id="rId5" Type="http://schemas.openxmlformats.org/officeDocument/2006/relationships/hyperlink" Target="http://www.muo.cz" TargetMode="External"/><Relationship Id="rId4" Type="http://schemas.openxmlformats.org/officeDocument/2006/relationships/hyperlink" Target="http://www.ekologickednyolomouc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184</Words>
  <Characters>1092</Characters>
  <Application>Microsoft Office Word</Application>
  <DocSecurity>0</DocSecurity>
  <Lines>9</Lines>
  <Paragraphs>2</Paragraphs>
  <ScaleCrop>false</ScaleCrop>
  <Company>VDI0101W10</Company>
  <LinksUpToDate>false</LinksUpToDate>
  <CharactersWithSpaces>1274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Křepelková Gazdíková Martina</dc:creator>
  <cp:keywords/>
  <dc:description/>
  <cp:lastModifiedBy>Křepelková Gazdíková Martina</cp:lastModifiedBy>
  <cp:revision>1</cp:revision>
  <dcterms:created xsi:type="dcterms:W3CDTF">2025-03-19T08:32:00Z</dcterms:created>
  <dcterms:modified xsi:type="dcterms:W3CDTF">2025-03-19T08:33:00Z</dcterms:modified>
</cp:coreProperties>
</file>