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089" w:rsidRPr="00787089" w:rsidRDefault="00787089" w:rsidP="00787089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  <w:r w:rsidRPr="00787089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 xml:space="preserve">Podprogram č. </w:t>
      </w:r>
      <w:r w:rsidR="00413F3D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>4</w:t>
      </w:r>
      <w:bookmarkStart w:id="0" w:name="_GoBack"/>
      <w:bookmarkEnd w:id="0"/>
      <w:r w:rsidRPr="00787089"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  <w:t xml:space="preserve"> – Avízo vrácení finančních prostředků</w:t>
      </w:r>
    </w:p>
    <w:p w:rsidR="00787089" w:rsidRPr="00787089" w:rsidRDefault="00787089" w:rsidP="00787089">
      <w:pPr>
        <w:spacing w:before="120" w:after="0" w:line="240" w:lineRule="auto"/>
        <w:jc w:val="center"/>
        <w:rPr>
          <w:rFonts w:ascii="Arial" w:eastAsia="Times New Roman" w:hAnsi="Arial" w:cs="Arial"/>
          <w:b/>
          <w:bCs/>
          <w:i/>
          <w:iCs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Název příjemce: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IČ</w:t>
            </w:r>
            <w:r w:rsidR="001B503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O</w:t>
            </w: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příjemce: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Sídlo příjemce: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Druh služby: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Identifikátor služby: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Číslo účtu: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Bankovní spojení (název banky): 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Variabilní symbol: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Specifický symbol: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Vrácení finančních prostředků dne: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Podprogram č.: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787089" w:rsidRPr="00787089" w:rsidTr="0072766F">
        <w:trPr>
          <w:trHeight w:val="567"/>
        </w:trPr>
        <w:tc>
          <w:tcPr>
            <w:tcW w:w="3823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787089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Výše vratky:</w:t>
            </w:r>
          </w:p>
        </w:tc>
        <w:tc>
          <w:tcPr>
            <w:tcW w:w="5239" w:type="dxa"/>
            <w:vAlign w:val="center"/>
          </w:tcPr>
          <w:p w:rsidR="00787089" w:rsidRPr="00787089" w:rsidRDefault="00787089" w:rsidP="00787089">
            <w:pPr>
              <w:spacing w:before="120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787089" w:rsidRDefault="00787089" w:rsidP="00787089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tbl>
      <w:tblPr>
        <w:tblStyle w:val="Mkatabulky3"/>
        <w:tblW w:w="0" w:type="auto"/>
        <w:tblInd w:w="0" w:type="dxa"/>
        <w:tblLook w:val="04A0" w:firstRow="1" w:lastRow="0" w:firstColumn="1" w:lastColumn="0" w:noHBand="0" w:noVBand="1"/>
      </w:tblPr>
      <w:tblGrid>
        <w:gridCol w:w="4673"/>
        <w:gridCol w:w="4389"/>
      </w:tblGrid>
      <w:tr w:rsidR="00E70012" w:rsidTr="00E70012">
        <w:trPr>
          <w:trHeight w:val="39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012" w:rsidRDefault="00E70012">
            <w:pPr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Statutární zástupce: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012" w:rsidRDefault="00E70012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E70012" w:rsidTr="00E70012">
        <w:trPr>
          <w:trHeight w:val="2051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012" w:rsidRDefault="00E70012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Elektronický podpis statutárního zástupce:</w:t>
            </w:r>
          </w:p>
          <w:p w:rsidR="00E70012" w:rsidRDefault="00E70012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:rsidR="00E70012" w:rsidRDefault="00E70012">
            <w:pPr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Veřejnoprávní podepisující</w:t>
            </w:r>
            <w:r>
              <w:rPr>
                <w:rFonts w:ascii="Arial" w:eastAsia="Times New Roman" w:hAnsi="Arial" w:cs="Arial"/>
                <w:sz w:val="18"/>
                <w:szCs w:val="24"/>
                <w:lang w:eastAsia="cs-CZ"/>
              </w:rPr>
              <w:t xml:space="preserve"> (příspěvkové organizace a obce) připojí rovněž </w:t>
            </w:r>
            <w:r>
              <w:rPr>
                <w:rFonts w:ascii="Arial" w:eastAsia="Times New Roman" w:hAnsi="Arial" w:cs="Arial"/>
                <w:b/>
                <w:sz w:val="18"/>
                <w:szCs w:val="24"/>
                <w:lang w:eastAsia="cs-CZ"/>
              </w:rPr>
              <w:t>časové razítko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012" w:rsidRDefault="00E70012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</w:p>
        </w:tc>
      </w:tr>
    </w:tbl>
    <w:p w:rsidR="00E70012" w:rsidRDefault="00E70012" w:rsidP="00787089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p w:rsidR="00E70012" w:rsidRDefault="00E70012" w:rsidP="00787089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p w:rsidR="00E70012" w:rsidRDefault="00E70012" w:rsidP="00787089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p w:rsidR="00E70012" w:rsidRDefault="00E70012" w:rsidP="00787089">
      <w:pPr>
        <w:spacing w:before="120" w:after="0" w:line="276" w:lineRule="auto"/>
        <w:jc w:val="both"/>
        <w:rPr>
          <w:rFonts w:ascii="Arial" w:eastAsia="Calibri" w:hAnsi="Arial" w:cs="Arial"/>
          <w:sz w:val="24"/>
        </w:rPr>
      </w:pPr>
    </w:p>
    <w:p w:rsidR="00787089" w:rsidRPr="00787089" w:rsidRDefault="00787089" w:rsidP="00787089">
      <w:pPr>
        <w:spacing w:before="120" w:after="0" w:line="240" w:lineRule="auto"/>
        <w:jc w:val="both"/>
        <w:rPr>
          <w:rFonts w:ascii="Arial" w:eastAsia="Calibri" w:hAnsi="Arial" w:cs="Arial"/>
          <w:sz w:val="24"/>
        </w:rPr>
      </w:pPr>
    </w:p>
    <w:p w:rsidR="00787089" w:rsidRPr="00787089" w:rsidRDefault="00787089" w:rsidP="00787089">
      <w:pPr>
        <w:spacing w:before="120" w:after="0" w:line="276" w:lineRule="auto"/>
        <w:jc w:val="both"/>
        <w:rPr>
          <w:rFonts w:ascii="Arial" w:eastAsia="Calibri" w:hAnsi="Arial" w:cs="Arial"/>
          <w:b/>
          <w:sz w:val="24"/>
          <w:lang w:eastAsia="cs-CZ"/>
        </w:rPr>
      </w:pPr>
    </w:p>
    <w:p w:rsidR="00E70012" w:rsidRDefault="00E70012"/>
    <w:p w:rsidR="000D144E" w:rsidRPr="00E70012" w:rsidRDefault="000D144E" w:rsidP="00E70012">
      <w:pPr>
        <w:jc w:val="center"/>
      </w:pPr>
    </w:p>
    <w:sectPr w:rsidR="000D144E" w:rsidRPr="00E70012" w:rsidSect="007870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709" w:left="1417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3D4" w:rsidRDefault="004D52C8">
      <w:pPr>
        <w:spacing w:after="0" w:line="240" w:lineRule="auto"/>
      </w:pPr>
      <w:r>
        <w:separator/>
      </w:r>
    </w:p>
  </w:endnote>
  <w:endnote w:type="continuationSeparator" w:id="0">
    <w:p w:rsidR="008143D4" w:rsidRDefault="004D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012" w:rsidRDefault="00E7001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0F5" w:rsidRDefault="00E70012" w:rsidP="00E70012">
    <w:pPr>
      <w:jc w:val="right"/>
    </w:pPr>
    <w:r w:rsidRPr="00E70012">
      <w:rPr>
        <w:rFonts w:ascii="Arial" w:hAnsi="Arial" w:cs="Arial"/>
        <w:sz w:val="20"/>
      </w:rPr>
      <w:t>Stránka 1 z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012" w:rsidRDefault="00E7001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3D4" w:rsidRDefault="004D52C8">
      <w:pPr>
        <w:spacing w:after="0" w:line="240" w:lineRule="auto"/>
      </w:pPr>
      <w:r>
        <w:separator/>
      </w:r>
    </w:p>
  </w:footnote>
  <w:footnote w:type="continuationSeparator" w:id="0">
    <w:p w:rsidR="008143D4" w:rsidRDefault="004D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012" w:rsidRDefault="00E7001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012" w:rsidRDefault="00E7001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012" w:rsidRDefault="00E7001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089"/>
    <w:rsid w:val="000D144E"/>
    <w:rsid w:val="001B503C"/>
    <w:rsid w:val="00413F3D"/>
    <w:rsid w:val="004D52C8"/>
    <w:rsid w:val="00787089"/>
    <w:rsid w:val="008143D4"/>
    <w:rsid w:val="00E7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1FCE5"/>
  <w15:chartTrackingRefBased/>
  <w15:docId w15:val="{4B5D52AC-1FA8-4741-9D8D-62256E723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87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787089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hAnsi="Arial" w:cs="Arial"/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787089"/>
    <w:rPr>
      <w:rFonts w:ascii="Arial" w:hAnsi="Arial" w:cs="Arial"/>
      <w:sz w:val="24"/>
    </w:rPr>
  </w:style>
  <w:style w:type="paragraph" w:styleId="Zhlav">
    <w:name w:val="header"/>
    <w:basedOn w:val="Normln"/>
    <w:link w:val="ZhlavChar"/>
    <w:uiPriority w:val="99"/>
    <w:unhideWhenUsed/>
    <w:rsid w:val="004D5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52C8"/>
  </w:style>
  <w:style w:type="table" w:customStyle="1" w:styleId="Mkatabulky3">
    <w:name w:val="Mřížka tabulky3"/>
    <w:basedOn w:val="Normlntabulka"/>
    <w:uiPriority w:val="39"/>
    <w:rsid w:val="00E7001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1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Spáčilová Kateřina</cp:lastModifiedBy>
  <cp:revision>5</cp:revision>
  <dcterms:created xsi:type="dcterms:W3CDTF">2017-06-20T07:31:00Z</dcterms:created>
  <dcterms:modified xsi:type="dcterms:W3CDTF">2021-09-15T12:01:00Z</dcterms:modified>
</cp:coreProperties>
</file>