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D911F3" w14:textId="2E199139" w:rsidR="00D171EF" w:rsidRPr="003A4FCA" w:rsidRDefault="00D171EF" w:rsidP="001A5BA9">
      <w:pPr>
        <w:rPr>
          <w:rFonts w:ascii="Arial" w:hAnsi="Arial" w:cs="Arial"/>
          <w:b/>
          <w:sz w:val="24"/>
          <w:szCs w:val="24"/>
        </w:rPr>
      </w:pPr>
    </w:p>
    <w:p w14:paraId="7B308413" w14:textId="77777777" w:rsidR="00315F2E" w:rsidRPr="003A4FCA" w:rsidRDefault="00105D9E" w:rsidP="009075B1">
      <w:pPr>
        <w:spacing w:before="240"/>
        <w:ind w:left="0" w:firstLine="0"/>
        <w:jc w:val="center"/>
        <w:rPr>
          <w:rFonts w:ascii="Arial" w:hAnsi="Arial" w:cs="Arial"/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A4FCA">
        <w:rPr>
          <w:rFonts w:ascii="Arial" w:hAnsi="Arial" w:cs="Arial"/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PRAVIDLA DOTAČNÍHO PROGRAMU</w:t>
      </w:r>
      <w:r w:rsidR="009075B1" w:rsidRPr="003A4FCA">
        <w:rPr>
          <w:rFonts w:ascii="Arial" w:hAnsi="Arial" w:cs="Arial"/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5182A947" w14:textId="0CA6EF21" w:rsidR="00D171EF" w:rsidRPr="003A4FCA" w:rsidRDefault="000605F0" w:rsidP="009075B1">
      <w:pPr>
        <w:spacing w:before="240"/>
        <w:ind w:left="0" w:firstLine="0"/>
        <w:jc w:val="center"/>
        <w:rPr>
          <w:rFonts w:ascii="Arial" w:hAnsi="Arial" w:cs="Arial"/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A4FCA">
        <w:rPr>
          <w:rFonts w:ascii="Arial" w:hAnsi="Arial" w:cs="Arial"/>
          <w:b/>
          <w:sz w:val="40"/>
          <w:szCs w:val="40"/>
        </w:rPr>
        <w:t>„</w:t>
      </w:r>
      <w:r w:rsidRPr="003A4FCA">
        <w:rPr>
          <w:rFonts w:ascii="Arial" w:hAnsi="Arial" w:cs="Arial"/>
          <w:b/>
          <w:sz w:val="40"/>
          <w:szCs w:val="36"/>
        </w:rPr>
        <w:t>PROGRAM NA PODPORU STÁLÝCH PROFESIONÁLNÍCH SOUBORŮ V OLOMOUCKÉM KRAJI V ROCE</w:t>
      </w:r>
      <w:r w:rsidRPr="003A4FCA">
        <w:rPr>
          <w:rFonts w:ascii="Arial" w:hAnsi="Arial" w:cs="Arial"/>
          <w:b/>
          <w:sz w:val="40"/>
          <w:szCs w:val="40"/>
        </w:rPr>
        <w:t xml:space="preserve"> 2021“</w:t>
      </w:r>
    </w:p>
    <w:p w14:paraId="1CA4EACD" w14:textId="77777777" w:rsidR="00D171EF" w:rsidRPr="003A4FCA" w:rsidRDefault="00D171EF" w:rsidP="00691685">
      <w:pPr>
        <w:jc w:val="center"/>
        <w:rPr>
          <w:rFonts w:ascii="Arial" w:hAnsi="Arial" w:cs="Arial"/>
          <w:b/>
          <w:sz w:val="24"/>
          <w:szCs w:val="24"/>
        </w:rPr>
      </w:pPr>
    </w:p>
    <w:p w14:paraId="0B2361CB" w14:textId="77777777" w:rsidR="00691685" w:rsidRPr="003A4FCA" w:rsidRDefault="00BE7AC1" w:rsidP="0069168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57" w:hanging="357"/>
        <w:rPr>
          <w:rFonts w:ascii="Arial" w:hAnsi="Arial" w:cs="Arial"/>
          <w:b/>
          <w:bCs/>
          <w:sz w:val="26"/>
          <w:szCs w:val="26"/>
        </w:rPr>
      </w:pPr>
      <w:r w:rsidRPr="003A4FCA">
        <w:rPr>
          <w:rFonts w:ascii="Arial" w:hAnsi="Arial" w:cs="Arial"/>
          <w:b/>
          <w:bCs/>
          <w:sz w:val="26"/>
          <w:szCs w:val="26"/>
        </w:rPr>
        <w:t>Základní informace k dotačnímu programu</w:t>
      </w:r>
    </w:p>
    <w:p w14:paraId="676B697B" w14:textId="77777777" w:rsidR="00E76FA8" w:rsidRPr="003A4FCA" w:rsidRDefault="00E76FA8" w:rsidP="00691685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1EBA917E" w14:textId="341A37F4" w:rsidR="00691685" w:rsidRPr="003A4FCA" w:rsidRDefault="00691685" w:rsidP="00691685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b/>
          <w:bCs/>
          <w:sz w:val="24"/>
          <w:szCs w:val="24"/>
        </w:rPr>
        <w:t xml:space="preserve">Název programu: </w:t>
      </w:r>
      <w:r w:rsidR="00DA3E1B" w:rsidRPr="003A4FCA">
        <w:rPr>
          <w:rFonts w:ascii="Arial" w:hAnsi="Arial" w:cs="Arial"/>
          <w:b/>
          <w:bCs/>
          <w:sz w:val="24"/>
          <w:szCs w:val="24"/>
        </w:rPr>
        <w:t>06_02_</w:t>
      </w:r>
      <w:r w:rsidR="000605F0" w:rsidRPr="003A4FCA">
        <w:rPr>
          <w:rFonts w:ascii="Arial" w:hAnsi="Arial" w:cs="Arial"/>
          <w:b/>
          <w:bCs/>
          <w:sz w:val="24"/>
          <w:szCs w:val="24"/>
        </w:rPr>
        <w:t>Program na podporu stálých profesionálních souborů v Olomouckém kraji v roce 2021</w:t>
      </w:r>
    </w:p>
    <w:p w14:paraId="766C4146" w14:textId="77777777" w:rsidR="00691685" w:rsidRPr="003A4FCA" w:rsidRDefault="00691685" w:rsidP="00691685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3211049B" w14:textId="77777777" w:rsidR="00691685" w:rsidRPr="003A4FCA" w:rsidRDefault="00691685" w:rsidP="00691685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b/>
          <w:bCs/>
          <w:sz w:val="24"/>
          <w:szCs w:val="24"/>
        </w:rPr>
        <w:t xml:space="preserve">Vyhlašovatel: </w:t>
      </w:r>
      <w:r w:rsidRPr="003A4FCA">
        <w:rPr>
          <w:rFonts w:ascii="Arial" w:hAnsi="Arial" w:cs="Arial"/>
          <w:sz w:val="24"/>
          <w:szCs w:val="24"/>
        </w:rPr>
        <w:t xml:space="preserve">Olomoucký kraj </w:t>
      </w:r>
    </w:p>
    <w:p w14:paraId="51EA709F" w14:textId="77777777" w:rsidR="00123047" w:rsidRPr="003A4FCA" w:rsidRDefault="00123047" w:rsidP="00123047">
      <w:pPr>
        <w:pStyle w:val="Odstavecseseznamem"/>
        <w:rPr>
          <w:rFonts w:ascii="Arial" w:hAnsi="Arial" w:cs="Arial"/>
          <w:sz w:val="24"/>
          <w:szCs w:val="24"/>
        </w:rPr>
      </w:pPr>
    </w:p>
    <w:p w14:paraId="29EF5416" w14:textId="77777777" w:rsidR="000F74F8" w:rsidRPr="003A4FCA" w:rsidRDefault="000F74F8" w:rsidP="000F74F8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 xml:space="preserve">Řídící orgán: </w:t>
      </w:r>
      <w:r w:rsidRPr="003A4FCA">
        <w:rPr>
          <w:rFonts w:ascii="Arial" w:hAnsi="Arial" w:cs="Arial"/>
          <w:sz w:val="24"/>
          <w:szCs w:val="24"/>
        </w:rPr>
        <w:t>Rada Olomouckého kraje/Zastupitelstvo Olomouckého kraje</w:t>
      </w:r>
    </w:p>
    <w:p w14:paraId="640C95DB" w14:textId="77777777" w:rsidR="000F74F8" w:rsidRPr="003A4FCA" w:rsidRDefault="000F74F8" w:rsidP="00123047">
      <w:pPr>
        <w:pStyle w:val="Odstavecseseznamem"/>
        <w:rPr>
          <w:rFonts w:ascii="Arial" w:hAnsi="Arial" w:cs="Arial"/>
          <w:sz w:val="24"/>
          <w:szCs w:val="24"/>
        </w:rPr>
      </w:pPr>
    </w:p>
    <w:p w14:paraId="51DDD790" w14:textId="77777777" w:rsidR="00BB79D0" w:rsidRPr="003A4FCA" w:rsidRDefault="00691685" w:rsidP="007070C8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b/>
          <w:sz w:val="24"/>
          <w:szCs w:val="24"/>
        </w:rPr>
      </w:pPr>
      <w:bookmarkStart w:id="0" w:name="Administrátor"/>
      <w:bookmarkEnd w:id="0"/>
      <w:r w:rsidRPr="003A4FCA">
        <w:rPr>
          <w:rFonts w:ascii="Arial" w:hAnsi="Arial" w:cs="Arial"/>
          <w:b/>
          <w:sz w:val="24"/>
          <w:szCs w:val="24"/>
        </w:rPr>
        <w:t>Administrátorem dotačního programu</w:t>
      </w:r>
      <w:r w:rsidRPr="003A4FCA">
        <w:rPr>
          <w:rFonts w:ascii="Arial" w:hAnsi="Arial" w:cs="Arial"/>
          <w:sz w:val="24"/>
          <w:szCs w:val="24"/>
        </w:rPr>
        <w:t xml:space="preserve"> je </w:t>
      </w:r>
    </w:p>
    <w:p w14:paraId="46A38375" w14:textId="77777777" w:rsidR="00D8543B" w:rsidRPr="003A4FCA" w:rsidRDefault="00D8543B" w:rsidP="00D8543B">
      <w:pPr>
        <w:ind w:firstLine="0"/>
        <w:rPr>
          <w:rFonts w:ascii="Arial" w:hAnsi="Arial" w:cs="Arial"/>
          <w:sz w:val="24"/>
          <w:szCs w:val="24"/>
          <w:lang w:eastAsia="cs-CZ"/>
        </w:rPr>
      </w:pPr>
      <w:r w:rsidRPr="003A4FCA">
        <w:rPr>
          <w:rFonts w:ascii="Arial" w:hAnsi="Arial" w:cs="Arial"/>
          <w:sz w:val="24"/>
          <w:szCs w:val="24"/>
          <w:lang w:eastAsia="cs-CZ"/>
        </w:rPr>
        <w:t>Olomoucký kraj</w:t>
      </w:r>
    </w:p>
    <w:p w14:paraId="09F6F8AC" w14:textId="0678D810" w:rsidR="00D8543B" w:rsidRPr="003A4FCA" w:rsidRDefault="00D8543B" w:rsidP="00D8543B">
      <w:pPr>
        <w:ind w:firstLine="0"/>
        <w:rPr>
          <w:rFonts w:ascii="Arial" w:hAnsi="Arial" w:cs="Arial"/>
          <w:sz w:val="24"/>
          <w:szCs w:val="24"/>
          <w:lang w:eastAsia="cs-CZ"/>
        </w:rPr>
      </w:pPr>
      <w:r w:rsidRPr="003A4FCA">
        <w:rPr>
          <w:rFonts w:ascii="Arial" w:hAnsi="Arial" w:cs="Arial"/>
          <w:sz w:val="24"/>
          <w:szCs w:val="24"/>
          <w:lang w:eastAsia="cs-CZ"/>
        </w:rPr>
        <w:t xml:space="preserve">Odbor </w:t>
      </w:r>
      <w:r w:rsidR="000605F0" w:rsidRPr="003A4FCA">
        <w:rPr>
          <w:rFonts w:ascii="Arial" w:hAnsi="Arial" w:cs="Arial"/>
          <w:sz w:val="24"/>
        </w:rPr>
        <w:t>sportu, kultury a památkové péče</w:t>
      </w:r>
      <w:r w:rsidR="002C7DDB" w:rsidRPr="003A4FCA">
        <w:rPr>
          <w:rFonts w:ascii="Arial" w:hAnsi="Arial" w:cs="Arial"/>
          <w:sz w:val="24"/>
          <w:szCs w:val="24"/>
          <w:lang w:eastAsia="cs-CZ"/>
        </w:rPr>
        <w:t xml:space="preserve"> </w:t>
      </w:r>
      <w:r w:rsidRPr="003A4FCA">
        <w:rPr>
          <w:rFonts w:ascii="Arial" w:hAnsi="Arial" w:cs="Arial"/>
          <w:sz w:val="24"/>
          <w:szCs w:val="24"/>
        </w:rPr>
        <w:t>Krajského úřadu Olomouckého kraje</w:t>
      </w:r>
    </w:p>
    <w:p w14:paraId="62AE97CD" w14:textId="77777777" w:rsidR="00D8543B" w:rsidRPr="003A4FCA" w:rsidRDefault="00D8543B" w:rsidP="00D8543B">
      <w:pPr>
        <w:ind w:firstLine="0"/>
        <w:rPr>
          <w:rFonts w:ascii="Arial" w:hAnsi="Arial" w:cs="Arial"/>
          <w:sz w:val="24"/>
          <w:szCs w:val="24"/>
          <w:lang w:eastAsia="cs-CZ"/>
        </w:rPr>
      </w:pPr>
      <w:r w:rsidRPr="003A4FCA">
        <w:rPr>
          <w:rFonts w:ascii="Arial" w:hAnsi="Arial" w:cs="Arial"/>
          <w:sz w:val="24"/>
          <w:szCs w:val="24"/>
          <w:lang w:eastAsia="cs-CZ"/>
        </w:rPr>
        <w:t>Jeremenkova 1191/40a</w:t>
      </w:r>
    </w:p>
    <w:p w14:paraId="5F0291F3" w14:textId="77777777" w:rsidR="00D8543B" w:rsidRPr="003A4FCA" w:rsidRDefault="00D8543B" w:rsidP="00D8543B">
      <w:pPr>
        <w:ind w:firstLine="0"/>
        <w:rPr>
          <w:rFonts w:ascii="Arial" w:hAnsi="Arial" w:cs="Arial"/>
          <w:sz w:val="24"/>
          <w:szCs w:val="24"/>
          <w:lang w:eastAsia="cs-CZ"/>
        </w:rPr>
      </w:pPr>
      <w:r w:rsidRPr="003A4FCA">
        <w:rPr>
          <w:rFonts w:ascii="Arial" w:hAnsi="Arial" w:cs="Arial"/>
          <w:sz w:val="24"/>
          <w:szCs w:val="24"/>
          <w:lang w:eastAsia="cs-CZ"/>
        </w:rPr>
        <w:t>779 00 Olomouc</w:t>
      </w:r>
    </w:p>
    <w:p w14:paraId="00A60880" w14:textId="2964BF70" w:rsidR="00D8543B" w:rsidRPr="003A4FCA" w:rsidRDefault="00D8543B" w:rsidP="009A6E56">
      <w:pPr>
        <w:ind w:firstLine="0"/>
        <w:rPr>
          <w:rFonts w:ascii="Arial" w:hAnsi="Arial" w:cs="Arial"/>
          <w:bCs/>
          <w:sz w:val="24"/>
          <w:szCs w:val="24"/>
          <w:lang w:eastAsia="cs-CZ"/>
        </w:rPr>
      </w:pPr>
      <w:r w:rsidRPr="003A4FCA">
        <w:rPr>
          <w:rFonts w:ascii="Arial" w:hAnsi="Arial" w:cs="Arial"/>
          <w:sz w:val="24"/>
          <w:szCs w:val="24"/>
          <w:lang w:eastAsia="cs-CZ"/>
        </w:rPr>
        <w:t>e-podatelna:</w:t>
      </w:r>
      <w:r w:rsidRPr="003A4FCA">
        <w:rPr>
          <w:rFonts w:cs="Arial"/>
          <w:sz w:val="24"/>
          <w:szCs w:val="24"/>
        </w:rPr>
        <w:t xml:space="preserve"> </w:t>
      </w:r>
      <w:r w:rsidR="009A6E56" w:rsidRPr="003A4FCA">
        <w:rPr>
          <w:rStyle w:val="Hypertextovodkaz"/>
          <w:rFonts w:ascii="Arial" w:hAnsi="Arial" w:cs="Arial"/>
          <w:color w:val="auto"/>
          <w:sz w:val="24"/>
          <w:szCs w:val="24"/>
        </w:rPr>
        <w:t>posta@olkraj.cz</w:t>
      </w:r>
      <w:r w:rsidR="00B02C2D" w:rsidRPr="003A4FCA">
        <w:rPr>
          <w:sz w:val="24"/>
          <w:szCs w:val="24"/>
        </w:rPr>
        <w:t xml:space="preserve"> </w:t>
      </w:r>
    </w:p>
    <w:p w14:paraId="7CA0B538" w14:textId="77777777" w:rsidR="00D8543B" w:rsidRPr="003A4FCA" w:rsidRDefault="00D8543B" w:rsidP="00D8543B">
      <w:pPr>
        <w:ind w:firstLine="0"/>
        <w:rPr>
          <w:rFonts w:ascii="Arial" w:hAnsi="Arial" w:cs="Arial"/>
          <w:sz w:val="24"/>
          <w:szCs w:val="24"/>
          <w:lang w:eastAsia="cs-CZ"/>
        </w:rPr>
      </w:pPr>
      <w:r w:rsidRPr="003A4FCA">
        <w:rPr>
          <w:rFonts w:ascii="Arial" w:hAnsi="Arial"/>
          <w:bCs/>
          <w:sz w:val="24"/>
          <w:szCs w:val="24"/>
          <w:lang w:eastAsia="cs-CZ"/>
        </w:rPr>
        <w:t>ID datové schránky</w:t>
      </w:r>
      <w:r w:rsidRPr="003A4FCA">
        <w:rPr>
          <w:rFonts w:ascii="Arial" w:hAnsi="Arial" w:cs="Arial"/>
          <w:sz w:val="24"/>
          <w:szCs w:val="24"/>
          <w:lang w:eastAsia="cs-CZ"/>
        </w:rPr>
        <w:t xml:space="preserve">: </w:t>
      </w:r>
      <w:proofErr w:type="spellStart"/>
      <w:r w:rsidRPr="003A4FCA">
        <w:rPr>
          <w:rFonts w:ascii="Arial" w:hAnsi="Arial" w:cs="Arial"/>
          <w:sz w:val="24"/>
          <w:szCs w:val="24"/>
          <w:lang w:eastAsia="cs-CZ"/>
        </w:rPr>
        <w:t>qiabfmf</w:t>
      </w:r>
      <w:proofErr w:type="spellEnd"/>
      <w:r w:rsidRPr="003A4FCA">
        <w:rPr>
          <w:rFonts w:ascii="Arial" w:hAnsi="Arial" w:cs="Arial"/>
          <w:sz w:val="24"/>
          <w:szCs w:val="24"/>
          <w:lang w:eastAsia="cs-CZ"/>
        </w:rPr>
        <w:tab/>
      </w:r>
    </w:p>
    <w:p w14:paraId="26862C11" w14:textId="77777777" w:rsidR="005C6726" w:rsidRPr="003A4FCA" w:rsidRDefault="005C6726" w:rsidP="00691685">
      <w:pPr>
        <w:pStyle w:val="Odstavecseseznamem"/>
        <w:rPr>
          <w:rFonts w:ascii="Arial" w:hAnsi="Arial" w:cs="Arial"/>
          <w:sz w:val="24"/>
          <w:szCs w:val="24"/>
        </w:rPr>
      </w:pPr>
    </w:p>
    <w:p w14:paraId="04554146" w14:textId="5E91AD4D" w:rsidR="00FE0B1A" w:rsidRPr="003A4FCA" w:rsidRDefault="00691685" w:rsidP="00691685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Cílem dotačního programu</w:t>
      </w:r>
      <w:r w:rsidRPr="003A4FCA">
        <w:rPr>
          <w:rFonts w:ascii="Arial" w:hAnsi="Arial" w:cs="Arial"/>
          <w:sz w:val="24"/>
          <w:szCs w:val="24"/>
        </w:rPr>
        <w:t xml:space="preserve"> </w:t>
      </w:r>
      <w:r w:rsidR="003900DA" w:rsidRPr="003A4FCA">
        <w:rPr>
          <w:rFonts w:ascii="Arial" w:hAnsi="Arial" w:cs="Arial"/>
          <w:sz w:val="24"/>
          <w:szCs w:val="24"/>
        </w:rPr>
        <w:t>je podpora rozvoje kulturního života obyvatel Olomouckého kraje ve veřejném zájmu a v souladu s cíli Olomouckého kraje. Dotační program vychází z Koncepce rozvoje kultury a památkové péče Olomouckého kraje a Strategie rozvoje územního obvodu Olomouckého kraje 2021–2027.</w:t>
      </w:r>
      <w:r w:rsidR="00AA65EC" w:rsidRPr="003A4FCA">
        <w:rPr>
          <w:rFonts w:ascii="Arial" w:hAnsi="Arial" w:cs="Arial"/>
          <w:sz w:val="24"/>
          <w:szCs w:val="24"/>
        </w:rPr>
        <w:t xml:space="preserve"> </w:t>
      </w:r>
    </w:p>
    <w:p w14:paraId="55B5DDA4" w14:textId="77777777" w:rsidR="00816FC3" w:rsidRPr="003A4FCA" w:rsidRDefault="00816FC3" w:rsidP="0076775F">
      <w:pPr>
        <w:pStyle w:val="Odstavecseseznamem"/>
        <w:rPr>
          <w:rFonts w:ascii="Arial" w:hAnsi="Arial" w:cs="Arial"/>
          <w:sz w:val="24"/>
          <w:szCs w:val="24"/>
        </w:rPr>
      </w:pPr>
    </w:p>
    <w:p w14:paraId="71A8CFB7" w14:textId="77777777" w:rsidR="001C6A0F" w:rsidRPr="003A4FCA" w:rsidRDefault="00D841D9" w:rsidP="00D841D9">
      <w:pPr>
        <w:ind w:left="0" w:firstLine="0"/>
        <w:rPr>
          <w:rFonts w:ascii="Arial" w:hAnsi="Arial" w:cs="Arial"/>
          <w:sz w:val="24"/>
          <w:szCs w:val="24"/>
          <w:lang w:eastAsia="cs-CZ"/>
        </w:rPr>
      </w:pPr>
      <w:r w:rsidRPr="003A4FCA">
        <w:rPr>
          <w:rFonts w:ascii="Arial" w:hAnsi="Arial" w:cs="Arial"/>
          <w:b/>
          <w:sz w:val="24"/>
          <w:szCs w:val="24"/>
        </w:rPr>
        <w:t>Kontaktní údaje</w:t>
      </w:r>
      <w:r w:rsidRPr="003A4FCA">
        <w:rPr>
          <w:rFonts w:ascii="Arial" w:hAnsi="Arial" w:cs="Arial"/>
          <w:sz w:val="24"/>
          <w:szCs w:val="24"/>
        </w:rPr>
        <w:t xml:space="preserve"> pro komunikaci s </w:t>
      </w:r>
      <w:r w:rsidR="001C6A0F" w:rsidRPr="003A4FCA">
        <w:rPr>
          <w:rFonts w:ascii="Arial" w:hAnsi="Arial" w:cs="Arial"/>
          <w:sz w:val="24"/>
          <w:szCs w:val="24"/>
        </w:rPr>
        <w:t>administrátorem:</w:t>
      </w:r>
      <w:r w:rsidR="001C6A0F" w:rsidRPr="003A4FCA">
        <w:rPr>
          <w:rFonts w:ascii="Arial" w:hAnsi="Arial" w:cs="Arial"/>
          <w:sz w:val="24"/>
          <w:szCs w:val="24"/>
          <w:lang w:eastAsia="cs-CZ"/>
        </w:rPr>
        <w:t xml:space="preserve"> </w:t>
      </w:r>
    </w:p>
    <w:p w14:paraId="497720EF" w14:textId="77777777" w:rsidR="000605F0" w:rsidRPr="003A4FCA" w:rsidRDefault="000605F0" w:rsidP="000605F0">
      <w:pPr>
        <w:ind w:left="0" w:firstLine="0"/>
        <w:rPr>
          <w:rFonts w:ascii="Arial" w:hAnsi="Arial" w:cs="Arial"/>
          <w:sz w:val="24"/>
          <w:szCs w:val="24"/>
          <w:lang w:eastAsia="cs-CZ"/>
        </w:rPr>
      </w:pPr>
      <w:r w:rsidRPr="003A4FCA">
        <w:rPr>
          <w:rFonts w:ascii="Arial" w:hAnsi="Arial" w:cs="Arial"/>
          <w:sz w:val="24"/>
          <w:szCs w:val="24"/>
          <w:lang w:eastAsia="cs-CZ"/>
        </w:rPr>
        <w:t xml:space="preserve">Odbor </w:t>
      </w:r>
      <w:r w:rsidRPr="003A4FCA">
        <w:rPr>
          <w:rFonts w:ascii="Arial" w:hAnsi="Arial" w:cs="Arial"/>
          <w:sz w:val="24"/>
          <w:szCs w:val="24"/>
        </w:rPr>
        <w:t>sportu, kultury a památkové péče</w:t>
      </w:r>
      <w:r w:rsidRPr="003A4FCA">
        <w:rPr>
          <w:rFonts w:ascii="Arial" w:hAnsi="Arial" w:cs="Arial"/>
          <w:sz w:val="24"/>
          <w:szCs w:val="24"/>
          <w:lang w:eastAsia="cs-CZ"/>
        </w:rPr>
        <w:t xml:space="preserve"> </w:t>
      </w:r>
      <w:r w:rsidRPr="003A4FCA">
        <w:rPr>
          <w:rFonts w:ascii="Arial" w:hAnsi="Arial" w:cs="Arial"/>
          <w:sz w:val="24"/>
          <w:szCs w:val="24"/>
        </w:rPr>
        <w:t>Krajského úřadu Olomouckého kraje</w:t>
      </w:r>
    </w:p>
    <w:p w14:paraId="7A3753E0" w14:textId="77777777" w:rsidR="000605F0" w:rsidRPr="003A4FCA" w:rsidRDefault="000605F0" w:rsidP="000605F0">
      <w:pPr>
        <w:ind w:left="0" w:firstLine="0"/>
        <w:rPr>
          <w:rFonts w:ascii="Arial" w:hAnsi="Arial" w:cs="Arial"/>
          <w:sz w:val="24"/>
          <w:szCs w:val="24"/>
          <w:lang w:eastAsia="cs-CZ"/>
        </w:rPr>
      </w:pPr>
      <w:r w:rsidRPr="003A4FCA">
        <w:rPr>
          <w:rFonts w:ascii="Arial" w:hAnsi="Arial" w:cs="Arial"/>
          <w:sz w:val="24"/>
          <w:szCs w:val="24"/>
          <w:lang w:eastAsia="cs-CZ"/>
        </w:rPr>
        <w:t xml:space="preserve">Olomouc, </w:t>
      </w:r>
      <w:r w:rsidRPr="003A4FCA">
        <w:rPr>
          <w:rFonts w:ascii="Arial" w:hAnsi="Arial" w:cs="Arial"/>
          <w:sz w:val="24"/>
          <w:szCs w:val="16"/>
          <w:lang w:val="sv-SE"/>
        </w:rPr>
        <w:t>Jeremenkova 1142/42</w:t>
      </w:r>
      <w:r w:rsidRPr="003A4FCA">
        <w:rPr>
          <w:rFonts w:ascii="Arial" w:hAnsi="Arial" w:cs="Arial"/>
          <w:sz w:val="40"/>
          <w:szCs w:val="24"/>
          <w:lang w:eastAsia="cs-CZ"/>
        </w:rPr>
        <w:t xml:space="preserve"> </w:t>
      </w:r>
      <w:r w:rsidRPr="003A4FCA">
        <w:rPr>
          <w:rFonts w:ascii="Arial" w:hAnsi="Arial" w:cs="Arial"/>
          <w:sz w:val="24"/>
          <w:szCs w:val="24"/>
          <w:lang w:eastAsia="cs-CZ"/>
        </w:rPr>
        <w:t>(budova RCO 1)</w:t>
      </w:r>
    </w:p>
    <w:p w14:paraId="3799BD86" w14:textId="77777777" w:rsidR="000605F0" w:rsidRPr="003A4FCA" w:rsidRDefault="000605F0" w:rsidP="000605F0">
      <w:pPr>
        <w:ind w:left="0" w:firstLine="0"/>
        <w:rPr>
          <w:rFonts w:ascii="Arial" w:hAnsi="Arial" w:cs="Arial"/>
          <w:sz w:val="24"/>
          <w:szCs w:val="24"/>
          <w:lang w:eastAsia="cs-CZ"/>
        </w:rPr>
      </w:pPr>
      <w:r w:rsidRPr="003A4FCA">
        <w:rPr>
          <w:rFonts w:ascii="Arial" w:hAnsi="Arial" w:cs="Arial"/>
          <w:sz w:val="24"/>
          <w:szCs w:val="24"/>
          <w:lang w:eastAsia="cs-CZ"/>
        </w:rPr>
        <w:t>Jméno administrátora: Mgr. Tomáš Navrátil</w:t>
      </w:r>
    </w:p>
    <w:p w14:paraId="20088EFB" w14:textId="77777777" w:rsidR="000605F0" w:rsidRPr="003A4FCA" w:rsidRDefault="000605F0" w:rsidP="000605F0">
      <w:pPr>
        <w:ind w:left="0" w:firstLine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>Telefon:</w:t>
      </w:r>
      <w:r w:rsidRPr="003A4FCA">
        <w:rPr>
          <w:rFonts w:ascii="Arial" w:hAnsi="Arial" w:cs="Arial"/>
          <w:sz w:val="24"/>
          <w:szCs w:val="24"/>
          <w:lang w:eastAsia="cs-CZ"/>
        </w:rPr>
        <w:t xml:space="preserve"> 585 508 605</w:t>
      </w:r>
    </w:p>
    <w:p w14:paraId="3BC9133B" w14:textId="0361E9BC" w:rsidR="00D841D9" w:rsidRPr="003A4FCA" w:rsidRDefault="000605F0" w:rsidP="000605F0">
      <w:pPr>
        <w:ind w:left="0" w:firstLine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E-mail: </w:t>
      </w:r>
      <w:hyperlink r:id="rId8" w:history="1">
        <w:r w:rsidRPr="003A4FCA">
          <w:rPr>
            <w:rStyle w:val="Hypertextovodkaz"/>
            <w:rFonts w:ascii="Arial" w:hAnsi="Arial" w:cs="Arial"/>
            <w:color w:val="auto"/>
            <w:sz w:val="24"/>
            <w:szCs w:val="24"/>
            <w:lang w:eastAsia="cs-CZ"/>
          </w:rPr>
          <w:t>t.navratil@olkraj.cz</w:t>
        </w:r>
      </w:hyperlink>
    </w:p>
    <w:p w14:paraId="2BF393B4" w14:textId="54B469FC" w:rsidR="00D841D9" w:rsidRPr="003A4FCA" w:rsidRDefault="00D841D9" w:rsidP="00691685">
      <w:pPr>
        <w:ind w:left="0" w:firstLine="0"/>
        <w:rPr>
          <w:rFonts w:ascii="Arial" w:hAnsi="Arial" w:cs="Arial"/>
          <w:sz w:val="24"/>
          <w:szCs w:val="24"/>
        </w:rPr>
      </w:pPr>
    </w:p>
    <w:p w14:paraId="62F58E81" w14:textId="0D3BF8B2" w:rsidR="00691685" w:rsidRPr="003A4FCA" w:rsidRDefault="00691685" w:rsidP="002115B0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57" w:hanging="357"/>
        <w:rPr>
          <w:rFonts w:ascii="Arial" w:hAnsi="Arial" w:cs="Arial"/>
          <w:b/>
          <w:bCs/>
          <w:sz w:val="26"/>
          <w:szCs w:val="26"/>
        </w:rPr>
      </w:pPr>
      <w:r w:rsidRPr="003A4FCA">
        <w:rPr>
          <w:rFonts w:ascii="Arial" w:hAnsi="Arial" w:cs="Arial"/>
          <w:b/>
          <w:bCs/>
          <w:sz w:val="26"/>
          <w:szCs w:val="26"/>
        </w:rPr>
        <w:t xml:space="preserve">Důvod, </w:t>
      </w:r>
      <w:r w:rsidR="00EB0434" w:rsidRPr="003A4FCA">
        <w:rPr>
          <w:rFonts w:ascii="Arial" w:hAnsi="Arial" w:cs="Arial"/>
          <w:b/>
          <w:bCs/>
          <w:sz w:val="26"/>
          <w:szCs w:val="26"/>
        </w:rPr>
        <w:t xml:space="preserve">obecný </w:t>
      </w:r>
      <w:r w:rsidRPr="003A4FCA">
        <w:rPr>
          <w:rFonts w:ascii="Arial" w:hAnsi="Arial" w:cs="Arial"/>
          <w:b/>
          <w:bCs/>
          <w:sz w:val="26"/>
          <w:szCs w:val="26"/>
        </w:rPr>
        <w:t xml:space="preserve">účel dotačního </w:t>
      </w:r>
      <w:r w:rsidR="00BB79D0" w:rsidRPr="003A4FCA">
        <w:rPr>
          <w:rFonts w:ascii="Arial" w:hAnsi="Arial" w:cs="Arial"/>
          <w:b/>
          <w:bCs/>
          <w:sz w:val="26"/>
          <w:szCs w:val="26"/>
        </w:rPr>
        <w:t>programu</w:t>
      </w:r>
      <w:r w:rsidRPr="003A4FCA">
        <w:rPr>
          <w:rFonts w:ascii="Arial" w:hAnsi="Arial" w:cs="Arial"/>
          <w:b/>
          <w:bCs/>
          <w:sz w:val="26"/>
          <w:szCs w:val="26"/>
        </w:rPr>
        <w:t xml:space="preserve"> </w:t>
      </w:r>
    </w:p>
    <w:p w14:paraId="0168C89A" w14:textId="77777777" w:rsidR="00691685" w:rsidRPr="003A4FCA" w:rsidRDefault="00691685" w:rsidP="00691685">
      <w:pPr>
        <w:pStyle w:val="Odstavecseseznamem"/>
        <w:autoSpaceDE w:val="0"/>
        <w:autoSpaceDN w:val="0"/>
        <w:adjustRightInd w:val="0"/>
        <w:spacing w:before="120" w:after="120"/>
        <w:ind w:left="357" w:firstLine="0"/>
        <w:rPr>
          <w:rFonts w:ascii="Arial" w:hAnsi="Arial" w:cs="Arial"/>
          <w:b/>
          <w:bCs/>
          <w:sz w:val="24"/>
          <w:szCs w:val="24"/>
        </w:rPr>
      </w:pPr>
    </w:p>
    <w:p w14:paraId="2BE47857" w14:textId="4A81512D" w:rsidR="00691685" w:rsidRPr="003A4FCA" w:rsidRDefault="00691685" w:rsidP="00AC1FE9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Důvodem</w:t>
      </w:r>
      <w:r w:rsidRPr="003A4FCA">
        <w:rPr>
          <w:rFonts w:ascii="Arial" w:hAnsi="Arial" w:cs="Arial"/>
          <w:sz w:val="24"/>
          <w:szCs w:val="24"/>
        </w:rPr>
        <w:t xml:space="preserve"> </w:t>
      </w:r>
      <w:bookmarkStart w:id="1" w:name="_Hlk53472444"/>
      <w:r w:rsidR="003900DA" w:rsidRPr="003A4FCA">
        <w:rPr>
          <w:rFonts w:ascii="Arial" w:hAnsi="Arial" w:cs="Arial"/>
          <w:sz w:val="24"/>
          <w:szCs w:val="24"/>
        </w:rPr>
        <w:t xml:space="preserve">vyhlášení dotačního programu </w:t>
      </w:r>
      <w:bookmarkStart w:id="2" w:name="_Hlk57452494"/>
      <w:r w:rsidR="003900DA" w:rsidRPr="003A4FCA">
        <w:rPr>
          <w:rFonts w:ascii="Arial" w:hAnsi="Arial" w:cs="Arial"/>
          <w:sz w:val="24"/>
          <w:szCs w:val="24"/>
        </w:rPr>
        <w:t xml:space="preserve">je </w:t>
      </w:r>
      <w:bookmarkEnd w:id="2"/>
      <w:r w:rsidR="003900DA" w:rsidRPr="003A4FCA">
        <w:rPr>
          <w:rFonts w:ascii="Arial" w:hAnsi="Arial" w:cs="Arial"/>
          <w:sz w:val="24"/>
          <w:szCs w:val="24"/>
        </w:rPr>
        <w:t>plnění Koncepce rozvoje kultury a památkové péče Olomouckého kraje a Strategie rozvoje územního obvodu Olomouckého kraje 2021–2027.</w:t>
      </w:r>
      <w:bookmarkEnd w:id="1"/>
    </w:p>
    <w:p w14:paraId="72C20929" w14:textId="77777777" w:rsidR="002115B0" w:rsidRPr="003A4FCA" w:rsidRDefault="002115B0" w:rsidP="002115B0">
      <w:pPr>
        <w:ind w:left="0" w:firstLine="0"/>
        <w:rPr>
          <w:rFonts w:ascii="Arial" w:hAnsi="Arial" w:cs="Arial"/>
          <w:sz w:val="24"/>
          <w:szCs w:val="24"/>
        </w:rPr>
      </w:pPr>
    </w:p>
    <w:p w14:paraId="18E64D07" w14:textId="78F6C901" w:rsidR="00691685" w:rsidRPr="003A4FCA" w:rsidRDefault="00EB0434" w:rsidP="00F960B7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lastRenderedPageBreak/>
        <w:t>Obecným účelem</w:t>
      </w:r>
      <w:r w:rsidRPr="003A4FCA">
        <w:rPr>
          <w:rFonts w:ascii="Arial" w:hAnsi="Arial" w:cs="Arial"/>
          <w:sz w:val="24"/>
          <w:szCs w:val="24"/>
        </w:rPr>
        <w:t xml:space="preserve"> </w:t>
      </w:r>
      <w:bookmarkStart w:id="3" w:name="_Hlk53472457"/>
      <w:r w:rsidR="003900DA" w:rsidRPr="003A4FCA">
        <w:rPr>
          <w:rFonts w:ascii="Arial" w:hAnsi="Arial" w:cs="Arial"/>
          <w:sz w:val="24"/>
          <w:szCs w:val="24"/>
        </w:rPr>
        <w:t>vyhlášeného dotačního programu je podpora celoroční činnosti stálých profesionálních souborů sídlících v územním obvodu Olomouckého kraje.</w:t>
      </w:r>
      <w:bookmarkEnd w:id="3"/>
    </w:p>
    <w:p w14:paraId="32C97DBA" w14:textId="58721BCC" w:rsidR="00EE7E1B" w:rsidRPr="003A4FCA" w:rsidRDefault="00AA65EC" w:rsidP="000605F0">
      <w:pPr>
        <w:ind w:left="0" w:firstLine="0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i/>
          <w:sz w:val="24"/>
          <w:szCs w:val="24"/>
        </w:rPr>
        <w:t xml:space="preserve"> </w:t>
      </w:r>
      <w:bookmarkStart w:id="4" w:name="okruhŽadatelů"/>
      <w:bookmarkEnd w:id="4"/>
    </w:p>
    <w:p w14:paraId="4846E125" w14:textId="15871F91" w:rsidR="00691685" w:rsidRPr="003A4FCA" w:rsidRDefault="00691685" w:rsidP="00F960B7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284" w:hanging="357"/>
        <w:rPr>
          <w:rFonts w:ascii="Arial" w:hAnsi="Arial" w:cs="Arial"/>
          <w:b/>
          <w:bCs/>
          <w:sz w:val="26"/>
          <w:szCs w:val="26"/>
        </w:rPr>
      </w:pPr>
      <w:r w:rsidRPr="003A4FCA">
        <w:rPr>
          <w:rFonts w:ascii="Arial" w:hAnsi="Arial" w:cs="Arial"/>
          <w:b/>
          <w:bCs/>
          <w:sz w:val="26"/>
          <w:szCs w:val="26"/>
        </w:rPr>
        <w:t xml:space="preserve">Okruh </w:t>
      </w:r>
      <w:r w:rsidR="00F2579F" w:rsidRPr="003A4FCA">
        <w:rPr>
          <w:rFonts w:ascii="Arial" w:hAnsi="Arial" w:cs="Arial"/>
          <w:b/>
          <w:bCs/>
          <w:sz w:val="26"/>
          <w:szCs w:val="26"/>
        </w:rPr>
        <w:t xml:space="preserve">oprávněných </w:t>
      </w:r>
      <w:r w:rsidRPr="003A4FCA">
        <w:rPr>
          <w:rFonts w:ascii="Arial" w:hAnsi="Arial" w:cs="Arial"/>
          <w:b/>
          <w:bCs/>
          <w:sz w:val="26"/>
          <w:szCs w:val="26"/>
        </w:rPr>
        <w:t xml:space="preserve">žadatelů </w:t>
      </w:r>
      <w:r w:rsidR="00AB2438" w:rsidRPr="003A4FCA">
        <w:rPr>
          <w:rFonts w:ascii="Arial" w:hAnsi="Arial" w:cs="Arial"/>
          <w:b/>
          <w:bCs/>
          <w:sz w:val="26"/>
          <w:szCs w:val="26"/>
        </w:rPr>
        <w:t xml:space="preserve">v </w:t>
      </w:r>
      <w:r w:rsidR="00AB2438" w:rsidRPr="003A4FCA">
        <w:rPr>
          <w:rFonts w:ascii="Arial" w:hAnsi="Arial" w:cs="Arial"/>
          <w:b/>
          <w:sz w:val="26"/>
          <w:szCs w:val="26"/>
        </w:rPr>
        <w:t>dotačním programu</w:t>
      </w:r>
    </w:p>
    <w:p w14:paraId="623810D2" w14:textId="77777777" w:rsidR="000A57CD" w:rsidRPr="003A4FCA" w:rsidRDefault="000A57CD" w:rsidP="00683BED">
      <w:pPr>
        <w:pStyle w:val="Odstavecseseznamem"/>
        <w:ind w:left="0" w:firstLine="0"/>
        <w:contextualSpacing w:val="0"/>
        <w:rPr>
          <w:rFonts w:ascii="Arial" w:hAnsi="Arial" w:cs="Arial"/>
          <w:b/>
          <w:sz w:val="24"/>
          <w:szCs w:val="24"/>
        </w:rPr>
      </w:pPr>
    </w:p>
    <w:p w14:paraId="1BEA33F7" w14:textId="02FAD7AE" w:rsidR="00F56E1F" w:rsidRPr="003A4FCA" w:rsidRDefault="000605F0" w:rsidP="00683BED">
      <w:pPr>
        <w:pStyle w:val="Odstavecseseznamem"/>
        <w:ind w:left="0" w:firstLine="0"/>
        <w:contextualSpacing w:val="0"/>
        <w:rPr>
          <w:rFonts w:ascii="Arial" w:hAnsi="Arial" w:cs="Arial"/>
          <w:b/>
          <w:sz w:val="24"/>
          <w:szCs w:val="24"/>
        </w:rPr>
      </w:pPr>
      <w:bookmarkStart w:id="5" w:name="_Hlk53472477"/>
      <w:r w:rsidRPr="003A4FCA">
        <w:rPr>
          <w:rFonts w:ascii="Arial" w:hAnsi="Arial" w:cs="Arial"/>
          <w:b/>
          <w:sz w:val="24"/>
          <w:szCs w:val="24"/>
        </w:rPr>
        <w:t>Žadatelem může být pouze právnická osoba, která je blíže specifikována v těchto pravidlech vyhlášeného dotačního programu.</w:t>
      </w:r>
      <w:bookmarkEnd w:id="5"/>
    </w:p>
    <w:p w14:paraId="5A7E45EA" w14:textId="77777777" w:rsidR="00BD553A" w:rsidRPr="003A4FCA" w:rsidRDefault="00BD553A" w:rsidP="00BE7529">
      <w:pPr>
        <w:spacing w:before="120"/>
        <w:ind w:left="0" w:firstLine="0"/>
        <w:rPr>
          <w:rFonts w:ascii="Arial" w:hAnsi="Arial" w:cs="Arial"/>
          <w:i/>
          <w:sz w:val="24"/>
          <w:szCs w:val="24"/>
        </w:rPr>
      </w:pPr>
    </w:p>
    <w:p w14:paraId="0A8F3E82" w14:textId="3303020E" w:rsidR="000A57CD" w:rsidRPr="003A4FCA" w:rsidRDefault="000A57CD" w:rsidP="000A57CD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Žadatelem </w:t>
      </w:r>
      <w:r w:rsidR="00545C12" w:rsidRPr="003A4FCA">
        <w:rPr>
          <w:rFonts w:ascii="Arial" w:hAnsi="Arial" w:cs="Arial"/>
          <w:b/>
          <w:sz w:val="24"/>
          <w:szCs w:val="24"/>
        </w:rPr>
        <w:t>mohou</w:t>
      </w:r>
      <w:r w:rsidRPr="003A4FCA">
        <w:rPr>
          <w:rFonts w:ascii="Arial" w:hAnsi="Arial" w:cs="Arial"/>
          <w:b/>
          <w:sz w:val="24"/>
          <w:szCs w:val="24"/>
        </w:rPr>
        <w:t xml:space="preserve"> být</w:t>
      </w:r>
      <w:r w:rsidRPr="003A4FCA">
        <w:rPr>
          <w:rFonts w:ascii="Arial" w:hAnsi="Arial" w:cs="Arial"/>
          <w:sz w:val="24"/>
          <w:szCs w:val="24"/>
        </w:rPr>
        <w:t xml:space="preserve"> pouze: </w:t>
      </w:r>
    </w:p>
    <w:p w14:paraId="2575B168" w14:textId="77777777" w:rsidR="000605F0" w:rsidRPr="003A4FCA" w:rsidRDefault="000605F0" w:rsidP="000605F0">
      <w:pPr>
        <w:pStyle w:val="Odstavecseseznamem"/>
        <w:numPr>
          <w:ilvl w:val="0"/>
          <w:numId w:val="3"/>
        </w:numPr>
        <w:ind w:left="1701" w:hanging="851"/>
        <w:contextualSpacing w:val="0"/>
        <w:rPr>
          <w:rFonts w:ascii="Arial" w:hAnsi="Arial" w:cs="Arial"/>
          <w:sz w:val="24"/>
          <w:szCs w:val="24"/>
        </w:rPr>
      </w:pPr>
      <w:bookmarkStart w:id="6" w:name="_Hlk53472498"/>
      <w:r w:rsidRPr="003A4FCA">
        <w:rPr>
          <w:rFonts w:ascii="Arial" w:hAnsi="Arial" w:cs="Arial"/>
          <w:sz w:val="24"/>
          <w:szCs w:val="24"/>
        </w:rPr>
        <w:t>právnické osoby, kterými jsou:</w:t>
      </w:r>
    </w:p>
    <w:p w14:paraId="2F239941" w14:textId="5446CE7E" w:rsidR="000605F0" w:rsidRPr="003A4FCA" w:rsidRDefault="000605F0" w:rsidP="000605F0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 xml:space="preserve">Divadla </w:t>
      </w:r>
      <w:r w:rsidRPr="003A4FCA">
        <w:rPr>
          <w:rFonts w:ascii="Arial" w:hAnsi="Arial" w:cs="Arial"/>
          <w:sz w:val="24"/>
          <w:szCs w:val="24"/>
        </w:rPr>
        <w:t>- příspěvkové organizace, nestátní neziskové organizace či ostatní právnické osoby</w:t>
      </w:r>
      <w:r w:rsidR="003900DA" w:rsidRPr="003A4FCA">
        <w:rPr>
          <w:rFonts w:ascii="Arial" w:hAnsi="Arial" w:cs="Arial"/>
          <w:sz w:val="24"/>
          <w:szCs w:val="24"/>
        </w:rPr>
        <w:t xml:space="preserve">, jejichž sídlo nebo provozovna se nachází </w:t>
      </w:r>
      <w:r w:rsidR="00226C8B">
        <w:rPr>
          <w:rFonts w:ascii="Arial" w:hAnsi="Arial" w:cs="Arial"/>
          <w:sz w:val="24"/>
          <w:szCs w:val="24"/>
        </w:rPr>
        <w:t>v územním obvodu</w:t>
      </w:r>
      <w:r w:rsidR="003900DA" w:rsidRPr="003A4FCA">
        <w:rPr>
          <w:rFonts w:ascii="Arial" w:hAnsi="Arial" w:cs="Arial"/>
          <w:sz w:val="24"/>
          <w:szCs w:val="24"/>
        </w:rPr>
        <w:t xml:space="preserve"> Olomouckého kraje,</w:t>
      </w:r>
      <w:r w:rsidRPr="003A4FCA">
        <w:rPr>
          <w:rFonts w:ascii="Arial" w:hAnsi="Arial" w:cs="Arial"/>
          <w:sz w:val="24"/>
          <w:szCs w:val="24"/>
        </w:rPr>
        <w:t xml:space="preserve"> s celoroční pravidelnou vlastní uměleckou činností. Vlastní uměleckou činnost žadatel dokládá počtem představení odehraných v letech 2018-2020. Počet představení odehraných v roce 2021 nesmí klesnout pod 90 % průměrného počtu představení odehraných v letech 2018-2020. Nejméně jeden titul na divadelním repertoáru musí být představení pro děti a mládež.</w:t>
      </w:r>
    </w:p>
    <w:p w14:paraId="03BB2E7B" w14:textId="43AD1FCD" w:rsidR="000605F0" w:rsidRPr="003A4FCA" w:rsidRDefault="000605F0" w:rsidP="000605F0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Symfonické orchestry</w:t>
      </w:r>
      <w:r w:rsidRPr="003A4FCA">
        <w:rPr>
          <w:rFonts w:ascii="Arial" w:hAnsi="Arial" w:cs="Arial"/>
          <w:sz w:val="24"/>
          <w:szCs w:val="24"/>
        </w:rPr>
        <w:t xml:space="preserve"> - příspěvkové organizace, nestátní neziskové organizace či ostatní právnické osoby</w:t>
      </w:r>
      <w:r w:rsidR="003900DA" w:rsidRPr="003A4FCA">
        <w:rPr>
          <w:rFonts w:ascii="Arial" w:hAnsi="Arial" w:cs="Arial"/>
          <w:sz w:val="24"/>
          <w:szCs w:val="24"/>
        </w:rPr>
        <w:t xml:space="preserve">, jejichž sídlo nebo provozovna se nachází </w:t>
      </w:r>
      <w:r w:rsidR="00226C8B">
        <w:rPr>
          <w:rFonts w:ascii="Arial" w:hAnsi="Arial" w:cs="Arial"/>
          <w:sz w:val="24"/>
          <w:szCs w:val="24"/>
        </w:rPr>
        <w:t>v územním obvodu</w:t>
      </w:r>
      <w:r w:rsidR="003900DA" w:rsidRPr="003A4FCA">
        <w:rPr>
          <w:rFonts w:ascii="Arial" w:hAnsi="Arial" w:cs="Arial"/>
          <w:sz w:val="24"/>
          <w:szCs w:val="24"/>
        </w:rPr>
        <w:t xml:space="preserve"> Olomouckého kraje</w:t>
      </w:r>
      <w:r w:rsidRPr="003A4FCA">
        <w:rPr>
          <w:rFonts w:ascii="Arial" w:hAnsi="Arial" w:cs="Arial"/>
          <w:sz w:val="24"/>
          <w:szCs w:val="24"/>
        </w:rPr>
        <w:t xml:space="preserve"> – stálý profesionální symfonický orchestr s celoroční pravidelnou vlastní uměleckou činností. Vlastní uměleckou činnost žadatel dokládá počtem koncertů odehraných v letech 2018-2020. Počet koncertů odehraných v roce 2021 nesmí klesnout pod 90 % průměrného počtu koncertů odehraných v letech 2018-2020.</w:t>
      </w:r>
    </w:p>
    <w:p w14:paraId="3EF2CC52" w14:textId="7A0CF77A" w:rsidR="000605F0" w:rsidRPr="003A4FCA" w:rsidRDefault="000605F0" w:rsidP="000605F0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 xml:space="preserve">Pěvecké sbory </w:t>
      </w:r>
      <w:r w:rsidRPr="003A4FCA">
        <w:rPr>
          <w:rFonts w:ascii="Arial" w:hAnsi="Arial" w:cs="Arial"/>
          <w:sz w:val="24"/>
          <w:szCs w:val="24"/>
        </w:rPr>
        <w:t>- příspěvkové organizace, nestátní neziskové organizace či ostatní právnické osoby</w:t>
      </w:r>
      <w:r w:rsidR="00CF233B" w:rsidRPr="003A4FCA">
        <w:rPr>
          <w:rFonts w:ascii="Arial" w:hAnsi="Arial" w:cs="Arial"/>
          <w:sz w:val="24"/>
          <w:szCs w:val="24"/>
        </w:rPr>
        <w:t xml:space="preserve">, </w:t>
      </w:r>
      <w:r w:rsidR="003900DA" w:rsidRPr="003A4FCA">
        <w:rPr>
          <w:rFonts w:ascii="Arial" w:hAnsi="Arial" w:cs="Arial"/>
          <w:sz w:val="24"/>
          <w:szCs w:val="24"/>
        </w:rPr>
        <w:t xml:space="preserve">jejichž sídlo nebo provozovna se nachází </w:t>
      </w:r>
      <w:r w:rsidR="00226C8B">
        <w:rPr>
          <w:rFonts w:ascii="Arial" w:hAnsi="Arial" w:cs="Arial"/>
          <w:sz w:val="24"/>
          <w:szCs w:val="24"/>
        </w:rPr>
        <w:t>v územním obvodu</w:t>
      </w:r>
      <w:r w:rsidR="003900DA" w:rsidRPr="003A4FCA">
        <w:rPr>
          <w:rFonts w:ascii="Arial" w:hAnsi="Arial" w:cs="Arial"/>
          <w:sz w:val="24"/>
          <w:szCs w:val="24"/>
        </w:rPr>
        <w:t xml:space="preserve"> Olomouckého kraje</w:t>
      </w:r>
      <w:r w:rsidRPr="003A4FCA">
        <w:rPr>
          <w:rFonts w:ascii="Arial" w:hAnsi="Arial" w:cs="Arial"/>
          <w:sz w:val="24"/>
          <w:szCs w:val="24"/>
        </w:rPr>
        <w:t xml:space="preserve"> – stálý profesionální pěvecký sbor s celoroční pravidelnou vlastní uměleckou činností. Vlastní uměleckou činnost žadatel dokládá počtem vystoupení předvedených v letech 2018-2020. Počet vystoupení odehraných v roce 2021 nesmí klesnout pod 90 % průměrného počtu vystoupení odehraných v letech 2018-2020.</w:t>
      </w:r>
    </w:p>
    <w:p w14:paraId="03954301" w14:textId="77777777" w:rsidR="000605F0" w:rsidRPr="003A4FCA" w:rsidRDefault="000605F0" w:rsidP="000605F0">
      <w:pPr>
        <w:pStyle w:val="Odstavecseseznamem"/>
        <w:autoSpaceDE w:val="0"/>
        <w:autoSpaceDN w:val="0"/>
        <w:adjustRightInd w:val="0"/>
        <w:ind w:left="2232" w:firstLine="0"/>
        <w:rPr>
          <w:rFonts w:ascii="Arial" w:hAnsi="Arial" w:cs="Arial"/>
          <w:sz w:val="24"/>
          <w:szCs w:val="24"/>
        </w:rPr>
      </w:pPr>
    </w:p>
    <w:p w14:paraId="5D5CDA2B" w14:textId="10382F58" w:rsidR="00691685" w:rsidRPr="003A4FCA" w:rsidRDefault="000605F0" w:rsidP="000605F0">
      <w:pPr>
        <w:autoSpaceDE w:val="0"/>
        <w:autoSpaceDN w:val="0"/>
        <w:adjustRightInd w:val="0"/>
        <w:ind w:left="131" w:firstLine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</w:rPr>
        <w:t>Žadatel musí vykonávat činnost dle výše uvedeného nejméně 7 let předcházejících roku, ve kterém žádá o dotaci podle pravidel tohoto dotačního programu.</w:t>
      </w:r>
      <w:bookmarkEnd w:id="6"/>
    </w:p>
    <w:p w14:paraId="4E839065" w14:textId="77777777" w:rsidR="006475CB" w:rsidRPr="003A4FCA" w:rsidRDefault="006475CB" w:rsidP="00AB2438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0EEB6096" w14:textId="77777777" w:rsidR="00691685" w:rsidRPr="003A4FCA" w:rsidRDefault="00D75FCA" w:rsidP="00D75FCA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284" w:hanging="357"/>
        <w:rPr>
          <w:rFonts w:ascii="Arial" w:hAnsi="Arial" w:cs="Arial"/>
          <w:b/>
          <w:bCs/>
          <w:sz w:val="26"/>
          <w:szCs w:val="26"/>
        </w:rPr>
      </w:pPr>
      <w:r w:rsidRPr="003A4FCA">
        <w:rPr>
          <w:rFonts w:ascii="Arial" w:hAnsi="Arial" w:cs="Arial"/>
          <w:b/>
          <w:bCs/>
          <w:sz w:val="26"/>
          <w:szCs w:val="26"/>
        </w:rPr>
        <w:t>Předpokládaný celkový objem peněžních prostředků vyčleněných na dotační program</w:t>
      </w:r>
    </w:p>
    <w:p w14:paraId="76E51528" w14:textId="1E61B310" w:rsidR="00691685" w:rsidRPr="003A4FCA" w:rsidRDefault="004357C7" w:rsidP="007A00A3">
      <w:pPr>
        <w:autoSpaceDE w:val="0"/>
        <w:autoSpaceDN w:val="0"/>
        <w:adjustRightInd w:val="0"/>
        <w:spacing w:after="27"/>
        <w:ind w:left="0" w:firstLine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>Na dotační program je předpokládaná výše celkové částky 1</w:t>
      </w:r>
      <w:r w:rsidR="00BC265D" w:rsidRPr="003A4FCA">
        <w:rPr>
          <w:rFonts w:ascii="Arial" w:hAnsi="Arial" w:cs="Arial"/>
          <w:sz w:val="24"/>
          <w:szCs w:val="24"/>
        </w:rPr>
        <w:t>2</w:t>
      </w:r>
      <w:r w:rsidRPr="003A4FCA">
        <w:rPr>
          <w:rFonts w:ascii="Arial" w:hAnsi="Arial" w:cs="Arial"/>
          <w:sz w:val="24"/>
          <w:szCs w:val="24"/>
        </w:rPr>
        <w:t> </w:t>
      </w:r>
      <w:r w:rsidR="00BC265D" w:rsidRPr="003A4FCA">
        <w:rPr>
          <w:rFonts w:ascii="Arial" w:hAnsi="Arial" w:cs="Arial"/>
          <w:sz w:val="24"/>
          <w:szCs w:val="24"/>
        </w:rPr>
        <w:t>5</w:t>
      </w:r>
      <w:r w:rsidRPr="003A4FCA">
        <w:rPr>
          <w:rFonts w:ascii="Arial" w:hAnsi="Arial" w:cs="Arial"/>
          <w:sz w:val="24"/>
          <w:szCs w:val="24"/>
        </w:rPr>
        <w:t>00 000 Kč.</w:t>
      </w:r>
      <w:r w:rsidR="00427DFE" w:rsidRPr="003A4FCA">
        <w:rPr>
          <w:rFonts w:ascii="Arial" w:hAnsi="Arial" w:cs="Arial"/>
          <w:sz w:val="24"/>
          <w:szCs w:val="24"/>
        </w:rPr>
        <w:t xml:space="preserve"> </w:t>
      </w:r>
    </w:p>
    <w:p w14:paraId="6A358125" w14:textId="3126B26A" w:rsidR="00AA65EC" w:rsidRPr="003A4FCA" w:rsidRDefault="00AA65EC" w:rsidP="000E72B7">
      <w:pPr>
        <w:ind w:left="0" w:firstLine="0"/>
        <w:rPr>
          <w:rFonts w:ascii="Arial" w:hAnsi="Arial" w:cs="Arial"/>
          <w:i/>
          <w:strike/>
          <w:sz w:val="24"/>
          <w:szCs w:val="24"/>
        </w:rPr>
      </w:pPr>
    </w:p>
    <w:p w14:paraId="23C4D547" w14:textId="272D9161" w:rsidR="00A2482D" w:rsidRPr="003A4FCA" w:rsidRDefault="00A2482D" w:rsidP="00691685">
      <w:pPr>
        <w:rPr>
          <w:rFonts w:ascii="Arial" w:hAnsi="Arial" w:cs="Arial"/>
          <w:i/>
          <w:sz w:val="24"/>
          <w:szCs w:val="24"/>
        </w:rPr>
      </w:pPr>
    </w:p>
    <w:p w14:paraId="1719257F" w14:textId="77777777" w:rsidR="00691685" w:rsidRPr="003A4FCA" w:rsidRDefault="00691685" w:rsidP="00EE1380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284" w:hanging="357"/>
        <w:rPr>
          <w:rFonts w:ascii="Arial" w:hAnsi="Arial" w:cs="Arial"/>
          <w:sz w:val="26"/>
          <w:szCs w:val="26"/>
        </w:rPr>
      </w:pPr>
      <w:r w:rsidRPr="003A4FCA">
        <w:rPr>
          <w:rFonts w:ascii="Arial" w:hAnsi="Arial" w:cs="Arial"/>
          <w:b/>
          <w:bCs/>
          <w:sz w:val="26"/>
          <w:szCs w:val="26"/>
        </w:rPr>
        <w:lastRenderedPageBreak/>
        <w:t xml:space="preserve">Pravidla pro poskytnutí dotací </w:t>
      </w:r>
    </w:p>
    <w:p w14:paraId="3AC046B0" w14:textId="77777777" w:rsidR="00691685" w:rsidRPr="003A4FCA" w:rsidRDefault="00691685" w:rsidP="00691685">
      <w:pPr>
        <w:pStyle w:val="Odstavecseseznamem"/>
        <w:autoSpaceDE w:val="0"/>
        <w:autoSpaceDN w:val="0"/>
        <w:adjustRightInd w:val="0"/>
        <w:spacing w:before="120" w:after="120"/>
        <w:ind w:left="357" w:firstLine="0"/>
        <w:rPr>
          <w:rFonts w:ascii="Arial" w:hAnsi="Arial" w:cs="Arial"/>
          <w:sz w:val="24"/>
          <w:szCs w:val="24"/>
        </w:rPr>
      </w:pPr>
    </w:p>
    <w:p w14:paraId="7D64A7B3" w14:textId="24707ACE" w:rsidR="00691685" w:rsidRPr="003A4FCA" w:rsidRDefault="00691685" w:rsidP="00884145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b/>
          <w:bCs/>
          <w:sz w:val="24"/>
          <w:szCs w:val="24"/>
        </w:rPr>
        <w:t xml:space="preserve">Minimální výše </w:t>
      </w:r>
      <w:r w:rsidR="004357C7" w:rsidRPr="003A4FCA">
        <w:rPr>
          <w:rFonts w:ascii="Arial" w:hAnsi="Arial" w:cs="Arial"/>
          <w:sz w:val="24"/>
          <w:szCs w:val="24"/>
        </w:rPr>
        <w:t>dotace na jednu činnost činí 100 000 Kč.</w:t>
      </w:r>
    </w:p>
    <w:p w14:paraId="19826F19" w14:textId="77777777" w:rsidR="00691685" w:rsidRPr="003A4FCA" w:rsidRDefault="00691685" w:rsidP="00691685">
      <w:pPr>
        <w:pStyle w:val="Odstavecseseznamem"/>
        <w:ind w:left="851" w:firstLine="0"/>
        <w:contextualSpacing w:val="0"/>
        <w:rPr>
          <w:rFonts w:ascii="Arial" w:hAnsi="Arial" w:cs="Arial"/>
          <w:sz w:val="24"/>
          <w:szCs w:val="24"/>
        </w:rPr>
      </w:pPr>
    </w:p>
    <w:p w14:paraId="3BECC94E" w14:textId="2A73ABAC" w:rsidR="00691685" w:rsidRPr="003A4FCA" w:rsidRDefault="00691685" w:rsidP="00884145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M</w:t>
      </w:r>
      <w:r w:rsidRPr="003A4FCA">
        <w:rPr>
          <w:rFonts w:ascii="Arial" w:hAnsi="Arial" w:cs="Arial"/>
          <w:b/>
          <w:bCs/>
          <w:sz w:val="24"/>
          <w:szCs w:val="24"/>
        </w:rPr>
        <w:t xml:space="preserve">aximální výše </w:t>
      </w:r>
      <w:r w:rsidR="004357C7" w:rsidRPr="003A4FCA">
        <w:rPr>
          <w:rFonts w:ascii="Arial" w:hAnsi="Arial" w:cs="Arial"/>
          <w:sz w:val="24"/>
          <w:szCs w:val="24"/>
        </w:rPr>
        <w:t xml:space="preserve">dotace na jednu činnost činí </w:t>
      </w:r>
      <w:r w:rsidR="00843DA1" w:rsidRPr="003A4FCA">
        <w:rPr>
          <w:rFonts w:ascii="Arial" w:hAnsi="Arial" w:cs="Arial"/>
          <w:sz w:val="24"/>
          <w:szCs w:val="24"/>
        </w:rPr>
        <w:t>5</w:t>
      </w:r>
      <w:r w:rsidR="004357C7" w:rsidRPr="003A4FCA">
        <w:rPr>
          <w:rFonts w:ascii="Arial" w:hAnsi="Arial" w:cs="Arial"/>
          <w:sz w:val="24"/>
          <w:szCs w:val="24"/>
        </w:rPr>
        <w:t xml:space="preserve"> 000 000 Kč. </w:t>
      </w:r>
      <w:r w:rsidRPr="003A4FCA">
        <w:rPr>
          <w:rFonts w:ascii="Arial" w:hAnsi="Arial" w:cs="Arial"/>
          <w:sz w:val="24"/>
          <w:szCs w:val="24"/>
        </w:rPr>
        <w:t xml:space="preserve"> </w:t>
      </w:r>
    </w:p>
    <w:p w14:paraId="52E840B4" w14:textId="77777777" w:rsidR="00BD553A" w:rsidRPr="003A4FCA" w:rsidRDefault="00BD553A" w:rsidP="008A573C">
      <w:pPr>
        <w:autoSpaceDE w:val="0"/>
        <w:autoSpaceDN w:val="0"/>
        <w:adjustRightInd w:val="0"/>
        <w:spacing w:before="120" w:after="120"/>
        <w:ind w:left="0" w:firstLine="0"/>
        <w:rPr>
          <w:rFonts w:ascii="Arial" w:hAnsi="Arial" w:cs="Arial"/>
          <w:i/>
          <w:sz w:val="24"/>
          <w:szCs w:val="24"/>
        </w:rPr>
      </w:pPr>
    </w:p>
    <w:p w14:paraId="72D4AF74" w14:textId="375B7693" w:rsidR="000F2363" w:rsidRPr="003A4FCA" w:rsidRDefault="000F2363" w:rsidP="00315F2E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i/>
          <w:strike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Žadatel </w:t>
      </w:r>
      <w:r w:rsidRPr="003A4FCA">
        <w:rPr>
          <w:rFonts w:ascii="Arial" w:hAnsi="Arial" w:cs="Arial"/>
          <w:b/>
          <w:bCs/>
          <w:sz w:val="24"/>
          <w:szCs w:val="24"/>
        </w:rPr>
        <w:t>může v rámci vyhlášeného dotačního programu</w:t>
      </w:r>
      <w:r w:rsidRPr="003A4FCA">
        <w:rPr>
          <w:rFonts w:ascii="Arial" w:hAnsi="Arial" w:cs="Arial"/>
          <w:sz w:val="24"/>
          <w:szCs w:val="24"/>
        </w:rPr>
        <w:t xml:space="preserve"> podat pouze jednu žádost</w:t>
      </w:r>
      <w:r w:rsidR="00287397" w:rsidRPr="003A4FCA">
        <w:rPr>
          <w:rFonts w:ascii="Arial" w:hAnsi="Arial" w:cs="Arial"/>
          <w:sz w:val="24"/>
          <w:szCs w:val="24"/>
        </w:rPr>
        <w:t>.</w:t>
      </w:r>
      <w:r w:rsidRPr="003A4FCA">
        <w:rPr>
          <w:rFonts w:ascii="Arial" w:hAnsi="Arial" w:cs="Arial"/>
          <w:sz w:val="24"/>
          <w:szCs w:val="24"/>
        </w:rPr>
        <w:t xml:space="preserve"> V případě, že v rámci vyhlášeného dotačního programu bude podána další žádost, bude tato žádost vyřazena z dalšího posuzování, a žadatel bude o této skutečnosti informován.</w:t>
      </w:r>
      <w:r w:rsidR="00AA65EC" w:rsidRPr="003A4FCA">
        <w:rPr>
          <w:rFonts w:ascii="Arial" w:hAnsi="Arial" w:cs="Arial"/>
          <w:i/>
          <w:strike/>
          <w:sz w:val="24"/>
          <w:szCs w:val="24"/>
        </w:rPr>
        <w:t xml:space="preserve"> </w:t>
      </w:r>
    </w:p>
    <w:p w14:paraId="645BDEDD" w14:textId="77777777" w:rsidR="005B312C" w:rsidRPr="003A4FCA" w:rsidRDefault="005B312C" w:rsidP="00DE3FC9">
      <w:pPr>
        <w:ind w:left="0" w:firstLine="0"/>
        <w:rPr>
          <w:rFonts w:ascii="Arial" w:hAnsi="Arial" w:cs="Arial"/>
          <w:sz w:val="24"/>
          <w:szCs w:val="24"/>
        </w:rPr>
      </w:pPr>
    </w:p>
    <w:p w14:paraId="3381A984" w14:textId="77777777" w:rsidR="00691685" w:rsidRPr="003A4FCA" w:rsidRDefault="00691685" w:rsidP="00ED5A1D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sz w:val="24"/>
          <w:szCs w:val="24"/>
        </w:rPr>
      </w:pPr>
      <w:bookmarkStart w:id="7" w:name="platebniPodminky"/>
      <w:bookmarkEnd w:id="7"/>
      <w:r w:rsidRPr="003A4FCA">
        <w:rPr>
          <w:rFonts w:ascii="Arial" w:hAnsi="Arial" w:cs="Arial"/>
          <w:sz w:val="24"/>
          <w:szCs w:val="24"/>
        </w:rPr>
        <w:t xml:space="preserve">Platební podmínky: </w:t>
      </w:r>
    </w:p>
    <w:p w14:paraId="1050EFA4" w14:textId="27909E3F" w:rsidR="006347E3" w:rsidRPr="003A4FCA" w:rsidRDefault="0071329F" w:rsidP="00A163A9">
      <w:pPr>
        <w:pStyle w:val="Odstavecseseznamem"/>
        <w:numPr>
          <w:ilvl w:val="0"/>
          <w:numId w:val="4"/>
        </w:numPr>
        <w:spacing w:before="120"/>
        <w:ind w:left="1702" w:hanging="851"/>
        <w:contextualSpacing w:val="0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>D</w:t>
      </w:r>
      <w:r w:rsidR="00691685" w:rsidRPr="003A4FCA">
        <w:rPr>
          <w:rFonts w:ascii="Arial" w:hAnsi="Arial" w:cs="Arial"/>
          <w:sz w:val="24"/>
          <w:szCs w:val="24"/>
        </w:rPr>
        <w:t>otace bude žadateli poskytnuta</w:t>
      </w:r>
      <w:r w:rsidR="00691685" w:rsidRPr="003A4FCA">
        <w:rPr>
          <w:rFonts w:ascii="Arial" w:hAnsi="Arial" w:cs="Arial"/>
          <w:b/>
          <w:bCs/>
          <w:sz w:val="24"/>
          <w:szCs w:val="24"/>
        </w:rPr>
        <w:t xml:space="preserve"> </w:t>
      </w:r>
      <w:r w:rsidR="00691685" w:rsidRPr="003A4FCA">
        <w:rPr>
          <w:rFonts w:ascii="Arial" w:hAnsi="Arial" w:cs="Arial"/>
          <w:sz w:val="24"/>
          <w:szCs w:val="24"/>
        </w:rPr>
        <w:t xml:space="preserve">na základě a za podmínek </w:t>
      </w:r>
      <w:r w:rsidR="00F40FEB" w:rsidRPr="003A4FCA">
        <w:rPr>
          <w:rFonts w:ascii="Arial" w:hAnsi="Arial" w:cs="Arial"/>
          <w:sz w:val="24"/>
          <w:szCs w:val="24"/>
        </w:rPr>
        <w:t xml:space="preserve">blíže specifikovaných </w:t>
      </w:r>
      <w:r w:rsidR="00A163A9" w:rsidRPr="003A4FCA">
        <w:rPr>
          <w:rFonts w:ascii="Arial" w:hAnsi="Arial" w:cs="Arial"/>
          <w:sz w:val="24"/>
          <w:szCs w:val="24"/>
        </w:rPr>
        <w:t xml:space="preserve">ve Smlouvě. </w:t>
      </w:r>
    </w:p>
    <w:p w14:paraId="0C063362" w14:textId="33EEE97C" w:rsidR="00691685" w:rsidRPr="003A4FCA" w:rsidRDefault="0071329F" w:rsidP="002C45F1">
      <w:pPr>
        <w:pStyle w:val="Odstavecseseznamem"/>
        <w:numPr>
          <w:ilvl w:val="0"/>
          <w:numId w:val="4"/>
        </w:numPr>
        <w:spacing w:before="120"/>
        <w:ind w:left="1702" w:hanging="851"/>
        <w:contextualSpacing w:val="0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>D</w:t>
      </w:r>
      <w:r w:rsidR="00691685" w:rsidRPr="003A4FCA">
        <w:rPr>
          <w:rFonts w:ascii="Arial" w:hAnsi="Arial" w:cs="Arial"/>
          <w:sz w:val="24"/>
          <w:szCs w:val="24"/>
        </w:rPr>
        <w:t xml:space="preserve">otace je poskytnuta ve lhůtě do 21 dnů po nabytí účinnosti </w:t>
      </w:r>
      <w:r w:rsidR="00F40FEB" w:rsidRPr="003A4FCA">
        <w:rPr>
          <w:rFonts w:ascii="Arial" w:hAnsi="Arial" w:cs="Arial"/>
          <w:sz w:val="24"/>
          <w:szCs w:val="24"/>
        </w:rPr>
        <w:t>S</w:t>
      </w:r>
      <w:r w:rsidR="00691685" w:rsidRPr="003A4FCA">
        <w:rPr>
          <w:rFonts w:ascii="Arial" w:hAnsi="Arial" w:cs="Arial"/>
          <w:sz w:val="24"/>
          <w:szCs w:val="24"/>
        </w:rPr>
        <w:t xml:space="preserve">mlouvy, není-li ve Smlouvě uvedeno jinak. </w:t>
      </w:r>
      <w:r w:rsidR="006C4DCD" w:rsidRPr="003A4FCA">
        <w:rPr>
          <w:rFonts w:ascii="Arial" w:hAnsi="Arial" w:cs="Arial"/>
          <w:sz w:val="24"/>
          <w:szCs w:val="24"/>
        </w:rPr>
        <w:t>Poskytnutím dotace se rozumí odepsání</w:t>
      </w:r>
      <w:r w:rsidR="00215D13" w:rsidRPr="003A4FCA">
        <w:rPr>
          <w:rFonts w:ascii="Arial" w:hAnsi="Arial" w:cs="Arial"/>
          <w:sz w:val="24"/>
          <w:szCs w:val="24"/>
        </w:rPr>
        <w:t xml:space="preserve"> finančních prostředků</w:t>
      </w:r>
      <w:r w:rsidR="006C4DCD" w:rsidRPr="003A4FCA">
        <w:rPr>
          <w:rFonts w:ascii="Arial" w:hAnsi="Arial" w:cs="Arial"/>
          <w:sz w:val="24"/>
          <w:szCs w:val="24"/>
        </w:rPr>
        <w:t xml:space="preserve"> z účtu poskytovatele</w:t>
      </w:r>
      <w:r w:rsidR="006347E3" w:rsidRPr="003A4FCA">
        <w:rPr>
          <w:rFonts w:ascii="Arial" w:hAnsi="Arial" w:cs="Arial"/>
          <w:sz w:val="24"/>
          <w:szCs w:val="24"/>
        </w:rPr>
        <w:t>.</w:t>
      </w:r>
    </w:p>
    <w:p w14:paraId="64EDF10B" w14:textId="2F700FF2" w:rsidR="00691685" w:rsidRPr="003A4FCA" w:rsidRDefault="004357C7" w:rsidP="00167D7A">
      <w:pPr>
        <w:pStyle w:val="Odstavecseseznamem"/>
        <w:numPr>
          <w:ilvl w:val="0"/>
          <w:numId w:val="4"/>
        </w:numPr>
        <w:spacing w:before="120"/>
        <w:ind w:left="1702" w:hanging="851"/>
        <w:contextualSpacing w:val="0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>Dotaci je možno použít na úhradu uznatelných výdajů činnosti výslovně uvedených ve Smlouvě a vzniklých v období realizace činnosti od 1. 1. 2021 do 31. 12. 2021. Dotaci je možné použít na úhradu těchto uznatelných výdajů činnosti nejpozději do 31. 12. 2021, není-li ve Smlouvě sjednáno jinak.</w:t>
      </w:r>
      <w:r w:rsidRPr="003A4FCA">
        <w:rPr>
          <w:rFonts w:ascii="Arial" w:hAnsi="Arial" w:cs="Arial"/>
          <w:sz w:val="24"/>
          <w:szCs w:val="21"/>
        </w:rPr>
        <w:t xml:space="preserve"> V případě platby v cizí měně budou výdaje přepočítány na Kč kurzem ČNB platným ke dni úhrady.</w:t>
      </w:r>
      <w:r w:rsidR="00AA65EC" w:rsidRPr="003A4FCA">
        <w:rPr>
          <w:rFonts w:ascii="Arial" w:hAnsi="Arial" w:cs="Arial"/>
          <w:i/>
          <w:sz w:val="24"/>
          <w:szCs w:val="24"/>
        </w:rPr>
        <w:t xml:space="preserve"> </w:t>
      </w:r>
    </w:p>
    <w:p w14:paraId="174526EA" w14:textId="13050642" w:rsidR="00497734" w:rsidRPr="003A4FCA" w:rsidRDefault="003B5BFA" w:rsidP="00E72DF8">
      <w:pPr>
        <w:pStyle w:val="Odstavecseseznamem"/>
        <w:numPr>
          <w:ilvl w:val="0"/>
          <w:numId w:val="4"/>
        </w:numPr>
        <w:spacing w:before="120"/>
        <w:ind w:left="1702" w:hanging="851"/>
        <w:contextualSpacing w:val="0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>Příjemce je povinen předložit poskytovateli vyúčtování a doložit výdaje, příjmy a vlastní a jiné zdroje společně se závěrečnou zprávou způsobem a</w:t>
      </w:r>
      <w:r w:rsidR="00BA36B7" w:rsidRPr="003A4FCA">
        <w:rPr>
          <w:rFonts w:ascii="Arial" w:hAnsi="Arial" w:cs="Arial"/>
          <w:sz w:val="24"/>
          <w:szCs w:val="24"/>
        </w:rPr>
        <w:t> </w:t>
      </w:r>
      <w:r w:rsidRPr="003A4FCA">
        <w:rPr>
          <w:rFonts w:ascii="Arial" w:hAnsi="Arial" w:cs="Arial"/>
          <w:sz w:val="24"/>
          <w:szCs w:val="24"/>
        </w:rPr>
        <w:t>ve lhůtě stanovené ve Smlouvě.</w:t>
      </w:r>
    </w:p>
    <w:p w14:paraId="52F29268" w14:textId="77777777" w:rsidR="00024896" w:rsidRPr="003A4FCA" w:rsidRDefault="00024896" w:rsidP="00A03F39">
      <w:pPr>
        <w:ind w:left="0" w:firstLine="0"/>
        <w:rPr>
          <w:rFonts w:ascii="Arial" w:hAnsi="Arial" w:cs="Arial"/>
          <w:i/>
          <w:sz w:val="24"/>
          <w:szCs w:val="24"/>
        </w:rPr>
      </w:pPr>
    </w:p>
    <w:p w14:paraId="362E6F2A" w14:textId="52CE217F" w:rsidR="00691685" w:rsidRPr="003A4FCA" w:rsidRDefault="00691685" w:rsidP="00ED5A1D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V případě přeměny žadatele/příjemce, který je právnickou osobou, nebo jeho zrušení s likvidací, je žadatel/příjemce povinen o této skutečnosti předem písemně informovat administrátora. </w:t>
      </w:r>
    </w:p>
    <w:p w14:paraId="3D507ACA" w14:textId="764DBEF8" w:rsidR="00E43B70" w:rsidRPr="003A4FCA" w:rsidRDefault="00E43B70" w:rsidP="00184054">
      <w:pPr>
        <w:spacing w:before="120" w:after="200"/>
        <w:ind w:left="0" w:firstLine="0"/>
        <w:rPr>
          <w:rFonts w:ascii="Arial" w:hAnsi="Arial" w:cs="Arial"/>
          <w:i/>
          <w:sz w:val="24"/>
          <w:szCs w:val="24"/>
        </w:rPr>
      </w:pPr>
      <w:bookmarkStart w:id="8" w:name="spoluúčast"/>
      <w:bookmarkEnd w:id="8"/>
    </w:p>
    <w:p w14:paraId="534E242B" w14:textId="77777777" w:rsidR="00691685" w:rsidRPr="003A4FCA" w:rsidRDefault="00691685" w:rsidP="00ED5A1D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284" w:hanging="357"/>
        <w:rPr>
          <w:rFonts w:ascii="Arial" w:hAnsi="Arial" w:cs="Arial"/>
          <w:bCs/>
          <w:sz w:val="26"/>
          <w:szCs w:val="26"/>
        </w:rPr>
      </w:pPr>
      <w:r w:rsidRPr="003A4FCA">
        <w:rPr>
          <w:rFonts w:ascii="Arial" w:hAnsi="Arial" w:cs="Arial"/>
          <w:b/>
          <w:bCs/>
          <w:sz w:val="26"/>
          <w:szCs w:val="26"/>
        </w:rPr>
        <w:t>Spoluúčast žadatele</w:t>
      </w:r>
    </w:p>
    <w:p w14:paraId="442B184A" w14:textId="51FDAD92" w:rsidR="00E2572F" w:rsidRPr="003A4FCA" w:rsidRDefault="008B1DB7" w:rsidP="008B1DB7">
      <w:pPr>
        <w:autoSpaceDE w:val="0"/>
        <w:autoSpaceDN w:val="0"/>
        <w:adjustRightInd w:val="0"/>
        <w:spacing w:before="120" w:after="120"/>
        <w:ind w:left="3" w:firstLine="0"/>
        <w:rPr>
          <w:rFonts w:ascii="Arial" w:hAnsi="Arial" w:cs="Arial"/>
          <w:bCs/>
          <w:i/>
          <w:strike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 xml:space="preserve">Minimální podíl spoluúčasti žadatele z vlastních a jiných zdrojů vychází z celkových předpokládaných uznatelných výdajů </w:t>
      </w:r>
      <w:r w:rsidR="009A3BF3" w:rsidRPr="003A4FCA">
        <w:rPr>
          <w:rFonts w:ascii="Arial" w:hAnsi="Arial" w:cs="Arial"/>
          <w:bCs/>
          <w:sz w:val="24"/>
          <w:szCs w:val="24"/>
        </w:rPr>
        <w:t>činnosti</w:t>
      </w:r>
      <w:r w:rsidRPr="003A4FCA">
        <w:rPr>
          <w:rFonts w:ascii="Arial" w:hAnsi="Arial" w:cs="Arial"/>
          <w:bCs/>
          <w:sz w:val="24"/>
          <w:szCs w:val="24"/>
        </w:rPr>
        <w:t xml:space="preserve"> uvedených v žádosti žadatele, a činí </w:t>
      </w:r>
      <w:r w:rsidR="004357C7" w:rsidRPr="003A4FCA">
        <w:rPr>
          <w:rFonts w:ascii="Arial" w:hAnsi="Arial" w:cs="Arial"/>
          <w:bCs/>
          <w:sz w:val="24"/>
          <w:szCs w:val="24"/>
        </w:rPr>
        <w:t>30</w:t>
      </w:r>
      <w:r w:rsidRPr="003A4FCA">
        <w:rPr>
          <w:rFonts w:ascii="Arial" w:hAnsi="Arial" w:cs="Arial"/>
          <w:bCs/>
          <w:sz w:val="24"/>
          <w:szCs w:val="24"/>
        </w:rPr>
        <w:t xml:space="preserve"> % celkových předpokládaných uznatelných výdajů </w:t>
      </w:r>
      <w:r w:rsidR="009A3BF3" w:rsidRPr="003A4FCA">
        <w:rPr>
          <w:rFonts w:ascii="Arial" w:hAnsi="Arial" w:cs="Arial"/>
          <w:bCs/>
          <w:sz w:val="24"/>
          <w:szCs w:val="24"/>
        </w:rPr>
        <w:t>činnosti</w:t>
      </w:r>
      <w:r w:rsidRPr="003A4FCA">
        <w:rPr>
          <w:rFonts w:ascii="Arial" w:hAnsi="Arial" w:cs="Arial"/>
          <w:bCs/>
          <w:sz w:val="24"/>
          <w:szCs w:val="24"/>
        </w:rPr>
        <w:t xml:space="preserve">. V případě, že celkové skutečně vynaložené uznatelné výdaje </w:t>
      </w:r>
      <w:r w:rsidR="009A3BF3" w:rsidRPr="003A4FCA">
        <w:rPr>
          <w:rFonts w:ascii="Arial" w:hAnsi="Arial" w:cs="Arial"/>
          <w:bCs/>
          <w:sz w:val="24"/>
          <w:szCs w:val="24"/>
        </w:rPr>
        <w:t>činnosti</w:t>
      </w:r>
      <w:r w:rsidRPr="003A4FCA">
        <w:rPr>
          <w:rFonts w:ascii="Arial" w:hAnsi="Arial" w:cs="Arial"/>
          <w:bCs/>
          <w:sz w:val="24"/>
          <w:szCs w:val="24"/>
        </w:rPr>
        <w:t xml:space="preserve"> budou nižší než celkové předpokládané uznatelné výdaje </w:t>
      </w:r>
      <w:r w:rsidR="009A3BF3" w:rsidRPr="003A4FCA">
        <w:rPr>
          <w:rFonts w:ascii="Arial" w:hAnsi="Arial" w:cs="Arial"/>
          <w:bCs/>
          <w:sz w:val="24"/>
          <w:szCs w:val="24"/>
        </w:rPr>
        <w:t>činnosti</w:t>
      </w:r>
      <w:r w:rsidRPr="003A4FCA">
        <w:rPr>
          <w:rFonts w:ascii="Arial" w:hAnsi="Arial" w:cs="Arial"/>
          <w:bCs/>
          <w:sz w:val="24"/>
          <w:szCs w:val="24"/>
        </w:rPr>
        <w:t xml:space="preserve"> uvedené v žádosti žadatele, je žadatel povinen v rámci vyúčtování dotace vrátit poskytovateli část poskytnuté dotace v souladu se Smlouvou tak, aby výše dotace odpovídala</w:t>
      </w:r>
      <w:r w:rsidR="00A85FFA" w:rsidRPr="003A4FCA">
        <w:rPr>
          <w:rFonts w:ascii="Arial" w:hAnsi="Arial" w:cs="Arial"/>
          <w:bCs/>
          <w:sz w:val="24"/>
          <w:szCs w:val="24"/>
        </w:rPr>
        <w:t xml:space="preserve"> </w:t>
      </w:r>
      <w:r w:rsidR="00D95640" w:rsidRPr="003A4FCA">
        <w:rPr>
          <w:rFonts w:ascii="Arial" w:hAnsi="Arial" w:cs="Arial"/>
          <w:bCs/>
          <w:sz w:val="24"/>
          <w:szCs w:val="24"/>
        </w:rPr>
        <w:t xml:space="preserve">maximálně </w:t>
      </w:r>
      <w:r w:rsidR="004357C7" w:rsidRPr="003A4FCA">
        <w:rPr>
          <w:rFonts w:ascii="Arial" w:hAnsi="Arial" w:cs="Arial"/>
          <w:bCs/>
          <w:sz w:val="24"/>
          <w:szCs w:val="24"/>
        </w:rPr>
        <w:t>70</w:t>
      </w:r>
      <w:r w:rsidR="00D95640" w:rsidRPr="003A4FCA">
        <w:rPr>
          <w:rFonts w:ascii="Arial" w:hAnsi="Arial" w:cs="Arial"/>
          <w:bCs/>
          <w:sz w:val="24"/>
          <w:szCs w:val="24"/>
        </w:rPr>
        <w:t xml:space="preserve"> % </w:t>
      </w:r>
      <w:r w:rsidR="00B43B6E" w:rsidRPr="003A4FCA">
        <w:rPr>
          <w:rFonts w:ascii="Arial" w:hAnsi="Arial" w:cs="Arial"/>
          <w:bCs/>
          <w:i/>
          <w:sz w:val="24"/>
          <w:szCs w:val="24"/>
        </w:rPr>
        <w:t xml:space="preserve"> </w:t>
      </w:r>
      <w:r w:rsidRPr="003A4FCA">
        <w:rPr>
          <w:rFonts w:ascii="Arial" w:hAnsi="Arial" w:cs="Arial"/>
          <w:bCs/>
          <w:sz w:val="24"/>
          <w:szCs w:val="24"/>
        </w:rPr>
        <w:t xml:space="preserve">z celkových skutečně vynaložených uznatelných výdajů </w:t>
      </w:r>
      <w:r w:rsidR="00740F49" w:rsidRPr="003A4FCA">
        <w:rPr>
          <w:rFonts w:ascii="Arial" w:hAnsi="Arial" w:cs="Arial"/>
          <w:bCs/>
          <w:sz w:val="24"/>
          <w:szCs w:val="24"/>
        </w:rPr>
        <w:t>činnosti</w:t>
      </w:r>
      <w:r w:rsidRPr="003A4FCA">
        <w:rPr>
          <w:rFonts w:ascii="Arial" w:hAnsi="Arial" w:cs="Arial"/>
          <w:bCs/>
          <w:sz w:val="24"/>
          <w:szCs w:val="24"/>
        </w:rPr>
        <w:t>.</w:t>
      </w:r>
    </w:p>
    <w:p w14:paraId="124C4532" w14:textId="23AF94D4" w:rsidR="004357C7" w:rsidRPr="003A4FCA" w:rsidRDefault="004357C7" w:rsidP="004357C7">
      <w:pPr>
        <w:autoSpaceDE w:val="0"/>
        <w:autoSpaceDN w:val="0"/>
        <w:adjustRightInd w:val="0"/>
        <w:spacing w:before="120" w:after="120"/>
        <w:ind w:left="3" w:firstLine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Bude-li dotace dle tohoto dotačního programu poskytována jako veřejná podpora slučitelná s vnitřním trhem dle nařízení Komise (EU) č. 651/2014 ze dne 17. června 2014, kterým se v souladu s články 107 a 108 Smlouvy prohlašují určité kategorie </w:t>
      </w:r>
      <w:r w:rsidRPr="003A4FCA">
        <w:rPr>
          <w:rFonts w:ascii="Arial" w:hAnsi="Arial" w:cs="Arial"/>
          <w:sz w:val="24"/>
          <w:szCs w:val="24"/>
        </w:rPr>
        <w:lastRenderedPageBreak/>
        <w:t>podpory za slučitelné s vnitřním trhem, ve znění nařízení Komise (EU) č. 2017/1084 ze dne 14. června 2017 (dále jen „GBER“), je příjemce dotace povinen zajistit, aby souhrn všech veřejných podpor v jakékoli formě poskytnutých ze všech veřejných zdrojů nepřesáhl 80 % (70 % na činnost týkající se vydávání hudby a literatury) celkových skutečně vynaložených uznatelných výdajů na činnost ve smyslu ustanovení čl. 53 odst. 8 a odst. 9 Nařízení Komise (EU) č. 651/2014 ze dne 17. 6. 2014.</w:t>
      </w:r>
    </w:p>
    <w:p w14:paraId="6F8311BC" w14:textId="7BF71720" w:rsidR="004357C7" w:rsidRPr="003A4FCA" w:rsidRDefault="004357C7" w:rsidP="004357C7">
      <w:pPr>
        <w:autoSpaceDE w:val="0"/>
        <w:autoSpaceDN w:val="0"/>
        <w:adjustRightInd w:val="0"/>
        <w:spacing w:before="120" w:after="120"/>
        <w:ind w:left="3" w:firstLine="0"/>
        <w:rPr>
          <w:rFonts w:ascii="Arial" w:hAnsi="Arial" w:cs="Arial"/>
          <w:bCs/>
          <w:i/>
          <w:strike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V případě, že veřejná podpora dle tohoto programu poskytovaná dle nařízení GBER v souběhu s případnými dalšími veřejnými podporami, </w:t>
      </w:r>
      <w:r w:rsidRPr="003A4FCA">
        <w:rPr>
          <w:rFonts w:ascii="Arial" w:eastAsia="Times New Roman" w:hAnsi="Arial" w:cs="Arial"/>
          <w:sz w:val="24"/>
          <w:szCs w:val="24"/>
          <w:lang w:eastAsia="cs-CZ"/>
        </w:rPr>
        <w:t xml:space="preserve">včetně podpor </w:t>
      </w:r>
      <w:r w:rsidRPr="003A4FCA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de </w:t>
      </w:r>
      <w:proofErr w:type="spellStart"/>
      <w:r w:rsidRPr="003A4FCA">
        <w:rPr>
          <w:rFonts w:ascii="Arial" w:eastAsia="Times New Roman" w:hAnsi="Arial" w:cs="Arial"/>
          <w:i/>
          <w:sz w:val="24"/>
          <w:szCs w:val="24"/>
          <w:lang w:eastAsia="cs-CZ"/>
        </w:rPr>
        <w:t>minimis</w:t>
      </w:r>
      <w:proofErr w:type="spellEnd"/>
      <w:r w:rsidRPr="003A4FCA">
        <w:rPr>
          <w:rFonts w:ascii="Arial" w:eastAsia="Times New Roman" w:hAnsi="Arial" w:cs="Arial"/>
          <w:i/>
          <w:sz w:val="24"/>
          <w:szCs w:val="24"/>
          <w:lang w:eastAsia="cs-CZ"/>
        </w:rPr>
        <w:t>,</w:t>
      </w:r>
      <w:r w:rsidRPr="003A4FCA">
        <w:rPr>
          <w:rFonts w:ascii="Arial" w:hAnsi="Arial" w:cs="Arial"/>
          <w:sz w:val="24"/>
          <w:szCs w:val="24"/>
        </w:rPr>
        <w:t xml:space="preserve"> ze všech veřejných zdrojů přesáhne 80% (70 % na činnost týkající se vydávání hudby a literatury) celkových skutečně vynaložených uznatelných výdajů na činnost, je příjemce povinen vrátit takovou část dotace, aby souhrn veřejných podpor ze všech veřejných zdrojů činil maximálně 80 % (70 % na činnost týkající se vydávání hudby a literatury) celkových skutečně vynaložených uznatelných výdajů na činnost.</w:t>
      </w:r>
    </w:p>
    <w:p w14:paraId="3CFD6A6B" w14:textId="6687A2AE" w:rsidR="00167D7A" w:rsidRPr="003A4FCA" w:rsidRDefault="00167D7A" w:rsidP="00F901F2">
      <w:pPr>
        <w:autoSpaceDE w:val="0"/>
        <w:autoSpaceDN w:val="0"/>
        <w:adjustRightInd w:val="0"/>
        <w:ind w:left="0" w:firstLine="0"/>
        <w:rPr>
          <w:rFonts w:ascii="Arial" w:hAnsi="Arial" w:cs="Arial"/>
          <w:i/>
          <w:iCs/>
          <w:strike/>
          <w:sz w:val="24"/>
          <w:szCs w:val="24"/>
        </w:rPr>
      </w:pPr>
    </w:p>
    <w:p w14:paraId="0CCDD29A" w14:textId="77777777" w:rsidR="00691685" w:rsidRPr="003A4FCA" w:rsidRDefault="00691685" w:rsidP="00ED5A1D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284" w:hanging="357"/>
        <w:rPr>
          <w:rFonts w:ascii="Arial" w:hAnsi="Arial" w:cs="Arial"/>
          <w:b/>
          <w:bCs/>
          <w:sz w:val="26"/>
          <w:szCs w:val="26"/>
        </w:rPr>
      </w:pPr>
      <w:bookmarkStart w:id="9" w:name="Společ9"/>
      <w:bookmarkEnd w:id="9"/>
      <w:r w:rsidRPr="003A4FCA">
        <w:rPr>
          <w:rFonts w:ascii="Arial" w:hAnsi="Arial" w:cs="Arial"/>
          <w:b/>
          <w:bCs/>
          <w:sz w:val="26"/>
          <w:szCs w:val="26"/>
        </w:rPr>
        <w:t>Společná pravidla pro poskytnutí dotací</w:t>
      </w:r>
    </w:p>
    <w:p w14:paraId="4F151158" w14:textId="77777777" w:rsidR="00691685" w:rsidRPr="003A4FCA" w:rsidRDefault="00691685" w:rsidP="00691685">
      <w:pPr>
        <w:pStyle w:val="Odstavecseseznamem"/>
        <w:autoSpaceDE w:val="0"/>
        <w:autoSpaceDN w:val="0"/>
        <w:adjustRightInd w:val="0"/>
        <w:spacing w:before="120" w:after="120"/>
        <w:ind w:left="360" w:firstLine="0"/>
        <w:rPr>
          <w:rFonts w:ascii="Arial" w:hAnsi="Arial" w:cs="Arial"/>
          <w:b/>
          <w:bCs/>
          <w:sz w:val="24"/>
          <w:szCs w:val="24"/>
        </w:rPr>
      </w:pPr>
    </w:p>
    <w:p w14:paraId="76474E08" w14:textId="5DB62859" w:rsidR="00691685" w:rsidRPr="003A4FCA" w:rsidRDefault="00691685" w:rsidP="00AB75EE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>Dotace je poskytována na uznatelné výdaje neinvestičního charakteru</w:t>
      </w:r>
      <w:r w:rsidR="00351DC7" w:rsidRPr="003A4FCA">
        <w:rPr>
          <w:rFonts w:ascii="Arial" w:hAnsi="Arial" w:cs="Arial"/>
          <w:sz w:val="24"/>
          <w:szCs w:val="24"/>
        </w:rPr>
        <w:t xml:space="preserve">, </w:t>
      </w:r>
      <w:r w:rsidR="005A6E63" w:rsidRPr="003A4FCA">
        <w:rPr>
          <w:rFonts w:ascii="Arial" w:hAnsi="Arial" w:cs="Arial"/>
          <w:sz w:val="24"/>
          <w:szCs w:val="24"/>
        </w:rPr>
        <w:t xml:space="preserve">výslovně </w:t>
      </w:r>
      <w:r w:rsidR="00351DC7" w:rsidRPr="003A4FCA">
        <w:rPr>
          <w:rFonts w:ascii="Arial" w:hAnsi="Arial" w:cs="Arial"/>
          <w:sz w:val="24"/>
          <w:szCs w:val="24"/>
        </w:rPr>
        <w:t>uveden</w:t>
      </w:r>
      <w:r w:rsidR="000E418F" w:rsidRPr="003A4FCA">
        <w:rPr>
          <w:rFonts w:ascii="Arial" w:hAnsi="Arial" w:cs="Arial"/>
          <w:sz w:val="24"/>
          <w:szCs w:val="24"/>
        </w:rPr>
        <w:t>é</w:t>
      </w:r>
      <w:r w:rsidR="00351DC7" w:rsidRPr="003A4FCA">
        <w:rPr>
          <w:rFonts w:ascii="Arial" w:hAnsi="Arial" w:cs="Arial"/>
          <w:sz w:val="24"/>
          <w:szCs w:val="24"/>
        </w:rPr>
        <w:t xml:space="preserve"> ve </w:t>
      </w:r>
      <w:r w:rsidR="000E418F" w:rsidRPr="003A4FCA">
        <w:rPr>
          <w:rFonts w:ascii="Arial" w:hAnsi="Arial" w:cs="Arial"/>
          <w:sz w:val="24"/>
          <w:szCs w:val="24"/>
        </w:rPr>
        <w:t>S</w:t>
      </w:r>
      <w:r w:rsidR="00351DC7" w:rsidRPr="003A4FCA">
        <w:rPr>
          <w:rFonts w:ascii="Arial" w:hAnsi="Arial" w:cs="Arial"/>
          <w:sz w:val="24"/>
          <w:szCs w:val="24"/>
        </w:rPr>
        <w:t>mlouvě.</w:t>
      </w:r>
      <w:r w:rsidR="008624D2" w:rsidRPr="003A4FCA">
        <w:rPr>
          <w:rFonts w:ascii="Arial" w:hAnsi="Arial" w:cs="Arial"/>
          <w:sz w:val="24"/>
          <w:szCs w:val="24"/>
        </w:rPr>
        <w:t xml:space="preserve"> Dotace</w:t>
      </w:r>
      <w:r w:rsidRPr="003A4FCA">
        <w:rPr>
          <w:rFonts w:ascii="Arial" w:hAnsi="Arial" w:cs="Arial"/>
          <w:bCs/>
          <w:sz w:val="24"/>
          <w:szCs w:val="24"/>
        </w:rPr>
        <w:t xml:space="preserve"> je přísně účelová a její čerpání je vázáno jen na financování </w:t>
      </w:r>
      <w:r w:rsidR="0058171B" w:rsidRPr="003A4FCA">
        <w:rPr>
          <w:rFonts w:ascii="Arial" w:hAnsi="Arial" w:cs="Arial"/>
          <w:bCs/>
          <w:sz w:val="24"/>
          <w:szCs w:val="24"/>
        </w:rPr>
        <w:t>činnost</w:t>
      </w:r>
      <w:r w:rsidR="00A438D1" w:rsidRPr="003A4FCA">
        <w:rPr>
          <w:rFonts w:ascii="Arial" w:hAnsi="Arial" w:cs="Arial"/>
          <w:bCs/>
          <w:sz w:val="24"/>
          <w:szCs w:val="24"/>
        </w:rPr>
        <w:t>i</w:t>
      </w:r>
      <w:r w:rsidRPr="003A4FCA">
        <w:rPr>
          <w:rFonts w:ascii="Arial" w:hAnsi="Arial" w:cs="Arial"/>
          <w:bCs/>
          <w:sz w:val="24"/>
          <w:szCs w:val="24"/>
        </w:rPr>
        <w:t>, na kterou byla poskytnuta.</w:t>
      </w:r>
    </w:p>
    <w:p w14:paraId="28898CC8" w14:textId="77777777" w:rsidR="008A0C70" w:rsidRPr="003A4FCA" w:rsidRDefault="008A0C70" w:rsidP="008A0C70">
      <w:pPr>
        <w:pStyle w:val="Odstavecseseznamem"/>
        <w:ind w:left="851" w:firstLine="0"/>
        <w:contextualSpacing w:val="0"/>
        <w:rPr>
          <w:rFonts w:ascii="Arial" w:hAnsi="Arial" w:cs="Arial"/>
          <w:bCs/>
          <w:sz w:val="24"/>
          <w:szCs w:val="24"/>
        </w:rPr>
      </w:pPr>
    </w:p>
    <w:p w14:paraId="3FEAA282" w14:textId="77777777" w:rsidR="00691685" w:rsidRPr="003A4FCA" w:rsidRDefault="00691685" w:rsidP="00AB75EE">
      <w:pPr>
        <w:pStyle w:val="Odstavecseseznamem"/>
        <w:numPr>
          <w:ilvl w:val="1"/>
          <w:numId w:val="1"/>
        </w:numPr>
        <w:ind w:left="851" w:hanging="851"/>
        <w:contextualSpacing w:val="0"/>
        <w:rPr>
          <w:i/>
          <w:iCs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DPH je uznatelným výdajem, pokud příjemce: </w:t>
      </w:r>
    </w:p>
    <w:p w14:paraId="27692481" w14:textId="77777777" w:rsidR="00691685" w:rsidRPr="003A4FCA" w:rsidRDefault="00691685" w:rsidP="00E97988">
      <w:pPr>
        <w:pStyle w:val="Odstavecseseznamem"/>
        <w:numPr>
          <w:ilvl w:val="0"/>
          <w:numId w:val="7"/>
        </w:numPr>
        <w:ind w:left="1701" w:hanging="850"/>
        <w:contextualSpacing w:val="0"/>
        <w:rPr>
          <w:i/>
          <w:iCs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není plátcem DPH, </w:t>
      </w:r>
    </w:p>
    <w:p w14:paraId="07AA2316" w14:textId="77777777" w:rsidR="00E82384" w:rsidRPr="003A4FCA" w:rsidRDefault="00691685" w:rsidP="00E82384">
      <w:pPr>
        <w:pStyle w:val="Odstavecseseznamem"/>
        <w:numPr>
          <w:ilvl w:val="0"/>
          <w:numId w:val="7"/>
        </w:numPr>
        <w:ind w:left="1701" w:hanging="850"/>
        <w:contextualSpacing w:val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>je plátcem DPH, ale dle zákona č. 235/2004 Sb., o dani z přidané hodnoty nemá možnost nárokovat odpočet daně na vstupu.  </w:t>
      </w:r>
      <w:bookmarkStart w:id="10" w:name="VLASTNICTVÍpořizMajetku"/>
      <w:bookmarkEnd w:id="10"/>
    </w:p>
    <w:p w14:paraId="2510BBA4" w14:textId="77777777" w:rsidR="00E82384" w:rsidRPr="003A4FCA" w:rsidRDefault="00E82384" w:rsidP="00E82384">
      <w:pPr>
        <w:pStyle w:val="Odstavecseseznamem"/>
        <w:ind w:left="1701" w:firstLine="0"/>
        <w:contextualSpacing w:val="0"/>
        <w:rPr>
          <w:rFonts w:ascii="Arial" w:hAnsi="Arial" w:cs="Arial"/>
          <w:sz w:val="24"/>
          <w:szCs w:val="24"/>
        </w:rPr>
      </w:pPr>
    </w:p>
    <w:p w14:paraId="3FE38245" w14:textId="36044513" w:rsidR="00315F2E" w:rsidRPr="003A4FCA" w:rsidRDefault="00691685" w:rsidP="00315F2E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b/>
          <w:caps/>
          <w:strike/>
          <w:sz w:val="24"/>
          <w:szCs w:val="24"/>
          <w:u w:val="single"/>
        </w:rPr>
      </w:pPr>
      <w:r w:rsidRPr="003A4FCA">
        <w:rPr>
          <w:rFonts w:ascii="Arial" w:hAnsi="Arial" w:cs="Arial"/>
          <w:sz w:val="24"/>
          <w:szCs w:val="24"/>
        </w:rPr>
        <w:t xml:space="preserve">Majetek pořizovaný z dotace musí být pořizován výlučně do vlastnictví </w:t>
      </w:r>
      <w:r w:rsidR="00C67538" w:rsidRPr="003A4FCA">
        <w:rPr>
          <w:rFonts w:ascii="Arial" w:hAnsi="Arial" w:cs="Arial"/>
          <w:sz w:val="24"/>
          <w:szCs w:val="24"/>
        </w:rPr>
        <w:t>příjemce</w:t>
      </w:r>
      <w:r w:rsidR="00547AF3" w:rsidRPr="003A4FCA">
        <w:rPr>
          <w:rFonts w:ascii="Arial" w:hAnsi="Arial" w:cs="Arial"/>
          <w:sz w:val="24"/>
          <w:szCs w:val="24"/>
        </w:rPr>
        <w:t>.</w:t>
      </w:r>
      <w:r w:rsidR="00547AF3" w:rsidRPr="003A4FCA">
        <w:rPr>
          <w:rFonts w:ascii="Arial" w:hAnsi="Arial" w:cs="Arial"/>
          <w:sz w:val="24"/>
          <w:szCs w:val="24"/>
        </w:rPr>
        <w:br/>
      </w:r>
      <w:r w:rsidR="00656BEB" w:rsidRPr="003A4FCA">
        <w:rPr>
          <w:rFonts w:ascii="Arial" w:hAnsi="Arial" w:cs="Arial"/>
          <w:sz w:val="24"/>
          <w:szCs w:val="24"/>
        </w:rPr>
        <w:t xml:space="preserve">Opravy majetku, technické zhodnocení či rekonstrukce hrazené z dotace </w:t>
      </w:r>
      <w:r w:rsidR="00821CA8" w:rsidRPr="003A4FCA">
        <w:rPr>
          <w:rFonts w:ascii="Arial" w:hAnsi="Arial" w:cs="Arial"/>
          <w:sz w:val="24"/>
          <w:szCs w:val="24"/>
        </w:rPr>
        <w:t>mohou</w:t>
      </w:r>
      <w:r w:rsidR="00BA36B7" w:rsidRPr="003A4FCA">
        <w:rPr>
          <w:rFonts w:ascii="Arial" w:hAnsi="Arial" w:cs="Arial"/>
          <w:sz w:val="24"/>
          <w:szCs w:val="24"/>
        </w:rPr>
        <w:t xml:space="preserve"> být realizovány výlučně do </w:t>
      </w:r>
      <w:r w:rsidR="00656BEB" w:rsidRPr="003A4FCA">
        <w:rPr>
          <w:rFonts w:ascii="Arial" w:hAnsi="Arial" w:cs="Arial"/>
          <w:sz w:val="24"/>
          <w:szCs w:val="24"/>
        </w:rPr>
        <w:t>majetku ve vlastnictví příjemce</w:t>
      </w:r>
      <w:r w:rsidR="00F65EBC">
        <w:rPr>
          <w:rFonts w:ascii="Arial" w:hAnsi="Arial" w:cs="Arial"/>
          <w:sz w:val="24"/>
          <w:szCs w:val="24"/>
        </w:rPr>
        <w:t>.</w:t>
      </w:r>
    </w:p>
    <w:p w14:paraId="1D2F0E32" w14:textId="57E68136" w:rsidR="00B8408D" w:rsidRPr="003A4FCA" w:rsidRDefault="00B8408D" w:rsidP="00AA65EC">
      <w:pPr>
        <w:pStyle w:val="Odstavecseseznamem"/>
        <w:ind w:left="851" w:firstLine="0"/>
        <w:contextualSpacing w:val="0"/>
        <w:rPr>
          <w:rFonts w:ascii="Arial" w:hAnsi="Arial" w:cs="Arial"/>
          <w:b/>
          <w:caps/>
          <w:strike/>
          <w:sz w:val="24"/>
          <w:szCs w:val="24"/>
          <w:u w:val="single"/>
        </w:rPr>
      </w:pPr>
    </w:p>
    <w:p w14:paraId="65EC8E83" w14:textId="1CFC503D" w:rsidR="000333AA" w:rsidRPr="003A4FCA" w:rsidRDefault="006A45FC" w:rsidP="00306FB5">
      <w:pPr>
        <w:pStyle w:val="Odstavecseseznamem"/>
        <w:numPr>
          <w:ilvl w:val="1"/>
          <w:numId w:val="36"/>
        </w:numPr>
        <w:ind w:left="851" w:hanging="851"/>
        <w:rPr>
          <w:rFonts w:ascii="Arial" w:hAnsi="Arial" w:cs="Arial"/>
          <w:bCs/>
          <w:strike/>
          <w:sz w:val="24"/>
          <w:szCs w:val="24"/>
        </w:rPr>
      </w:pPr>
      <w:bookmarkStart w:id="11" w:name="neuznatelnévýdaje"/>
      <w:bookmarkStart w:id="12" w:name="výdajeNaRealizaci"/>
      <w:bookmarkEnd w:id="11"/>
      <w:bookmarkEnd w:id="12"/>
      <w:r w:rsidRPr="003A4FCA">
        <w:rPr>
          <w:rFonts w:ascii="Arial" w:hAnsi="Arial" w:cs="Arial"/>
          <w:bCs/>
          <w:sz w:val="24"/>
          <w:szCs w:val="24"/>
        </w:rPr>
        <w:t xml:space="preserve">Výdaje na </w:t>
      </w:r>
      <w:r w:rsidRPr="003A4FCA">
        <w:rPr>
          <w:rFonts w:ascii="Arial" w:hAnsi="Arial" w:cs="Arial"/>
          <w:sz w:val="24"/>
          <w:szCs w:val="24"/>
        </w:rPr>
        <w:t xml:space="preserve">realizaci </w:t>
      </w:r>
      <w:r w:rsidR="001A3567" w:rsidRPr="003A4FCA">
        <w:rPr>
          <w:rFonts w:ascii="Arial" w:hAnsi="Arial" w:cs="Arial"/>
          <w:sz w:val="24"/>
          <w:szCs w:val="24"/>
        </w:rPr>
        <w:t>činnosti</w:t>
      </w:r>
      <w:r w:rsidR="002D6BFF" w:rsidRPr="003A4FCA">
        <w:rPr>
          <w:rFonts w:ascii="Arial" w:hAnsi="Arial" w:cs="Arial"/>
          <w:sz w:val="24"/>
          <w:szCs w:val="24"/>
        </w:rPr>
        <w:t>:</w:t>
      </w:r>
    </w:p>
    <w:p w14:paraId="3F241939" w14:textId="77777777" w:rsidR="006A45FC" w:rsidRPr="003A4FCA" w:rsidRDefault="006A45FC" w:rsidP="006A45FC">
      <w:pPr>
        <w:pStyle w:val="Odstavecseseznamem"/>
        <w:rPr>
          <w:rFonts w:ascii="Arial" w:hAnsi="Arial" w:cs="Arial"/>
          <w:bCs/>
          <w:sz w:val="24"/>
          <w:szCs w:val="24"/>
        </w:rPr>
      </w:pPr>
    </w:p>
    <w:p w14:paraId="6A9203AF" w14:textId="0469986C" w:rsidR="00892EE7" w:rsidRPr="003A4FCA" w:rsidRDefault="00892EE7" w:rsidP="00D41FC6">
      <w:pPr>
        <w:pStyle w:val="Odstavecseseznamem"/>
        <w:ind w:left="851" w:firstLine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 xml:space="preserve">Neuznatelnými výdaji se rozumí výdaje, na které nelze </w:t>
      </w:r>
      <w:r w:rsidRPr="003A4FCA">
        <w:rPr>
          <w:rFonts w:ascii="Arial" w:hAnsi="Arial" w:cs="Arial"/>
          <w:sz w:val="24"/>
          <w:szCs w:val="24"/>
        </w:rPr>
        <w:t>dotaci, ani prostředky finanční spoluúčasti žadatele</w:t>
      </w:r>
      <w:r w:rsidR="00DB0A48" w:rsidRPr="003A4FCA">
        <w:rPr>
          <w:rFonts w:ascii="Arial" w:hAnsi="Arial" w:cs="Arial"/>
          <w:sz w:val="24"/>
          <w:szCs w:val="24"/>
        </w:rPr>
        <w:t xml:space="preserve">, </w:t>
      </w:r>
      <w:r w:rsidRPr="003A4FCA">
        <w:rPr>
          <w:rFonts w:ascii="Arial" w:hAnsi="Arial" w:cs="Arial"/>
          <w:sz w:val="24"/>
          <w:szCs w:val="24"/>
        </w:rPr>
        <w:t xml:space="preserve">použít: </w:t>
      </w:r>
    </w:p>
    <w:p w14:paraId="51EE5CE9" w14:textId="77777777" w:rsidR="004357C7" w:rsidRPr="003A4FCA" w:rsidRDefault="004357C7" w:rsidP="004357C7">
      <w:pPr>
        <w:pStyle w:val="Odstavecseseznamem"/>
        <w:numPr>
          <w:ilvl w:val="0"/>
          <w:numId w:val="13"/>
        </w:numPr>
        <w:ind w:left="1701" w:hanging="850"/>
        <w:contextualSpacing w:val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>úhrada daní, daňových odpisů, poplatků a odvodů,</w:t>
      </w:r>
    </w:p>
    <w:p w14:paraId="406F2CBD" w14:textId="77777777" w:rsidR="004357C7" w:rsidRPr="003A4FCA" w:rsidRDefault="004357C7" w:rsidP="004357C7">
      <w:pPr>
        <w:pStyle w:val="Odstavecseseznamem"/>
        <w:numPr>
          <w:ilvl w:val="0"/>
          <w:numId w:val="13"/>
        </w:numPr>
        <w:ind w:left="1701" w:hanging="850"/>
        <w:contextualSpacing w:val="0"/>
        <w:rPr>
          <w:rFonts w:ascii="Arial" w:hAnsi="Arial" w:cs="Arial"/>
          <w:bCs/>
          <w:sz w:val="44"/>
          <w:szCs w:val="24"/>
        </w:rPr>
      </w:pPr>
      <w:r w:rsidRPr="003A4FCA">
        <w:rPr>
          <w:rFonts w:ascii="Arial" w:hAnsi="Arial" w:cs="Arial"/>
          <w:sz w:val="24"/>
          <w:szCs w:val="14"/>
        </w:rPr>
        <w:t xml:space="preserve">výdaje na zpracování a administraci žádosti o dotaci, </w:t>
      </w:r>
    </w:p>
    <w:p w14:paraId="04141D30" w14:textId="77777777" w:rsidR="004357C7" w:rsidRPr="003A4FCA" w:rsidRDefault="004357C7" w:rsidP="004357C7">
      <w:pPr>
        <w:pStyle w:val="Odstavecseseznamem"/>
        <w:numPr>
          <w:ilvl w:val="0"/>
          <w:numId w:val="13"/>
        </w:numPr>
        <w:ind w:left="170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>úhrada úvěrů a půjček,</w:t>
      </w:r>
    </w:p>
    <w:p w14:paraId="12B07BB4" w14:textId="77777777" w:rsidR="004357C7" w:rsidRPr="003A4FCA" w:rsidRDefault="004357C7" w:rsidP="004357C7">
      <w:pPr>
        <w:pStyle w:val="Odstavecseseznamem"/>
        <w:numPr>
          <w:ilvl w:val="0"/>
          <w:numId w:val="13"/>
        </w:numPr>
        <w:ind w:left="170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>nákup věcí osobní potřeby,</w:t>
      </w:r>
    </w:p>
    <w:p w14:paraId="178663E3" w14:textId="77777777" w:rsidR="004357C7" w:rsidRPr="003A4FCA" w:rsidRDefault="004357C7" w:rsidP="004357C7">
      <w:pPr>
        <w:pStyle w:val="Odstavecseseznamem"/>
        <w:numPr>
          <w:ilvl w:val="0"/>
          <w:numId w:val="13"/>
        </w:numPr>
        <w:ind w:left="170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 xml:space="preserve">penále, pokuty, </w:t>
      </w:r>
    </w:p>
    <w:p w14:paraId="19B2B77C" w14:textId="0280C525" w:rsidR="004357C7" w:rsidRPr="003A4FCA" w:rsidRDefault="004357C7" w:rsidP="004357C7">
      <w:pPr>
        <w:pStyle w:val="Odstavecseseznamem"/>
        <w:numPr>
          <w:ilvl w:val="0"/>
          <w:numId w:val="13"/>
        </w:numPr>
        <w:ind w:left="170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>pojistné</w:t>
      </w:r>
      <w:r w:rsidR="00D42E9F" w:rsidRPr="003A4FCA">
        <w:rPr>
          <w:rFonts w:ascii="Arial" w:hAnsi="Arial" w:cs="Arial"/>
          <w:bCs/>
          <w:sz w:val="24"/>
          <w:szCs w:val="24"/>
        </w:rPr>
        <w:t xml:space="preserve"> (netýká se sociálního a zdravotního pojištění)</w:t>
      </w:r>
      <w:r w:rsidRPr="003A4FCA">
        <w:rPr>
          <w:rFonts w:ascii="Arial" w:hAnsi="Arial" w:cs="Arial"/>
          <w:bCs/>
          <w:sz w:val="24"/>
          <w:szCs w:val="24"/>
        </w:rPr>
        <w:t xml:space="preserve">, </w:t>
      </w:r>
    </w:p>
    <w:p w14:paraId="7835D67A" w14:textId="5F16CB5D" w:rsidR="004357C7" w:rsidRPr="003A4FCA" w:rsidRDefault="004357C7" w:rsidP="004357C7">
      <w:pPr>
        <w:pStyle w:val="Odstavecseseznamem"/>
        <w:numPr>
          <w:ilvl w:val="0"/>
          <w:numId w:val="13"/>
        </w:numPr>
        <w:ind w:left="1701" w:hanging="851"/>
        <w:contextualSpacing w:val="0"/>
        <w:rPr>
          <w:rFonts w:ascii="Arial" w:hAnsi="Arial" w:cs="Arial"/>
          <w:bCs/>
          <w:i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>bankovní poplatky,</w:t>
      </w:r>
      <w:r w:rsidR="004B3F1F" w:rsidRPr="003A4FCA">
        <w:rPr>
          <w:rFonts w:ascii="Arial" w:hAnsi="Arial" w:cs="Arial"/>
          <w:bCs/>
          <w:sz w:val="24"/>
          <w:szCs w:val="24"/>
        </w:rPr>
        <w:t xml:space="preserve"> kurzové ztráty</w:t>
      </w:r>
    </w:p>
    <w:p w14:paraId="4471FCA2" w14:textId="77777777" w:rsidR="004357C7" w:rsidRPr="003A4FCA" w:rsidRDefault="004357C7" w:rsidP="004357C7">
      <w:pPr>
        <w:pStyle w:val="Odstavecseseznamem"/>
        <w:numPr>
          <w:ilvl w:val="0"/>
          <w:numId w:val="13"/>
        </w:numPr>
        <w:ind w:left="1701" w:hanging="851"/>
        <w:contextualSpacing w:val="0"/>
        <w:rPr>
          <w:rFonts w:ascii="Arial" w:hAnsi="Arial" w:cs="Arial"/>
          <w:bCs/>
          <w:i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>poštovné a dopravné (pokud není součástí fakturace),</w:t>
      </w:r>
    </w:p>
    <w:p w14:paraId="63F5A57F" w14:textId="77777777" w:rsidR="004357C7" w:rsidRPr="003A4FCA" w:rsidRDefault="004357C7" w:rsidP="004357C7">
      <w:pPr>
        <w:pStyle w:val="Odstavecseseznamem"/>
        <w:numPr>
          <w:ilvl w:val="0"/>
          <w:numId w:val="13"/>
        </w:numPr>
        <w:ind w:left="1701" w:hanging="851"/>
        <w:contextualSpacing w:val="0"/>
        <w:rPr>
          <w:rFonts w:ascii="Arial" w:hAnsi="Arial" w:cs="Arial"/>
          <w:bCs/>
          <w:i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>letenky,</w:t>
      </w:r>
    </w:p>
    <w:p w14:paraId="61DAE063" w14:textId="77777777" w:rsidR="004357C7" w:rsidRPr="003A4FCA" w:rsidRDefault="004357C7" w:rsidP="004357C7">
      <w:pPr>
        <w:pStyle w:val="Odstavecseseznamem"/>
        <w:numPr>
          <w:ilvl w:val="0"/>
          <w:numId w:val="13"/>
        </w:numPr>
        <w:ind w:left="1701" w:hanging="851"/>
        <w:contextualSpacing w:val="0"/>
        <w:rPr>
          <w:rFonts w:ascii="Arial" w:hAnsi="Arial" w:cs="Arial"/>
          <w:bCs/>
          <w:i/>
          <w:sz w:val="32"/>
          <w:szCs w:val="24"/>
        </w:rPr>
      </w:pPr>
      <w:r w:rsidRPr="003A4FCA">
        <w:rPr>
          <w:rFonts w:ascii="Arial" w:hAnsi="Arial" w:cs="Arial"/>
          <w:sz w:val="24"/>
          <w:szCs w:val="21"/>
        </w:rPr>
        <w:t>cestovní náhrady spojené s realizací zahraniční nebo tuzemské pracovní cesty,</w:t>
      </w:r>
    </w:p>
    <w:p w14:paraId="24DF1B58" w14:textId="77777777" w:rsidR="004357C7" w:rsidRPr="003A4FCA" w:rsidRDefault="004357C7" w:rsidP="004357C7">
      <w:pPr>
        <w:pStyle w:val="Odstavecseseznamem"/>
        <w:numPr>
          <w:ilvl w:val="0"/>
          <w:numId w:val="13"/>
        </w:numPr>
        <w:ind w:left="1701" w:hanging="851"/>
        <w:contextualSpacing w:val="0"/>
        <w:rPr>
          <w:rFonts w:ascii="Arial" w:hAnsi="Arial" w:cs="Arial"/>
          <w:bCs/>
          <w:i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lastRenderedPageBreak/>
        <w:t>nákup nemovitostí,</w:t>
      </w:r>
    </w:p>
    <w:p w14:paraId="1E28CF98" w14:textId="77777777" w:rsidR="004357C7" w:rsidRPr="003A4FCA" w:rsidRDefault="004357C7" w:rsidP="004357C7">
      <w:pPr>
        <w:pStyle w:val="Odstavecseseznamem"/>
        <w:numPr>
          <w:ilvl w:val="0"/>
          <w:numId w:val="13"/>
        </w:numPr>
        <w:ind w:left="170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>leasing, operativní leasing, akontace leasingu,</w:t>
      </w:r>
    </w:p>
    <w:p w14:paraId="1EB0BEC8" w14:textId="77777777" w:rsidR="004357C7" w:rsidRPr="003A4FCA" w:rsidRDefault="004357C7" w:rsidP="004357C7">
      <w:pPr>
        <w:pStyle w:val="Odstavecseseznamem"/>
        <w:numPr>
          <w:ilvl w:val="0"/>
          <w:numId w:val="13"/>
        </w:numPr>
        <w:ind w:left="170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>občerstvení, potraviny včetně alkoholu,</w:t>
      </w:r>
    </w:p>
    <w:p w14:paraId="7D93B9D9" w14:textId="77777777" w:rsidR="004357C7" w:rsidRPr="003A4FCA" w:rsidRDefault="004357C7" w:rsidP="004357C7">
      <w:pPr>
        <w:pStyle w:val="Odstavecseseznamem"/>
        <w:numPr>
          <w:ilvl w:val="0"/>
          <w:numId w:val="13"/>
        </w:numPr>
        <w:ind w:left="1701" w:hanging="851"/>
        <w:contextualSpacing w:val="0"/>
        <w:rPr>
          <w:rFonts w:ascii="Arial" w:hAnsi="Arial" w:cs="Arial"/>
          <w:bCs/>
          <w:sz w:val="32"/>
          <w:szCs w:val="24"/>
        </w:rPr>
      </w:pPr>
      <w:r w:rsidRPr="003A4FCA">
        <w:rPr>
          <w:rFonts w:ascii="Arial" w:hAnsi="Arial" w:cs="Arial"/>
          <w:sz w:val="24"/>
          <w:szCs w:val="21"/>
        </w:rPr>
        <w:t>zábavní pyrotechnika,</w:t>
      </w:r>
    </w:p>
    <w:p w14:paraId="274DA6B4" w14:textId="77777777" w:rsidR="004357C7" w:rsidRPr="003A4FCA" w:rsidRDefault="004357C7" w:rsidP="004357C7">
      <w:pPr>
        <w:pStyle w:val="Odstavecseseznamem"/>
        <w:numPr>
          <w:ilvl w:val="0"/>
          <w:numId w:val="13"/>
        </w:numPr>
        <w:ind w:left="170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>poskytování darů – mimo ceny do soutěží,</w:t>
      </w:r>
    </w:p>
    <w:p w14:paraId="69011E61" w14:textId="77777777" w:rsidR="004357C7" w:rsidRPr="003A4FCA" w:rsidRDefault="004357C7" w:rsidP="004357C7">
      <w:pPr>
        <w:pStyle w:val="Odstavecseseznamem"/>
        <w:numPr>
          <w:ilvl w:val="0"/>
          <w:numId w:val="13"/>
        </w:numPr>
        <w:ind w:left="170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>úhrada služeb účetních a daňových poradců a služeb auditorů,</w:t>
      </w:r>
    </w:p>
    <w:p w14:paraId="6AF76B04" w14:textId="77777777" w:rsidR="004357C7" w:rsidRPr="003A4FCA" w:rsidRDefault="004357C7" w:rsidP="004357C7">
      <w:pPr>
        <w:pStyle w:val="Odstavecseseznamem"/>
        <w:numPr>
          <w:ilvl w:val="0"/>
          <w:numId w:val="13"/>
        </w:numPr>
        <w:ind w:left="1701" w:hanging="851"/>
        <w:contextualSpacing w:val="0"/>
        <w:rPr>
          <w:rFonts w:ascii="Arial" w:hAnsi="Arial" w:cs="Arial"/>
          <w:bCs/>
          <w:sz w:val="32"/>
          <w:szCs w:val="24"/>
        </w:rPr>
      </w:pPr>
      <w:r w:rsidRPr="003A4FCA">
        <w:rPr>
          <w:rFonts w:ascii="Arial" w:hAnsi="Arial" w:cs="Arial"/>
          <w:sz w:val="24"/>
          <w:szCs w:val="21"/>
        </w:rPr>
        <w:t>spotřeba energií (elektřina, plyn, vodné a stočné), telefonní a telekomunikační poplatky,</w:t>
      </w:r>
    </w:p>
    <w:p w14:paraId="30D17B5B" w14:textId="77777777" w:rsidR="004357C7" w:rsidRPr="003A4FCA" w:rsidRDefault="004357C7" w:rsidP="004357C7">
      <w:pPr>
        <w:pStyle w:val="Odstavecseseznamem"/>
        <w:numPr>
          <w:ilvl w:val="0"/>
          <w:numId w:val="13"/>
        </w:numPr>
        <w:ind w:left="1701" w:hanging="851"/>
        <w:contextualSpacing w:val="0"/>
        <w:rPr>
          <w:rFonts w:ascii="Arial" w:hAnsi="Arial" w:cs="Arial"/>
          <w:bCs/>
          <w:sz w:val="32"/>
          <w:szCs w:val="24"/>
        </w:rPr>
      </w:pPr>
      <w:r w:rsidRPr="003A4FCA">
        <w:rPr>
          <w:rFonts w:ascii="Arial" w:hAnsi="Arial" w:cs="Arial"/>
          <w:sz w:val="24"/>
          <w:szCs w:val="21"/>
        </w:rPr>
        <w:t>nákup pohonných hmot,</w:t>
      </w:r>
    </w:p>
    <w:p w14:paraId="6F76121F" w14:textId="78B57345" w:rsidR="004357C7" w:rsidRPr="003A4FCA" w:rsidRDefault="004357C7" w:rsidP="004357C7">
      <w:pPr>
        <w:pStyle w:val="Odstavecseseznamem"/>
        <w:numPr>
          <w:ilvl w:val="0"/>
          <w:numId w:val="13"/>
        </w:numPr>
        <w:ind w:left="170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>výtěžek vzniklý z dotované kulturní činnosti věnovaný na charitativní účely,</w:t>
      </w:r>
    </w:p>
    <w:p w14:paraId="4CE9A5A5" w14:textId="1FA214B8" w:rsidR="00691685" w:rsidRPr="003A4FCA" w:rsidRDefault="004357C7" w:rsidP="004357C7">
      <w:pPr>
        <w:pStyle w:val="Odstavecseseznamem"/>
        <w:numPr>
          <w:ilvl w:val="0"/>
          <w:numId w:val="13"/>
        </w:numPr>
        <w:ind w:left="170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>DPH, pokud příjemce je plátcem DPH a dle zákona č. 235/2004 Sb., o dani z přidané hodnoty, ve znění pozdějších předpisů, má možnost nárokovat odpočet daně na vstupu plně či  částečně,</w:t>
      </w:r>
    </w:p>
    <w:p w14:paraId="3A847A5E" w14:textId="77777777" w:rsidR="00401469" w:rsidRPr="003A4FCA" w:rsidRDefault="00401469" w:rsidP="00401469">
      <w:pPr>
        <w:rPr>
          <w:rFonts w:ascii="Arial" w:hAnsi="Arial" w:cs="Arial"/>
          <w:bCs/>
          <w:i/>
          <w:sz w:val="24"/>
          <w:szCs w:val="24"/>
        </w:rPr>
      </w:pPr>
    </w:p>
    <w:p w14:paraId="0757304F" w14:textId="114206B4" w:rsidR="00463FB1" w:rsidRPr="003A4FCA" w:rsidRDefault="00463FB1" w:rsidP="00463FB1">
      <w:pPr>
        <w:ind w:left="708" w:firstLine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>Pokud je DPH hrazeno v režimu přenesené daňové povinnosti, v době po předložení vyúčtování, bude postupovat v souladu se Smlouvou (čl. II. odst. 1).</w:t>
      </w:r>
    </w:p>
    <w:p w14:paraId="36E4F71B" w14:textId="77777777" w:rsidR="00463FB1" w:rsidRPr="003A4FCA" w:rsidRDefault="00463FB1" w:rsidP="00463FB1">
      <w:pPr>
        <w:ind w:left="0" w:firstLine="708"/>
        <w:rPr>
          <w:rFonts w:ascii="Arial" w:hAnsi="Arial" w:cs="Arial"/>
          <w:b/>
          <w:sz w:val="24"/>
          <w:szCs w:val="24"/>
          <w:u w:val="single"/>
        </w:rPr>
      </w:pPr>
    </w:p>
    <w:p w14:paraId="08E88753" w14:textId="185A0A89" w:rsidR="00A14CE4" w:rsidRPr="003A4FCA" w:rsidRDefault="00A14CE4" w:rsidP="00F30080">
      <w:pPr>
        <w:ind w:left="708" w:firstLine="0"/>
        <w:rPr>
          <w:rFonts w:ascii="Arial" w:hAnsi="Arial" w:cs="Arial"/>
          <w:strike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Výdaje, které nejsou </w:t>
      </w:r>
      <w:r w:rsidR="001B7E48" w:rsidRPr="003A4FCA">
        <w:rPr>
          <w:rFonts w:ascii="Arial" w:hAnsi="Arial" w:cs="Arial"/>
          <w:sz w:val="24"/>
          <w:szCs w:val="24"/>
        </w:rPr>
        <w:t>definovány jako</w:t>
      </w:r>
      <w:r w:rsidRPr="003A4FCA">
        <w:rPr>
          <w:rFonts w:ascii="Arial" w:hAnsi="Arial" w:cs="Arial"/>
          <w:sz w:val="24"/>
          <w:szCs w:val="24"/>
        </w:rPr>
        <w:t xml:space="preserve"> </w:t>
      </w:r>
      <w:r w:rsidR="000C594B" w:rsidRPr="003A4FCA">
        <w:rPr>
          <w:rFonts w:ascii="Arial" w:hAnsi="Arial" w:cs="Arial"/>
          <w:sz w:val="24"/>
          <w:szCs w:val="24"/>
        </w:rPr>
        <w:t>ne</w:t>
      </w:r>
      <w:r w:rsidRPr="003A4FCA">
        <w:rPr>
          <w:rFonts w:ascii="Arial" w:hAnsi="Arial" w:cs="Arial"/>
          <w:sz w:val="24"/>
          <w:szCs w:val="24"/>
        </w:rPr>
        <w:t>uzn</w:t>
      </w:r>
      <w:r w:rsidR="001B7E48" w:rsidRPr="003A4FCA">
        <w:rPr>
          <w:rFonts w:ascii="Arial" w:hAnsi="Arial" w:cs="Arial"/>
          <w:sz w:val="24"/>
          <w:szCs w:val="24"/>
        </w:rPr>
        <w:t>atelné</w:t>
      </w:r>
      <w:r w:rsidR="00FC50DF" w:rsidRPr="003A4FCA">
        <w:rPr>
          <w:rFonts w:ascii="Arial" w:hAnsi="Arial" w:cs="Arial"/>
          <w:sz w:val="24"/>
          <w:szCs w:val="24"/>
        </w:rPr>
        <w:t>,</w:t>
      </w:r>
      <w:r w:rsidR="001B7E48" w:rsidRPr="003A4FCA">
        <w:rPr>
          <w:rFonts w:ascii="Arial" w:hAnsi="Arial" w:cs="Arial"/>
          <w:sz w:val="24"/>
          <w:szCs w:val="24"/>
        </w:rPr>
        <w:t xml:space="preserve"> jsou uznatelnými výdaji</w:t>
      </w:r>
      <w:r w:rsidR="00315F2E" w:rsidRPr="003A4FCA">
        <w:rPr>
          <w:rFonts w:ascii="Arial" w:hAnsi="Arial" w:cs="Arial"/>
          <w:sz w:val="24"/>
          <w:szCs w:val="24"/>
        </w:rPr>
        <w:t>.</w:t>
      </w:r>
    </w:p>
    <w:p w14:paraId="58E5F76F" w14:textId="77777777" w:rsidR="00BD553A" w:rsidRPr="003A4FCA" w:rsidRDefault="00BD553A" w:rsidP="00463FB1">
      <w:pPr>
        <w:spacing w:before="120"/>
        <w:rPr>
          <w:rFonts w:ascii="Arial" w:hAnsi="Arial" w:cs="Arial"/>
          <w:i/>
          <w:sz w:val="24"/>
          <w:szCs w:val="24"/>
        </w:rPr>
      </w:pPr>
    </w:p>
    <w:p w14:paraId="3645E580" w14:textId="66608822" w:rsidR="003D2FD7" w:rsidRPr="003A4FCA" w:rsidRDefault="00790146" w:rsidP="00AA65EC">
      <w:pPr>
        <w:pStyle w:val="Odstavecseseznamem"/>
        <w:numPr>
          <w:ilvl w:val="1"/>
          <w:numId w:val="36"/>
        </w:numPr>
        <w:ind w:left="851" w:hanging="851"/>
        <w:rPr>
          <w:rFonts w:ascii="Arial" w:hAnsi="Arial" w:cs="Arial"/>
          <w:b/>
          <w:caps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Změna </w:t>
      </w:r>
      <w:r w:rsidR="00463FB1" w:rsidRPr="003A4FCA">
        <w:rPr>
          <w:rFonts w:ascii="Arial" w:hAnsi="Arial" w:cs="Arial"/>
          <w:sz w:val="24"/>
          <w:szCs w:val="24"/>
        </w:rPr>
        <w:t xml:space="preserve">(upřesnění) </w:t>
      </w:r>
      <w:r w:rsidRPr="003A4FCA">
        <w:rPr>
          <w:rFonts w:ascii="Arial" w:hAnsi="Arial" w:cs="Arial"/>
          <w:sz w:val="24"/>
          <w:szCs w:val="24"/>
        </w:rPr>
        <w:t>konkrétního účelu dotace</w:t>
      </w:r>
      <w:r w:rsidR="0073337B" w:rsidRPr="003A4FCA">
        <w:rPr>
          <w:rFonts w:ascii="Arial" w:hAnsi="Arial" w:cs="Arial"/>
          <w:sz w:val="24"/>
          <w:szCs w:val="24"/>
        </w:rPr>
        <w:t xml:space="preserve"> </w:t>
      </w:r>
      <w:r w:rsidR="00315F2E" w:rsidRPr="003A4FCA">
        <w:rPr>
          <w:rFonts w:ascii="Arial" w:hAnsi="Arial" w:cs="Arial"/>
          <w:sz w:val="24"/>
          <w:szCs w:val="24"/>
        </w:rPr>
        <w:t xml:space="preserve">(např. změna popisu </w:t>
      </w:r>
      <w:r w:rsidR="001A5BA9">
        <w:rPr>
          <w:rFonts w:ascii="Arial" w:hAnsi="Arial" w:cs="Arial"/>
          <w:sz w:val="24"/>
          <w:szCs w:val="24"/>
        </w:rPr>
        <w:t>činnosti</w:t>
      </w:r>
      <w:r w:rsidR="0073337B" w:rsidRPr="003A4FCA">
        <w:rPr>
          <w:rFonts w:ascii="Arial" w:hAnsi="Arial" w:cs="Arial"/>
          <w:sz w:val="24"/>
          <w:szCs w:val="24"/>
        </w:rPr>
        <w:t>)</w:t>
      </w:r>
      <w:r w:rsidR="00DC0E06" w:rsidRPr="003A4FCA">
        <w:rPr>
          <w:rFonts w:ascii="Arial" w:hAnsi="Arial" w:cs="Arial"/>
          <w:sz w:val="24"/>
          <w:szCs w:val="24"/>
        </w:rPr>
        <w:t xml:space="preserve">, </w:t>
      </w:r>
      <w:r w:rsidR="00935597" w:rsidRPr="003A4FCA">
        <w:rPr>
          <w:rFonts w:ascii="Arial" w:hAnsi="Arial" w:cs="Arial"/>
          <w:sz w:val="24"/>
          <w:szCs w:val="24"/>
        </w:rPr>
        <w:t>změna termínu použití dotace</w:t>
      </w:r>
      <w:r w:rsidR="00DC0E06" w:rsidRPr="003A4FCA">
        <w:rPr>
          <w:rFonts w:ascii="Arial" w:hAnsi="Arial" w:cs="Arial"/>
          <w:sz w:val="24"/>
          <w:szCs w:val="24"/>
        </w:rPr>
        <w:t>,</w:t>
      </w:r>
      <w:r w:rsidR="00AF35A9" w:rsidRPr="003A4FCA">
        <w:rPr>
          <w:rFonts w:ascii="Arial" w:hAnsi="Arial" w:cs="Arial"/>
          <w:b/>
          <w:sz w:val="24"/>
          <w:szCs w:val="24"/>
        </w:rPr>
        <w:t xml:space="preserve"> </w:t>
      </w:r>
      <w:r w:rsidR="00DC0E06" w:rsidRPr="003A4FCA">
        <w:rPr>
          <w:rFonts w:ascii="Arial" w:hAnsi="Arial" w:cs="Arial"/>
          <w:sz w:val="24"/>
          <w:szCs w:val="24"/>
        </w:rPr>
        <w:t xml:space="preserve">i nad rámec doby pro použití dotace stanovené v odst. 5.4 písm. c) těchto Pravidel a změna termínu pro vyúčtování dotace </w:t>
      </w:r>
      <w:r w:rsidRPr="003A4FCA">
        <w:rPr>
          <w:rFonts w:ascii="Arial" w:hAnsi="Arial" w:cs="Arial"/>
          <w:sz w:val="24"/>
          <w:szCs w:val="24"/>
        </w:rPr>
        <w:t>je možná pouze</w:t>
      </w:r>
      <w:r w:rsidR="00F913A7" w:rsidRPr="003A4FCA">
        <w:rPr>
          <w:rFonts w:ascii="Arial" w:hAnsi="Arial" w:cs="Arial"/>
          <w:sz w:val="24"/>
          <w:szCs w:val="24"/>
        </w:rPr>
        <w:t xml:space="preserve"> n</w:t>
      </w:r>
      <w:r w:rsidR="00BA36B7" w:rsidRPr="003A4FCA">
        <w:rPr>
          <w:rFonts w:ascii="Arial" w:hAnsi="Arial" w:cs="Arial"/>
          <w:sz w:val="24"/>
          <w:szCs w:val="24"/>
        </w:rPr>
        <w:t>a základě uzavřeného dodatku ke </w:t>
      </w:r>
      <w:r w:rsidR="00F913A7" w:rsidRPr="003A4FCA">
        <w:rPr>
          <w:rFonts w:ascii="Arial" w:hAnsi="Arial" w:cs="Arial"/>
          <w:sz w:val="24"/>
          <w:szCs w:val="24"/>
        </w:rPr>
        <w:t xml:space="preserve">Smlouvě, </w:t>
      </w:r>
      <w:r w:rsidRPr="003A4FCA">
        <w:rPr>
          <w:rFonts w:ascii="Arial" w:hAnsi="Arial" w:cs="Arial"/>
          <w:sz w:val="24"/>
          <w:szCs w:val="24"/>
        </w:rPr>
        <w:t>s</w:t>
      </w:r>
      <w:r w:rsidR="0017323F" w:rsidRPr="003A4FCA">
        <w:rPr>
          <w:rFonts w:ascii="Arial" w:hAnsi="Arial" w:cs="Arial"/>
          <w:sz w:val="24"/>
          <w:szCs w:val="24"/>
        </w:rPr>
        <w:t> </w:t>
      </w:r>
      <w:r w:rsidRPr="003A4FCA">
        <w:rPr>
          <w:rFonts w:ascii="Arial" w:hAnsi="Arial" w:cs="Arial"/>
          <w:sz w:val="24"/>
          <w:szCs w:val="24"/>
        </w:rPr>
        <w:t>předchozím</w:t>
      </w:r>
      <w:r w:rsidR="0017323F" w:rsidRPr="003A4FCA">
        <w:rPr>
          <w:rFonts w:ascii="Arial" w:hAnsi="Arial" w:cs="Arial"/>
          <w:sz w:val="24"/>
          <w:szCs w:val="24"/>
        </w:rPr>
        <w:t xml:space="preserve"> </w:t>
      </w:r>
      <w:r w:rsidRPr="003A4FCA">
        <w:rPr>
          <w:rFonts w:ascii="Arial" w:hAnsi="Arial" w:cs="Arial"/>
          <w:sz w:val="24"/>
          <w:szCs w:val="24"/>
        </w:rPr>
        <w:t>souhlasem řídícího orgánu, který rozhodl o poskytnutí dotace a uzavření Smlouvy (</w:t>
      </w:r>
      <w:r w:rsidR="00F913A7" w:rsidRPr="003A4FCA">
        <w:rPr>
          <w:rFonts w:ascii="Arial" w:hAnsi="Arial" w:cs="Arial"/>
          <w:sz w:val="24"/>
          <w:szCs w:val="24"/>
        </w:rPr>
        <w:t xml:space="preserve">schválení </w:t>
      </w:r>
      <w:r w:rsidRPr="003A4FCA">
        <w:rPr>
          <w:rFonts w:ascii="Arial" w:hAnsi="Arial" w:cs="Arial"/>
          <w:sz w:val="24"/>
          <w:szCs w:val="24"/>
        </w:rPr>
        <w:t>dodatku ke Smlouvě).</w:t>
      </w:r>
      <w:r w:rsidR="009B3841" w:rsidRPr="003A4FCA">
        <w:rPr>
          <w:rFonts w:ascii="Arial" w:eastAsia="Times New Roman" w:hAnsi="Arial" w:cs="Arial"/>
          <w:lang w:eastAsia="cs-CZ"/>
        </w:rPr>
        <w:t xml:space="preserve"> </w:t>
      </w:r>
      <w:r w:rsidR="009B3841" w:rsidRPr="003A4FCA">
        <w:rPr>
          <w:rFonts w:ascii="Arial" w:hAnsi="Arial" w:cs="Arial"/>
          <w:sz w:val="24"/>
          <w:szCs w:val="24"/>
        </w:rPr>
        <w:t>Bude-li v souladu s těmito Pravidly dodatkem Smlouvy měněn termín pro použití dotace nad rámec doby pro použití dotace stanovené v odst. 5.4 písm. c) těchto Pravidel, lze v tomto dodatku rovněž přiměřeně změnit také období realizace činnosti nad období realizace stanovené v odst. 5.4 písm. c) těchto Pravidel.</w:t>
      </w:r>
    </w:p>
    <w:p w14:paraId="3282404F" w14:textId="77777777" w:rsidR="000D0137" w:rsidRPr="003A4FCA" w:rsidRDefault="000D0137" w:rsidP="000D0137">
      <w:pPr>
        <w:ind w:hanging="720"/>
        <w:rPr>
          <w:rFonts w:ascii="Arial" w:hAnsi="Arial" w:cs="Arial"/>
          <w:sz w:val="24"/>
          <w:szCs w:val="24"/>
        </w:rPr>
      </w:pPr>
    </w:p>
    <w:p w14:paraId="14419B4C" w14:textId="0A0C7FC3" w:rsidR="004357C7" w:rsidRPr="003A4FCA" w:rsidRDefault="009075B1" w:rsidP="004357C7">
      <w:pPr>
        <w:pStyle w:val="Odstavecseseznamem"/>
        <w:numPr>
          <w:ilvl w:val="1"/>
          <w:numId w:val="36"/>
        </w:numPr>
        <w:ind w:left="851" w:hanging="851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Příjemce je povinen uskutečňovat propagaci činnosti v souladu se Smlouvou a pravidly konkrétního dotačního programu. </w:t>
      </w:r>
      <w:r w:rsidR="004357C7" w:rsidRPr="003A4FCA">
        <w:rPr>
          <w:rFonts w:ascii="Arial" w:hAnsi="Arial" w:cs="Arial"/>
          <w:sz w:val="24"/>
          <w:szCs w:val="24"/>
        </w:rPr>
        <w:t xml:space="preserve">Minimální podmínka pro každého příjemce dotace je povinnost uvádět logo poskytovatele na webových stránkách </w:t>
      </w:r>
      <w:r w:rsidR="00116E46" w:rsidRPr="003A4FCA">
        <w:rPr>
          <w:rFonts w:ascii="Arial" w:hAnsi="Arial" w:cs="Arial"/>
          <w:sz w:val="24"/>
          <w:szCs w:val="24"/>
        </w:rPr>
        <w:t xml:space="preserve">nebo sociálních sítích </w:t>
      </w:r>
      <w:r w:rsidR="004357C7" w:rsidRPr="003A4FCA">
        <w:rPr>
          <w:rFonts w:ascii="Arial" w:hAnsi="Arial" w:cs="Arial"/>
          <w:sz w:val="24"/>
          <w:szCs w:val="24"/>
        </w:rPr>
        <w:t>příjemce (jsou-li zřízeny), označit propagační materiály příjemce, vztahující se k účelu dotace, logem Olomouckého kraje a umístit reklamní panel, nebo obdobné zařízení, s logem Olomouckého kraje</w:t>
      </w:r>
      <w:r w:rsidR="004357C7" w:rsidRPr="003A4FCA">
        <w:rPr>
          <w:rFonts w:ascii="Arial" w:hAnsi="Arial" w:cs="Arial"/>
          <w:b/>
          <w:sz w:val="24"/>
          <w:szCs w:val="24"/>
        </w:rPr>
        <w:t xml:space="preserve"> </w:t>
      </w:r>
      <w:r w:rsidR="004357C7" w:rsidRPr="003A4FCA">
        <w:rPr>
          <w:rFonts w:ascii="Arial" w:hAnsi="Arial" w:cs="Arial"/>
          <w:sz w:val="24"/>
          <w:szCs w:val="24"/>
        </w:rPr>
        <w:t xml:space="preserve">do místa, ve kterém je prováděna podpořená činnost nebo ve kterém je realizována podpořená </w:t>
      </w:r>
      <w:r w:rsidR="006B6AF4">
        <w:rPr>
          <w:rFonts w:ascii="Arial" w:hAnsi="Arial" w:cs="Arial"/>
          <w:sz w:val="24"/>
          <w:szCs w:val="24"/>
        </w:rPr>
        <w:t>činnost</w:t>
      </w:r>
      <w:r w:rsidR="004357C7" w:rsidRPr="003A4FCA">
        <w:rPr>
          <w:rFonts w:ascii="Arial" w:hAnsi="Arial" w:cs="Arial"/>
          <w:sz w:val="24"/>
          <w:szCs w:val="24"/>
        </w:rPr>
        <w:t>.</w:t>
      </w:r>
      <w:r w:rsidR="004357C7" w:rsidRPr="003A4FCA">
        <w:rPr>
          <w:rFonts w:ascii="Arial" w:hAnsi="Arial" w:cs="Arial"/>
          <w:i/>
          <w:sz w:val="24"/>
          <w:szCs w:val="24"/>
        </w:rPr>
        <w:t xml:space="preserve"> </w:t>
      </w:r>
      <w:r w:rsidR="004357C7" w:rsidRPr="003A4FCA">
        <w:rPr>
          <w:rFonts w:ascii="Arial" w:hAnsi="Arial" w:cs="Arial"/>
          <w:sz w:val="24"/>
          <w:szCs w:val="24"/>
        </w:rPr>
        <w:t>Podmínkou u příjemce, kter</w:t>
      </w:r>
      <w:r w:rsidR="00191AD0">
        <w:rPr>
          <w:rFonts w:ascii="Arial" w:hAnsi="Arial" w:cs="Arial"/>
          <w:sz w:val="24"/>
          <w:szCs w:val="24"/>
        </w:rPr>
        <w:t xml:space="preserve">ému je schválena dotace na </w:t>
      </w:r>
      <w:r w:rsidR="004357C7" w:rsidRPr="003A4FCA">
        <w:rPr>
          <w:rFonts w:ascii="Arial" w:hAnsi="Arial" w:cs="Arial"/>
          <w:sz w:val="24"/>
          <w:szCs w:val="24"/>
        </w:rPr>
        <w:t xml:space="preserve">činnost, je pořízení fotodokumentace o propagaci </w:t>
      </w:r>
      <w:r w:rsidR="00191AD0">
        <w:rPr>
          <w:rFonts w:ascii="Arial" w:hAnsi="Arial" w:cs="Arial"/>
          <w:sz w:val="24"/>
          <w:szCs w:val="24"/>
        </w:rPr>
        <w:t xml:space="preserve">Olomouckého kraje při této </w:t>
      </w:r>
      <w:r w:rsidR="004357C7" w:rsidRPr="003A4FCA">
        <w:rPr>
          <w:rFonts w:ascii="Arial" w:hAnsi="Arial" w:cs="Arial"/>
          <w:sz w:val="24"/>
          <w:szCs w:val="24"/>
        </w:rPr>
        <w:t>činnosti. Povinně pořízená fotodokumentace (minimálně dvě fotografie dokladujících propagaci Olomouckého kraje na viditelném veřejně přístupném</w:t>
      </w:r>
      <w:r w:rsidR="004357C7" w:rsidRPr="003A4FCA">
        <w:rPr>
          <w:rFonts w:ascii="Arial" w:hAnsi="Arial" w:cs="Arial"/>
          <w:bCs/>
          <w:sz w:val="24"/>
          <w:szCs w:val="24"/>
        </w:rPr>
        <w:t xml:space="preserve"> místě) je poskytovateli předložena spolu se závěrečnou zprávou v souladu se Smlouvou. </w:t>
      </w:r>
    </w:p>
    <w:p w14:paraId="33EF7080" w14:textId="77777777" w:rsidR="004357C7" w:rsidRPr="003A4FCA" w:rsidRDefault="004357C7" w:rsidP="004357C7">
      <w:pPr>
        <w:pStyle w:val="Odstavecseseznamem"/>
        <w:ind w:left="851" w:firstLine="0"/>
        <w:rPr>
          <w:rFonts w:ascii="Arial" w:hAnsi="Arial" w:cs="Arial"/>
          <w:i/>
          <w:sz w:val="24"/>
          <w:szCs w:val="24"/>
        </w:rPr>
      </w:pPr>
    </w:p>
    <w:p w14:paraId="2526E8B6" w14:textId="77777777" w:rsidR="00901346" w:rsidRPr="003A4FCA" w:rsidRDefault="004357C7" w:rsidP="004357C7">
      <w:pPr>
        <w:pStyle w:val="Odstavecseseznamem"/>
        <w:ind w:left="851" w:firstLine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 xml:space="preserve">Příjemce dotace při pořízení fotodokumentace a jejím předání poskytovateli dotace postupuje v souladu s nařízením EU o ochraně osobních údajů </w:t>
      </w:r>
      <w:r w:rsidRPr="003A4FCA">
        <w:rPr>
          <w:rFonts w:ascii="Arial" w:hAnsi="Arial" w:cs="Arial"/>
          <w:bCs/>
          <w:sz w:val="24"/>
          <w:szCs w:val="24"/>
        </w:rPr>
        <w:lastRenderedPageBreak/>
        <w:t xml:space="preserve">(GDPR). Příjemce dotace bere na vědomí, že předložená fotodokumentace může být poskytovatelem dotace dále použita a uveřejněna na webu Olomouckého kraje k jeho propagaci. V případě, že dále použitá fotodokumentace obsahuje osobní údaje, jsou tyto osobní údaje zpracovávány v souladu s nařízením EU o ochraně osobních údajů (GDPR). Základní informace o zpracování osobních údajů Olomouckým krajem jsou uveřejněny na webu </w:t>
      </w:r>
      <w:hyperlink r:id="rId9" w:history="1">
        <w:r w:rsidRPr="003A4FCA">
          <w:rPr>
            <w:rStyle w:val="Hypertextovodkaz"/>
            <w:rFonts w:ascii="Arial" w:hAnsi="Arial" w:cs="Arial"/>
            <w:color w:val="auto"/>
            <w:sz w:val="24"/>
            <w:szCs w:val="24"/>
          </w:rPr>
          <w:t>www.olkraj.cz</w:t>
        </w:r>
      </w:hyperlink>
      <w:r w:rsidRPr="003A4FCA">
        <w:rPr>
          <w:rStyle w:val="Hypertextovodkaz"/>
          <w:rFonts w:ascii="Arial" w:hAnsi="Arial" w:cs="Arial"/>
          <w:color w:val="auto"/>
          <w:sz w:val="24"/>
          <w:szCs w:val="24"/>
        </w:rPr>
        <w:t>.</w:t>
      </w:r>
      <w:r w:rsidRPr="003A4FCA">
        <w:rPr>
          <w:rFonts w:ascii="Arial" w:hAnsi="Arial" w:cs="Arial"/>
          <w:bCs/>
          <w:sz w:val="24"/>
          <w:szCs w:val="24"/>
        </w:rPr>
        <w:t xml:space="preserve"> </w:t>
      </w:r>
      <w:r w:rsidRPr="003A4FCA">
        <w:rPr>
          <w:rFonts w:ascii="Arial" w:hAnsi="Arial" w:cs="Arial"/>
          <w:sz w:val="24"/>
          <w:szCs w:val="24"/>
        </w:rPr>
        <w:t>Za zpracování těchto osobních údajů nese odpovědnost Olomoucký kraj jako správce osobních údajů.</w:t>
      </w:r>
    </w:p>
    <w:p w14:paraId="65C94680" w14:textId="77777777" w:rsidR="00901346" w:rsidRPr="003A4FCA" w:rsidRDefault="00901346" w:rsidP="004357C7">
      <w:pPr>
        <w:pStyle w:val="Odstavecseseznamem"/>
        <w:ind w:left="851" w:firstLine="0"/>
        <w:rPr>
          <w:rFonts w:ascii="Arial" w:hAnsi="Arial" w:cs="Arial"/>
          <w:bCs/>
          <w:sz w:val="24"/>
          <w:szCs w:val="24"/>
        </w:rPr>
      </w:pPr>
    </w:p>
    <w:p w14:paraId="03BBB9B1" w14:textId="4334D370" w:rsidR="004357C7" w:rsidRPr="003A4FCA" w:rsidRDefault="00901346" w:rsidP="004357C7">
      <w:pPr>
        <w:pStyle w:val="Odstavecseseznamem"/>
        <w:ind w:left="851" w:firstLine="0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 xml:space="preserve">Nadto příjemce, kterému je schválena dotace na neinvestiční </w:t>
      </w:r>
      <w:r w:rsidR="006B6AF4">
        <w:rPr>
          <w:rFonts w:ascii="Arial" w:hAnsi="Arial" w:cs="Arial"/>
          <w:bCs/>
          <w:sz w:val="24"/>
          <w:szCs w:val="24"/>
        </w:rPr>
        <w:t>činnost</w:t>
      </w:r>
      <w:r w:rsidRPr="003A4FCA">
        <w:rPr>
          <w:rFonts w:ascii="Arial" w:hAnsi="Arial" w:cs="Arial"/>
          <w:bCs/>
          <w:sz w:val="24"/>
          <w:szCs w:val="24"/>
        </w:rPr>
        <w:t xml:space="preserve"> ve výši 1 mil. Kč a více, oznámí poskytovateli přesný termín realizace </w:t>
      </w:r>
      <w:r w:rsidR="006B6AF4">
        <w:rPr>
          <w:rFonts w:ascii="Arial" w:hAnsi="Arial" w:cs="Arial"/>
          <w:bCs/>
          <w:sz w:val="24"/>
          <w:szCs w:val="24"/>
        </w:rPr>
        <w:t>projektu</w:t>
      </w:r>
      <w:r w:rsidRPr="003A4FCA">
        <w:rPr>
          <w:rFonts w:ascii="Arial" w:hAnsi="Arial" w:cs="Arial"/>
          <w:bCs/>
          <w:sz w:val="24"/>
          <w:szCs w:val="24"/>
        </w:rPr>
        <w:t xml:space="preserve"> a umožní osobě pověřené poskytovatelem vstup na </w:t>
      </w:r>
      <w:r w:rsidR="006B6AF4">
        <w:rPr>
          <w:rFonts w:ascii="Arial" w:hAnsi="Arial" w:cs="Arial"/>
          <w:bCs/>
          <w:sz w:val="24"/>
          <w:szCs w:val="24"/>
        </w:rPr>
        <w:t>projekt</w:t>
      </w:r>
      <w:r w:rsidRPr="003A4FCA">
        <w:rPr>
          <w:rFonts w:ascii="Arial" w:hAnsi="Arial" w:cs="Arial"/>
          <w:bCs/>
          <w:sz w:val="24"/>
          <w:szCs w:val="24"/>
        </w:rPr>
        <w:t xml:space="preserve"> za účelem pořízení důkladné dokumentace průběhu </w:t>
      </w:r>
      <w:r w:rsidR="006B6AF4">
        <w:rPr>
          <w:rFonts w:ascii="Arial" w:hAnsi="Arial" w:cs="Arial"/>
          <w:bCs/>
          <w:sz w:val="24"/>
          <w:szCs w:val="24"/>
        </w:rPr>
        <w:t>projektu</w:t>
      </w:r>
      <w:r w:rsidRPr="003A4FCA">
        <w:rPr>
          <w:rFonts w:ascii="Arial" w:hAnsi="Arial" w:cs="Arial"/>
          <w:bCs/>
          <w:sz w:val="24"/>
          <w:szCs w:val="24"/>
        </w:rPr>
        <w:t xml:space="preserve"> a propagace Olomouckého kraje při realizaci </w:t>
      </w:r>
      <w:r w:rsidR="006B6AF4">
        <w:rPr>
          <w:rFonts w:ascii="Arial" w:hAnsi="Arial" w:cs="Arial"/>
          <w:bCs/>
          <w:sz w:val="24"/>
          <w:szCs w:val="24"/>
        </w:rPr>
        <w:t>činnosti</w:t>
      </w:r>
      <w:r w:rsidRPr="003A4FCA">
        <w:rPr>
          <w:rFonts w:ascii="Arial" w:hAnsi="Arial" w:cs="Arial"/>
          <w:bCs/>
          <w:sz w:val="24"/>
          <w:szCs w:val="24"/>
        </w:rPr>
        <w:t>. Takto pořízená dokumentace bude uložena u administrátora dotace.</w:t>
      </w:r>
    </w:p>
    <w:p w14:paraId="53CF70F3" w14:textId="77777777" w:rsidR="004357C7" w:rsidRPr="003A4FCA" w:rsidRDefault="004357C7" w:rsidP="004357C7">
      <w:pPr>
        <w:ind w:firstLine="0"/>
        <w:rPr>
          <w:rFonts w:ascii="Arial" w:hAnsi="Arial" w:cs="Arial"/>
          <w:bCs/>
          <w:sz w:val="24"/>
          <w:szCs w:val="24"/>
        </w:rPr>
      </w:pPr>
    </w:p>
    <w:p w14:paraId="1F4F3CD9" w14:textId="23618165" w:rsidR="00DB4F86" w:rsidRPr="003A4FCA" w:rsidRDefault="00494C85" w:rsidP="00E74FE6">
      <w:pPr>
        <w:ind w:firstLine="0"/>
        <w:rPr>
          <w:rFonts w:ascii="Arial" w:hAnsi="Arial" w:cs="Arial"/>
          <w:b/>
          <w:bCs/>
          <w:strike/>
          <w:sz w:val="24"/>
          <w:szCs w:val="24"/>
          <w:u w:val="single"/>
        </w:rPr>
      </w:pPr>
      <w:r w:rsidRPr="003A4FCA">
        <w:rPr>
          <w:rFonts w:ascii="Arial" w:hAnsi="Arial" w:cs="Arial"/>
          <w:bCs/>
          <w:sz w:val="24"/>
          <w:szCs w:val="24"/>
        </w:rPr>
        <w:t xml:space="preserve">Bude-li dotace poskytována na </w:t>
      </w:r>
      <w:r w:rsidR="006B6AF4">
        <w:rPr>
          <w:rFonts w:ascii="Arial" w:hAnsi="Arial" w:cs="Arial"/>
          <w:bCs/>
          <w:sz w:val="24"/>
          <w:szCs w:val="24"/>
        </w:rPr>
        <w:t>činnost</w:t>
      </w:r>
      <w:r w:rsidRPr="003A4FCA">
        <w:rPr>
          <w:rFonts w:ascii="Arial" w:hAnsi="Arial" w:cs="Arial"/>
          <w:bCs/>
          <w:sz w:val="24"/>
          <w:szCs w:val="24"/>
        </w:rPr>
        <w:t xml:space="preserve"> konanou přede dnem </w:t>
      </w:r>
      <w:r w:rsidR="00CF2D30" w:rsidRPr="003A4FCA">
        <w:rPr>
          <w:rFonts w:ascii="Arial" w:hAnsi="Arial" w:cs="Arial"/>
          <w:bCs/>
          <w:sz w:val="24"/>
          <w:szCs w:val="24"/>
        </w:rPr>
        <w:t xml:space="preserve">nabytí účinnosti Smlouvy, bude odpovídající způsob propagace pro tento případ stanoven ve </w:t>
      </w:r>
      <w:r w:rsidR="00DB4F86" w:rsidRPr="003A4FCA">
        <w:rPr>
          <w:rFonts w:ascii="Arial" w:hAnsi="Arial" w:cs="Arial"/>
          <w:bCs/>
          <w:sz w:val="24"/>
          <w:szCs w:val="24"/>
        </w:rPr>
        <w:t xml:space="preserve">Smlouvě, a to s ohledem na subjekt příjemce a druh podporované </w:t>
      </w:r>
      <w:r w:rsidR="006B6AF4">
        <w:rPr>
          <w:rFonts w:ascii="Arial" w:hAnsi="Arial" w:cs="Arial"/>
          <w:bCs/>
          <w:sz w:val="24"/>
          <w:szCs w:val="24"/>
        </w:rPr>
        <w:t>činnosti</w:t>
      </w:r>
      <w:r w:rsidR="00DB4F86" w:rsidRPr="003A4FCA">
        <w:rPr>
          <w:rFonts w:ascii="Arial" w:hAnsi="Arial" w:cs="Arial"/>
          <w:bCs/>
          <w:sz w:val="24"/>
          <w:szCs w:val="24"/>
        </w:rPr>
        <w:t>.</w:t>
      </w:r>
      <w:r w:rsidR="00923B66" w:rsidRPr="003A4FCA">
        <w:rPr>
          <w:rFonts w:ascii="Arial" w:hAnsi="Arial" w:cs="Arial"/>
          <w:bCs/>
          <w:i/>
          <w:strike/>
          <w:sz w:val="24"/>
          <w:szCs w:val="24"/>
        </w:rPr>
        <w:t xml:space="preserve"> </w:t>
      </w:r>
    </w:p>
    <w:p w14:paraId="3DDE201B" w14:textId="77777777" w:rsidR="0094304C" w:rsidRPr="003A4FCA" w:rsidRDefault="0094304C" w:rsidP="00625F59">
      <w:pPr>
        <w:rPr>
          <w:rFonts w:ascii="Arial" w:hAnsi="Arial" w:cs="Arial"/>
          <w:i/>
          <w:sz w:val="24"/>
          <w:szCs w:val="24"/>
        </w:rPr>
      </w:pPr>
    </w:p>
    <w:p w14:paraId="0D828C65" w14:textId="16C0D47E" w:rsidR="00691685" w:rsidRPr="003A4FCA" w:rsidRDefault="00691685" w:rsidP="00FA53FE">
      <w:pPr>
        <w:pStyle w:val="Odstavecseseznamem"/>
        <w:numPr>
          <w:ilvl w:val="1"/>
          <w:numId w:val="36"/>
        </w:numPr>
        <w:ind w:left="851" w:hanging="851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Příjemce </w:t>
      </w:r>
      <w:r w:rsidR="00AC1C79" w:rsidRPr="003A4FCA">
        <w:rPr>
          <w:rFonts w:ascii="Arial" w:hAnsi="Arial" w:cs="Arial"/>
          <w:sz w:val="24"/>
          <w:szCs w:val="24"/>
        </w:rPr>
        <w:t xml:space="preserve">je povinen </w:t>
      </w:r>
      <w:r w:rsidRPr="003A4FCA">
        <w:rPr>
          <w:rFonts w:ascii="Arial" w:hAnsi="Arial" w:cs="Arial"/>
          <w:sz w:val="24"/>
          <w:szCs w:val="24"/>
        </w:rPr>
        <w:t xml:space="preserve">při čerpání dotace postupovat v souladu s platnými </w:t>
      </w:r>
      <w:r w:rsidR="0066232E" w:rsidRPr="003A4FCA">
        <w:rPr>
          <w:rFonts w:ascii="Arial" w:hAnsi="Arial" w:cs="Arial"/>
          <w:sz w:val="24"/>
          <w:szCs w:val="24"/>
        </w:rPr>
        <w:t xml:space="preserve">a účinnými </w:t>
      </w:r>
      <w:r w:rsidRPr="003A4FCA">
        <w:rPr>
          <w:rFonts w:ascii="Arial" w:hAnsi="Arial" w:cs="Arial"/>
          <w:sz w:val="24"/>
          <w:szCs w:val="24"/>
        </w:rPr>
        <w:t xml:space="preserve">právními předpisy. Výběr dodavatele musí být proveden v souladu s předpisy upravujícími zadávání veřejných zakázek; v případě </w:t>
      </w:r>
      <w:r w:rsidR="006B6AF4">
        <w:rPr>
          <w:rFonts w:ascii="Arial" w:hAnsi="Arial" w:cs="Arial"/>
          <w:sz w:val="24"/>
          <w:szCs w:val="24"/>
        </w:rPr>
        <w:t>činností</w:t>
      </w:r>
      <w:r w:rsidRPr="003A4FCA">
        <w:rPr>
          <w:rFonts w:ascii="Arial" w:hAnsi="Arial" w:cs="Arial"/>
          <w:sz w:val="24"/>
          <w:szCs w:val="24"/>
        </w:rPr>
        <w:t xml:space="preserve"> spolufinancovaných ze strukturálních fondů Evropské unie i podle pravidel platných pro tyto fondy.</w:t>
      </w:r>
    </w:p>
    <w:p w14:paraId="6450B756" w14:textId="77777777" w:rsidR="00691685" w:rsidRPr="003A4FCA" w:rsidRDefault="00691685" w:rsidP="00691685">
      <w:pPr>
        <w:pStyle w:val="Odstavecseseznamem"/>
        <w:ind w:left="851" w:firstLine="0"/>
        <w:contextualSpacing w:val="0"/>
        <w:rPr>
          <w:rFonts w:ascii="Arial" w:hAnsi="Arial" w:cs="Arial"/>
          <w:sz w:val="24"/>
          <w:szCs w:val="24"/>
        </w:rPr>
      </w:pPr>
    </w:p>
    <w:p w14:paraId="07964460" w14:textId="77777777" w:rsidR="00691685" w:rsidRPr="003A4FCA" w:rsidRDefault="00691685" w:rsidP="00536907">
      <w:pPr>
        <w:pStyle w:val="Odstavecseseznamem"/>
        <w:numPr>
          <w:ilvl w:val="1"/>
          <w:numId w:val="36"/>
        </w:numPr>
        <w:ind w:left="851" w:hanging="851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>Příslušné orgány poskytovatele jsou oprávněny v souladu se zvláštním</w:t>
      </w:r>
      <w:r w:rsidR="003C1667" w:rsidRPr="003A4FCA">
        <w:rPr>
          <w:rFonts w:ascii="Arial" w:hAnsi="Arial" w:cs="Arial"/>
          <w:sz w:val="24"/>
          <w:szCs w:val="24"/>
        </w:rPr>
        <w:t>i</w:t>
      </w:r>
      <w:r w:rsidRPr="003A4FCA">
        <w:rPr>
          <w:rFonts w:ascii="Arial" w:hAnsi="Arial" w:cs="Arial"/>
          <w:sz w:val="24"/>
          <w:szCs w:val="24"/>
        </w:rPr>
        <w:t xml:space="preserve"> právním</w:t>
      </w:r>
      <w:r w:rsidR="003C1667" w:rsidRPr="003A4FCA">
        <w:rPr>
          <w:rFonts w:ascii="Arial" w:hAnsi="Arial" w:cs="Arial"/>
          <w:sz w:val="24"/>
          <w:szCs w:val="24"/>
        </w:rPr>
        <w:t>i</w:t>
      </w:r>
      <w:r w:rsidRPr="003A4FCA">
        <w:rPr>
          <w:rFonts w:ascii="Arial" w:hAnsi="Arial" w:cs="Arial"/>
          <w:sz w:val="24"/>
          <w:szCs w:val="24"/>
        </w:rPr>
        <w:t xml:space="preserve"> předpis</w:t>
      </w:r>
      <w:r w:rsidR="003C1667" w:rsidRPr="003A4FCA">
        <w:rPr>
          <w:rFonts w:ascii="Arial" w:hAnsi="Arial" w:cs="Arial"/>
          <w:sz w:val="24"/>
          <w:szCs w:val="24"/>
        </w:rPr>
        <w:t xml:space="preserve">y </w:t>
      </w:r>
      <w:r w:rsidRPr="003A4FCA">
        <w:rPr>
          <w:rFonts w:ascii="Arial" w:hAnsi="Arial" w:cs="Arial"/>
          <w:sz w:val="24"/>
          <w:szCs w:val="24"/>
        </w:rPr>
        <w:t xml:space="preserve">kdykoliv kontrolovat dodržení podmínek, za kterých byla dotace poskytnuta. </w:t>
      </w:r>
    </w:p>
    <w:p w14:paraId="2AC9BA18" w14:textId="77777777" w:rsidR="00691685" w:rsidRPr="003A4FCA" w:rsidRDefault="00691685" w:rsidP="00691685">
      <w:pPr>
        <w:pStyle w:val="Odstavecseseznamem"/>
        <w:ind w:left="851"/>
        <w:contextualSpacing w:val="0"/>
        <w:rPr>
          <w:rFonts w:ascii="Arial" w:hAnsi="Arial" w:cs="Arial"/>
          <w:sz w:val="24"/>
          <w:szCs w:val="24"/>
        </w:rPr>
      </w:pPr>
    </w:p>
    <w:p w14:paraId="17F4EC6F" w14:textId="0E5E1CD2" w:rsidR="00691685" w:rsidRPr="003A4FCA" w:rsidRDefault="00691685" w:rsidP="00536907">
      <w:pPr>
        <w:pStyle w:val="Odstavecseseznamem"/>
        <w:numPr>
          <w:ilvl w:val="1"/>
          <w:numId w:val="36"/>
        </w:numPr>
        <w:ind w:left="851" w:hanging="851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V případě, </w:t>
      </w:r>
      <w:r w:rsidR="00A77DB1" w:rsidRPr="003A4FCA">
        <w:rPr>
          <w:rFonts w:ascii="Arial" w:hAnsi="Arial" w:cs="Arial"/>
          <w:sz w:val="24"/>
          <w:szCs w:val="24"/>
        </w:rPr>
        <w:t xml:space="preserve">že příjemce použije dotaci v rozporu s účelem, na který mu byla poskytovatelem poskytnuta nebo se dopustí jakéhokoliv jiného porušení rozpočtové kázně, vystavuje se riziku uložení sankcí podle zákona </w:t>
      </w:r>
      <w:r w:rsidR="00BA36B7" w:rsidRPr="003A4FCA">
        <w:rPr>
          <w:rFonts w:ascii="Arial" w:hAnsi="Arial" w:cs="Arial"/>
          <w:sz w:val="24"/>
          <w:szCs w:val="24"/>
        </w:rPr>
        <w:t>č. 250/2000 Sb., o </w:t>
      </w:r>
      <w:r w:rsidRPr="003A4FCA">
        <w:rPr>
          <w:rFonts w:ascii="Arial" w:hAnsi="Arial" w:cs="Arial"/>
          <w:sz w:val="24"/>
          <w:szCs w:val="24"/>
        </w:rPr>
        <w:t xml:space="preserve">rozpočtových pravidlech územních rozpočtů, ve znění pozdějších předpisů. </w:t>
      </w:r>
    </w:p>
    <w:p w14:paraId="2A1F1D44" w14:textId="77777777" w:rsidR="00691685" w:rsidRPr="003A4FCA" w:rsidRDefault="00691685" w:rsidP="00691685">
      <w:pPr>
        <w:pStyle w:val="Odstavecseseznamem"/>
        <w:ind w:left="851"/>
        <w:contextualSpacing w:val="0"/>
        <w:rPr>
          <w:rFonts w:ascii="Arial" w:hAnsi="Arial" w:cs="Arial"/>
          <w:sz w:val="24"/>
          <w:szCs w:val="24"/>
        </w:rPr>
      </w:pPr>
    </w:p>
    <w:p w14:paraId="06B2835D" w14:textId="03AEB055" w:rsidR="00691685" w:rsidRPr="003A4FCA" w:rsidRDefault="00E369C4" w:rsidP="00536907">
      <w:pPr>
        <w:pStyle w:val="Odstavecseseznamem"/>
        <w:numPr>
          <w:ilvl w:val="1"/>
          <w:numId w:val="36"/>
        </w:numPr>
        <w:ind w:left="851" w:hanging="851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V souladu se zákonem č. 250/2000 Sb., o rozpočtových pravidlech územních rozpočtů, </w:t>
      </w:r>
      <w:r w:rsidR="0021232F" w:rsidRPr="003A4FCA">
        <w:rPr>
          <w:rFonts w:ascii="Arial" w:hAnsi="Arial" w:cs="Arial"/>
          <w:sz w:val="24"/>
          <w:szCs w:val="24"/>
        </w:rPr>
        <w:t>ve znění pozdějších předpisů</w:t>
      </w:r>
      <w:r w:rsidRPr="003A4FCA">
        <w:rPr>
          <w:rFonts w:ascii="Arial" w:hAnsi="Arial" w:cs="Arial"/>
          <w:sz w:val="24"/>
          <w:szCs w:val="24"/>
        </w:rPr>
        <w:t>, mohou být ve Smlouvě vymezeny podmínky, jejichž porušení bude považováno za méně záva</w:t>
      </w:r>
      <w:r w:rsidR="00BA36B7" w:rsidRPr="003A4FCA">
        <w:rPr>
          <w:rFonts w:ascii="Arial" w:hAnsi="Arial" w:cs="Arial"/>
          <w:sz w:val="24"/>
          <w:szCs w:val="24"/>
        </w:rPr>
        <w:t>žné, za které se uloží odvod za </w:t>
      </w:r>
      <w:r w:rsidRPr="003A4FCA">
        <w:rPr>
          <w:rFonts w:ascii="Arial" w:hAnsi="Arial" w:cs="Arial"/>
          <w:sz w:val="24"/>
          <w:szCs w:val="24"/>
        </w:rPr>
        <w:t>porušení rozpočtové kázně ve snížené výši.</w:t>
      </w:r>
    </w:p>
    <w:p w14:paraId="0966291B" w14:textId="77777777" w:rsidR="00691685" w:rsidRPr="003A4FCA" w:rsidRDefault="00691685" w:rsidP="00691685">
      <w:pPr>
        <w:pStyle w:val="Odstavecseseznamem"/>
        <w:rPr>
          <w:rStyle w:val="Znakapoznpodarou"/>
          <w:rFonts w:ascii="Arial" w:hAnsi="Arial" w:cs="Arial"/>
          <w:sz w:val="24"/>
          <w:szCs w:val="24"/>
          <w:vertAlign w:val="baseline"/>
        </w:rPr>
      </w:pPr>
    </w:p>
    <w:p w14:paraId="2F43ABA1" w14:textId="0B5FCAE2" w:rsidR="008072A6" w:rsidRPr="003A4FCA" w:rsidRDefault="00C97C1D" w:rsidP="00536907">
      <w:pPr>
        <w:pStyle w:val="Odstavecseseznamem"/>
        <w:numPr>
          <w:ilvl w:val="1"/>
          <w:numId w:val="36"/>
        </w:numPr>
        <w:ind w:left="851" w:hanging="851"/>
        <w:rPr>
          <w:rFonts w:ascii="Arial" w:hAnsi="Arial" w:cs="Arial"/>
          <w:bCs/>
          <w:caps/>
          <w:sz w:val="24"/>
          <w:szCs w:val="24"/>
          <w:u w:val="single"/>
        </w:rPr>
      </w:pPr>
      <w:r w:rsidRPr="003A4FCA">
        <w:rPr>
          <w:rFonts w:ascii="Arial" w:hAnsi="Arial" w:cs="Arial"/>
          <w:bCs/>
          <w:sz w:val="24"/>
          <w:szCs w:val="24"/>
        </w:rPr>
        <w:t xml:space="preserve">Příjemce je povinen nakládat s veškerým majetkem získaným nebo zhodnoceným, byť i jen částečně, z dotace s péčí řádného hospodáře a nezatěžovat bez vědomí a písemného souhlasu </w:t>
      </w:r>
      <w:r w:rsidR="00CF67A5" w:rsidRPr="003A4FCA">
        <w:rPr>
          <w:rFonts w:ascii="Arial" w:hAnsi="Arial" w:cs="Arial"/>
          <w:bCs/>
          <w:sz w:val="24"/>
          <w:szCs w:val="24"/>
        </w:rPr>
        <w:t xml:space="preserve">poskytovatele </w:t>
      </w:r>
      <w:r w:rsidRPr="003A4FCA">
        <w:rPr>
          <w:rFonts w:ascii="Arial" w:hAnsi="Arial" w:cs="Arial"/>
          <w:bCs/>
          <w:sz w:val="24"/>
          <w:szCs w:val="24"/>
        </w:rPr>
        <w:t>(</w:t>
      </w:r>
      <w:r w:rsidR="00BA36B7" w:rsidRPr="003A4FCA">
        <w:rPr>
          <w:rFonts w:ascii="Arial" w:hAnsi="Arial" w:cs="Arial"/>
          <w:sz w:val="24"/>
          <w:szCs w:val="24"/>
        </w:rPr>
        <w:t>schválení a </w:t>
      </w:r>
      <w:r w:rsidRPr="003A4FCA">
        <w:rPr>
          <w:rFonts w:ascii="Arial" w:hAnsi="Arial" w:cs="Arial"/>
          <w:sz w:val="24"/>
          <w:szCs w:val="24"/>
        </w:rPr>
        <w:t>uzavření dodatku ke Smlouvě</w:t>
      </w:r>
      <w:r w:rsidR="0000331A" w:rsidRPr="003A4FCA">
        <w:rPr>
          <w:rFonts w:ascii="Arial" w:hAnsi="Arial" w:cs="Arial"/>
          <w:sz w:val="24"/>
          <w:szCs w:val="24"/>
        </w:rPr>
        <w:t xml:space="preserve">) </w:t>
      </w:r>
      <w:r w:rsidRPr="003A4FCA">
        <w:rPr>
          <w:rFonts w:ascii="Arial" w:hAnsi="Arial" w:cs="Arial"/>
          <w:bCs/>
          <w:sz w:val="24"/>
          <w:szCs w:val="24"/>
        </w:rPr>
        <w:t>tento majetek ani jeho části žádnými věcnými právy třetích osob, včetně zástavního práva (s výjimkou zástavního práva zříz</w:t>
      </w:r>
      <w:r w:rsidR="00BA36B7" w:rsidRPr="003A4FCA">
        <w:rPr>
          <w:rFonts w:ascii="Arial" w:hAnsi="Arial" w:cs="Arial"/>
          <w:bCs/>
          <w:sz w:val="24"/>
          <w:szCs w:val="24"/>
        </w:rPr>
        <w:t>eného k </w:t>
      </w:r>
      <w:r w:rsidRPr="003A4FCA">
        <w:rPr>
          <w:rFonts w:ascii="Arial" w:hAnsi="Arial" w:cs="Arial"/>
          <w:bCs/>
          <w:sz w:val="24"/>
          <w:szCs w:val="24"/>
        </w:rPr>
        <w:t xml:space="preserve">zajištění úvěru příjemce ve vztahu k financování </w:t>
      </w:r>
      <w:r w:rsidR="00FB3BD9" w:rsidRPr="003A4FCA">
        <w:rPr>
          <w:rFonts w:ascii="Arial" w:hAnsi="Arial" w:cs="Arial"/>
          <w:bCs/>
          <w:sz w:val="24"/>
          <w:szCs w:val="24"/>
        </w:rPr>
        <w:t>činnosti</w:t>
      </w:r>
      <w:r w:rsidRPr="003A4FCA">
        <w:rPr>
          <w:rFonts w:ascii="Arial" w:hAnsi="Arial" w:cs="Arial"/>
          <w:bCs/>
          <w:sz w:val="24"/>
          <w:szCs w:val="24"/>
        </w:rPr>
        <w:t xml:space="preserve"> podle Smlouvy).</w:t>
      </w:r>
      <w:r w:rsidR="0000331A" w:rsidRPr="003A4FCA">
        <w:rPr>
          <w:rFonts w:ascii="Arial" w:hAnsi="Arial" w:cs="Arial"/>
          <w:bCs/>
          <w:sz w:val="24"/>
          <w:szCs w:val="24"/>
        </w:rPr>
        <w:t xml:space="preserve"> Dodatek schvaluje řídící orgán, který rozhodl o poskytnutí dotace a </w:t>
      </w:r>
      <w:r w:rsidR="0000331A" w:rsidRPr="003A4FCA">
        <w:rPr>
          <w:rFonts w:ascii="Arial" w:hAnsi="Arial" w:cs="Arial"/>
          <w:bCs/>
          <w:sz w:val="24"/>
          <w:szCs w:val="24"/>
        </w:rPr>
        <w:lastRenderedPageBreak/>
        <w:t>uzavření Smlouvy.</w:t>
      </w:r>
      <w:r w:rsidR="0000331A" w:rsidRPr="003A4FCA">
        <w:rPr>
          <w:rFonts w:ascii="Arial" w:hAnsi="Arial" w:cs="Arial"/>
          <w:sz w:val="24"/>
          <w:szCs w:val="24"/>
        </w:rPr>
        <w:t xml:space="preserve"> </w:t>
      </w:r>
      <w:r w:rsidR="00113FA2" w:rsidRPr="003A4FCA">
        <w:rPr>
          <w:rFonts w:ascii="Arial" w:hAnsi="Arial" w:cs="Arial"/>
          <w:sz w:val="24"/>
          <w:szCs w:val="24"/>
        </w:rPr>
        <w:t>Uzavření dodatku není nutné v</w:t>
      </w:r>
      <w:r w:rsidR="00A946CA" w:rsidRPr="003A4FCA">
        <w:rPr>
          <w:rFonts w:ascii="Arial" w:hAnsi="Arial" w:cs="Arial"/>
          <w:sz w:val="24"/>
          <w:szCs w:val="24"/>
        </w:rPr>
        <w:t> </w:t>
      </w:r>
      <w:r w:rsidR="00113FA2" w:rsidRPr="003A4FCA">
        <w:rPr>
          <w:rFonts w:ascii="Arial" w:hAnsi="Arial" w:cs="Arial"/>
          <w:sz w:val="24"/>
          <w:szCs w:val="24"/>
        </w:rPr>
        <w:t>případ</w:t>
      </w:r>
      <w:r w:rsidR="00A946CA" w:rsidRPr="003A4FCA">
        <w:rPr>
          <w:rFonts w:ascii="Arial" w:hAnsi="Arial" w:cs="Arial"/>
          <w:sz w:val="24"/>
          <w:szCs w:val="24"/>
        </w:rPr>
        <w:t>ech, kd</w:t>
      </w:r>
      <w:r w:rsidR="00BA36B7" w:rsidRPr="003A4FCA">
        <w:rPr>
          <w:rFonts w:ascii="Arial" w:hAnsi="Arial" w:cs="Arial"/>
          <w:sz w:val="24"/>
          <w:szCs w:val="24"/>
        </w:rPr>
        <w:t>y zatížení majetku nemá vliv na </w:t>
      </w:r>
      <w:r w:rsidR="00A946CA" w:rsidRPr="003A4FCA">
        <w:rPr>
          <w:rFonts w:ascii="Arial" w:hAnsi="Arial" w:cs="Arial"/>
          <w:sz w:val="24"/>
          <w:szCs w:val="24"/>
        </w:rPr>
        <w:t xml:space="preserve">funkčnost </w:t>
      </w:r>
      <w:r w:rsidR="00154F67" w:rsidRPr="003A4FCA">
        <w:rPr>
          <w:rFonts w:ascii="Arial" w:hAnsi="Arial" w:cs="Arial"/>
          <w:sz w:val="24"/>
          <w:szCs w:val="24"/>
        </w:rPr>
        <w:t>a</w:t>
      </w:r>
      <w:r w:rsidR="00A946CA" w:rsidRPr="003A4FCA">
        <w:rPr>
          <w:rFonts w:ascii="Arial" w:hAnsi="Arial" w:cs="Arial"/>
          <w:sz w:val="24"/>
          <w:szCs w:val="24"/>
        </w:rPr>
        <w:t xml:space="preserve"> hodnotu majetku</w:t>
      </w:r>
      <w:r w:rsidR="00154F67" w:rsidRPr="003A4FCA">
        <w:rPr>
          <w:rFonts w:ascii="Arial" w:hAnsi="Arial" w:cs="Arial"/>
          <w:sz w:val="24"/>
          <w:szCs w:val="24"/>
        </w:rPr>
        <w:t>, např. zřízení věcného břemene</w:t>
      </w:r>
      <w:r w:rsidR="00FC4019" w:rsidRPr="003A4FCA">
        <w:rPr>
          <w:rFonts w:ascii="Arial" w:hAnsi="Arial" w:cs="Arial"/>
          <w:sz w:val="24"/>
          <w:szCs w:val="24"/>
        </w:rPr>
        <w:t xml:space="preserve"> k majetku za účelem </w:t>
      </w:r>
      <w:r w:rsidR="00154F67" w:rsidRPr="003A4FCA">
        <w:rPr>
          <w:rFonts w:ascii="Arial" w:hAnsi="Arial" w:cs="Arial"/>
          <w:sz w:val="24"/>
          <w:szCs w:val="24"/>
        </w:rPr>
        <w:t>vedení inženýrských sítí</w:t>
      </w:r>
      <w:r w:rsidR="00FC4019" w:rsidRPr="003A4FCA">
        <w:rPr>
          <w:rFonts w:ascii="Arial" w:hAnsi="Arial" w:cs="Arial"/>
          <w:sz w:val="24"/>
          <w:szCs w:val="24"/>
        </w:rPr>
        <w:t xml:space="preserve"> apod.</w:t>
      </w:r>
      <w:r w:rsidR="00CE66E8" w:rsidRPr="003A4FCA">
        <w:rPr>
          <w:rFonts w:ascii="Arial" w:hAnsi="Arial" w:cs="Arial"/>
          <w:sz w:val="24"/>
          <w:szCs w:val="24"/>
        </w:rPr>
        <w:t xml:space="preserve"> Příjemce je však povinen předem toto oznámit poskytovateli</w:t>
      </w:r>
      <w:r w:rsidR="00D32672" w:rsidRPr="003A4FCA">
        <w:rPr>
          <w:rFonts w:ascii="Arial" w:hAnsi="Arial" w:cs="Arial"/>
          <w:sz w:val="24"/>
          <w:szCs w:val="24"/>
        </w:rPr>
        <w:t>.</w:t>
      </w:r>
      <w:r w:rsidR="00C60EBC" w:rsidRPr="003A4FCA">
        <w:rPr>
          <w:rFonts w:ascii="Arial" w:hAnsi="Arial" w:cs="Arial"/>
          <w:sz w:val="24"/>
          <w:szCs w:val="24"/>
        </w:rPr>
        <w:t xml:space="preserve"> </w:t>
      </w:r>
      <w:r w:rsidR="00464A2E" w:rsidRPr="003A4FCA">
        <w:rPr>
          <w:rFonts w:ascii="Arial" w:hAnsi="Arial" w:cs="Arial"/>
          <w:i/>
          <w:sz w:val="24"/>
          <w:szCs w:val="24"/>
        </w:rPr>
        <w:t xml:space="preserve"> </w:t>
      </w:r>
    </w:p>
    <w:p w14:paraId="1C9B5097" w14:textId="77777777" w:rsidR="00BD553A" w:rsidRPr="003A4FCA" w:rsidRDefault="00BD553A" w:rsidP="008579EC">
      <w:pPr>
        <w:ind w:left="0" w:firstLine="0"/>
        <w:rPr>
          <w:rFonts w:ascii="Arial" w:hAnsi="Arial" w:cs="Arial"/>
          <w:b/>
          <w:i/>
          <w:sz w:val="24"/>
          <w:szCs w:val="24"/>
        </w:rPr>
      </w:pPr>
    </w:p>
    <w:p w14:paraId="2CB82AE9" w14:textId="77777777" w:rsidR="00691685" w:rsidRPr="003A4FCA" w:rsidRDefault="00691685" w:rsidP="002D0467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284" w:hanging="357"/>
        <w:rPr>
          <w:rFonts w:ascii="Arial" w:hAnsi="Arial" w:cs="Arial"/>
          <w:b/>
          <w:bCs/>
          <w:sz w:val="26"/>
          <w:szCs w:val="26"/>
        </w:rPr>
      </w:pPr>
      <w:r w:rsidRPr="003A4FCA">
        <w:rPr>
          <w:rFonts w:ascii="Arial" w:hAnsi="Arial" w:cs="Arial"/>
          <w:b/>
          <w:bCs/>
          <w:sz w:val="26"/>
          <w:szCs w:val="26"/>
        </w:rPr>
        <w:t xml:space="preserve">Pravidla pro předkládání žádostí o dotace </w:t>
      </w:r>
    </w:p>
    <w:p w14:paraId="30530A62" w14:textId="77777777" w:rsidR="00691685" w:rsidRPr="003A4FCA" w:rsidRDefault="00691685" w:rsidP="00691685">
      <w:pPr>
        <w:pStyle w:val="Odstavecseseznamem"/>
        <w:autoSpaceDE w:val="0"/>
        <w:autoSpaceDN w:val="0"/>
        <w:adjustRightInd w:val="0"/>
        <w:spacing w:before="120" w:after="240"/>
        <w:ind w:left="357" w:firstLine="0"/>
        <w:rPr>
          <w:rFonts w:ascii="Arial" w:hAnsi="Arial" w:cs="Arial"/>
          <w:b/>
          <w:bCs/>
          <w:sz w:val="24"/>
          <w:szCs w:val="24"/>
        </w:rPr>
      </w:pPr>
    </w:p>
    <w:p w14:paraId="7CC224FE" w14:textId="4653B24D" w:rsidR="005B7632" w:rsidRPr="003A4FCA" w:rsidRDefault="00691685" w:rsidP="009D3D1B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Dotační program je zveřejněn na úřední desce od </w:t>
      </w:r>
      <w:r w:rsidR="00CF233B" w:rsidRPr="003A4FCA">
        <w:rPr>
          <w:rFonts w:ascii="Arial" w:hAnsi="Arial" w:cs="Arial"/>
          <w:sz w:val="24"/>
          <w:szCs w:val="24"/>
        </w:rPr>
        <w:t>23</w:t>
      </w:r>
      <w:r w:rsidRPr="003A4FCA">
        <w:rPr>
          <w:rFonts w:ascii="Arial" w:hAnsi="Arial" w:cs="Arial"/>
          <w:sz w:val="24"/>
          <w:szCs w:val="24"/>
        </w:rPr>
        <w:t>. </w:t>
      </w:r>
      <w:r w:rsidR="00CF233B" w:rsidRPr="003A4FCA">
        <w:rPr>
          <w:rFonts w:ascii="Arial" w:hAnsi="Arial" w:cs="Arial"/>
          <w:sz w:val="24"/>
          <w:szCs w:val="24"/>
        </w:rPr>
        <w:t>12</w:t>
      </w:r>
      <w:r w:rsidRPr="003A4FCA">
        <w:rPr>
          <w:rFonts w:ascii="Arial" w:hAnsi="Arial" w:cs="Arial"/>
          <w:sz w:val="24"/>
          <w:szCs w:val="24"/>
        </w:rPr>
        <w:t>. 20</w:t>
      </w:r>
      <w:r w:rsidR="00901346" w:rsidRPr="003A4FCA">
        <w:rPr>
          <w:rFonts w:ascii="Arial" w:hAnsi="Arial" w:cs="Arial"/>
          <w:sz w:val="24"/>
          <w:szCs w:val="24"/>
        </w:rPr>
        <w:t>20</w:t>
      </w:r>
      <w:r w:rsidRPr="003A4FCA">
        <w:rPr>
          <w:rFonts w:ascii="Arial" w:hAnsi="Arial" w:cs="Arial"/>
          <w:sz w:val="24"/>
          <w:szCs w:val="24"/>
        </w:rPr>
        <w:t xml:space="preserve"> do </w:t>
      </w:r>
      <w:r w:rsidR="00E543C5">
        <w:rPr>
          <w:rFonts w:ascii="Arial" w:hAnsi="Arial" w:cs="Arial"/>
          <w:sz w:val="24"/>
          <w:szCs w:val="24"/>
        </w:rPr>
        <w:t>24. 3</w:t>
      </w:r>
      <w:r w:rsidRPr="003A4FCA">
        <w:rPr>
          <w:rFonts w:ascii="Arial" w:hAnsi="Arial" w:cs="Arial"/>
          <w:sz w:val="24"/>
          <w:szCs w:val="24"/>
        </w:rPr>
        <w:t>. 20</w:t>
      </w:r>
      <w:r w:rsidR="00901346" w:rsidRPr="003A4FCA">
        <w:rPr>
          <w:rFonts w:ascii="Arial" w:hAnsi="Arial" w:cs="Arial"/>
          <w:sz w:val="24"/>
          <w:szCs w:val="24"/>
        </w:rPr>
        <w:t>21</w:t>
      </w:r>
      <w:r w:rsidR="00315F2E" w:rsidRPr="003A4FCA">
        <w:rPr>
          <w:rFonts w:ascii="Arial" w:hAnsi="Arial" w:cs="Arial"/>
          <w:sz w:val="24"/>
          <w:szCs w:val="24"/>
        </w:rPr>
        <w:t>.</w:t>
      </w:r>
      <w:r w:rsidRPr="003A4FCA">
        <w:rPr>
          <w:rFonts w:ascii="Arial" w:hAnsi="Arial" w:cs="Arial"/>
          <w:sz w:val="24"/>
          <w:szCs w:val="24"/>
        </w:rPr>
        <w:t xml:space="preserve"> Jeho zveřejnění nemá vliv na dobu, po kterou jsou přijímány žádosti o dotace. </w:t>
      </w:r>
      <w:bookmarkStart w:id="13" w:name="lhůtapodání"/>
      <w:bookmarkEnd w:id="13"/>
    </w:p>
    <w:p w14:paraId="3F122AD8" w14:textId="77777777" w:rsidR="00A20D6B" w:rsidRPr="003A4FCA" w:rsidRDefault="00A20D6B" w:rsidP="00A20D6B">
      <w:pPr>
        <w:pStyle w:val="Odstavecseseznamem"/>
        <w:ind w:left="851" w:firstLine="0"/>
        <w:contextualSpacing w:val="0"/>
        <w:rPr>
          <w:rFonts w:ascii="Arial" w:hAnsi="Arial" w:cs="Arial"/>
          <w:sz w:val="24"/>
          <w:szCs w:val="24"/>
        </w:rPr>
      </w:pPr>
    </w:p>
    <w:p w14:paraId="37028300" w14:textId="051CFE84" w:rsidR="0071231B" w:rsidRPr="003A4FCA" w:rsidRDefault="00691685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/>
          <w:i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Lhůta pro podání žádostí o dotace</w:t>
      </w:r>
      <w:r w:rsidR="004F7056" w:rsidRPr="003A4FCA">
        <w:rPr>
          <w:rFonts w:ascii="Arial" w:hAnsi="Arial" w:cs="Arial"/>
          <w:b/>
          <w:sz w:val="24"/>
          <w:szCs w:val="24"/>
        </w:rPr>
        <w:t>, včetně povinných příloh,</w:t>
      </w:r>
      <w:r w:rsidRPr="003A4FCA">
        <w:rPr>
          <w:rFonts w:ascii="Arial" w:hAnsi="Arial" w:cs="Arial"/>
          <w:b/>
          <w:sz w:val="24"/>
          <w:szCs w:val="24"/>
        </w:rPr>
        <w:t xml:space="preserve"> je stanovena od</w:t>
      </w:r>
      <w:r w:rsidR="00901346" w:rsidRPr="003A4FCA">
        <w:rPr>
          <w:rFonts w:ascii="Arial" w:hAnsi="Arial" w:cs="Arial"/>
          <w:b/>
          <w:sz w:val="24"/>
          <w:szCs w:val="24"/>
        </w:rPr>
        <w:t xml:space="preserve"> </w:t>
      </w:r>
      <w:r w:rsidR="00F94BF0" w:rsidRPr="003A4FCA">
        <w:rPr>
          <w:rFonts w:ascii="Arial" w:hAnsi="Arial" w:cs="Arial"/>
          <w:b/>
          <w:sz w:val="24"/>
          <w:szCs w:val="24"/>
        </w:rPr>
        <w:t>25</w:t>
      </w:r>
      <w:r w:rsidR="00901346" w:rsidRPr="003A4FCA">
        <w:rPr>
          <w:rFonts w:ascii="Arial" w:hAnsi="Arial" w:cs="Arial"/>
          <w:b/>
          <w:sz w:val="24"/>
          <w:szCs w:val="24"/>
        </w:rPr>
        <w:t>. 1. 2021</w:t>
      </w:r>
      <w:r w:rsidRPr="003A4FCA">
        <w:rPr>
          <w:rFonts w:ascii="Arial" w:hAnsi="Arial" w:cs="Arial"/>
          <w:b/>
          <w:sz w:val="24"/>
          <w:szCs w:val="24"/>
        </w:rPr>
        <w:t xml:space="preserve"> do </w:t>
      </w:r>
      <w:r w:rsidR="00F94BF0" w:rsidRPr="003A4FCA">
        <w:rPr>
          <w:rFonts w:ascii="Arial" w:hAnsi="Arial" w:cs="Arial"/>
          <w:b/>
          <w:sz w:val="24"/>
          <w:szCs w:val="24"/>
        </w:rPr>
        <w:t>5</w:t>
      </w:r>
      <w:r w:rsidR="00901346" w:rsidRPr="003A4FCA">
        <w:rPr>
          <w:rFonts w:ascii="Arial" w:hAnsi="Arial" w:cs="Arial"/>
          <w:b/>
          <w:sz w:val="24"/>
          <w:szCs w:val="24"/>
        </w:rPr>
        <w:t xml:space="preserve">. </w:t>
      </w:r>
      <w:r w:rsidR="00F94BF0" w:rsidRPr="003A4FCA">
        <w:rPr>
          <w:rFonts w:ascii="Arial" w:hAnsi="Arial" w:cs="Arial"/>
          <w:b/>
          <w:sz w:val="24"/>
          <w:szCs w:val="24"/>
        </w:rPr>
        <w:t>2</w:t>
      </w:r>
      <w:r w:rsidR="00901346" w:rsidRPr="003A4FCA">
        <w:rPr>
          <w:rFonts w:ascii="Arial" w:hAnsi="Arial" w:cs="Arial"/>
          <w:b/>
          <w:sz w:val="24"/>
          <w:szCs w:val="24"/>
        </w:rPr>
        <w:t>. 2021</w:t>
      </w:r>
      <w:r w:rsidRPr="003A4FCA">
        <w:rPr>
          <w:rFonts w:ascii="Arial" w:hAnsi="Arial" w:cs="Arial"/>
          <w:b/>
          <w:sz w:val="24"/>
          <w:szCs w:val="24"/>
        </w:rPr>
        <w:t xml:space="preserve"> do 12:00 hodin, není-li dále stanoveno jinak.</w:t>
      </w:r>
      <w:r w:rsidRPr="003A4FCA">
        <w:rPr>
          <w:rFonts w:ascii="Arial" w:hAnsi="Arial" w:cs="Arial"/>
          <w:sz w:val="24"/>
          <w:szCs w:val="24"/>
        </w:rPr>
        <w:t xml:space="preserve"> V případě osobního podání žádosti o dotaci v listinné podobě na podatelnu Olomouckého kraje</w:t>
      </w:r>
      <w:r w:rsidR="00315823" w:rsidRPr="003A4FCA">
        <w:rPr>
          <w:rFonts w:ascii="Arial" w:hAnsi="Arial" w:cs="Arial"/>
          <w:sz w:val="24"/>
          <w:szCs w:val="24"/>
        </w:rPr>
        <w:t>,</w:t>
      </w:r>
      <w:r w:rsidRPr="003A4FCA">
        <w:rPr>
          <w:rFonts w:ascii="Arial" w:hAnsi="Arial" w:cs="Arial"/>
          <w:sz w:val="24"/>
          <w:szCs w:val="24"/>
        </w:rPr>
        <w:t xml:space="preserve"> nebo podání žádosti o dotaci v elektronické podobě (e-podatelna, datová schránka), musí být žádost o dotaci doručena vyhlašovateli v termínu uvedeném ve větě první </w:t>
      </w:r>
      <w:r w:rsidR="009C3BC6" w:rsidRPr="003A4FCA">
        <w:rPr>
          <w:rFonts w:ascii="Arial" w:hAnsi="Arial" w:cs="Arial"/>
          <w:sz w:val="24"/>
          <w:szCs w:val="24"/>
        </w:rPr>
        <w:t>tohoto odstavce do 12:00 hod. V </w:t>
      </w:r>
      <w:r w:rsidRPr="003A4FCA">
        <w:rPr>
          <w:rFonts w:ascii="Arial" w:hAnsi="Arial" w:cs="Arial"/>
          <w:sz w:val="24"/>
          <w:szCs w:val="24"/>
        </w:rPr>
        <w:t xml:space="preserve">případě podání </w:t>
      </w:r>
      <w:r w:rsidR="007C5D1C" w:rsidRPr="003A4FCA">
        <w:rPr>
          <w:rFonts w:ascii="Arial" w:hAnsi="Arial" w:cs="Arial"/>
          <w:sz w:val="24"/>
          <w:szCs w:val="24"/>
        </w:rPr>
        <w:t xml:space="preserve">listinné </w:t>
      </w:r>
      <w:r w:rsidRPr="003A4FCA">
        <w:rPr>
          <w:rFonts w:ascii="Arial" w:hAnsi="Arial" w:cs="Arial"/>
          <w:sz w:val="24"/>
          <w:szCs w:val="24"/>
        </w:rPr>
        <w:t>žádosti prostřednictvím poštovní přepravy je lhůta zachována, je-li poslední den lhůty pro podání žádosti zásilka</w:t>
      </w:r>
      <w:r w:rsidR="00EF5552" w:rsidRPr="003A4FCA">
        <w:rPr>
          <w:rFonts w:ascii="Arial" w:hAnsi="Arial" w:cs="Arial"/>
          <w:sz w:val="24"/>
          <w:szCs w:val="24"/>
        </w:rPr>
        <w:t xml:space="preserve">, </w:t>
      </w:r>
      <w:r w:rsidRPr="003A4FCA">
        <w:rPr>
          <w:rFonts w:ascii="Arial" w:hAnsi="Arial" w:cs="Arial"/>
          <w:sz w:val="24"/>
          <w:szCs w:val="24"/>
        </w:rPr>
        <w:t>obsahující listinnou žádost se všemi formálními náležitostmi</w:t>
      </w:r>
      <w:r w:rsidR="00EF5552" w:rsidRPr="003A4FCA">
        <w:rPr>
          <w:rFonts w:ascii="Arial" w:hAnsi="Arial" w:cs="Arial"/>
          <w:sz w:val="24"/>
          <w:szCs w:val="24"/>
        </w:rPr>
        <w:t>,</w:t>
      </w:r>
      <w:r w:rsidRPr="003A4FCA">
        <w:rPr>
          <w:rFonts w:ascii="Arial" w:hAnsi="Arial" w:cs="Arial"/>
          <w:sz w:val="24"/>
          <w:szCs w:val="24"/>
        </w:rPr>
        <w:t xml:space="preserve"> podána </w:t>
      </w:r>
      <w:r w:rsidR="00EF5552" w:rsidRPr="003A4FCA">
        <w:rPr>
          <w:rFonts w:ascii="Arial" w:hAnsi="Arial" w:cs="Arial"/>
          <w:sz w:val="24"/>
          <w:szCs w:val="24"/>
        </w:rPr>
        <w:t xml:space="preserve">k poštovní přepravě na adresu dle </w:t>
      </w:r>
      <w:proofErr w:type="gramStart"/>
      <w:r w:rsidR="00EF5552" w:rsidRPr="003A4FCA">
        <w:rPr>
          <w:rFonts w:ascii="Arial" w:hAnsi="Arial" w:cs="Arial"/>
          <w:sz w:val="24"/>
          <w:szCs w:val="24"/>
        </w:rPr>
        <w:t xml:space="preserve">odst. </w:t>
      </w:r>
      <w:hyperlink w:anchor="Administrátor" w:history="1">
        <w:r w:rsidR="00EF5552" w:rsidRPr="003A4FCA">
          <w:rPr>
            <w:rStyle w:val="Hypertextovodkaz"/>
            <w:rFonts w:ascii="Arial" w:hAnsi="Arial" w:cs="Arial"/>
            <w:color w:val="auto"/>
            <w:sz w:val="24"/>
            <w:szCs w:val="24"/>
          </w:rPr>
          <w:t>1.</w:t>
        </w:r>
        <w:r w:rsidR="005917A6" w:rsidRPr="003A4FCA">
          <w:rPr>
            <w:rStyle w:val="Hypertextovodkaz"/>
            <w:rFonts w:ascii="Arial" w:hAnsi="Arial" w:cs="Arial"/>
            <w:color w:val="auto"/>
            <w:sz w:val="24"/>
            <w:szCs w:val="24"/>
          </w:rPr>
          <w:t>4</w:t>
        </w:r>
        <w:r w:rsidRPr="003A4FCA">
          <w:rPr>
            <w:rStyle w:val="Hypertextovodkaz"/>
            <w:rFonts w:ascii="Arial" w:hAnsi="Arial" w:cs="Arial"/>
            <w:color w:val="auto"/>
            <w:sz w:val="24"/>
            <w:szCs w:val="24"/>
          </w:rPr>
          <w:t>.</w:t>
        </w:r>
      </w:hyperlink>
      <w:proofErr w:type="gramEnd"/>
    </w:p>
    <w:p w14:paraId="1EEBE338" w14:textId="36244598" w:rsidR="0071231B" w:rsidRPr="003A4FCA" w:rsidRDefault="00A22FF2" w:rsidP="00306FB5">
      <w:pPr>
        <w:ind w:firstLine="0"/>
        <w:rPr>
          <w:rFonts w:ascii="Arial" w:hAnsi="Arial" w:cs="Arial"/>
          <w:b/>
          <w:i/>
          <w:sz w:val="24"/>
          <w:szCs w:val="24"/>
          <w:u w:val="single"/>
        </w:rPr>
      </w:pPr>
      <w:r w:rsidRPr="003A4FCA">
        <w:rPr>
          <w:rFonts w:ascii="Arial" w:hAnsi="Arial" w:cs="Arial"/>
          <w:sz w:val="24"/>
          <w:szCs w:val="24"/>
        </w:rPr>
        <w:t xml:space="preserve">Veřejnoprávním podepisujícím </w:t>
      </w:r>
      <w:r w:rsidR="00D760D0" w:rsidRPr="003A4FCA">
        <w:rPr>
          <w:rFonts w:ascii="Arial" w:hAnsi="Arial" w:cs="Arial"/>
          <w:sz w:val="24"/>
          <w:szCs w:val="24"/>
        </w:rPr>
        <w:t xml:space="preserve">žadatelům (viz bod 11.7.1) </w:t>
      </w:r>
      <w:r w:rsidR="00CE62D0" w:rsidRPr="003A4FCA">
        <w:rPr>
          <w:rFonts w:ascii="Arial" w:hAnsi="Arial" w:cs="Arial"/>
          <w:sz w:val="24"/>
          <w:szCs w:val="24"/>
        </w:rPr>
        <w:t>doporučujeme používat k </w:t>
      </w:r>
      <w:r w:rsidR="000923FC" w:rsidRPr="003A4FCA">
        <w:rPr>
          <w:rFonts w:ascii="Arial" w:hAnsi="Arial" w:cs="Arial"/>
          <w:sz w:val="24"/>
          <w:szCs w:val="24"/>
        </w:rPr>
        <w:t>doručení žádosti výhradně datovou schránku</w:t>
      </w:r>
      <w:r w:rsidR="00D760D0" w:rsidRPr="003A4FCA">
        <w:rPr>
          <w:rFonts w:ascii="Arial" w:hAnsi="Arial" w:cs="Arial"/>
          <w:sz w:val="24"/>
          <w:szCs w:val="24"/>
        </w:rPr>
        <w:t xml:space="preserve"> způsobem dle bodu 8.3.1 písm. b)</w:t>
      </w:r>
      <w:r w:rsidR="00315F2E" w:rsidRPr="003A4FCA">
        <w:rPr>
          <w:rFonts w:ascii="Arial" w:hAnsi="Arial" w:cs="Arial"/>
          <w:sz w:val="24"/>
          <w:szCs w:val="24"/>
        </w:rPr>
        <w:t>.</w:t>
      </w:r>
    </w:p>
    <w:p w14:paraId="5A78AEBD" w14:textId="77777777" w:rsidR="0071231B" w:rsidRPr="003A4FCA" w:rsidRDefault="0071231B" w:rsidP="00024896">
      <w:pPr>
        <w:pStyle w:val="Odstavecseseznamem"/>
        <w:ind w:left="851" w:firstLine="0"/>
        <w:contextualSpacing w:val="0"/>
        <w:rPr>
          <w:rFonts w:ascii="Arial" w:hAnsi="Arial" w:cs="Arial"/>
          <w:sz w:val="24"/>
          <w:szCs w:val="24"/>
        </w:rPr>
      </w:pPr>
    </w:p>
    <w:p w14:paraId="62D468DE" w14:textId="6C2FE0A6" w:rsidR="00506426" w:rsidRPr="003A4FCA" w:rsidRDefault="00C7271B" w:rsidP="00306FB5">
      <w:pPr>
        <w:ind w:firstLine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V případě objektivních technických problémů na straně </w:t>
      </w:r>
      <w:r w:rsidR="00461E57" w:rsidRPr="003A4FCA">
        <w:rPr>
          <w:rFonts w:ascii="Arial" w:hAnsi="Arial" w:cs="Arial"/>
          <w:sz w:val="24"/>
          <w:szCs w:val="24"/>
        </w:rPr>
        <w:t>vyhlašovatele</w:t>
      </w:r>
      <w:r w:rsidRPr="003A4FCA">
        <w:rPr>
          <w:rFonts w:ascii="Arial" w:hAnsi="Arial" w:cs="Arial"/>
          <w:sz w:val="24"/>
          <w:szCs w:val="24"/>
        </w:rPr>
        <w:t xml:space="preserve"> (výpadek systému RAP), které se projeví 24 hodin před termínem ukončení přijímání žádostí, bude lhůta pro příjem žádostí prodloužena o dobu, po kterou objektivní technické problémy na straně </w:t>
      </w:r>
      <w:r w:rsidR="00B5145D" w:rsidRPr="003A4FCA">
        <w:rPr>
          <w:rFonts w:ascii="Arial" w:hAnsi="Arial" w:cs="Arial"/>
          <w:sz w:val="24"/>
          <w:szCs w:val="24"/>
        </w:rPr>
        <w:t xml:space="preserve">vyhlašovatele </w:t>
      </w:r>
      <w:r w:rsidRPr="003A4FCA">
        <w:rPr>
          <w:rFonts w:ascii="Arial" w:hAnsi="Arial" w:cs="Arial"/>
          <w:sz w:val="24"/>
          <w:szCs w:val="24"/>
        </w:rPr>
        <w:t xml:space="preserve">trvaly, a informace o této skutečnosti bude uvedena na webových stránkách Olomouckého kraje v sekci </w:t>
      </w:r>
      <w:r w:rsidR="009C7F2C" w:rsidRPr="003A4FCA">
        <w:rPr>
          <w:rFonts w:ascii="Arial" w:hAnsi="Arial" w:cs="Arial"/>
          <w:sz w:val="24"/>
          <w:szCs w:val="24"/>
        </w:rPr>
        <w:t>KRAJSKÉ DOTACE</w:t>
      </w:r>
      <w:r w:rsidR="0019214B" w:rsidRPr="003A4FCA">
        <w:rPr>
          <w:rFonts w:ascii="Arial" w:hAnsi="Arial" w:cs="Arial"/>
          <w:sz w:val="24"/>
          <w:szCs w:val="24"/>
        </w:rPr>
        <w:t>.</w:t>
      </w:r>
    </w:p>
    <w:p w14:paraId="02E8B704" w14:textId="77777777" w:rsidR="00BD553A" w:rsidRPr="003A4FCA" w:rsidRDefault="00BD553A" w:rsidP="005B7632">
      <w:pPr>
        <w:ind w:firstLine="0"/>
        <w:rPr>
          <w:rFonts w:ascii="Arial" w:hAnsi="Arial" w:cs="Arial"/>
          <w:b/>
          <w:caps/>
          <w:sz w:val="24"/>
          <w:szCs w:val="24"/>
          <w:u w:val="single"/>
        </w:rPr>
      </w:pPr>
    </w:p>
    <w:p w14:paraId="791DC955" w14:textId="471E61D3" w:rsidR="00CD1DE7" w:rsidRPr="003A4FCA" w:rsidRDefault="00CD1DE7" w:rsidP="009D3D1B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 xml:space="preserve">Dotaci lze poskytnout pouze na základě řádně </w:t>
      </w:r>
      <w:r w:rsidR="00881D2C" w:rsidRPr="003A4FCA">
        <w:rPr>
          <w:rFonts w:ascii="Arial" w:hAnsi="Arial" w:cs="Arial"/>
          <w:b/>
          <w:sz w:val="24"/>
          <w:szCs w:val="24"/>
        </w:rPr>
        <w:t xml:space="preserve">vyplněné elektronické žádosti </w:t>
      </w:r>
      <w:r w:rsidR="0029127B" w:rsidRPr="003A4FCA">
        <w:rPr>
          <w:rFonts w:ascii="Arial" w:hAnsi="Arial" w:cs="Arial"/>
          <w:sz w:val="24"/>
          <w:szCs w:val="24"/>
        </w:rPr>
        <w:t>(</w:t>
      </w:r>
      <w:r w:rsidR="0029127B" w:rsidRPr="003A4FCA">
        <w:rPr>
          <w:rFonts w:ascii="Arial" w:hAnsi="Arial" w:cs="Arial"/>
          <w:b/>
          <w:sz w:val="24"/>
          <w:szCs w:val="24"/>
        </w:rPr>
        <w:t xml:space="preserve">žádost je </w:t>
      </w:r>
      <w:r w:rsidR="0029127B" w:rsidRPr="003A4FCA">
        <w:rPr>
          <w:rFonts w:ascii="Arial" w:hAnsi="Arial" w:cs="Arial"/>
          <w:b/>
          <w:sz w:val="24"/>
          <w:szCs w:val="24"/>
        </w:rPr>
        <w:sym w:font="Wingdings" w:char="F0E0"/>
      </w:r>
      <w:r w:rsidR="0029127B" w:rsidRPr="003A4FCA">
        <w:rPr>
          <w:rFonts w:ascii="Arial" w:hAnsi="Arial" w:cs="Arial"/>
          <w:b/>
          <w:sz w:val="24"/>
          <w:szCs w:val="24"/>
        </w:rPr>
        <w:t xml:space="preserve"> vyplněná, uložená a odeslaná ve formuláři na webu </w:t>
      </w:r>
      <w:r w:rsidR="0029127B" w:rsidRPr="003A4FCA">
        <w:rPr>
          <w:rFonts w:ascii="Arial" w:hAnsi="Arial" w:cs="Arial"/>
          <w:b/>
          <w:sz w:val="24"/>
          <w:szCs w:val="24"/>
        </w:rPr>
        <w:sym w:font="Wingdings" w:char="F0E0"/>
      </w:r>
      <w:r w:rsidR="0029127B" w:rsidRPr="003A4FCA">
        <w:rPr>
          <w:rFonts w:ascii="Arial" w:hAnsi="Arial" w:cs="Arial"/>
          <w:b/>
          <w:sz w:val="24"/>
          <w:szCs w:val="24"/>
        </w:rPr>
        <w:t xml:space="preserve"> a dle bodu 8.3.1. doručená na úřad</w:t>
      </w:r>
      <w:r w:rsidR="0029127B" w:rsidRPr="003A4FCA">
        <w:rPr>
          <w:rFonts w:ascii="Arial" w:hAnsi="Arial" w:cs="Arial"/>
          <w:sz w:val="24"/>
          <w:szCs w:val="24"/>
        </w:rPr>
        <w:t xml:space="preserve">) </w:t>
      </w:r>
      <w:r w:rsidR="00881D2C" w:rsidRPr="003A4FCA">
        <w:rPr>
          <w:rFonts w:ascii="Arial" w:hAnsi="Arial" w:cs="Arial"/>
          <w:b/>
          <w:sz w:val="24"/>
          <w:szCs w:val="24"/>
        </w:rPr>
        <w:t>a </w:t>
      </w:r>
      <w:r w:rsidRPr="003A4FCA">
        <w:rPr>
          <w:rFonts w:ascii="Arial" w:hAnsi="Arial" w:cs="Arial"/>
          <w:b/>
          <w:sz w:val="24"/>
          <w:szCs w:val="24"/>
        </w:rPr>
        <w:t>doručené žádosti</w:t>
      </w:r>
      <w:r w:rsidRPr="003A4FCA">
        <w:rPr>
          <w:rFonts w:ascii="Arial" w:hAnsi="Arial" w:cs="Arial"/>
          <w:sz w:val="24"/>
          <w:szCs w:val="24"/>
        </w:rPr>
        <w:t xml:space="preserve">, viz </w:t>
      </w:r>
      <w:r w:rsidRPr="003A4FCA">
        <w:rPr>
          <w:rFonts w:ascii="Arial" w:hAnsi="Arial" w:cs="Arial"/>
          <w:b/>
          <w:sz w:val="24"/>
          <w:szCs w:val="24"/>
        </w:rPr>
        <w:t>definice písemné žádosti</w:t>
      </w:r>
      <w:r w:rsidRPr="003A4FCA">
        <w:rPr>
          <w:rFonts w:ascii="Arial" w:hAnsi="Arial" w:cs="Arial"/>
          <w:sz w:val="24"/>
          <w:szCs w:val="24"/>
        </w:rPr>
        <w:t xml:space="preserve"> odst. 11.1</w:t>
      </w:r>
      <w:r w:rsidR="00910A56" w:rsidRPr="003A4FCA">
        <w:rPr>
          <w:rFonts w:ascii="Arial" w:hAnsi="Arial" w:cs="Arial"/>
          <w:sz w:val="24"/>
          <w:szCs w:val="24"/>
        </w:rPr>
        <w:t>1</w:t>
      </w:r>
      <w:r w:rsidR="0029127B" w:rsidRPr="003A4FCA">
        <w:rPr>
          <w:rFonts w:ascii="Arial" w:hAnsi="Arial" w:cs="Arial"/>
          <w:sz w:val="24"/>
          <w:szCs w:val="24"/>
        </w:rPr>
        <w:t>.</w:t>
      </w:r>
      <w:r w:rsidRPr="003A4FCA">
        <w:rPr>
          <w:rFonts w:ascii="Arial" w:hAnsi="Arial" w:cs="Arial"/>
          <w:sz w:val="24"/>
          <w:szCs w:val="24"/>
        </w:rPr>
        <w:t xml:space="preserve"> </w:t>
      </w:r>
    </w:p>
    <w:p w14:paraId="06C1BB91" w14:textId="517BCDCD" w:rsidR="00CD1DE7" w:rsidRPr="003A4FCA" w:rsidRDefault="00CD1DE7" w:rsidP="00CD1DE7">
      <w:pPr>
        <w:tabs>
          <w:tab w:val="left" w:pos="851"/>
        </w:tabs>
        <w:spacing w:before="240"/>
        <w:ind w:firstLine="0"/>
        <w:rPr>
          <w:rFonts w:ascii="Arial" w:hAnsi="Arial" w:cs="Arial"/>
          <w:b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Vzor žádosti je zveřejněn spolu s programem na webových stránkách Olomouckého kraje. Žadatel o dotaci se musí zaregistrovat do systému RAP (Portál komunikace pro občany). Registraci provede </w:t>
      </w:r>
      <w:r w:rsidR="00315823" w:rsidRPr="003A4FCA">
        <w:rPr>
          <w:rFonts w:ascii="Arial" w:hAnsi="Arial" w:cs="Arial"/>
          <w:sz w:val="24"/>
          <w:szCs w:val="24"/>
        </w:rPr>
        <w:t xml:space="preserve">vyplněním registračního formuláře a následným otevřením aktivačního odkazu, který bude </w:t>
      </w:r>
      <w:r w:rsidR="00C71F67" w:rsidRPr="003A4FCA">
        <w:rPr>
          <w:rFonts w:ascii="Arial" w:hAnsi="Arial" w:cs="Arial"/>
          <w:sz w:val="24"/>
          <w:szCs w:val="24"/>
        </w:rPr>
        <w:t xml:space="preserve">automaticky </w:t>
      </w:r>
      <w:r w:rsidR="00315823" w:rsidRPr="003A4FCA">
        <w:rPr>
          <w:rFonts w:ascii="Arial" w:hAnsi="Arial" w:cs="Arial"/>
          <w:sz w:val="24"/>
          <w:szCs w:val="24"/>
        </w:rPr>
        <w:t xml:space="preserve">doručen na email žadatele. </w:t>
      </w:r>
      <w:r w:rsidRPr="003A4FCA">
        <w:rPr>
          <w:rFonts w:ascii="Arial" w:hAnsi="Arial" w:cs="Arial"/>
          <w:sz w:val="24"/>
          <w:szCs w:val="24"/>
        </w:rPr>
        <w:t xml:space="preserve">Žádost </w:t>
      </w:r>
      <w:r w:rsidRPr="003A4FCA">
        <w:rPr>
          <w:rFonts w:ascii="Arial" w:hAnsi="Arial" w:cs="Arial"/>
          <w:b/>
          <w:sz w:val="24"/>
          <w:szCs w:val="24"/>
        </w:rPr>
        <w:t>musí být vyplněna</w:t>
      </w:r>
      <w:r w:rsidRPr="003A4FCA">
        <w:rPr>
          <w:rFonts w:ascii="Arial" w:hAnsi="Arial" w:cs="Arial"/>
          <w:sz w:val="24"/>
          <w:szCs w:val="24"/>
        </w:rPr>
        <w:t xml:space="preserve"> </w:t>
      </w:r>
      <w:r w:rsidRPr="003A4FCA">
        <w:rPr>
          <w:rFonts w:ascii="Arial" w:hAnsi="Arial" w:cs="Arial"/>
          <w:b/>
          <w:sz w:val="24"/>
          <w:szCs w:val="24"/>
        </w:rPr>
        <w:t>elektroni</w:t>
      </w:r>
      <w:r w:rsidR="00BA36B7" w:rsidRPr="003A4FCA">
        <w:rPr>
          <w:rFonts w:ascii="Arial" w:hAnsi="Arial" w:cs="Arial"/>
          <w:b/>
          <w:sz w:val="24"/>
          <w:szCs w:val="24"/>
        </w:rPr>
        <w:t>cky ve formuláři zveřejněném na </w:t>
      </w:r>
      <w:r w:rsidRPr="003A4FCA">
        <w:rPr>
          <w:rFonts w:ascii="Arial" w:hAnsi="Arial" w:cs="Arial"/>
          <w:b/>
          <w:sz w:val="24"/>
          <w:szCs w:val="24"/>
        </w:rPr>
        <w:t xml:space="preserve">internetových stránkách vyhlašovatele, v systému RAP a </w:t>
      </w:r>
      <w:r w:rsidR="00744CAB" w:rsidRPr="003A4FCA">
        <w:rPr>
          <w:rFonts w:ascii="Arial" w:hAnsi="Arial" w:cs="Arial"/>
          <w:b/>
          <w:sz w:val="24"/>
          <w:szCs w:val="24"/>
        </w:rPr>
        <w:t>doručena</w:t>
      </w:r>
      <w:r w:rsidRPr="003A4FCA">
        <w:rPr>
          <w:rFonts w:ascii="Arial" w:hAnsi="Arial" w:cs="Arial"/>
          <w:b/>
          <w:sz w:val="24"/>
          <w:szCs w:val="24"/>
        </w:rPr>
        <w:t xml:space="preserve"> dle </w:t>
      </w:r>
      <w:r w:rsidR="007465E0" w:rsidRPr="003A4FCA">
        <w:rPr>
          <w:rFonts w:ascii="Arial" w:hAnsi="Arial" w:cs="Arial"/>
          <w:b/>
          <w:sz w:val="24"/>
          <w:szCs w:val="24"/>
        </w:rPr>
        <w:t xml:space="preserve">bodu </w:t>
      </w:r>
      <w:r w:rsidRPr="003A4FCA">
        <w:rPr>
          <w:rFonts w:ascii="Arial" w:hAnsi="Arial" w:cs="Arial"/>
          <w:b/>
          <w:sz w:val="24"/>
          <w:szCs w:val="24"/>
        </w:rPr>
        <w:t xml:space="preserve">8.3.1 </w:t>
      </w:r>
      <w:r w:rsidRPr="003A4FCA">
        <w:rPr>
          <w:rFonts w:ascii="Arial" w:hAnsi="Arial" w:cs="Arial"/>
          <w:sz w:val="24"/>
          <w:szCs w:val="24"/>
        </w:rPr>
        <w:t>nejpozději do 12:00 hodin posledního dne lhůty k podání žádosti uvedeného v odst. 8.2</w:t>
      </w:r>
      <w:r w:rsidR="00122C96" w:rsidRPr="003A4FCA">
        <w:rPr>
          <w:rFonts w:ascii="Arial" w:hAnsi="Arial" w:cs="Arial"/>
          <w:sz w:val="24"/>
          <w:szCs w:val="24"/>
        </w:rPr>
        <w:t>.</w:t>
      </w:r>
      <w:r w:rsidRPr="003A4FCA">
        <w:rPr>
          <w:rFonts w:ascii="Arial" w:hAnsi="Arial" w:cs="Arial"/>
          <w:sz w:val="24"/>
          <w:szCs w:val="24"/>
        </w:rPr>
        <w:t xml:space="preserve"> Po přihlášení do RAP je žadateli umožněno žádost upravovat, uložit, odeslat, sledovat její průběh apod.</w:t>
      </w:r>
      <w:r w:rsidR="009272D8" w:rsidRPr="003A4FCA">
        <w:rPr>
          <w:rFonts w:ascii="Arial" w:hAnsi="Arial" w:cs="Arial"/>
          <w:sz w:val="24"/>
          <w:szCs w:val="24"/>
        </w:rPr>
        <w:t xml:space="preserve"> </w:t>
      </w:r>
    </w:p>
    <w:p w14:paraId="51455C8D" w14:textId="77777777" w:rsidR="00CD1DE7" w:rsidRPr="003A4FCA" w:rsidRDefault="00CD1DE7" w:rsidP="00CD1DE7">
      <w:pPr>
        <w:tabs>
          <w:tab w:val="left" w:pos="851"/>
        </w:tabs>
        <w:rPr>
          <w:rFonts w:ascii="Arial" w:hAnsi="Arial" w:cs="Arial"/>
          <w:sz w:val="24"/>
          <w:szCs w:val="24"/>
        </w:rPr>
      </w:pPr>
    </w:p>
    <w:p w14:paraId="6CFC73DF" w14:textId="628B20A7" w:rsidR="00CD1DE7" w:rsidRPr="003A4FCA" w:rsidRDefault="00315823" w:rsidP="00A5048A">
      <w:pPr>
        <w:pStyle w:val="Odstavecseseznamem"/>
        <w:numPr>
          <w:ilvl w:val="2"/>
          <w:numId w:val="38"/>
        </w:numPr>
        <w:spacing w:after="120"/>
        <w:ind w:left="1560" w:hanging="709"/>
        <w:contextualSpacing w:val="0"/>
        <w:rPr>
          <w:rFonts w:ascii="Arial" w:hAnsi="Arial" w:cs="Arial"/>
          <w:b/>
          <w:sz w:val="24"/>
          <w:szCs w:val="24"/>
          <w:u w:val="single"/>
        </w:rPr>
      </w:pPr>
      <w:r w:rsidRPr="003A4FCA">
        <w:rPr>
          <w:rFonts w:ascii="Arial" w:hAnsi="Arial" w:cs="Arial"/>
          <w:b/>
          <w:sz w:val="24"/>
          <w:szCs w:val="24"/>
        </w:rPr>
        <w:lastRenderedPageBreak/>
        <w:t>Ž</w:t>
      </w:r>
      <w:r w:rsidR="00CD1DE7" w:rsidRPr="003A4FCA">
        <w:rPr>
          <w:rFonts w:ascii="Arial" w:hAnsi="Arial" w:cs="Arial"/>
          <w:b/>
          <w:sz w:val="24"/>
          <w:szCs w:val="24"/>
        </w:rPr>
        <w:t xml:space="preserve">adatelé </w:t>
      </w:r>
      <w:r w:rsidR="00CD1DE7" w:rsidRPr="003A4FCA">
        <w:rPr>
          <w:rFonts w:ascii="Arial" w:hAnsi="Arial" w:cs="Arial"/>
          <w:sz w:val="24"/>
          <w:szCs w:val="24"/>
        </w:rPr>
        <w:t xml:space="preserve">se do systému RAP přihlašují pomocí svého uživatelského jména a hesla. </w:t>
      </w:r>
      <w:r w:rsidRPr="003A4FCA">
        <w:rPr>
          <w:rFonts w:ascii="Arial" w:hAnsi="Arial" w:cs="Arial"/>
          <w:sz w:val="24"/>
          <w:szCs w:val="24"/>
        </w:rPr>
        <w:t>Žadatelé v</w:t>
      </w:r>
      <w:r w:rsidR="00CD1DE7" w:rsidRPr="003A4FCA">
        <w:rPr>
          <w:rFonts w:ascii="Arial" w:hAnsi="Arial" w:cs="Arial"/>
          <w:sz w:val="24"/>
          <w:szCs w:val="24"/>
        </w:rPr>
        <w:t xml:space="preserve">yplní a </w:t>
      </w:r>
      <w:r w:rsidR="00CD1DE7" w:rsidRPr="003A4FCA">
        <w:rPr>
          <w:rFonts w:ascii="Arial" w:hAnsi="Arial" w:cs="Arial"/>
          <w:b/>
          <w:sz w:val="24"/>
          <w:szCs w:val="24"/>
          <w:u w:val="single"/>
        </w:rPr>
        <w:t>odešlou</w:t>
      </w:r>
      <w:r w:rsidR="00CD1DE7" w:rsidRPr="003A4FCA">
        <w:rPr>
          <w:rFonts w:ascii="Arial" w:hAnsi="Arial" w:cs="Arial"/>
          <w:b/>
          <w:sz w:val="24"/>
          <w:szCs w:val="24"/>
        </w:rPr>
        <w:t xml:space="preserve"> svou žádost </w:t>
      </w:r>
      <w:r w:rsidR="00CD1DE7" w:rsidRPr="003A4FCA">
        <w:rPr>
          <w:rFonts w:ascii="Arial" w:hAnsi="Arial" w:cs="Arial"/>
          <w:b/>
          <w:sz w:val="24"/>
          <w:szCs w:val="24"/>
          <w:u w:val="single"/>
        </w:rPr>
        <w:t>v systému RAP</w:t>
      </w:r>
      <w:r w:rsidR="00CD1DE7" w:rsidRPr="003A4FCA">
        <w:rPr>
          <w:rFonts w:ascii="Arial" w:hAnsi="Arial" w:cs="Arial"/>
          <w:sz w:val="24"/>
          <w:szCs w:val="24"/>
        </w:rPr>
        <w:t xml:space="preserve">, </w:t>
      </w:r>
      <w:r w:rsidR="004F7056" w:rsidRPr="003A4FCA">
        <w:rPr>
          <w:rFonts w:ascii="Arial" w:hAnsi="Arial" w:cs="Arial"/>
          <w:sz w:val="24"/>
          <w:szCs w:val="24"/>
        </w:rPr>
        <w:t xml:space="preserve">včetně povinných příloh, </w:t>
      </w:r>
      <w:r w:rsidR="00CD1DE7" w:rsidRPr="003A4FCA">
        <w:rPr>
          <w:rFonts w:ascii="Arial" w:hAnsi="Arial" w:cs="Arial"/>
          <w:b/>
          <w:sz w:val="24"/>
          <w:szCs w:val="24"/>
          <w:u w:val="single"/>
        </w:rPr>
        <w:t>následně si stáhnou soubor PDF</w:t>
      </w:r>
      <w:r w:rsidR="00CD1DE7" w:rsidRPr="003A4FCA">
        <w:rPr>
          <w:rFonts w:ascii="Arial" w:hAnsi="Arial" w:cs="Arial"/>
          <w:sz w:val="24"/>
          <w:szCs w:val="24"/>
        </w:rPr>
        <w:t xml:space="preserve"> </w:t>
      </w:r>
      <w:r w:rsidR="00CD1DE7" w:rsidRPr="003A4FCA">
        <w:rPr>
          <w:rFonts w:ascii="Arial" w:hAnsi="Arial" w:cs="Arial"/>
          <w:sz w:val="24"/>
          <w:szCs w:val="24"/>
          <w:u w:val="single"/>
        </w:rPr>
        <w:t xml:space="preserve">s podanou žádostí </w:t>
      </w:r>
      <w:r w:rsidR="00D96825" w:rsidRPr="003A4FCA">
        <w:rPr>
          <w:rFonts w:ascii="Arial" w:hAnsi="Arial" w:cs="Arial"/>
          <w:sz w:val="24"/>
          <w:szCs w:val="24"/>
          <w:u w:val="single"/>
        </w:rPr>
        <w:t xml:space="preserve">(odeslanými daty) </w:t>
      </w:r>
      <w:r w:rsidR="00CD1DE7" w:rsidRPr="003A4FCA">
        <w:rPr>
          <w:rFonts w:ascii="Arial" w:hAnsi="Arial" w:cs="Arial"/>
          <w:sz w:val="24"/>
          <w:szCs w:val="24"/>
          <w:u w:val="single"/>
        </w:rPr>
        <w:t xml:space="preserve">opatřenou PID (čárovým kódem) </w:t>
      </w:r>
      <w:r w:rsidR="00CD1DE7" w:rsidRPr="003A4FCA">
        <w:rPr>
          <w:rFonts w:ascii="Arial" w:hAnsi="Arial" w:cs="Arial"/>
          <w:sz w:val="24"/>
          <w:szCs w:val="24"/>
        </w:rPr>
        <w:t>a ve stanov</w:t>
      </w:r>
      <w:r w:rsidR="00122C96" w:rsidRPr="003A4FCA">
        <w:rPr>
          <w:rFonts w:ascii="Arial" w:hAnsi="Arial" w:cs="Arial"/>
          <w:sz w:val="24"/>
          <w:szCs w:val="24"/>
        </w:rPr>
        <w:t>en</w:t>
      </w:r>
      <w:r w:rsidR="00CD1DE7" w:rsidRPr="003A4FCA">
        <w:rPr>
          <w:rFonts w:ascii="Arial" w:hAnsi="Arial" w:cs="Arial"/>
          <w:sz w:val="24"/>
          <w:szCs w:val="24"/>
        </w:rPr>
        <w:t>é lhůtě j</w:t>
      </w:r>
      <w:r w:rsidR="00122C96" w:rsidRPr="003A4FCA">
        <w:rPr>
          <w:rFonts w:ascii="Arial" w:hAnsi="Arial" w:cs="Arial"/>
          <w:sz w:val="24"/>
          <w:szCs w:val="24"/>
        </w:rPr>
        <w:t>i</w:t>
      </w:r>
      <w:r w:rsidR="00CD1DE7" w:rsidRPr="003A4FCA">
        <w:rPr>
          <w:rFonts w:ascii="Arial" w:hAnsi="Arial" w:cs="Arial"/>
          <w:sz w:val="24"/>
          <w:szCs w:val="24"/>
        </w:rPr>
        <w:t xml:space="preserve"> doručí </w:t>
      </w:r>
      <w:r w:rsidR="001A60F9" w:rsidRPr="003A4FCA">
        <w:rPr>
          <w:rFonts w:ascii="Arial" w:hAnsi="Arial" w:cs="Arial"/>
          <w:sz w:val="24"/>
          <w:szCs w:val="24"/>
        </w:rPr>
        <w:t xml:space="preserve">poskytovateli </w:t>
      </w:r>
      <w:r w:rsidR="00CD1DE7" w:rsidRPr="003A4FCA">
        <w:rPr>
          <w:rFonts w:ascii="Arial" w:hAnsi="Arial" w:cs="Arial"/>
          <w:b/>
          <w:sz w:val="24"/>
          <w:szCs w:val="24"/>
        </w:rPr>
        <w:t>jedním</w:t>
      </w:r>
      <w:r w:rsidR="00CD1DE7" w:rsidRPr="003A4FCA">
        <w:rPr>
          <w:rFonts w:ascii="Arial" w:hAnsi="Arial" w:cs="Arial"/>
          <w:sz w:val="24"/>
          <w:szCs w:val="24"/>
        </w:rPr>
        <w:t xml:space="preserve"> z následujících způsobů:</w:t>
      </w:r>
    </w:p>
    <w:p w14:paraId="2BF62C5F" w14:textId="0ED18E72" w:rsidR="00C71F67" w:rsidRPr="003A4FCA" w:rsidRDefault="00CD1DE7" w:rsidP="00581E9D">
      <w:pPr>
        <w:pStyle w:val="Odstavecseseznamem"/>
        <w:numPr>
          <w:ilvl w:val="0"/>
          <w:numId w:val="11"/>
        </w:numPr>
        <w:spacing w:before="120"/>
        <w:ind w:left="1559" w:firstLine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elektronicky</w:t>
      </w:r>
      <w:r w:rsidRPr="003A4FCA">
        <w:rPr>
          <w:rFonts w:ascii="Arial" w:hAnsi="Arial" w:cs="Arial"/>
          <w:sz w:val="24"/>
          <w:szCs w:val="24"/>
        </w:rPr>
        <w:t xml:space="preserve"> </w:t>
      </w:r>
      <w:r w:rsidRPr="003A4FCA">
        <w:rPr>
          <w:rFonts w:ascii="Arial" w:hAnsi="Arial" w:cs="Arial"/>
          <w:b/>
          <w:sz w:val="24"/>
          <w:szCs w:val="24"/>
        </w:rPr>
        <w:t>emailem</w:t>
      </w:r>
      <w:r w:rsidRPr="003A4FCA">
        <w:rPr>
          <w:rFonts w:ascii="Arial" w:hAnsi="Arial" w:cs="Arial"/>
          <w:sz w:val="24"/>
          <w:szCs w:val="24"/>
        </w:rPr>
        <w:t xml:space="preserve"> </w:t>
      </w:r>
      <w:r w:rsidR="00B63F11" w:rsidRPr="003A4FCA">
        <w:rPr>
          <w:rFonts w:ascii="Arial" w:hAnsi="Arial" w:cs="Arial"/>
          <w:b/>
          <w:sz w:val="24"/>
          <w:szCs w:val="24"/>
        </w:rPr>
        <w:t>s</w:t>
      </w:r>
      <w:r w:rsidR="007B0503" w:rsidRPr="003A4FCA">
        <w:rPr>
          <w:rFonts w:ascii="Arial" w:hAnsi="Arial" w:cs="Arial"/>
          <w:b/>
          <w:sz w:val="24"/>
          <w:szCs w:val="24"/>
        </w:rPr>
        <w:t xml:space="preserve"> uznávaným </w:t>
      </w:r>
      <w:r w:rsidR="000D25B2" w:rsidRPr="003A4FCA">
        <w:rPr>
          <w:rFonts w:ascii="Arial" w:hAnsi="Arial" w:cs="Arial"/>
          <w:b/>
          <w:sz w:val="24"/>
          <w:szCs w:val="24"/>
        </w:rPr>
        <w:t xml:space="preserve">nebo kvalifikovaným </w:t>
      </w:r>
      <w:r w:rsidRPr="003A4FCA">
        <w:rPr>
          <w:rFonts w:ascii="Arial" w:hAnsi="Arial" w:cs="Arial"/>
          <w:b/>
          <w:sz w:val="24"/>
          <w:szCs w:val="24"/>
        </w:rPr>
        <w:t>elektronickým podpisem</w:t>
      </w:r>
      <w:r w:rsidR="00BD1DEF" w:rsidRPr="003A4FCA">
        <w:rPr>
          <w:rFonts w:ascii="Arial" w:hAnsi="Arial" w:cs="Arial"/>
          <w:b/>
          <w:sz w:val="24"/>
          <w:szCs w:val="24"/>
        </w:rPr>
        <w:t xml:space="preserve"> žadatele</w:t>
      </w:r>
      <w:r w:rsidRPr="003A4FCA">
        <w:rPr>
          <w:rFonts w:ascii="Arial" w:hAnsi="Arial" w:cs="Arial"/>
          <w:b/>
          <w:sz w:val="24"/>
          <w:szCs w:val="24"/>
        </w:rPr>
        <w:t xml:space="preserve"> </w:t>
      </w:r>
      <w:r w:rsidR="0091453A" w:rsidRPr="003A4FCA">
        <w:rPr>
          <w:rFonts w:ascii="Arial" w:hAnsi="Arial" w:cs="Arial"/>
          <w:b/>
          <w:bCs/>
          <w:sz w:val="24"/>
          <w:szCs w:val="24"/>
        </w:rPr>
        <w:t xml:space="preserve">v souladu s odst. </w:t>
      </w:r>
      <w:proofErr w:type="gramStart"/>
      <w:r w:rsidR="0091453A" w:rsidRPr="003A4FCA">
        <w:rPr>
          <w:rFonts w:ascii="Arial" w:hAnsi="Arial" w:cs="Arial"/>
          <w:b/>
          <w:bCs/>
          <w:sz w:val="24"/>
          <w:szCs w:val="24"/>
        </w:rPr>
        <w:t>11.7</w:t>
      </w:r>
      <w:r w:rsidR="0091453A" w:rsidRPr="003A4FCA">
        <w:rPr>
          <w:rFonts w:ascii="Arial" w:hAnsi="Arial" w:cs="Arial"/>
          <w:bCs/>
          <w:sz w:val="24"/>
          <w:szCs w:val="24"/>
        </w:rPr>
        <w:t>.</w:t>
      </w:r>
      <w:r w:rsidR="0091453A" w:rsidRPr="003A4FCA">
        <w:rPr>
          <w:rFonts w:ascii="Arial" w:hAnsi="Arial" w:cs="Arial"/>
          <w:b/>
          <w:bCs/>
          <w:sz w:val="24"/>
          <w:szCs w:val="24"/>
        </w:rPr>
        <w:t xml:space="preserve"> </w:t>
      </w:r>
      <w:r w:rsidRPr="003A4FCA">
        <w:rPr>
          <w:rFonts w:ascii="Arial" w:hAnsi="Arial" w:cs="Arial"/>
          <w:sz w:val="24"/>
          <w:szCs w:val="24"/>
        </w:rPr>
        <w:t>na</w:t>
      </w:r>
      <w:proofErr w:type="gramEnd"/>
      <w:r w:rsidRPr="003A4FCA">
        <w:rPr>
          <w:rFonts w:ascii="Arial" w:hAnsi="Arial" w:cs="Arial"/>
          <w:sz w:val="24"/>
          <w:szCs w:val="24"/>
        </w:rPr>
        <w:t xml:space="preserve"> adresu: </w:t>
      </w:r>
      <w:hyperlink r:id="rId10" w:history="1">
        <w:r w:rsidR="00C454CC" w:rsidRPr="003A4FCA">
          <w:rPr>
            <w:rStyle w:val="Hypertextovodkaz"/>
            <w:rFonts w:ascii="Arial" w:hAnsi="Arial" w:cs="Arial"/>
            <w:color w:val="auto"/>
            <w:sz w:val="24"/>
            <w:szCs w:val="24"/>
          </w:rPr>
          <w:t>posta@olkraj.cz</w:t>
        </w:r>
      </w:hyperlink>
      <w:r w:rsidR="00A22FF2" w:rsidRPr="003A4FCA">
        <w:rPr>
          <w:rFonts w:ascii="Arial" w:hAnsi="Arial" w:cs="Arial"/>
          <w:sz w:val="24"/>
          <w:szCs w:val="24"/>
        </w:rPr>
        <w:t>.</w:t>
      </w:r>
    </w:p>
    <w:p w14:paraId="1E1103D1" w14:textId="129CBEE3" w:rsidR="00C71F67" w:rsidRPr="003A4FCA" w:rsidRDefault="00CD1DE7" w:rsidP="00A5048A">
      <w:pPr>
        <w:spacing w:after="120"/>
        <w:ind w:left="1559" w:firstLine="0"/>
        <w:rPr>
          <w:rFonts w:ascii="Arial" w:hAnsi="Arial" w:cs="Arial"/>
          <w:b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nebo</w:t>
      </w:r>
      <w:r w:rsidR="000F09DA" w:rsidRPr="003A4FCA">
        <w:rPr>
          <w:rFonts w:ascii="Arial" w:hAnsi="Arial" w:cs="Arial"/>
          <w:b/>
          <w:sz w:val="24"/>
          <w:szCs w:val="24"/>
        </w:rPr>
        <w:t xml:space="preserve"> </w:t>
      </w:r>
    </w:p>
    <w:p w14:paraId="6AFDCF6C" w14:textId="70F85F7D" w:rsidR="00B63F11" w:rsidRPr="003A4FCA" w:rsidRDefault="00C71F67" w:rsidP="00AC3825">
      <w:pPr>
        <w:pStyle w:val="Odstavecseseznamem"/>
        <w:numPr>
          <w:ilvl w:val="0"/>
          <w:numId w:val="11"/>
        </w:numPr>
        <w:ind w:left="1560" w:firstLine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elektronicky</w:t>
      </w:r>
      <w:r w:rsidR="00BD1DEF" w:rsidRPr="003A4FCA">
        <w:rPr>
          <w:rFonts w:ascii="Arial" w:hAnsi="Arial" w:cs="Arial"/>
          <w:b/>
          <w:sz w:val="24"/>
          <w:szCs w:val="24"/>
        </w:rPr>
        <w:t xml:space="preserve"> </w:t>
      </w:r>
      <w:r w:rsidR="00CD1DE7" w:rsidRPr="003A4FCA">
        <w:rPr>
          <w:rFonts w:ascii="Arial" w:hAnsi="Arial" w:cs="Arial"/>
          <w:b/>
          <w:sz w:val="24"/>
          <w:szCs w:val="24"/>
        </w:rPr>
        <w:t>datovou</w:t>
      </w:r>
      <w:r w:rsidR="00BD1DEF" w:rsidRPr="003A4FCA">
        <w:rPr>
          <w:rFonts w:ascii="Arial" w:hAnsi="Arial" w:cs="Arial"/>
          <w:b/>
          <w:sz w:val="24"/>
          <w:szCs w:val="24"/>
        </w:rPr>
        <w:t xml:space="preserve"> schránk</w:t>
      </w:r>
      <w:r w:rsidR="00D543B8" w:rsidRPr="003A4FCA">
        <w:rPr>
          <w:rFonts w:ascii="Arial" w:hAnsi="Arial" w:cs="Arial"/>
          <w:b/>
          <w:sz w:val="24"/>
          <w:szCs w:val="24"/>
        </w:rPr>
        <w:t>o</w:t>
      </w:r>
      <w:r w:rsidR="00BD1DEF" w:rsidRPr="003A4FCA">
        <w:rPr>
          <w:rFonts w:ascii="Arial" w:hAnsi="Arial" w:cs="Arial"/>
          <w:b/>
          <w:sz w:val="24"/>
          <w:szCs w:val="24"/>
        </w:rPr>
        <w:t>u</w:t>
      </w:r>
      <w:r w:rsidR="00BD1DEF" w:rsidRPr="003A4FCA">
        <w:rPr>
          <w:rFonts w:ascii="Arial" w:hAnsi="Arial" w:cs="Arial"/>
          <w:sz w:val="24"/>
          <w:szCs w:val="24"/>
        </w:rPr>
        <w:t xml:space="preserve"> žadatele</w:t>
      </w:r>
      <w:r w:rsidR="00CD1DE7" w:rsidRPr="003A4FCA">
        <w:rPr>
          <w:rFonts w:ascii="Arial" w:hAnsi="Arial" w:cs="Arial"/>
          <w:sz w:val="24"/>
          <w:szCs w:val="24"/>
        </w:rPr>
        <w:t xml:space="preserve"> do datové schránky ID:</w:t>
      </w:r>
      <w:r w:rsidR="00B63F11" w:rsidRPr="003A4FCA">
        <w:rPr>
          <w:rFonts w:ascii="Arial" w:hAnsi="Arial" w:cs="Arial"/>
          <w:sz w:val="24"/>
          <w:szCs w:val="24"/>
        </w:rPr>
        <w:t> </w:t>
      </w:r>
      <w:proofErr w:type="spellStart"/>
      <w:r w:rsidR="00CD1DE7" w:rsidRPr="003A4FCA">
        <w:rPr>
          <w:rFonts w:ascii="Arial" w:hAnsi="Arial" w:cs="Arial"/>
          <w:sz w:val="24"/>
          <w:szCs w:val="24"/>
          <w:u w:val="single"/>
        </w:rPr>
        <w:t>qiabfmf</w:t>
      </w:r>
      <w:proofErr w:type="spellEnd"/>
      <w:r w:rsidR="005D54E8" w:rsidRPr="003A4FCA">
        <w:rPr>
          <w:rFonts w:ascii="Arial" w:hAnsi="Arial" w:cs="Arial"/>
          <w:sz w:val="24"/>
          <w:szCs w:val="24"/>
          <w:u w:val="single"/>
        </w:rPr>
        <w:t xml:space="preserve"> </w:t>
      </w:r>
      <w:r w:rsidR="005D54E8" w:rsidRPr="003A4FCA">
        <w:rPr>
          <w:rFonts w:ascii="Arial" w:hAnsi="Arial" w:cs="Arial"/>
          <w:b/>
          <w:sz w:val="24"/>
          <w:szCs w:val="24"/>
        </w:rPr>
        <w:t xml:space="preserve">s uznávaným </w:t>
      </w:r>
      <w:r w:rsidR="00C454CC" w:rsidRPr="003A4FCA">
        <w:rPr>
          <w:rFonts w:ascii="Arial" w:hAnsi="Arial" w:cs="Arial"/>
          <w:b/>
          <w:sz w:val="24"/>
          <w:szCs w:val="24"/>
        </w:rPr>
        <w:t xml:space="preserve">nebo kvalifikovaným </w:t>
      </w:r>
      <w:r w:rsidR="005D54E8" w:rsidRPr="003A4FCA">
        <w:rPr>
          <w:rFonts w:ascii="Arial" w:hAnsi="Arial" w:cs="Arial"/>
          <w:b/>
          <w:sz w:val="24"/>
          <w:szCs w:val="24"/>
        </w:rPr>
        <w:t>elektronickým podpisem</w:t>
      </w:r>
      <w:r w:rsidR="00C454CC" w:rsidRPr="003A4FCA">
        <w:rPr>
          <w:rFonts w:ascii="Arial" w:hAnsi="Arial" w:cs="Arial"/>
          <w:b/>
          <w:sz w:val="24"/>
          <w:szCs w:val="24"/>
        </w:rPr>
        <w:t xml:space="preserve"> v souladu s odst. 11.</w:t>
      </w:r>
      <w:r w:rsidR="00AC1C5C" w:rsidRPr="003A4FCA">
        <w:rPr>
          <w:rFonts w:ascii="Arial" w:hAnsi="Arial" w:cs="Arial"/>
          <w:b/>
          <w:sz w:val="24"/>
          <w:szCs w:val="24"/>
        </w:rPr>
        <w:t>7</w:t>
      </w:r>
      <w:r w:rsidR="00C454CC" w:rsidRPr="003A4FCA">
        <w:rPr>
          <w:rFonts w:ascii="Arial" w:hAnsi="Arial" w:cs="Arial"/>
          <w:b/>
          <w:sz w:val="24"/>
          <w:szCs w:val="24"/>
        </w:rPr>
        <w:t>.</w:t>
      </w:r>
      <w:r w:rsidR="00DA489C">
        <w:rPr>
          <w:rFonts w:ascii="Arial" w:hAnsi="Arial" w:cs="Arial"/>
          <w:b/>
          <w:sz w:val="24"/>
          <w:szCs w:val="24"/>
        </w:rPr>
        <w:t xml:space="preserve"> </w:t>
      </w:r>
    </w:p>
    <w:p w14:paraId="0DCC3176" w14:textId="67D3D028" w:rsidR="00C71F67" w:rsidRPr="003A4FCA" w:rsidRDefault="00CD5B13" w:rsidP="00B63F11">
      <w:pPr>
        <w:pStyle w:val="Odstavecseseznamem"/>
        <w:ind w:left="1560" w:firstLine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 xml:space="preserve">S každým žadatelem, který podal žádost </w:t>
      </w:r>
      <w:r w:rsidR="00B63F11" w:rsidRPr="003A4FCA">
        <w:rPr>
          <w:rFonts w:ascii="Arial" w:hAnsi="Arial" w:cs="Arial"/>
          <w:b/>
          <w:sz w:val="24"/>
          <w:szCs w:val="24"/>
        </w:rPr>
        <w:t>tímto způsobem</w:t>
      </w:r>
      <w:r w:rsidRPr="003A4FCA">
        <w:rPr>
          <w:rFonts w:ascii="Arial" w:hAnsi="Arial" w:cs="Arial"/>
          <w:b/>
          <w:sz w:val="24"/>
          <w:szCs w:val="24"/>
        </w:rPr>
        <w:t>, bud</w:t>
      </w:r>
      <w:r w:rsidR="005D54E8" w:rsidRPr="003A4FCA">
        <w:rPr>
          <w:rFonts w:ascii="Arial" w:hAnsi="Arial" w:cs="Arial"/>
          <w:b/>
          <w:sz w:val="24"/>
          <w:szCs w:val="24"/>
        </w:rPr>
        <w:t>e</w:t>
      </w:r>
      <w:r w:rsidRPr="003A4FCA">
        <w:rPr>
          <w:rFonts w:ascii="Arial" w:hAnsi="Arial" w:cs="Arial"/>
          <w:b/>
          <w:sz w:val="24"/>
          <w:szCs w:val="24"/>
        </w:rPr>
        <w:t xml:space="preserve"> </w:t>
      </w:r>
      <w:r w:rsidR="00B05434" w:rsidRPr="003A4FCA">
        <w:rPr>
          <w:rFonts w:ascii="Arial" w:hAnsi="Arial" w:cs="Arial"/>
          <w:b/>
          <w:sz w:val="24"/>
          <w:szCs w:val="24"/>
        </w:rPr>
        <w:t>S</w:t>
      </w:r>
      <w:r w:rsidRPr="003A4FCA">
        <w:rPr>
          <w:rFonts w:ascii="Arial" w:hAnsi="Arial" w:cs="Arial"/>
          <w:b/>
          <w:sz w:val="24"/>
          <w:szCs w:val="24"/>
        </w:rPr>
        <w:t>mlouv</w:t>
      </w:r>
      <w:r w:rsidR="00B05434" w:rsidRPr="003A4FCA">
        <w:rPr>
          <w:rFonts w:ascii="Arial" w:hAnsi="Arial" w:cs="Arial"/>
          <w:b/>
          <w:sz w:val="24"/>
          <w:szCs w:val="24"/>
        </w:rPr>
        <w:t>a</w:t>
      </w:r>
      <w:r w:rsidRPr="003A4FCA">
        <w:rPr>
          <w:rFonts w:ascii="Arial" w:hAnsi="Arial" w:cs="Arial"/>
          <w:b/>
          <w:sz w:val="24"/>
          <w:szCs w:val="24"/>
        </w:rPr>
        <w:t xml:space="preserve"> </w:t>
      </w:r>
      <w:r w:rsidR="00B05434" w:rsidRPr="003A4FCA">
        <w:rPr>
          <w:rFonts w:ascii="Arial" w:hAnsi="Arial" w:cs="Arial"/>
          <w:b/>
          <w:sz w:val="24"/>
          <w:szCs w:val="24"/>
        </w:rPr>
        <w:t xml:space="preserve">uzavírána </w:t>
      </w:r>
      <w:r w:rsidRPr="003A4FCA">
        <w:rPr>
          <w:rFonts w:ascii="Arial" w:hAnsi="Arial" w:cs="Arial"/>
          <w:b/>
          <w:sz w:val="24"/>
          <w:szCs w:val="24"/>
        </w:rPr>
        <w:t>elektronicky</w:t>
      </w:r>
      <w:r w:rsidR="00B05434" w:rsidRPr="003A4FCA">
        <w:rPr>
          <w:rFonts w:ascii="Arial" w:hAnsi="Arial" w:cs="Arial"/>
          <w:b/>
          <w:sz w:val="24"/>
          <w:szCs w:val="24"/>
        </w:rPr>
        <w:t xml:space="preserve"> </w:t>
      </w:r>
      <w:r w:rsidR="00B05434" w:rsidRPr="003A4FCA">
        <w:rPr>
          <w:rFonts w:ascii="Arial" w:hAnsi="Arial" w:cs="Arial"/>
          <w:sz w:val="24"/>
          <w:szCs w:val="24"/>
        </w:rPr>
        <w:t>– viz odst. 11.1</w:t>
      </w:r>
      <w:r w:rsidR="00AC1C5C" w:rsidRPr="003A4FCA">
        <w:rPr>
          <w:rFonts w:ascii="Arial" w:hAnsi="Arial" w:cs="Arial"/>
          <w:sz w:val="24"/>
          <w:szCs w:val="24"/>
        </w:rPr>
        <w:t>7</w:t>
      </w:r>
      <w:r w:rsidRPr="003A4FCA">
        <w:rPr>
          <w:rFonts w:ascii="Arial" w:hAnsi="Arial" w:cs="Arial"/>
          <w:sz w:val="24"/>
          <w:szCs w:val="24"/>
        </w:rPr>
        <w:t>.</w:t>
      </w:r>
      <w:r w:rsidR="00A5048A" w:rsidRPr="003A4FCA">
        <w:rPr>
          <w:rFonts w:ascii="Arial" w:hAnsi="Arial" w:cs="Arial"/>
          <w:sz w:val="24"/>
          <w:szCs w:val="24"/>
        </w:rPr>
        <w:t xml:space="preserve"> </w:t>
      </w:r>
    </w:p>
    <w:p w14:paraId="6D9228BF" w14:textId="04FF45AF" w:rsidR="00CD1DE7" w:rsidRPr="003A4FCA" w:rsidRDefault="000F09DA" w:rsidP="00A5048A">
      <w:pPr>
        <w:pStyle w:val="Odstavecseseznamem"/>
        <w:spacing w:after="120"/>
        <w:ind w:left="1559" w:firstLine="0"/>
        <w:contextualSpacing w:val="0"/>
        <w:rPr>
          <w:rFonts w:ascii="Arial" w:hAnsi="Arial" w:cs="Arial"/>
          <w:b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n</w:t>
      </w:r>
      <w:r w:rsidR="00CD1DE7" w:rsidRPr="003A4FCA">
        <w:rPr>
          <w:rFonts w:ascii="Arial" w:hAnsi="Arial" w:cs="Arial"/>
          <w:b/>
          <w:sz w:val="24"/>
          <w:szCs w:val="24"/>
        </w:rPr>
        <w:t>ebo</w:t>
      </w:r>
    </w:p>
    <w:p w14:paraId="0A050A61" w14:textId="0242FB8B" w:rsidR="00FA190E" w:rsidRPr="003A4FCA" w:rsidRDefault="00FA190E" w:rsidP="00FA190E">
      <w:pPr>
        <w:pStyle w:val="Odstavecseseznamem"/>
        <w:numPr>
          <w:ilvl w:val="0"/>
          <w:numId w:val="11"/>
        </w:numPr>
        <w:spacing w:before="120"/>
        <w:ind w:left="1559" w:firstLine="0"/>
        <w:contextualSpacing w:val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elektronicky datovou schránkou</w:t>
      </w:r>
      <w:r w:rsidRPr="003A4FCA">
        <w:rPr>
          <w:rFonts w:ascii="Arial" w:hAnsi="Arial" w:cs="Arial"/>
          <w:sz w:val="24"/>
          <w:szCs w:val="24"/>
        </w:rPr>
        <w:t xml:space="preserve"> žadatele do datové schránky ID: </w:t>
      </w:r>
      <w:proofErr w:type="spellStart"/>
      <w:r w:rsidRPr="003A4FCA">
        <w:rPr>
          <w:rFonts w:ascii="Arial" w:hAnsi="Arial" w:cs="Arial"/>
          <w:sz w:val="24"/>
          <w:szCs w:val="24"/>
          <w:u w:val="single"/>
        </w:rPr>
        <w:t>qiabfmf</w:t>
      </w:r>
      <w:proofErr w:type="spellEnd"/>
      <w:r w:rsidRPr="003A4FCA">
        <w:rPr>
          <w:rFonts w:ascii="Arial" w:hAnsi="Arial" w:cs="Arial"/>
          <w:sz w:val="24"/>
          <w:szCs w:val="24"/>
        </w:rPr>
        <w:t xml:space="preserve"> – pro osoby, které nejsou veřejnoprávní podepisující</w:t>
      </w:r>
    </w:p>
    <w:p w14:paraId="12A0C2BB" w14:textId="77777777" w:rsidR="00FA190E" w:rsidRPr="003A4FCA" w:rsidRDefault="00FA190E" w:rsidP="00FA190E">
      <w:pPr>
        <w:spacing w:after="120"/>
        <w:ind w:left="1136" w:firstLine="423"/>
        <w:rPr>
          <w:rFonts w:ascii="Arial" w:hAnsi="Arial" w:cs="Arial"/>
          <w:b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nebo</w:t>
      </w:r>
    </w:p>
    <w:p w14:paraId="2673DD1D" w14:textId="5CAE6076" w:rsidR="005B31B6" w:rsidRPr="003A4FCA" w:rsidRDefault="00CD1DE7" w:rsidP="005B31B6">
      <w:pPr>
        <w:pStyle w:val="Odstavecseseznamem"/>
        <w:numPr>
          <w:ilvl w:val="0"/>
          <w:numId w:val="11"/>
        </w:numPr>
        <w:spacing w:before="120"/>
        <w:ind w:left="1559" w:firstLine="0"/>
        <w:contextualSpacing w:val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 xml:space="preserve">osobním doručením </w:t>
      </w:r>
      <w:r w:rsidRPr="003A4FCA">
        <w:rPr>
          <w:rFonts w:ascii="Arial" w:hAnsi="Arial" w:cs="Arial"/>
          <w:sz w:val="24"/>
          <w:szCs w:val="24"/>
        </w:rPr>
        <w:t xml:space="preserve">1 vytištěného a podepsaného originálu žádosti v listinné podobě na podatelnu Krajského úřadu Olomouckého kraje, Jeremenkova </w:t>
      </w:r>
      <w:r w:rsidR="00751B64" w:rsidRPr="003A4FCA">
        <w:rPr>
          <w:rFonts w:ascii="Arial" w:hAnsi="Arial" w:cs="Arial"/>
          <w:sz w:val="24"/>
          <w:szCs w:val="24"/>
        </w:rPr>
        <w:t>1191/</w:t>
      </w:r>
      <w:r w:rsidRPr="003A4FCA">
        <w:rPr>
          <w:rFonts w:ascii="Arial" w:hAnsi="Arial" w:cs="Arial"/>
          <w:sz w:val="24"/>
          <w:szCs w:val="24"/>
        </w:rPr>
        <w:t xml:space="preserve">40a, </w:t>
      </w:r>
      <w:r w:rsidR="00B63F11" w:rsidRPr="003A4FCA">
        <w:rPr>
          <w:rFonts w:ascii="Arial" w:hAnsi="Arial" w:cs="Arial"/>
          <w:sz w:val="24"/>
          <w:szCs w:val="24"/>
        </w:rPr>
        <w:t xml:space="preserve">779 00 </w:t>
      </w:r>
      <w:r w:rsidR="00751B64" w:rsidRPr="003A4FCA">
        <w:rPr>
          <w:rFonts w:ascii="Arial" w:hAnsi="Arial" w:cs="Arial"/>
          <w:sz w:val="24"/>
          <w:szCs w:val="24"/>
        </w:rPr>
        <w:t>Olomouc</w:t>
      </w:r>
    </w:p>
    <w:p w14:paraId="6D034ABD" w14:textId="3FB88FDD" w:rsidR="00CD1DE7" w:rsidRPr="003A4FCA" w:rsidRDefault="00CD1DE7" w:rsidP="005B31B6">
      <w:pPr>
        <w:pStyle w:val="Odstavecseseznamem"/>
        <w:spacing w:after="120"/>
        <w:ind w:left="1559" w:firstLine="0"/>
        <w:contextualSpacing w:val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nebo</w:t>
      </w:r>
    </w:p>
    <w:p w14:paraId="13815598" w14:textId="64A00E15" w:rsidR="005B31B6" w:rsidRPr="003A4FCA" w:rsidRDefault="00CD1DE7" w:rsidP="005B31B6">
      <w:pPr>
        <w:pStyle w:val="Odstavecseseznamem"/>
        <w:numPr>
          <w:ilvl w:val="0"/>
          <w:numId w:val="11"/>
        </w:numPr>
        <w:spacing w:before="120"/>
        <w:ind w:left="1559" w:firstLine="0"/>
        <w:contextualSpacing w:val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 xml:space="preserve">zasláním </w:t>
      </w:r>
      <w:r w:rsidRPr="003A4FCA">
        <w:rPr>
          <w:rFonts w:ascii="Arial" w:hAnsi="Arial" w:cs="Arial"/>
          <w:sz w:val="24"/>
          <w:szCs w:val="24"/>
        </w:rPr>
        <w:t xml:space="preserve">1 vytištěného a podepsaného originálu žádosti v listinné podobě na adresu </w:t>
      </w:r>
      <w:r w:rsidR="00F42684" w:rsidRPr="003A4FCA">
        <w:rPr>
          <w:rFonts w:ascii="Arial" w:hAnsi="Arial" w:cs="Arial"/>
          <w:sz w:val="24"/>
          <w:szCs w:val="24"/>
        </w:rPr>
        <w:t>Krajský úřad Olomouckého kraje</w:t>
      </w:r>
      <w:r w:rsidR="00F47F68" w:rsidRPr="003A4FCA">
        <w:rPr>
          <w:rFonts w:ascii="Arial" w:hAnsi="Arial" w:cs="Arial"/>
          <w:sz w:val="24"/>
          <w:szCs w:val="24"/>
        </w:rPr>
        <w:t>, Odbor sportu, kultury a památkové péče, Jeremenkova 1191/40a, 779 00 Olomouc</w:t>
      </w:r>
    </w:p>
    <w:p w14:paraId="30961200" w14:textId="77777777" w:rsidR="00F65D97" w:rsidRPr="003A4FCA" w:rsidRDefault="00A5048A" w:rsidP="00FA190E">
      <w:pPr>
        <w:pStyle w:val="Odstavecseseznamem"/>
        <w:spacing w:after="120"/>
        <w:ind w:left="1559" w:firstLine="0"/>
        <w:contextualSpacing w:val="0"/>
        <w:rPr>
          <w:rFonts w:ascii="Arial" w:hAnsi="Arial" w:cs="Arial"/>
          <w:b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nebo</w:t>
      </w:r>
    </w:p>
    <w:p w14:paraId="7D108F5B" w14:textId="2EE39C17" w:rsidR="00543747" w:rsidRPr="003A4FCA" w:rsidRDefault="00DF2AE5" w:rsidP="00543747">
      <w:pPr>
        <w:pStyle w:val="Odstavecseseznamem"/>
        <w:numPr>
          <w:ilvl w:val="0"/>
          <w:numId w:val="11"/>
        </w:numPr>
        <w:spacing w:before="120"/>
        <w:ind w:left="1559" w:firstLine="0"/>
        <w:contextualSpacing w:val="0"/>
        <w:rPr>
          <w:rFonts w:ascii="Arial" w:hAnsi="Arial" w:cs="Arial"/>
          <w:b/>
          <w:i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 xml:space="preserve">zasláním </w:t>
      </w:r>
      <w:r w:rsidR="007B6268" w:rsidRPr="003A4FCA">
        <w:rPr>
          <w:rFonts w:ascii="Arial" w:hAnsi="Arial" w:cs="Arial"/>
          <w:b/>
          <w:sz w:val="24"/>
          <w:szCs w:val="24"/>
        </w:rPr>
        <w:t xml:space="preserve">elektronicky emailem </w:t>
      </w:r>
      <w:r w:rsidR="00F65D97" w:rsidRPr="003A4FCA">
        <w:rPr>
          <w:rFonts w:ascii="Arial" w:hAnsi="Arial" w:cs="Arial"/>
          <w:sz w:val="24"/>
          <w:szCs w:val="24"/>
        </w:rPr>
        <w:t xml:space="preserve">na adresu: </w:t>
      </w:r>
      <w:hyperlink r:id="rId11" w:history="1">
        <w:r w:rsidR="00F65D97" w:rsidRPr="003A4FCA">
          <w:rPr>
            <w:rStyle w:val="Hypertextovodkaz"/>
            <w:rFonts w:ascii="Arial" w:hAnsi="Arial" w:cs="Arial"/>
            <w:color w:val="auto"/>
            <w:sz w:val="24"/>
            <w:szCs w:val="24"/>
          </w:rPr>
          <w:t>posta@olkraj.cz</w:t>
        </w:r>
      </w:hyperlink>
      <w:r w:rsidR="00F65D97" w:rsidRPr="003A4FCA">
        <w:rPr>
          <w:rStyle w:val="Hypertextovodkaz"/>
          <w:rFonts w:ascii="Arial" w:hAnsi="Arial" w:cs="Arial"/>
          <w:color w:val="auto"/>
          <w:sz w:val="24"/>
          <w:szCs w:val="24"/>
        </w:rPr>
        <w:t xml:space="preserve"> </w:t>
      </w:r>
      <w:r w:rsidRPr="003A4FCA">
        <w:rPr>
          <w:rFonts w:ascii="Arial" w:hAnsi="Arial" w:cs="Arial"/>
          <w:b/>
          <w:sz w:val="24"/>
          <w:szCs w:val="24"/>
        </w:rPr>
        <w:t xml:space="preserve">– </w:t>
      </w:r>
      <w:proofErr w:type="spellStart"/>
      <w:r w:rsidR="007B6268" w:rsidRPr="003A4FCA">
        <w:rPr>
          <w:rFonts w:ascii="Arial" w:hAnsi="Arial" w:cs="Arial"/>
          <w:b/>
          <w:sz w:val="24"/>
          <w:szCs w:val="24"/>
        </w:rPr>
        <w:t>sken</w:t>
      </w:r>
      <w:proofErr w:type="spellEnd"/>
      <w:r w:rsidR="007B6268" w:rsidRPr="003A4FCA">
        <w:rPr>
          <w:rFonts w:ascii="Arial" w:hAnsi="Arial" w:cs="Arial"/>
          <w:b/>
          <w:sz w:val="24"/>
          <w:szCs w:val="24"/>
        </w:rPr>
        <w:t xml:space="preserve"> </w:t>
      </w:r>
      <w:r w:rsidR="00AE2C4F" w:rsidRPr="003A4FCA">
        <w:rPr>
          <w:rFonts w:ascii="Arial" w:hAnsi="Arial" w:cs="Arial"/>
          <w:b/>
          <w:sz w:val="24"/>
          <w:szCs w:val="24"/>
        </w:rPr>
        <w:t xml:space="preserve">žádosti </w:t>
      </w:r>
      <w:r w:rsidR="007B6268" w:rsidRPr="003A4FCA">
        <w:rPr>
          <w:rFonts w:ascii="Arial" w:hAnsi="Arial" w:cs="Arial"/>
          <w:b/>
          <w:sz w:val="24"/>
          <w:szCs w:val="24"/>
        </w:rPr>
        <w:t xml:space="preserve">ve formátu </w:t>
      </w:r>
      <w:r w:rsidRPr="003A4FCA">
        <w:rPr>
          <w:rFonts w:ascii="Arial" w:hAnsi="Arial" w:cs="Arial"/>
          <w:b/>
          <w:sz w:val="24"/>
          <w:szCs w:val="24"/>
        </w:rPr>
        <w:t xml:space="preserve">PDF, </w:t>
      </w:r>
      <w:r w:rsidRPr="003A4FCA">
        <w:rPr>
          <w:rFonts w:ascii="Arial" w:hAnsi="Arial" w:cs="Arial"/>
          <w:sz w:val="24"/>
          <w:szCs w:val="24"/>
        </w:rPr>
        <w:t>která</w:t>
      </w:r>
      <w:r w:rsidR="007B6268" w:rsidRPr="003A4FCA">
        <w:rPr>
          <w:rFonts w:ascii="Arial" w:hAnsi="Arial" w:cs="Arial"/>
          <w:sz w:val="24"/>
          <w:szCs w:val="24"/>
        </w:rPr>
        <w:t xml:space="preserve"> byla vytištěn</w:t>
      </w:r>
      <w:r w:rsidR="003B0AAF" w:rsidRPr="003A4FCA">
        <w:rPr>
          <w:rFonts w:ascii="Arial" w:hAnsi="Arial" w:cs="Arial"/>
          <w:sz w:val="24"/>
          <w:szCs w:val="24"/>
        </w:rPr>
        <w:t>a</w:t>
      </w:r>
      <w:r w:rsidR="007B6268" w:rsidRPr="003A4FCA">
        <w:rPr>
          <w:rFonts w:ascii="Arial" w:hAnsi="Arial" w:cs="Arial"/>
          <w:sz w:val="24"/>
          <w:szCs w:val="24"/>
        </w:rPr>
        <w:t>, podeps</w:t>
      </w:r>
      <w:r w:rsidR="003B0AAF" w:rsidRPr="003A4FCA">
        <w:rPr>
          <w:rFonts w:ascii="Arial" w:hAnsi="Arial" w:cs="Arial"/>
          <w:sz w:val="24"/>
          <w:szCs w:val="24"/>
        </w:rPr>
        <w:t>ána</w:t>
      </w:r>
      <w:r w:rsidR="007B6268" w:rsidRPr="003A4FCA">
        <w:rPr>
          <w:rFonts w:ascii="Arial" w:hAnsi="Arial" w:cs="Arial"/>
          <w:sz w:val="24"/>
          <w:szCs w:val="24"/>
        </w:rPr>
        <w:t xml:space="preserve"> a následně naskenov</w:t>
      </w:r>
      <w:r w:rsidR="003B0AAF" w:rsidRPr="003A4FCA">
        <w:rPr>
          <w:rFonts w:ascii="Arial" w:hAnsi="Arial" w:cs="Arial"/>
          <w:sz w:val="24"/>
          <w:szCs w:val="24"/>
        </w:rPr>
        <w:t>á</w:t>
      </w:r>
      <w:r w:rsidR="007B6268" w:rsidRPr="003A4FCA">
        <w:rPr>
          <w:rFonts w:ascii="Arial" w:hAnsi="Arial" w:cs="Arial"/>
          <w:sz w:val="24"/>
          <w:szCs w:val="24"/>
        </w:rPr>
        <w:t>n</w:t>
      </w:r>
      <w:r w:rsidR="003B0AAF" w:rsidRPr="003A4FCA">
        <w:rPr>
          <w:rFonts w:ascii="Arial" w:hAnsi="Arial" w:cs="Arial"/>
          <w:sz w:val="24"/>
          <w:szCs w:val="24"/>
        </w:rPr>
        <w:t xml:space="preserve">a. </w:t>
      </w:r>
      <w:r w:rsidR="00CE3EBF" w:rsidRPr="003A4FCA">
        <w:rPr>
          <w:rFonts w:ascii="Arial" w:hAnsi="Arial" w:cs="Arial"/>
          <w:sz w:val="24"/>
          <w:szCs w:val="24"/>
        </w:rPr>
        <w:t xml:space="preserve">Tento způsob podání žádosti nemohou využít veřejnoprávní podepisující. </w:t>
      </w:r>
      <w:r w:rsidR="0026025F" w:rsidRPr="003A4FCA">
        <w:rPr>
          <w:rFonts w:ascii="Arial" w:hAnsi="Arial" w:cs="Arial"/>
          <w:sz w:val="24"/>
          <w:szCs w:val="24"/>
        </w:rPr>
        <w:t xml:space="preserve">V případě schválení dotace je nutné originál žádosti o dotaci s vlastnoručním podpisem doložit </w:t>
      </w:r>
      <w:r w:rsidR="00CE3EBF" w:rsidRPr="003A4FCA">
        <w:rPr>
          <w:rFonts w:ascii="Arial" w:hAnsi="Arial" w:cs="Arial"/>
          <w:sz w:val="24"/>
          <w:szCs w:val="24"/>
        </w:rPr>
        <w:t xml:space="preserve">poskytovateli nejpozději v den, kdy je poskytovateli doručena oboustranně podepsaná Smlouva. V případě prodlení žadatele s doručením originálu žádosti o dotaci není poskytovatel v prodlení s poskytnutím dotace, lhůta pro poskytnutí dotace začne plynout až dnem následujícím po doručení předmětného originálu žádosti o dotaci. Nedoloží-li žadatel originál žádosti nejpozději do </w:t>
      </w:r>
      <w:r w:rsidR="00901346" w:rsidRPr="003A4FCA">
        <w:rPr>
          <w:rFonts w:ascii="Arial" w:hAnsi="Arial" w:cs="Arial"/>
          <w:b/>
          <w:sz w:val="24"/>
          <w:szCs w:val="24"/>
        </w:rPr>
        <w:t>5</w:t>
      </w:r>
      <w:r w:rsidR="00CE3EBF" w:rsidRPr="003A4FCA">
        <w:rPr>
          <w:rFonts w:ascii="Arial" w:hAnsi="Arial" w:cs="Arial"/>
          <w:sz w:val="24"/>
          <w:szCs w:val="24"/>
        </w:rPr>
        <w:t xml:space="preserve"> dnů ode dne doručení oboustranně podepsané Smlouvy poskytovateli, Smlouva zaniká.</w:t>
      </w:r>
    </w:p>
    <w:p w14:paraId="7F589031" w14:textId="77777777" w:rsidR="00543747" w:rsidRPr="003A4FCA" w:rsidRDefault="00543747" w:rsidP="00543747">
      <w:pPr>
        <w:rPr>
          <w:sz w:val="24"/>
          <w:szCs w:val="24"/>
        </w:rPr>
      </w:pPr>
    </w:p>
    <w:p w14:paraId="06C86E53" w14:textId="52B76AAA" w:rsidR="006404FC" w:rsidRPr="003A4FCA" w:rsidRDefault="00691685" w:rsidP="006404FC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/>
          <w:bCs/>
          <w:sz w:val="24"/>
          <w:szCs w:val="24"/>
        </w:rPr>
      </w:pPr>
      <w:bookmarkStart w:id="14" w:name="vyplněnáDoručenáŽádost"/>
      <w:bookmarkEnd w:id="14"/>
      <w:r w:rsidRPr="003A4FCA">
        <w:rPr>
          <w:rFonts w:ascii="Arial" w:hAnsi="Arial" w:cs="Arial"/>
          <w:sz w:val="24"/>
          <w:szCs w:val="24"/>
        </w:rPr>
        <w:t>K vyplněné žádosti o dotaci budou připojeny následující povinné přílohy:</w:t>
      </w:r>
      <w:r w:rsidR="00E00231" w:rsidRPr="003A4FCA">
        <w:rPr>
          <w:rFonts w:ascii="Arial" w:hAnsi="Arial" w:cs="Arial"/>
          <w:i/>
          <w:sz w:val="24"/>
          <w:szCs w:val="24"/>
        </w:rPr>
        <w:t xml:space="preserve"> </w:t>
      </w:r>
    </w:p>
    <w:p w14:paraId="70C14877" w14:textId="6D6CECE1" w:rsidR="00714896" w:rsidRPr="003A4FCA" w:rsidRDefault="00714896" w:rsidP="006404FC">
      <w:pPr>
        <w:pStyle w:val="Odstavecseseznamem"/>
        <w:numPr>
          <w:ilvl w:val="0"/>
          <w:numId w:val="14"/>
        </w:numPr>
        <w:ind w:left="1418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>prostá kopie dokladu o zřízení běžného účtu žadatele (např. prostá kopie smlouvy o zřízení běžného účtu nebo potvrzení banky o zřízení běžného účtu)</w:t>
      </w:r>
      <w:r w:rsidR="000B6F18" w:rsidRPr="003A4FCA">
        <w:rPr>
          <w:rFonts w:ascii="Arial" w:hAnsi="Arial" w:cs="Arial"/>
          <w:sz w:val="24"/>
          <w:szCs w:val="24"/>
        </w:rPr>
        <w:t>,</w:t>
      </w:r>
    </w:p>
    <w:p w14:paraId="4205FCD5" w14:textId="6A6E8504" w:rsidR="00691685" w:rsidRPr="003A4FCA" w:rsidRDefault="00691685" w:rsidP="005A1543">
      <w:pPr>
        <w:pStyle w:val="Odstavecseseznamem"/>
        <w:numPr>
          <w:ilvl w:val="0"/>
          <w:numId w:val="14"/>
        </w:numPr>
        <w:ind w:left="1418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lastRenderedPageBreak/>
        <w:t>prostá kopie dokladu prokazujícího právní osobnost žadatele (např. prostá kopie výpisu z veřejného rejstříku nebo živnostenského rejstříku nebo registru ekonomických subjektů nebo jiné zákonem stanovené evidence)</w:t>
      </w:r>
      <w:r w:rsidR="00BB548B" w:rsidRPr="003A4FCA">
        <w:rPr>
          <w:rFonts w:ascii="Arial" w:hAnsi="Arial" w:cs="Arial"/>
          <w:sz w:val="24"/>
          <w:szCs w:val="24"/>
        </w:rPr>
        <w:t>,</w:t>
      </w:r>
      <w:r w:rsidRPr="003A4FCA">
        <w:rPr>
          <w:rFonts w:ascii="Arial" w:hAnsi="Arial" w:cs="Arial"/>
          <w:sz w:val="24"/>
          <w:szCs w:val="24"/>
        </w:rPr>
        <w:t xml:space="preserve"> příp. jiného dokladu o právní subjektivitě žadatele (platné stanovy, statut apod.) – </w:t>
      </w:r>
      <w:r w:rsidR="00315F2E" w:rsidRPr="003A4FCA">
        <w:rPr>
          <w:rFonts w:ascii="Arial" w:hAnsi="Arial" w:cs="Arial"/>
          <w:sz w:val="24"/>
          <w:szCs w:val="24"/>
        </w:rPr>
        <w:t>doloží všechny právnické osoby;</w:t>
      </w:r>
    </w:p>
    <w:p w14:paraId="7AC15E1A" w14:textId="7407C08F" w:rsidR="00691685" w:rsidRPr="003A4FCA" w:rsidRDefault="00691685" w:rsidP="00434A7B">
      <w:pPr>
        <w:pStyle w:val="Odstavecseseznamem"/>
        <w:numPr>
          <w:ilvl w:val="0"/>
          <w:numId w:val="14"/>
        </w:numPr>
        <w:ind w:left="1418"/>
        <w:rPr>
          <w:b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>prostá kopie dokladu o oprávněnosti osoby zastupovat žadatele (např. prostá kopie jmenovací listiny nebo zápisu či výpisu ze schůze zastupitelstva</w:t>
      </w:r>
      <w:r w:rsidR="0041225C" w:rsidRPr="003A4FCA">
        <w:rPr>
          <w:rFonts w:ascii="Arial" w:hAnsi="Arial" w:cs="Arial"/>
          <w:sz w:val="24"/>
          <w:szCs w:val="24"/>
        </w:rPr>
        <w:t xml:space="preserve"> </w:t>
      </w:r>
      <w:r w:rsidR="00BA36B7" w:rsidRPr="003A4FCA">
        <w:rPr>
          <w:rFonts w:ascii="Arial" w:hAnsi="Arial" w:cs="Arial"/>
          <w:sz w:val="24"/>
          <w:szCs w:val="24"/>
        </w:rPr>
        <w:t>obce o </w:t>
      </w:r>
      <w:r w:rsidRPr="003A4FCA">
        <w:rPr>
          <w:rFonts w:ascii="Arial" w:hAnsi="Arial" w:cs="Arial"/>
          <w:sz w:val="24"/>
          <w:szCs w:val="24"/>
        </w:rPr>
        <w:t xml:space="preserve">zvolení starosty nebo zápisu ze schůze orgánu oprávněného volit statutární orgán nebo plná moc apod.), </w:t>
      </w:r>
      <w:r w:rsidR="00C07A48" w:rsidRPr="003A4FCA">
        <w:rPr>
          <w:rFonts w:ascii="Arial" w:hAnsi="Arial" w:cs="Arial"/>
          <w:sz w:val="24"/>
          <w:szCs w:val="24"/>
        </w:rPr>
        <w:t>v případě, že toto oprávnění není výslovně uvedeno v dokladu o právní osobnosti,</w:t>
      </w:r>
    </w:p>
    <w:p w14:paraId="67440CC5" w14:textId="1134F4C5" w:rsidR="00691685" w:rsidRPr="003A4FCA" w:rsidRDefault="00691685" w:rsidP="005A1543">
      <w:pPr>
        <w:pStyle w:val="Odstavecseseznamem"/>
        <w:numPr>
          <w:ilvl w:val="0"/>
          <w:numId w:val="14"/>
        </w:numPr>
        <w:ind w:left="1418"/>
        <w:rPr>
          <w:rFonts w:ascii="Arial" w:hAnsi="Arial" w:cs="Arial"/>
          <w:b/>
          <w:strike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>prostá kopie zřizovací listiny a souhlas zřizovatele s podáním žádosti o dotaci, pokud je tato povinnost stanovena právním předpisem, rozhodnutím zřizovatele, zřizovací listinou či jiným způsobem – doloží pouze právnické osoby, které jsou příspěvkovými organizacemi</w:t>
      </w:r>
      <w:r w:rsidR="00315F2E" w:rsidRPr="003A4FCA">
        <w:rPr>
          <w:rFonts w:ascii="Arial" w:hAnsi="Arial" w:cs="Arial"/>
          <w:sz w:val="24"/>
          <w:szCs w:val="24"/>
        </w:rPr>
        <w:t>,</w:t>
      </w:r>
    </w:p>
    <w:p w14:paraId="4C46C311" w14:textId="77777777" w:rsidR="00901346" w:rsidRPr="003A4FCA" w:rsidRDefault="00901346" w:rsidP="00901346">
      <w:pPr>
        <w:pStyle w:val="Odstavecseseznamem"/>
        <w:numPr>
          <w:ilvl w:val="0"/>
          <w:numId w:val="14"/>
        </w:numPr>
        <w:ind w:left="1418"/>
        <w:rPr>
          <w:rFonts w:ascii="Arial" w:hAnsi="Arial" w:cs="Arial"/>
          <w:b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>prostá kopie dokladu o zřízení běžného účtu zřizovatele (např. prostá kopie smlouvy o zřízení běžného účtu nebo potvrzení banky o zřízení běžného účtu – doloží pouze právnické osoby, které jsou příspěvkovými organizacemi),</w:t>
      </w:r>
    </w:p>
    <w:p w14:paraId="51B64508" w14:textId="77777777" w:rsidR="00901346" w:rsidRPr="003A4FCA" w:rsidRDefault="00901346" w:rsidP="00901346">
      <w:pPr>
        <w:pStyle w:val="Odstavecseseznamem"/>
        <w:numPr>
          <w:ilvl w:val="0"/>
          <w:numId w:val="14"/>
        </w:numPr>
        <w:ind w:left="1418"/>
        <w:rPr>
          <w:rFonts w:ascii="Arial" w:hAnsi="Arial" w:cs="Arial"/>
          <w:b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prostá kopie dokladu prokazujícího registraci k dani z přidané hodnoty </w:t>
      </w:r>
      <w:r w:rsidRPr="003A4FCA">
        <w:rPr>
          <w:rFonts w:ascii="Arial" w:hAnsi="Arial" w:cs="Arial"/>
          <w:sz w:val="24"/>
          <w:szCs w:val="24"/>
        </w:rPr>
        <w:br/>
        <w:t>a skutečnost, zda žadatel má či nemá nárok na vrácení DPH v oblasti realizace projektu, je-li žadatel plátcem DPH,</w:t>
      </w:r>
    </w:p>
    <w:p w14:paraId="58832649" w14:textId="77777777" w:rsidR="00901346" w:rsidRPr="003A4FCA" w:rsidRDefault="00901346" w:rsidP="00901346">
      <w:pPr>
        <w:pStyle w:val="Odstavecseseznamem"/>
        <w:numPr>
          <w:ilvl w:val="0"/>
          <w:numId w:val="14"/>
        </w:numPr>
        <w:ind w:left="1418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>přehled poskytnutých dotací – viz Příloha č. 1 žádosti,</w:t>
      </w:r>
    </w:p>
    <w:p w14:paraId="3A60AB51" w14:textId="77777777" w:rsidR="00901346" w:rsidRPr="003A4FCA" w:rsidRDefault="00901346" w:rsidP="00901346">
      <w:pPr>
        <w:pStyle w:val="Odstavecseseznamem"/>
        <w:numPr>
          <w:ilvl w:val="0"/>
          <w:numId w:val="14"/>
        </w:numPr>
        <w:ind w:left="1418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>čestné prohlášení žadatele – právnické osoby – viz Příloha č. 2 žádosti,</w:t>
      </w:r>
    </w:p>
    <w:p w14:paraId="29991260" w14:textId="77777777" w:rsidR="00901346" w:rsidRPr="003A4FCA" w:rsidRDefault="00901346" w:rsidP="00901346">
      <w:pPr>
        <w:pStyle w:val="Odstavecseseznamem"/>
        <w:numPr>
          <w:ilvl w:val="0"/>
          <w:numId w:val="14"/>
        </w:numPr>
        <w:ind w:left="1418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>čestné prohlášení žadatele o struktuře členské základny spolku nebo organizace – viz Příloha č. 3 žádosti,</w:t>
      </w:r>
    </w:p>
    <w:p w14:paraId="74A6C3C4" w14:textId="4276D123" w:rsidR="00B33F02" w:rsidRPr="003A4FCA" w:rsidRDefault="00901346" w:rsidP="00901346">
      <w:pPr>
        <w:pStyle w:val="Odstavecseseznamem"/>
        <w:numPr>
          <w:ilvl w:val="0"/>
          <w:numId w:val="14"/>
        </w:numPr>
        <w:ind w:left="1418"/>
        <w:rPr>
          <w:rFonts w:ascii="Arial" w:hAnsi="Arial" w:cs="Arial"/>
          <w:b/>
          <w:caps/>
          <w:sz w:val="24"/>
          <w:szCs w:val="24"/>
          <w:u w:val="single"/>
        </w:rPr>
      </w:pPr>
      <w:r w:rsidRPr="003A4FCA">
        <w:rPr>
          <w:rFonts w:ascii="Arial" w:hAnsi="Arial" w:cs="Arial"/>
          <w:sz w:val="24"/>
          <w:szCs w:val="24"/>
        </w:rPr>
        <w:t>rozpočet celkových předpokl</w:t>
      </w:r>
      <w:r w:rsidR="00FC5ED4">
        <w:rPr>
          <w:rFonts w:ascii="Arial" w:hAnsi="Arial" w:cs="Arial"/>
          <w:sz w:val="24"/>
          <w:szCs w:val="24"/>
        </w:rPr>
        <w:t xml:space="preserve">ádaných uznatelných výdajů </w:t>
      </w:r>
      <w:r w:rsidRPr="003A4FCA">
        <w:rPr>
          <w:rFonts w:ascii="Arial" w:hAnsi="Arial" w:cs="Arial"/>
          <w:sz w:val="24"/>
          <w:szCs w:val="24"/>
        </w:rPr>
        <w:t>činnosti – viz Příloha č. 4 žádosti,</w:t>
      </w:r>
      <w:r w:rsidR="00BF07C3" w:rsidRPr="003A4FCA">
        <w:rPr>
          <w:rFonts w:ascii="Arial" w:hAnsi="Arial" w:cs="Arial"/>
          <w:i/>
          <w:sz w:val="24"/>
          <w:szCs w:val="24"/>
        </w:rPr>
        <w:t xml:space="preserve"> </w:t>
      </w:r>
    </w:p>
    <w:p w14:paraId="17216F78" w14:textId="77777777" w:rsidR="00BD553A" w:rsidRPr="003A4FCA" w:rsidRDefault="00BD553A" w:rsidP="006404FC">
      <w:pPr>
        <w:ind w:left="1058" w:firstLine="0"/>
        <w:rPr>
          <w:rFonts w:ascii="Arial" w:hAnsi="Arial" w:cs="Arial"/>
          <w:b/>
          <w:caps/>
          <w:sz w:val="24"/>
          <w:szCs w:val="24"/>
          <w:u w:val="single"/>
        </w:rPr>
      </w:pPr>
    </w:p>
    <w:p w14:paraId="2F56F5EB" w14:textId="77777777" w:rsidR="00691685" w:rsidRPr="003A4FCA" w:rsidRDefault="00691685" w:rsidP="00024896">
      <w:pPr>
        <w:pStyle w:val="Odstavecseseznamem"/>
        <w:numPr>
          <w:ilvl w:val="1"/>
          <w:numId w:val="38"/>
        </w:numPr>
        <w:ind w:left="709" w:hanging="709"/>
        <w:contextualSpacing w:val="0"/>
        <w:rPr>
          <w:rFonts w:ascii="Arial" w:hAnsi="Arial" w:cs="Arial"/>
          <w:bCs/>
          <w:sz w:val="24"/>
          <w:szCs w:val="24"/>
        </w:rPr>
      </w:pPr>
      <w:bookmarkStart w:id="15" w:name="vyřazenížádosti"/>
      <w:bookmarkEnd w:id="15"/>
      <w:proofErr w:type="gramStart"/>
      <w:r w:rsidRPr="003A4FCA">
        <w:rPr>
          <w:rFonts w:ascii="Arial" w:hAnsi="Arial" w:cs="Arial"/>
          <w:sz w:val="24"/>
          <w:szCs w:val="24"/>
        </w:rPr>
        <w:t>Administrátor</w:t>
      </w:r>
      <w:proofErr w:type="gramEnd"/>
      <w:r w:rsidRPr="003A4FCA">
        <w:rPr>
          <w:rFonts w:ascii="Arial" w:hAnsi="Arial" w:cs="Arial"/>
          <w:sz w:val="24"/>
          <w:szCs w:val="24"/>
        </w:rPr>
        <w:t xml:space="preserve"> z dalšího posuzování vyřadí žádosti o dotace, </w:t>
      </w:r>
      <w:proofErr w:type="gramStart"/>
      <w:r w:rsidRPr="003A4FCA">
        <w:rPr>
          <w:rFonts w:ascii="Arial" w:hAnsi="Arial" w:cs="Arial"/>
          <w:sz w:val="24"/>
          <w:szCs w:val="24"/>
        </w:rPr>
        <w:t>které:</w:t>
      </w:r>
      <w:proofErr w:type="gramEnd"/>
    </w:p>
    <w:p w14:paraId="36250A91" w14:textId="7254D347" w:rsidR="00691685" w:rsidRPr="003A4FCA" w:rsidRDefault="00691685" w:rsidP="003C3EFB">
      <w:pPr>
        <w:pStyle w:val="Odstavecseseznamem"/>
        <w:numPr>
          <w:ilvl w:val="0"/>
          <w:numId w:val="12"/>
        </w:numPr>
        <w:tabs>
          <w:tab w:val="left" w:pos="709"/>
        </w:tabs>
        <w:ind w:left="1134" w:hanging="425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nebudou </w:t>
      </w:r>
      <w:r w:rsidRPr="003A4FCA">
        <w:rPr>
          <w:rFonts w:ascii="Arial" w:hAnsi="Arial" w:cs="Arial"/>
          <w:b/>
          <w:sz w:val="24"/>
          <w:szCs w:val="24"/>
        </w:rPr>
        <w:t xml:space="preserve">vyplněny </w:t>
      </w:r>
      <w:r w:rsidR="009D6A63" w:rsidRPr="003A4FCA">
        <w:rPr>
          <w:rFonts w:ascii="Arial" w:hAnsi="Arial" w:cs="Arial"/>
          <w:b/>
          <w:sz w:val="24"/>
          <w:szCs w:val="24"/>
        </w:rPr>
        <w:t>a odeslány</w:t>
      </w:r>
      <w:r w:rsidR="009D6A63" w:rsidRPr="003A4FCA">
        <w:rPr>
          <w:rFonts w:ascii="Arial" w:hAnsi="Arial" w:cs="Arial"/>
          <w:sz w:val="24"/>
          <w:szCs w:val="24"/>
        </w:rPr>
        <w:t xml:space="preserve"> </w:t>
      </w:r>
      <w:r w:rsidRPr="003A4FCA">
        <w:rPr>
          <w:rFonts w:ascii="Arial" w:hAnsi="Arial" w:cs="Arial"/>
          <w:sz w:val="24"/>
          <w:szCs w:val="24"/>
        </w:rPr>
        <w:t xml:space="preserve">nejpozději do 12:00 hodin posledního dne lhůty k podání žádosti uvedeného v odst. </w:t>
      </w:r>
      <w:r w:rsidR="00C5488B" w:rsidRPr="003A4FCA">
        <w:rPr>
          <w:rFonts w:ascii="Arial" w:hAnsi="Arial" w:cs="Arial"/>
          <w:sz w:val="24"/>
          <w:szCs w:val="24"/>
        </w:rPr>
        <w:t>8.2</w:t>
      </w:r>
      <w:r w:rsidRPr="003A4FCA">
        <w:rPr>
          <w:rFonts w:ascii="Arial" w:hAnsi="Arial" w:cs="Arial"/>
          <w:sz w:val="24"/>
          <w:szCs w:val="24"/>
        </w:rPr>
        <w:t xml:space="preserve"> </w:t>
      </w:r>
      <w:r w:rsidRPr="003A4FCA">
        <w:rPr>
          <w:rFonts w:ascii="Arial" w:hAnsi="Arial" w:cs="Arial"/>
          <w:b/>
          <w:sz w:val="24"/>
          <w:szCs w:val="24"/>
        </w:rPr>
        <w:t>elektronicky na předepsaném formuláři v </w:t>
      </w:r>
      <w:r w:rsidR="009D6A63" w:rsidRPr="003A4FCA">
        <w:rPr>
          <w:rFonts w:ascii="Arial" w:hAnsi="Arial" w:cs="Arial"/>
          <w:b/>
          <w:sz w:val="24"/>
          <w:szCs w:val="24"/>
        </w:rPr>
        <w:t>systému RAP (Rozhraní pro občany)</w:t>
      </w:r>
      <w:r w:rsidR="00006BBB" w:rsidRPr="003A4FCA">
        <w:rPr>
          <w:rFonts w:ascii="Arial" w:hAnsi="Arial" w:cs="Arial"/>
          <w:b/>
          <w:sz w:val="24"/>
          <w:szCs w:val="24"/>
        </w:rPr>
        <w:t xml:space="preserve"> a </w:t>
      </w:r>
      <w:r w:rsidRPr="003A4FCA">
        <w:rPr>
          <w:rFonts w:ascii="Arial" w:hAnsi="Arial" w:cs="Arial"/>
          <w:sz w:val="24"/>
          <w:szCs w:val="24"/>
        </w:rPr>
        <w:t xml:space="preserve">nebudou vyhlašovateli dotačního programu </w:t>
      </w:r>
      <w:r w:rsidRPr="003A4FCA">
        <w:rPr>
          <w:rFonts w:ascii="Arial" w:hAnsi="Arial" w:cs="Arial"/>
          <w:b/>
          <w:sz w:val="24"/>
          <w:szCs w:val="24"/>
        </w:rPr>
        <w:t>doručeny včas</w:t>
      </w:r>
      <w:r w:rsidRPr="003A4FCA">
        <w:rPr>
          <w:rFonts w:ascii="Arial" w:hAnsi="Arial" w:cs="Arial"/>
          <w:sz w:val="24"/>
          <w:szCs w:val="24"/>
        </w:rPr>
        <w:t xml:space="preserve"> </w:t>
      </w:r>
      <w:r w:rsidR="00006BBB" w:rsidRPr="003A4FCA">
        <w:rPr>
          <w:rFonts w:ascii="Arial" w:hAnsi="Arial" w:cs="Arial"/>
          <w:b/>
          <w:sz w:val="24"/>
          <w:szCs w:val="24"/>
        </w:rPr>
        <w:t>v písemné podobě</w:t>
      </w:r>
      <w:r w:rsidR="00006BBB" w:rsidRPr="003A4FCA">
        <w:rPr>
          <w:rFonts w:ascii="Arial" w:hAnsi="Arial" w:cs="Arial"/>
          <w:sz w:val="24"/>
          <w:szCs w:val="24"/>
        </w:rPr>
        <w:t xml:space="preserve"> </w:t>
      </w:r>
      <w:r w:rsidR="00901346" w:rsidRPr="003A4FCA">
        <w:rPr>
          <w:rFonts w:ascii="Arial" w:hAnsi="Arial" w:cs="Arial"/>
          <w:b/>
          <w:sz w:val="24"/>
          <w:szCs w:val="24"/>
        </w:rPr>
        <w:t xml:space="preserve">opatřené PID (čárovým kódem) </w:t>
      </w:r>
      <w:r w:rsidRPr="003A4FCA">
        <w:rPr>
          <w:rFonts w:ascii="Arial" w:hAnsi="Arial" w:cs="Arial"/>
          <w:sz w:val="24"/>
          <w:szCs w:val="24"/>
        </w:rPr>
        <w:t xml:space="preserve">dle lhůty </w:t>
      </w:r>
      <w:r w:rsidR="00855DDD" w:rsidRPr="003A4FCA">
        <w:rPr>
          <w:rFonts w:ascii="Arial" w:hAnsi="Arial" w:cs="Arial"/>
          <w:sz w:val="24"/>
          <w:szCs w:val="24"/>
        </w:rPr>
        <w:t xml:space="preserve">a způsobem </w:t>
      </w:r>
      <w:r w:rsidRPr="003A4FCA">
        <w:rPr>
          <w:rFonts w:ascii="Arial" w:hAnsi="Arial" w:cs="Arial"/>
          <w:sz w:val="24"/>
          <w:szCs w:val="24"/>
        </w:rPr>
        <w:t>podání žádosti uveden</w:t>
      </w:r>
      <w:r w:rsidR="00AC0BD1" w:rsidRPr="003A4FCA">
        <w:rPr>
          <w:rFonts w:ascii="Arial" w:hAnsi="Arial" w:cs="Arial"/>
          <w:sz w:val="24"/>
          <w:szCs w:val="24"/>
        </w:rPr>
        <w:t>ým</w:t>
      </w:r>
      <w:r w:rsidRPr="003A4FCA">
        <w:rPr>
          <w:rFonts w:ascii="Arial" w:hAnsi="Arial" w:cs="Arial"/>
          <w:sz w:val="24"/>
          <w:szCs w:val="24"/>
        </w:rPr>
        <w:t xml:space="preserve"> v odst. </w:t>
      </w:r>
      <w:r w:rsidR="00C5488B" w:rsidRPr="003A4FCA">
        <w:rPr>
          <w:rFonts w:ascii="Arial" w:hAnsi="Arial" w:cs="Arial"/>
          <w:sz w:val="24"/>
          <w:szCs w:val="24"/>
        </w:rPr>
        <w:t>8.</w:t>
      </w:r>
      <w:r w:rsidR="00006BBB" w:rsidRPr="003A4FCA">
        <w:rPr>
          <w:rFonts w:ascii="Arial" w:hAnsi="Arial" w:cs="Arial"/>
          <w:sz w:val="24"/>
          <w:szCs w:val="24"/>
        </w:rPr>
        <w:t>3</w:t>
      </w:r>
      <w:r w:rsidR="00FB6BCF" w:rsidRPr="003A4FCA">
        <w:rPr>
          <w:rFonts w:ascii="Arial" w:hAnsi="Arial" w:cs="Arial"/>
          <w:sz w:val="24"/>
          <w:szCs w:val="24"/>
        </w:rPr>
        <w:t xml:space="preserve">, nebo </w:t>
      </w:r>
    </w:p>
    <w:p w14:paraId="4613407B" w14:textId="3E0F87EE" w:rsidR="008617FB" w:rsidRPr="003A4FCA" w:rsidRDefault="008617FB" w:rsidP="00C5488B">
      <w:pPr>
        <w:pStyle w:val="Odstavecseseznamem"/>
        <w:numPr>
          <w:ilvl w:val="0"/>
          <w:numId w:val="12"/>
        </w:numPr>
        <w:tabs>
          <w:tab w:val="left" w:pos="709"/>
        </w:tabs>
        <w:ind w:left="1134" w:hanging="425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budou podány duplicitně; za duplicitně podanou žádost se přitom považuje žádost podaná vícekrát stejným žadatelem v rámci téhož vyhlášeného dotačního </w:t>
      </w:r>
      <w:r w:rsidR="00315F2E" w:rsidRPr="003A4FCA">
        <w:rPr>
          <w:rFonts w:ascii="Arial" w:hAnsi="Arial" w:cs="Arial"/>
          <w:sz w:val="24"/>
          <w:szCs w:val="24"/>
        </w:rPr>
        <w:t xml:space="preserve">programu v daném kalendářním roce; </w:t>
      </w:r>
      <w:r w:rsidRPr="003A4FCA">
        <w:rPr>
          <w:rFonts w:ascii="Arial" w:hAnsi="Arial" w:cs="Arial"/>
          <w:sz w:val="24"/>
          <w:szCs w:val="24"/>
        </w:rPr>
        <w:t xml:space="preserve">posuzována bude v tomto případě za splnění ostatních podmínek pouze žádost doručená poskytovateli jako první v pořadí, viz odst. </w:t>
      </w:r>
      <w:r w:rsidR="00C5488B" w:rsidRPr="003A4FCA">
        <w:rPr>
          <w:rFonts w:ascii="Arial" w:hAnsi="Arial" w:cs="Arial"/>
          <w:sz w:val="24"/>
          <w:szCs w:val="24"/>
        </w:rPr>
        <w:t>5.3, nebo</w:t>
      </w:r>
    </w:p>
    <w:p w14:paraId="0C96174D" w14:textId="3A347282" w:rsidR="006C6B32" w:rsidRDefault="009800DF" w:rsidP="00332CA2">
      <w:pPr>
        <w:pStyle w:val="Odstavecseseznamem"/>
        <w:numPr>
          <w:ilvl w:val="0"/>
          <w:numId w:val="12"/>
        </w:numPr>
        <w:tabs>
          <w:tab w:val="left" w:pos="709"/>
        </w:tabs>
        <w:ind w:left="1134" w:hanging="425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>budou podány ž</w:t>
      </w:r>
      <w:r w:rsidR="005F4783" w:rsidRPr="003A4FCA">
        <w:rPr>
          <w:rFonts w:ascii="Arial" w:hAnsi="Arial" w:cs="Arial"/>
          <w:sz w:val="24"/>
          <w:szCs w:val="24"/>
        </w:rPr>
        <w:t>adatel</w:t>
      </w:r>
      <w:r w:rsidRPr="003A4FCA">
        <w:rPr>
          <w:rFonts w:ascii="Arial" w:hAnsi="Arial" w:cs="Arial"/>
          <w:sz w:val="24"/>
          <w:szCs w:val="24"/>
        </w:rPr>
        <w:t xml:space="preserve">em, který </w:t>
      </w:r>
      <w:r w:rsidR="005F4783" w:rsidRPr="003A4FCA">
        <w:rPr>
          <w:rFonts w:ascii="Arial" w:hAnsi="Arial" w:cs="Arial"/>
          <w:sz w:val="24"/>
          <w:szCs w:val="24"/>
        </w:rPr>
        <w:t xml:space="preserve">není oprávněným žadatelem dle definice </w:t>
      </w:r>
      <w:r w:rsidR="00880FAE" w:rsidRPr="003A4FCA">
        <w:rPr>
          <w:rFonts w:ascii="Arial" w:hAnsi="Arial" w:cs="Arial"/>
          <w:sz w:val="24"/>
          <w:szCs w:val="24"/>
        </w:rPr>
        <w:t xml:space="preserve">v </w:t>
      </w:r>
      <w:r w:rsidR="005F4783" w:rsidRPr="003A4FCA">
        <w:rPr>
          <w:rFonts w:ascii="Arial" w:hAnsi="Arial" w:cs="Arial"/>
          <w:sz w:val="24"/>
          <w:szCs w:val="24"/>
        </w:rPr>
        <w:t xml:space="preserve">článku </w:t>
      </w:r>
      <w:hyperlink w:anchor="okruhŽadatelů" w:history="1">
        <w:r w:rsidR="00C5488B" w:rsidRPr="003A4FCA">
          <w:rPr>
            <w:rFonts w:ascii="Arial" w:hAnsi="Arial" w:cs="Arial"/>
            <w:sz w:val="24"/>
            <w:szCs w:val="24"/>
          </w:rPr>
          <w:t>3</w:t>
        </w:r>
      </w:hyperlink>
      <w:r w:rsidR="00315F2E" w:rsidRPr="003A4FCA">
        <w:rPr>
          <w:rFonts w:ascii="Arial" w:hAnsi="Arial" w:cs="Arial"/>
          <w:sz w:val="24"/>
          <w:szCs w:val="24"/>
        </w:rPr>
        <w:t>.</w:t>
      </w:r>
    </w:p>
    <w:p w14:paraId="0919C8F6" w14:textId="77777777" w:rsidR="0021701C" w:rsidRPr="003A4FCA" w:rsidRDefault="0021701C" w:rsidP="0021701C">
      <w:pPr>
        <w:pStyle w:val="Odstavecseseznamem"/>
        <w:tabs>
          <w:tab w:val="left" w:pos="709"/>
        </w:tabs>
        <w:ind w:left="1134" w:firstLine="0"/>
        <w:rPr>
          <w:rFonts w:ascii="Arial" w:hAnsi="Arial" w:cs="Arial"/>
          <w:sz w:val="24"/>
          <w:szCs w:val="24"/>
        </w:rPr>
      </w:pPr>
    </w:p>
    <w:p w14:paraId="13F840FB" w14:textId="282B6CB4" w:rsidR="00404E6A" w:rsidRPr="00404E6A" w:rsidRDefault="00404E6A" w:rsidP="00404E6A">
      <w:pPr>
        <w:ind w:left="708" w:firstLine="0"/>
        <w:rPr>
          <w:rFonts w:ascii="Arial" w:hAnsi="Arial" w:cs="Arial"/>
          <w:sz w:val="24"/>
          <w:szCs w:val="24"/>
        </w:rPr>
      </w:pPr>
      <w:r w:rsidRPr="00404E6A">
        <w:rPr>
          <w:rFonts w:ascii="Arial" w:hAnsi="Arial" w:cs="Arial"/>
          <w:sz w:val="24"/>
          <w:szCs w:val="24"/>
        </w:rPr>
        <w:t xml:space="preserve">O vyřazení žádosti bude žadatel vyrozuměn administrátorem na email uvedený v žádosti ihned po zjištění nedostatků, viz písm. a) až </w:t>
      </w:r>
      <w:r>
        <w:rPr>
          <w:rFonts w:ascii="Arial" w:hAnsi="Arial" w:cs="Arial"/>
          <w:sz w:val="24"/>
          <w:szCs w:val="24"/>
        </w:rPr>
        <w:t>c</w:t>
      </w:r>
      <w:r w:rsidRPr="00404E6A">
        <w:rPr>
          <w:rFonts w:ascii="Arial" w:hAnsi="Arial" w:cs="Arial"/>
          <w:sz w:val="24"/>
          <w:szCs w:val="24"/>
        </w:rPr>
        <w:t>).</w:t>
      </w:r>
    </w:p>
    <w:p w14:paraId="1E029362" w14:textId="77777777" w:rsidR="00663ABC" w:rsidRPr="003A4FCA" w:rsidRDefault="00663ABC" w:rsidP="008C7AC6">
      <w:pPr>
        <w:ind w:left="0" w:firstLine="0"/>
        <w:rPr>
          <w:rFonts w:ascii="Arial" w:hAnsi="Arial" w:cs="Arial"/>
          <w:b/>
          <w:caps/>
          <w:sz w:val="24"/>
          <w:szCs w:val="24"/>
          <w:u w:val="single"/>
        </w:rPr>
      </w:pPr>
    </w:p>
    <w:p w14:paraId="07315EF3" w14:textId="53C4D065" w:rsidR="00691685" w:rsidRPr="003A4FCA" w:rsidRDefault="00691685" w:rsidP="00024896">
      <w:pPr>
        <w:pStyle w:val="Odstavecseseznamem"/>
        <w:numPr>
          <w:ilvl w:val="1"/>
          <w:numId w:val="38"/>
        </w:numPr>
        <w:ind w:left="709" w:hanging="709"/>
        <w:contextualSpacing w:val="0"/>
        <w:rPr>
          <w:rFonts w:ascii="Arial" w:hAnsi="Arial" w:cs="Arial"/>
          <w:bCs/>
          <w:sz w:val="24"/>
          <w:szCs w:val="24"/>
        </w:rPr>
      </w:pPr>
      <w:bookmarkStart w:id="16" w:name="Doplněnížádosti"/>
      <w:bookmarkEnd w:id="16"/>
      <w:r w:rsidRPr="003A4FCA">
        <w:rPr>
          <w:rFonts w:ascii="Arial" w:hAnsi="Arial" w:cs="Arial"/>
          <w:sz w:val="24"/>
          <w:szCs w:val="24"/>
        </w:rPr>
        <w:t>Pokud žádost splňuje podmínky uvedené v odst.</w:t>
      </w:r>
      <w:r w:rsidR="00C5488B" w:rsidRPr="003A4FCA">
        <w:rPr>
          <w:rFonts w:ascii="Arial" w:hAnsi="Arial" w:cs="Arial"/>
          <w:sz w:val="24"/>
          <w:szCs w:val="24"/>
        </w:rPr>
        <w:t xml:space="preserve"> 8.5</w:t>
      </w:r>
      <w:r w:rsidRPr="003A4FCA">
        <w:rPr>
          <w:rFonts w:ascii="Arial" w:hAnsi="Arial" w:cs="Arial"/>
          <w:sz w:val="24"/>
          <w:szCs w:val="24"/>
        </w:rPr>
        <w:t>,</w:t>
      </w:r>
      <w:r w:rsidR="00E357A6" w:rsidRPr="003A4FCA">
        <w:rPr>
          <w:rFonts w:ascii="Arial" w:hAnsi="Arial" w:cs="Arial"/>
          <w:sz w:val="24"/>
          <w:szCs w:val="24"/>
        </w:rPr>
        <w:t xml:space="preserve"> </w:t>
      </w:r>
      <w:r w:rsidRPr="003A4FCA">
        <w:rPr>
          <w:rFonts w:ascii="Arial" w:hAnsi="Arial" w:cs="Arial"/>
          <w:sz w:val="24"/>
          <w:szCs w:val="24"/>
        </w:rPr>
        <w:t xml:space="preserve">avšak nesplňuje ostatní </w:t>
      </w:r>
      <w:r w:rsidRPr="003A4FCA">
        <w:rPr>
          <w:rStyle w:val="Siln"/>
          <w:rFonts w:ascii="Arial" w:hAnsi="Arial" w:cs="Arial"/>
          <w:b w:val="0"/>
          <w:sz w:val="24"/>
          <w:szCs w:val="24"/>
        </w:rPr>
        <w:t xml:space="preserve">náležitosti (neúplná žádost, chybějící přílohy apod.), </w:t>
      </w:r>
      <w:r w:rsidRPr="003A4FCA">
        <w:rPr>
          <w:rFonts w:ascii="Arial" w:hAnsi="Arial" w:cs="Arial"/>
          <w:sz w:val="24"/>
          <w:szCs w:val="24"/>
        </w:rPr>
        <w:t xml:space="preserve">vyzve administrátor </w:t>
      </w:r>
      <w:r w:rsidRPr="003A4FCA">
        <w:rPr>
          <w:rFonts w:ascii="Arial" w:hAnsi="Arial" w:cs="Arial"/>
          <w:sz w:val="24"/>
          <w:szCs w:val="24"/>
        </w:rPr>
        <w:lastRenderedPageBreak/>
        <w:t xml:space="preserve">žadatele, aby nedostatky </w:t>
      </w:r>
      <w:r w:rsidR="0000439B" w:rsidRPr="003A4FCA">
        <w:rPr>
          <w:rFonts w:ascii="Arial" w:hAnsi="Arial" w:cs="Arial"/>
          <w:sz w:val="24"/>
          <w:szCs w:val="24"/>
        </w:rPr>
        <w:t>napravil, a upozorní</w:t>
      </w:r>
      <w:r w:rsidRPr="003A4FCA">
        <w:rPr>
          <w:rFonts w:ascii="Arial" w:hAnsi="Arial" w:cs="Arial"/>
          <w:sz w:val="24"/>
          <w:szCs w:val="24"/>
        </w:rPr>
        <w:t xml:space="preserve"> jej, že nebude-li žádost opravena </w:t>
      </w:r>
      <w:r w:rsidRPr="003A4FCA">
        <w:rPr>
          <w:rFonts w:ascii="Arial" w:hAnsi="Arial" w:cs="Arial"/>
          <w:b/>
          <w:sz w:val="24"/>
          <w:szCs w:val="24"/>
        </w:rPr>
        <w:t>do</w:t>
      </w:r>
      <w:r w:rsidR="00D55E98" w:rsidRPr="003A4FCA">
        <w:rPr>
          <w:rFonts w:ascii="Arial" w:hAnsi="Arial" w:cs="Arial"/>
          <w:b/>
          <w:sz w:val="24"/>
          <w:szCs w:val="24"/>
        </w:rPr>
        <w:t xml:space="preserve"> </w:t>
      </w:r>
      <w:r w:rsidR="00901346" w:rsidRPr="003A4FCA">
        <w:rPr>
          <w:rFonts w:ascii="Arial" w:hAnsi="Arial" w:cs="Arial"/>
          <w:b/>
          <w:sz w:val="24"/>
          <w:szCs w:val="24"/>
        </w:rPr>
        <w:t>7</w:t>
      </w:r>
      <w:r w:rsidRPr="003A4FCA">
        <w:rPr>
          <w:rFonts w:ascii="Arial" w:hAnsi="Arial" w:cs="Arial"/>
          <w:b/>
          <w:sz w:val="24"/>
          <w:szCs w:val="24"/>
        </w:rPr>
        <w:t> kalendářních dnů</w:t>
      </w:r>
      <w:r w:rsidRPr="003A4FCA">
        <w:rPr>
          <w:rFonts w:ascii="Arial" w:hAnsi="Arial" w:cs="Arial"/>
          <w:sz w:val="24"/>
          <w:szCs w:val="24"/>
        </w:rPr>
        <w:t xml:space="preserve"> ode dne upozornění, </w:t>
      </w:r>
      <w:r w:rsidRPr="003A4FCA">
        <w:rPr>
          <w:rFonts w:ascii="Arial" w:hAnsi="Arial" w:cs="Arial"/>
          <w:b/>
          <w:sz w:val="24"/>
          <w:szCs w:val="24"/>
        </w:rPr>
        <w:t>bude vyřazena z dalšího posuzování</w:t>
      </w:r>
      <w:r w:rsidRPr="003A4FCA">
        <w:rPr>
          <w:rFonts w:ascii="Arial" w:hAnsi="Arial" w:cs="Arial"/>
          <w:sz w:val="24"/>
          <w:szCs w:val="24"/>
        </w:rPr>
        <w:t xml:space="preserve">. </w:t>
      </w:r>
    </w:p>
    <w:p w14:paraId="0C1441E2" w14:textId="77777777" w:rsidR="00C5488B" w:rsidRPr="003A4FCA" w:rsidRDefault="00C5488B" w:rsidP="003F1770">
      <w:pPr>
        <w:tabs>
          <w:tab w:val="left" w:pos="709"/>
        </w:tabs>
        <w:ind w:left="709" w:firstLine="0"/>
        <w:rPr>
          <w:rFonts w:ascii="Arial" w:hAnsi="Arial" w:cs="Arial"/>
          <w:sz w:val="24"/>
          <w:szCs w:val="24"/>
        </w:rPr>
      </w:pPr>
    </w:p>
    <w:p w14:paraId="00303806" w14:textId="7D2362F6" w:rsidR="003F1770" w:rsidRPr="003A4FCA" w:rsidRDefault="00BB0A8A" w:rsidP="003F1770">
      <w:pPr>
        <w:tabs>
          <w:tab w:val="left" w:pos="709"/>
        </w:tabs>
        <w:ind w:left="709" w:firstLine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>Výzva k nápravě nedostatků bude žadateli zaslána neprodleně po zjištění nedostatků, a to e-mailem na adresu žadatele uvedenou v žádosti.</w:t>
      </w:r>
    </w:p>
    <w:p w14:paraId="54E1E524" w14:textId="77777777" w:rsidR="00D55E98" w:rsidRPr="003A4FCA" w:rsidRDefault="00D55E98" w:rsidP="003F1770">
      <w:pPr>
        <w:tabs>
          <w:tab w:val="left" w:pos="709"/>
        </w:tabs>
        <w:ind w:left="709" w:firstLine="0"/>
        <w:rPr>
          <w:rFonts w:ascii="Arial" w:hAnsi="Arial" w:cs="Arial"/>
          <w:sz w:val="24"/>
          <w:szCs w:val="24"/>
        </w:rPr>
      </w:pPr>
    </w:p>
    <w:p w14:paraId="197E38F3" w14:textId="5A092745" w:rsidR="00691685" w:rsidRPr="003A4FCA" w:rsidRDefault="00691685" w:rsidP="00024896">
      <w:pPr>
        <w:pStyle w:val="Odstavecseseznamem"/>
        <w:numPr>
          <w:ilvl w:val="1"/>
          <w:numId w:val="38"/>
        </w:numPr>
        <w:ind w:left="709" w:hanging="709"/>
        <w:contextualSpacing w:val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>Předložené žádosti o dotace (včetně vyřazených ž</w:t>
      </w:r>
      <w:r w:rsidR="00BA36B7" w:rsidRPr="003A4FCA">
        <w:rPr>
          <w:rFonts w:ascii="Arial" w:hAnsi="Arial" w:cs="Arial"/>
          <w:sz w:val="24"/>
          <w:szCs w:val="24"/>
        </w:rPr>
        <w:t>ádostí o dotace) se zakládají u </w:t>
      </w:r>
      <w:r w:rsidRPr="003A4FCA">
        <w:rPr>
          <w:rFonts w:ascii="Arial" w:hAnsi="Arial" w:cs="Arial"/>
          <w:sz w:val="24"/>
          <w:szCs w:val="24"/>
        </w:rPr>
        <w:t>vyhlašovatele, žadatelům se nevracejí. Olomoucký kraj žadatelům nehradí případné náklady spojené s vypracováním a podáním žádosti o dotaci.</w:t>
      </w:r>
    </w:p>
    <w:p w14:paraId="209F180C" w14:textId="387E4D5D" w:rsidR="000E6014" w:rsidRPr="003A4FCA" w:rsidRDefault="0077221D" w:rsidP="00691685">
      <w:pPr>
        <w:pStyle w:val="Odstavecseseznamem"/>
        <w:ind w:left="907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 xml:space="preserve"> </w:t>
      </w:r>
    </w:p>
    <w:p w14:paraId="4CDA5E2D" w14:textId="77777777" w:rsidR="00691685" w:rsidRPr="003A4FCA" w:rsidRDefault="00691685" w:rsidP="00024896">
      <w:pPr>
        <w:pStyle w:val="Odstavecseseznamem"/>
        <w:numPr>
          <w:ilvl w:val="0"/>
          <w:numId w:val="38"/>
        </w:numPr>
        <w:autoSpaceDE w:val="0"/>
        <w:autoSpaceDN w:val="0"/>
        <w:adjustRightInd w:val="0"/>
        <w:spacing w:before="120" w:after="120"/>
        <w:ind w:left="284" w:hanging="357"/>
        <w:rPr>
          <w:rFonts w:ascii="Arial" w:hAnsi="Arial" w:cs="Arial"/>
          <w:b/>
          <w:bCs/>
          <w:sz w:val="26"/>
          <w:szCs w:val="26"/>
        </w:rPr>
      </w:pPr>
      <w:bookmarkStart w:id="17" w:name="AdministraceŽád"/>
      <w:bookmarkEnd w:id="17"/>
      <w:r w:rsidRPr="003A4FCA">
        <w:rPr>
          <w:rFonts w:ascii="Arial" w:hAnsi="Arial" w:cs="Arial"/>
          <w:b/>
          <w:bCs/>
          <w:sz w:val="26"/>
          <w:szCs w:val="26"/>
        </w:rPr>
        <w:t xml:space="preserve">Administrace žádostí o dotace a kritéria hodnocení žádostí </w:t>
      </w:r>
    </w:p>
    <w:p w14:paraId="705BC381" w14:textId="77777777" w:rsidR="00691685" w:rsidRPr="003A4FCA" w:rsidRDefault="00691685" w:rsidP="00691685">
      <w:pPr>
        <w:pStyle w:val="Odstavecseseznamem"/>
        <w:ind w:left="360"/>
        <w:rPr>
          <w:rFonts w:ascii="Arial" w:hAnsi="Arial" w:cs="Arial"/>
          <w:b/>
          <w:bCs/>
          <w:sz w:val="24"/>
          <w:szCs w:val="24"/>
        </w:rPr>
      </w:pPr>
    </w:p>
    <w:p w14:paraId="0B682DCB" w14:textId="1A1DE5BE" w:rsidR="00691685" w:rsidRPr="003A4FCA" w:rsidRDefault="00691685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>Administrátor shromáždí přijaté žádosti o dotace, posoud</w:t>
      </w:r>
      <w:r w:rsidR="00BA36B7" w:rsidRPr="003A4FCA">
        <w:rPr>
          <w:rFonts w:ascii="Arial" w:hAnsi="Arial" w:cs="Arial"/>
          <w:bCs/>
          <w:sz w:val="24"/>
          <w:szCs w:val="24"/>
        </w:rPr>
        <w:t>í jejich formální náležitosti a </w:t>
      </w:r>
      <w:r w:rsidRPr="003A4FCA">
        <w:rPr>
          <w:rFonts w:ascii="Arial" w:hAnsi="Arial" w:cs="Arial"/>
          <w:bCs/>
          <w:sz w:val="24"/>
          <w:szCs w:val="24"/>
        </w:rPr>
        <w:t xml:space="preserve">jejich soulad s podmínkami dotačního </w:t>
      </w:r>
      <w:r w:rsidR="00BB79D0" w:rsidRPr="003A4FCA">
        <w:rPr>
          <w:rFonts w:ascii="Arial" w:hAnsi="Arial" w:cs="Arial"/>
          <w:bCs/>
          <w:sz w:val="24"/>
          <w:szCs w:val="24"/>
        </w:rPr>
        <w:t>programu</w:t>
      </w:r>
      <w:r w:rsidRPr="003A4FCA">
        <w:rPr>
          <w:rFonts w:ascii="Arial" w:hAnsi="Arial" w:cs="Arial"/>
          <w:bCs/>
          <w:sz w:val="24"/>
          <w:szCs w:val="24"/>
        </w:rPr>
        <w:t xml:space="preserve"> a provede jejich hodnocení podle kritérií uvedených v tomto dotačním </w:t>
      </w:r>
      <w:r w:rsidR="00BB79D0" w:rsidRPr="003A4FCA">
        <w:rPr>
          <w:rFonts w:ascii="Arial" w:hAnsi="Arial" w:cs="Arial"/>
          <w:bCs/>
          <w:sz w:val="24"/>
          <w:szCs w:val="24"/>
        </w:rPr>
        <w:t>programu</w:t>
      </w:r>
      <w:r w:rsidRPr="003A4FCA">
        <w:rPr>
          <w:rFonts w:ascii="Arial" w:hAnsi="Arial" w:cs="Arial"/>
          <w:bCs/>
          <w:sz w:val="24"/>
          <w:szCs w:val="24"/>
        </w:rPr>
        <w:t xml:space="preserve">. </w:t>
      </w:r>
    </w:p>
    <w:p w14:paraId="36B17706" w14:textId="77777777" w:rsidR="00F75435" w:rsidRPr="003A4FCA" w:rsidRDefault="00F75435" w:rsidP="00F75435">
      <w:pPr>
        <w:pStyle w:val="Odstavecseseznamem"/>
        <w:ind w:left="851" w:firstLine="0"/>
        <w:contextualSpacing w:val="0"/>
        <w:rPr>
          <w:rFonts w:ascii="Arial" w:hAnsi="Arial" w:cs="Arial"/>
          <w:bCs/>
          <w:sz w:val="24"/>
          <w:szCs w:val="24"/>
        </w:rPr>
      </w:pPr>
    </w:p>
    <w:p w14:paraId="512FF673" w14:textId="77777777" w:rsidR="00691685" w:rsidRPr="003A4FCA" w:rsidRDefault="00691685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 xml:space="preserve">Administrátor si vyhrazuje právo vyžádat si doplnění předložené žádosti o dotaci. </w:t>
      </w:r>
    </w:p>
    <w:p w14:paraId="380E6861" w14:textId="77777777" w:rsidR="00F75435" w:rsidRPr="003A4FCA" w:rsidRDefault="00F75435" w:rsidP="00F75435">
      <w:pPr>
        <w:ind w:left="0" w:firstLine="0"/>
        <w:rPr>
          <w:rFonts w:ascii="Arial" w:hAnsi="Arial" w:cs="Arial"/>
          <w:bCs/>
          <w:sz w:val="24"/>
          <w:szCs w:val="24"/>
        </w:rPr>
      </w:pPr>
    </w:p>
    <w:p w14:paraId="1BC71979" w14:textId="18B209FE" w:rsidR="00691685" w:rsidRPr="003A4FCA" w:rsidRDefault="00691685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i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 xml:space="preserve">V případě, že žadatel v termínu dle odst. </w:t>
      </w:r>
      <w:r w:rsidR="00C5488B" w:rsidRPr="003A4FCA">
        <w:rPr>
          <w:rFonts w:ascii="Arial" w:hAnsi="Arial" w:cs="Arial"/>
          <w:bCs/>
          <w:sz w:val="24"/>
          <w:szCs w:val="24"/>
        </w:rPr>
        <w:t>8.6</w:t>
      </w:r>
      <w:r w:rsidRPr="003A4FCA">
        <w:rPr>
          <w:rFonts w:ascii="Arial" w:hAnsi="Arial" w:cs="Arial"/>
          <w:bCs/>
          <w:sz w:val="24"/>
          <w:szCs w:val="24"/>
        </w:rPr>
        <w:t xml:space="preserve"> nedoplní předloženou žádost o dotaci, je administrátor oprávněn žádost vyřadit a takto vyřazená žádost není hodnocena.</w:t>
      </w:r>
    </w:p>
    <w:p w14:paraId="4028EE54" w14:textId="77777777" w:rsidR="00C03457" w:rsidRPr="003A4FCA" w:rsidRDefault="00C03457" w:rsidP="00C03457">
      <w:pPr>
        <w:pStyle w:val="Odstavecseseznamem"/>
        <w:ind w:left="0" w:firstLine="0"/>
        <w:contextualSpacing w:val="0"/>
        <w:rPr>
          <w:rFonts w:ascii="Arial" w:hAnsi="Arial" w:cs="Arial"/>
          <w:b/>
          <w:i/>
          <w:sz w:val="24"/>
          <w:szCs w:val="24"/>
        </w:rPr>
      </w:pPr>
    </w:p>
    <w:p w14:paraId="7D4BEF45" w14:textId="7AE99438" w:rsidR="00C03457" w:rsidRPr="003A4FCA" w:rsidRDefault="00C03457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Kritéria hodnocení žádostí o dotace jsou stanovena v </w:t>
      </w:r>
      <w:r w:rsidR="00AD590C" w:rsidRPr="003A4FCA">
        <w:rPr>
          <w:rFonts w:ascii="Arial" w:hAnsi="Arial" w:cs="Arial"/>
          <w:b/>
          <w:sz w:val="24"/>
          <w:szCs w:val="24"/>
        </w:rPr>
        <w:t>p</w:t>
      </w:r>
      <w:r w:rsidRPr="003A4FCA">
        <w:rPr>
          <w:rFonts w:ascii="Arial" w:hAnsi="Arial" w:cs="Arial"/>
          <w:b/>
          <w:sz w:val="24"/>
          <w:szCs w:val="24"/>
        </w:rPr>
        <w:t xml:space="preserve">ravidlech vyhlášeného dotačního </w:t>
      </w:r>
      <w:r w:rsidR="00BB79D0" w:rsidRPr="003A4FCA">
        <w:rPr>
          <w:rFonts w:ascii="Arial" w:hAnsi="Arial" w:cs="Arial"/>
          <w:b/>
          <w:sz w:val="24"/>
          <w:szCs w:val="24"/>
        </w:rPr>
        <w:t>programu</w:t>
      </w:r>
      <w:r w:rsidR="001E2BC0" w:rsidRPr="003A4FCA">
        <w:rPr>
          <w:rFonts w:ascii="Arial" w:hAnsi="Arial" w:cs="Arial"/>
          <w:b/>
          <w:sz w:val="24"/>
          <w:szCs w:val="24"/>
        </w:rPr>
        <w:t xml:space="preserve"> – vždy je zachován systém hodnocení ve 3 rovinách:</w:t>
      </w:r>
    </w:p>
    <w:p w14:paraId="65271357" w14:textId="77777777" w:rsidR="001E2BC0" w:rsidRPr="003A4FCA" w:rsidRDefault="001E2BC0" w:rsidP="00C5488B">
      <w:pPr>
        <w:pStyle w:val="Odstavecseseznamem"/>
        <w:numPr>
          <w:ilvl w:val="0"/>
          <w:numId w:val="17"/>
        </w:numPr>
        <w:contextualSpacing w:val="0"/>
        <w:rPr>
          <w:rFonts w:ascii="Arial" w:hAnsi="Arial" w:cs="Arial"/>
          <w:b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Administrátor</w:t>
      </w:r>
    </w:p>
    <w:p w14:paraId="271DD264" w14:textId="77777777" w:rsidR="001E2BC0" w:rsidRPr="003A4FCA" w:rsidRDefault="001E2BC0" w:rsidP="00C5488B">
      <w:pPr>
        <w:pStyle w:val="Odstavecseseznamem"/>
        <w:numPr>
          <w:ilvl w:val="0"/>
          <w:numId w:val="17"/>
        </w:numPr>
        <w:contextualSpacing w:val="0"/>
        <w:rPr>
          <w:rFonts w:ascii="Arial" w:hAnsi="Arial" w:cs="Arial"/>
          <w:b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Poradní orgán</w:t>
      </w:r>
    </w:p>
    <w:p w14:paraId="3E1CFB61" w14:textId="77777777" w:rsidR="001E2BC0" w:rsidRPr="003A4FCA" w:rsidRDefault="001E2BC0" w:rsidP="00C5488B">
      <w:pPr>
        <w:pStyle w:val="Odstavecseseznamem"/>
        <w:numPr>
          <w:ilvl w:val="0"/>
          <w:numId w:val="17"/>
        </w:numPr>
        <w:contextualSpacing w:val="0"/>
        <w:rPr>
          <w:rFonts w:ascii="Arial" w:hAnsi="Arial" w:cs="Arial"/>
          <w:b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Řídící orgán</w:t>
      </w:r>
    </w:p>
    <w:p w14:paraId="78E482CA" w14:textId="6AF74013" w:rsidR="00691685" w:rsidRPr="003A4FCA" w:rsidRDefault="00691685" w:rsidP="001E2BC0">
      <w:pPr>
        <w:rPr>
          <w:rFonts w:ascii="Arial" w:hAnsi="Arial" w:cs="Arial"/>
          <w:bCs/>
          <w:sz w:val="24"/>
          <w:szCs w:val="24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23"/>
        <w:gridCol w:w="6703"/>
        <w:gridCol w:w="1834"/>
      </w:tblGrid>
      <w:tr w:rsidR="003A4FCA" w:rsidRPr="003A4FCA" w14:paraId="2D341211" w14:textId="77777777" w:rsidTr="001D45C5">
        <w:trPr>
          <w:jc w:val="center"/>
        </w:trPr>
        <w:tc>
          <w:tcPr>
            <w:tcW w:w="523" w:type="dxa"/>
          </w:tcPr>
          <w:p w14:paraId="0FDD18F8" w14:textId="77777777" w:rsidR="00BB0A8A" w:rsidRPr="003A4FCA" w:rsidRDefault="00BB0A8A" w:rsidP="005237C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A4FCA">
              <w:rPr>
                <w:rFonts w:ascii="Arial" w:hAnsi="Arial" w:cs="Arial"/>
                <w:b/>
                <w:sz w:val="24"/>
                <w:szCs w:val="24"/>
              </w:rPr>
              <w:t>A1</w:t>
            </w:r>
          </w:p>
        </w:tc>
        <w:tc>
          <w:tcPr>
            <w:tcW w:w="6703" w:type="dxa"/>
          </w:tcPr>
          <w:p w14:paraId="3013AD2C" w14:textId="12FA8B41" w:rsidR="00BB0A8A" w:rsidRPr="003A4FCA" w:rsidRDefault="00BB0A8A" w:rsidP="00B250E9">
            <w:pPr>
              <w:ind w:left="80" w:firstLine="0"/>
              <w:rPr>
                <w:rFonts w:ascii="Arial" w:hAnsi="Arial" w:cs="Arial"/>
                <w:b/>
                <w:sz w:val="24"/>
                <w:szCs w:val="24"/>
              </w:rPr>
            </w:pPr>
            <w:r w:rsidRPr="003A4FCA">
              <w:rPr>
                <w:rFonts w:ascii="Arial" w:hAnsi="Arial" w:cs="Arial"/>
                <w:b/>
                <w:sz w:val="24"/>
                <w:szCs w:val="24"/>
              </w:rPr>
              <w:t>Dlouhodobá a systematická práce žadatele v</w:t>
            </w:r>
            <w:r w:rsidR="00B250E9">
              <w:rPr>
                <w:rFonts w:ascii="Arial" w:hAnsi="Arial" w:cs="Arial"/>
                <w:b/>
                <w:sz w:val="24"/>
                <w:szCs w:val="24"/>
              </w:rPr>
              <w:t> podporovaném projektu</w:t>
            </w:r>
          </w:p>
        </w:tc>
        <w:tc>
          <w:tcPr>
            <w:tcW w:w="1834" w:type="dxa"/>
          </w:tcPr>
          <w:p w14:paraId="7DE74AF8" w14:textId="77777777" w:rsidR="00BB0A8A" w:rsidRPr="003A4FCA" w:rsidRDefault="00BB0A8A" w:rsidP="005237C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A4FCA">
              <w:rPr>
                <w:rFonts w:ascii="Arial" w:hAnsi="Arial" w:cs="Arial"/>
                <w:b/>
                <w:sz w:val="24"/>
                <w:szCs w:val="24"/>
              </w:rPr>
              <w:t>Počet bodů</w:t>
            </w:r>
          </w:p>
        </w:tc>
      </w:tr>
      <w:tr w:rsidR="003A4FCA" w:rsidRPr="003A4FCA" w14:paraId="46A5B428" w14:textId="77777777" w:rsidTr="001D45C5">
        <w:trPr>
          <w:jc w:val="center"/>
        </w:trPr>
        <w:tc>
          <w:tcPr>
            <w:tcW w:w="523" w:type="dxa"/>
          </w:tcPr>
          <w:p w14:paraId="41A5E753" w14:textId="77777777" w:rsidR="00BB0A8A" w:rsidRPr="003A4FCA" w:rsidRDefault="00BB0A8A" w:rsidP="005237C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703" w:type="dxa"/>
          </w:tcPr>
          <w:p w14:paraId="14A82A21" w14:textId="77777777" w:rsidR="00BB0A8A" w:rsidRPr="003A4FCA" w:rsidRDefault="00BB0A8A" w:rsidP="005237CE">
            <w:pPr>
              <w:ind w:left="0" w:firstLine="0"/>
              <w:rPr>
                <w:rFonts w:ascii="Arial" w:hAnsi="Arial" w:cs="Arial"/>
                <w:b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Žadatel vyvíjí činnost v oblasti související s projektem, na nějž žádá dotaci, nepřetržitě 25 a více let.</w:t>
            </w:r>
          </w:p>
        </w:tc>
        <w:tc>
          <w:tcPr>
            <w:tcW w:w="1834" w:type="dxa"/>
            <w:vAlign w:val="center"/>
          </w:tcPr>
          <w:p w14:paraId="1264F8B3" w14:textId="5A5EAD0B" w:rsidR="00BB0A8A" w:rsidRPr="003A4FCA" w:rsidRDefault="00BB0A8A" w:rsidP="005237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</w:tr>
      <w:tr w:rsidR="003A4FCA" w:rsidRPr="003A4FCA" w14:paraId="1483BEA8" w14:textId="77777777" w:rsidTr="001D45C5">
        <w:trPr>
          <w:jc w:val="center"/>
        </w:trPr>
        <w:tc>
          <w:tcPr>
            <w:tcW w:w="523" w:type="dxa"/>
          </w:tcPr>
          <w:p w14:paraId="5DFD4729" w14:textId="77777777" w:rsidR="00BB0A8A" w:rsidRPr="003A4FCA" w:rsidRDefault="00BB0A8A" w:rsidP="005237C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03" w:type="dxa"/>
          </w:tcPr>
          <w:p w14:paraId="589FC78F" w14:textId="77777777" w:rsidR="00BB0A8A" w:rsidRPr="003A4FCA" w:rsidRDefault="00BB0A8A" w:rsidP="005237CE">
            <w:pPr>
              <w:ind w:left="0" w:firstLine="0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Žadatel vyvíjí činnost v oblasti související s projektem, na nějž žádá dotaci, nepřetržitě 20 - 24 let.</w:t>
            </w:r>
          </w:p>
        </w:tc>
        <w:tc>
          <w:tcPr>
            <w:tcW w:w="1834" w:type="dxa"/>
            <w:vAlign w:val="center"/>
          </w:tcPr>
          <w:p w14:paraId="04B7A6B9" w14:textId="06B8349F" w:rsidR="00BB0A8A" w:rsidRPr="003A4FCA" w:rsidRDefault="00BB0A8A" w:rsidP="00CF23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80</w:t>
            </w:r>
          </w:p>
        </w:tc>
      </w:tr>
      <w:tr w:rsidR="003A4FCA" w:rsidRPr="003A4FCA" w14:paraId="54A8B720" w14:textId="77777777" w:rsidTr="001D45C5">
        <w:trPr>
          <w:jc w:val="center"/>
        </w:trPr>
        <w:tc>
          <w:tcPr>
            <w:tcW w:w="523" w:type="dxa"/>
          </w:tcPr>
          <w:p w14:paraId="1D35F665" w14:textId="77777777" w:rsidR="00BB0A8A" w:rsidRPr="003A4FCA" w:rsidRDefault="00BB0A8A" w:rsidP="005237C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03" w:type="dxa"/>
          </w:tcPr>
          <w:p w14:paraId="3A3A3F7B" w14:textId="77777777" w:rsidR="00BB0A8A" w:rsidRPr="003A4FCA" w:rsidRDefault="00BB0A8A" w:rsidP="005237CE">
            <w:pPr>
              <w:ind w:left="0" w:firstLine="0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Žadatel vyvíjí činnost v oblasti související s projektem, na nějž žádá dotaci, nepřetržitě 15 - 19 let.</w:t>
            </w:r>
          </w:p>
        </w:tc>
        <w:tc>
          <w:tcPr>
            <w:tcW w:w="1834" w:type="dxa"/>
            <w:vAlign w:val="center"/>
          </w:tcPr>
          <w:p w14:paraId="67A233C3" w14:textId="75065216" w:rsidR="00BB0A8A" w:rsidRPr="003A4FCA" w:rsidRDefault="00BB0A8A" w:rsidP="005237C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60</w:t>
            </w:r>
          </w:p>
        </w:tc>
      </w:tr>
      <w:tr w:rsidR="003A4FCA" w:rsidRPr="003A4FCA" w14:paraId="1D7967C5" w14:textId="77777777" w:rsidTr="001D45C5">
        <w:trPr>
          <w:jc w:val="center"/>
        </w:trPr>
        <w:tc>
          <w:tcPr>
            <w:tcW w:w="523" w:type="dxa"/>
          </w:tcPr>
          <w:p w14:paraId="6786270E" w14:textId="77777777" w:rsidR="00BB0A8A" w:rsidRPr="003A4FCA" w:rsidRDefault="00BB0A8A" w:rsidP="005237C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03" w:type="dxa"/>
          </w:tcPr>
          <w:p w14:paraId="20953B86" w14:textId="77777777" w:rsidR="00BB0A8A" w:rsidRPr="003A4FCA" w:rsidRDefault="00BB0A8A" w:rsidP="005237CE">
            <w:pPr>
              <w:ind w:left="0" w:firstLine="0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Žadatel vyvíjí činnost v oblasti související s projektem, na nějž žádá dotaci, nepřetržitě 10 - 14 let.</w:t>
            </w:r>
          </w:p>
        </w:tc>
        <w:tc>
          <w:tcPr>
            <w:tcW w:w="1834" w:type="dxa"/>
            <w:vAlign w:val="center"/>
          </w:tcPr>
          <w:p w14:paraId="18194BB0" w14:textId="1BE220C5" w:rsidR="00BB0A8A" w:rsidRPr="003A4FCA" w:rsidRDefault="00BB0A8A" w:rsidP="005237C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40</w:t>
            </w:r>
          </w:p>
        </w:tc>
      </w:tr>
      <w:tr w:rsidR="003A4FCA" w:rsidRPr="003A4FCA" w14:paraId="53D90166" w14:textId="77777777" w:rsidTr="001D45C5">
        <w:trPr>
          <w:jc w:val="center"/>
        </w:trPr>
        <w:tc>
          <w:tcPr>
            <w:tcW w:w="523" w:type="dxa"/>
          </w:tcPr>
          <w:p w14:paraId="558EB952" w14:textId="77777777" w:rsidR="00BB0A8A" w:rsidRPr="003A4FCA" w:rsidRDefault="00BB0A8A" w:rsidP="005237C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03" w:type="dxa"/>
          </w:tcPr>
          <w:p w14:paraId="5F6866F0" w14:textId="77777777" w:rsidR="00BB0A8A" w:rsidRPr="003A4FCA" w:rsidRDefault="00BB0A8A" w:rsidP="005237CE">
            <w:pPr>
              <w:ind w:left="0" w:firstLine="0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Žadatel vyvíjí činnost v oblasti související s projektem, na nějž žádá dotaci, nepřetržitě 7 - 9 let.</w:t>
            </w:r>
          </w:p>
        </w:tc>
        <w:tc>
          <w:tcPr>
            <w:tcW w:w="1834" w:type="dxa"/>
            <w:vAlign w:val="center"/>
          </w:tcPr>
          <w:p w14:paraId="4341F176" w14:textId="31E5687C" w:rsidR="00BB0A8A" w:rsidRPr="003A4FCA" w:rsidRDefault="00BB0A8A" w:rsidP="005237C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3A4FCA" w:rsidRPr="003A4FCA" w14:paraId="7126DD8B" w14:textId="77777777" w:rsidTr="001D45C5">
        <w:trPr>
          <w:jc w:val="center"/>
        </w:trPr>
        <w:tc>
          <w:tcPr>
            <w:tcW w:w="523" w:type="dxa"/>
          </w:tcPr>
          <w:p w14:paraId="47179579" w14:textId="77777777" w:rsidR="00BB0A8A" w:rsidRPr="003A4FCA" w:rsidRDefault="00BB0A8A" w:rsidP="005237C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A4FCA">
              <w:rPr>
                <w:rFonts w:ascii="Arial" w:hAnsi="Arial" w:cs="Arial"/>
                <w:b/>
                <w:sz w:val="24"/>
                <w:szCs w:val="24"/>
              </w:rPr>
              <w:t>A2</w:t>
            </w:r>
          </w:p>
        </w:tc>
        <w:tc>
          <w:tcPr>
            <w:tcW w:w="6703" w:type="dxa"/>
          </w:tcPr>
          <w:p w14:paraId="6ECE209D" w14:textId="77777777" w:rsidR="00BB0A8A" w:rsidRPr="003A4FCA" w:rsidRDefault="00BB0A8A" w:rsidP="005237CE">
            <w:pPr>
              <w:ind w:left="0" w:firstLine="0"/>
              <w:rPr>
                <w:rFonts w:ascii="Arial" w:hAnsi="Arial" w:cs="Arial"/>
                <w:b/>
                <w:sz w:val="24"/>
                <w:szCs w:val="24"/>
              </w:rPr>
            </w:pPr>
            <w:r w:rsidRPr="003A4FCA">
              <w:rPr>
                <w:rFonts w:ascii="Arial" w:hAnsi="Arial" w:cs="Arial"/>
                <w:b/>
                <w:sz w:val="24"/>
                <w:szCs w:val="24"/>
              </w:rPr>
              <w:t>Připravenost předloženého projektu (účel využití, realizace, finanční pokrytí)</w:t>
            </w:r>
          </w:p>
        </w:tc>
        <w:tc>
          <w:tcPr>
            <w:tcW w:w="1834" w:type="dxa"/>
          </w:tcPr>
          <w:p w14:paraId="74C6292F" w14:textId="77777777" w:rsidR="00BB0A8A" w:rsidRPr="003A4FCA" w:rsidRDefault="00BB0A8A" w:rsidP="005237C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A4FCA">
              <w:rPr>
                <w:rFonts w:ascii="Arial" w:hAnsi="Arial" w:cs="Arial"/>
                <w:b/>
                <w:sz w:val="24"/>
                <w:szCs w:val="24"/>
              </w:rPr>
              <w:t>Počet bodů</w:t>
            </w:r>
          </w:p>
        </w:tc>
      </w:tr>
      <w:tr w:rsidR="003A4FCA" w:rsidRPr="003A4FCA" w14:paraId="78AE5160" w14:textId="77777777" w:rsidTr="001D45C5">
        <w:trPr>
          <w:jc w:val="center"/>
        </w:trPr>
        <w:tc>
          <w:tcPr>
            <w:tcW w:w="523" w:type="dxa"/>
          </w:tcPr>
          <w:p w14:paraId="7B0E05DE" w14:textId="77777777" w:rsidR="00BB0A8A" w:rsidRPr="003A4FCA" w:rsidRDefault="00BB0A8A" w:rsidP="005237C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03" w:type="dxa"/>
            <w:vAlign w:val="center"/>
          </w:tcPr>
          <w:p w14:paraId="640416E6" w14:textId="77777777" w:rsidR="00BB0A8A" w:rsidRPr="003A4FCA" w:rsidRDefault="00BB0A8A" w:rsidP="005237CE">
            <w:pPr>
              <w:ind w:left="-2" w:firstLine="2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 xml:space="preserve">Kvalitně připravený projekt. Všechny části projektu jsou zpracovány v dostatečném rozsahu, jednotlivé parametry </w:t>
            </w:r>
            <w:r w:rsidRPr="003A4FCA">
              <w:rPr>
                <w:rFonts w:ascii="Arial" w:hAnsi="Arial" w:cs="Arial"/>
                <w:sz w:val="24"/>
                <w:szCs w:val="24"/>
              </w:rPr>
              <w:lastRenderedPageBreak/>
              <w:t>projektu jsou popsány konkrétně, srozumitelně a tvoří vyvážený celek. Popis projektu obsahuje všechny požadované části.</w:t>
            </w:r>
          </w:p>
        </w:tc>
        <w:tc>
          <w:tcPr>
            <w:tcW w:w="1834" w:type="dxa"/>
            <w:vAlign w:val="center"/>
          </w:tcPr>
          <w:p w14:paraId="0BEF5C23" w14:textId="01B25D72" w:rsidR="00BB0A8A" w:rsidRPr="003A4FCA" w:rsidRDefault="00B250E9" w:rsidP="005237C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50</w:t>
            </w:r>
          </w:p>
        </w:tc>
      </w:tr>
      <w:tr w:rsidR="003A4FCA" w:rsidRPr="003A4FCA" w14:paraId="460B797E" w14:textId="77777777" w:rsidTr="001D45C5">
        <w:trPr>
          <w:jc w:val="center"/>
        </w:trPr>
        <w:tc>
          <w:tcPr>
            <w:tcW w:w="523" w:type="dxa"/>
          </w:tcPr>
          <w:p w14:paraId="5274C596" w14:textId="77777777" w:rsidR="00BB0A8A" w:rsidRPr="003A4FCA" w:rsidRDefault="00BB0A8A" w:rsidP="005237C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03" w:type="dxa"/>
            <w:vAlign w:val="center"/>
          </w:tcPr>
          <w:p w14:paraId="64CCF31E" w14:textId="77777777" w:rsidR="00BB0A8A" w:rsidRPr="003A4FCA" w:rsidRDefault="00BB0A8A" w:rsidP="005237CE">
            <w:pPr>
              <w:ind w:left="-2" w:firstLine="2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Průměrně připravený projekt. Všechny části projektu jsou zpracovány v dostatečném rozsahu, jednotlivé parametry projektu jsou popsány pouze stručně nebo obecně. Popis projektu neobsahuje všechny požadované části.</w:t>
            </w:r>
          </w:p>
        </w:tc>
        <w:tc>
          <w:tcPr>
            <w:tcW w:w="1834" w:type="dxa"/>
            <w:vAlign w:val="center"/>
          </w:tcPr>
          <w:p w14:paraId="2597A7C2" w14:textId="16A40257" w:rsidR="00BB0A8A" w:rsidRPr="003A4FCA" w:rsidRDefault="00B250E9" w:rsidP="005237C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</w:tr>
      <w:tr w:rsidR="003A4FCA" w:rsidRPr="003A4FCA" w14:paraId="563D9A1E" w14:textId="77777777" w:rsidTr="001D45C5">
        <w:trPr>
          <w:trHeight w:val="1167"/>
          <w:jc w:val="center"/>
        </w:trPr>
        <w:tc>
          <w:tcPr>
            <w:tcW w:w="523" w:type="dxa"/>
          </w:tcPr>
          <w:p w14:paraId="4140C392" w14:textId="77777777" w:rsidR="00BB0A8A" w:rsidRPr="003A4FCA" w:rsidRDefault="00BB0A8A" w:rsidP="005237C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03" w:type="dxa"/>
            <w:vAlign w:val="center"/>
          </w:tcPr>
          <w:p w14:paraId="6C9B87FC" w14:textId="77777777" w:rsidR="00BB0A8A" w:rsidRPr="003A4FCA" w:rsidRDefault="00BB0A8A" w:rsidP="005237CE">
            <w:pPr>
              <w:ind w:left="-2" w:firstLine="2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Nedostatečně připravený projekt. Všechny části projektu jsou zpracovány v minimálním rozsahu, jednotlivé parametry projektu jsou popsány pouze stručně nebo obecně. Popis projektu neobsahuje všechny požadované části.</w:t>
            </w:r>
          </w:p>
        </w:tc>
        <w:tc>
          <w:tcPr>
            <w:tcW w:w="1834" w:type="dxa"/>
            <w:vAlign w:val="center"/>
          </w:tcPr>
          <w:p w14:paraId="25BCC77C" w14:textId="2310385D" w:rsidR="00BB0A8A" w:rsidRPr="003A4FCA" w:rsidRDefault="00B250E9" w:rsidP="005237C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3A4FCA" w:rsidRPr="003A4FCA" w14:paraId="59FEB191" w14:textId="77777777" w:rsidTr="001D45C5">
        <w:trPr>
          <w:jc w:val="center"/>
        </w:trPr>
        <w:tc>
          <w:tcPr>
            <w:tcW w:w="523" w:type="dxa"/>
          </w:tcPr>
          <w:p w14:paraId="144E41F9" w14:textId="77777777" w:rsidR="00BB0A8A" w:rsidRPr="003A4FCA" w:rsidRDefault="00BB0A8A" w:rsidP="005237C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A4FCA">
              <w:rPr>
                <w:rFonts w:ascii="Arial" w:hAnsi="Arial" w:cs="Arial"/>
                <w:b/>
                <w:sz w:val="24"/>
                <w:szCs w:val="24"/>
              </w:rPr>
              <w:t>B1</w:t>
            </w:r>
          </w:p>
        </w:tc>
        <w:tc>
          <w:tcPr>
            <w:tcW w:w="6703" w:type="dxa"/>
          </w:tcPr>
          <w:p w14:paraId="1945B577" w14:textId="71DC26EA" w:rsidR="00BB0A8A" w:rsidRPr="003A4FCA" w:rsidRDefault="00B250E9" w:rsidP="00B250E9">
            <w:pPr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B250E9">
              <w:rPr>
                <w:rFonts w:ascii="Arial" w:eastAsia="Calibri" w:hAnsi="Arial" w:cs="Arial"/>
                <w:b/>
                <w:sz w:val="24"/>
                <w:szCs w:val="24"/>
              </w:rPr>
              <w:t>Počet plánovaných představení/koncertů/vystoupení realizovaných v roce 2021</w:t>
            </w:r>
          </w:p>
        </w:tc>
        <w:tc>
          <w:tcPr>
            <w:tcW w:w="1834" w:type="dxa"/>
          </w:tcPr>
          <w:p w14:paraId="224F5F10" w14:textId="77777777" w:rsidR="00BB0A8A" w:rsidRPr="003A4FCA" w:rsidRDefault="00BB0A8A" w:rsidP="005237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4FCA">
              <w:rPr>
                <w:rFonts w:ascii="Arial" w:hAnsi="Arial" w:cs="Arial"/>
                <w:b/>
                <w:sz w:val="24"/>
                <w:szCs w:val="24"/>
              </w:rPr>
              <w:t>Počet bodů</w:t>
            </w:r>
          </w:p>
        </w:tc>
      </w:tr>
      <w:tr w:rsidR="003A4FCA" w:rsidRPr="003A4FCA" w14:paraId="02C299E9" w14:textId="77777777" w:rsidTr="001D45C5">
        <w:trPr>
          <w:jc w:val="center"/>
        </w:trPr>
        <w:tc>
          <w:tcPr>
            <w:tcW w:w="523" w:type="dxa"/>
          </w:tcPr>
          <w:p w14:paraId="1AEEEFD4" w14:textId="77777777" w:rsidR="00BB0A8A" w:rsidRPr="003A4FCA" w:rsidRDefault="00BB0A8A" w:rsidP="005237C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03" w:type="dxa"/>
          </w:tcPr>
          <w:p w14:paraId="5B735DEC" w14:textId="37D6B7F9" w:rsidR="00BB0A8A" w:rsidRPr="00B250E9" w:rsidRDefault="00B250E9" w:rsidP="005237CE">
            <w:pPr>
              <w:ind w:left="0" w:firstLine="0"/>
              <w:rPr>
                <w:rFonts w:ascii="Arial" w:hAnsi="Arial" w:cs="Arial"/>
                <w:sz w:val="24"/>
                <w:szCs w:val="24"/>
              </w:rPr>
            </w:pPr>
            <w:r w:rsidRPr="00B250E9">
              <w:rPr>
                <w:rFonts w:ascii="Arial" w:eastAsia="Calibri" w:hAnsi="Arial" w:cs="Arial"/>
                <w:sz w:val="24"/>
                <w:szCs w:val="24"/>
              </w:rPr>
              <w:t>200 a více představení/koncertů/vystoupení</w:t>
            </w:r>
          </w:p>
        </w:tc>
        <w:tc>
          <w:tcPr>
            <w:tcW w:w="1834" w:type="dxa"/>
          </w:tcPr>
          <w:p w14:paraId="73E712A1" w14:textId="77777777" w:rsidR="00BB0A8A" w:rsidRPr="003A4FCA" w:rsidRDefault="00BB0A8A" w:rsidP="005237C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68 – 100</w:t>
            </w:r>
          </w:p>
        </w:tc>
      </w:tr>
      <w:tr w:rsidR="003A4FCA" w:rsidRPr="003A4FCA" w14:paraId="349415EB" w14:textId="77777777" w:rsidTr="001D45C5">
        <w:trPr>
          <w:jc w:val="center"/>
        </w:trPr>
        <w:tc>
          <w:tcPr>
            <w:tcW w:w="523" w:type="dxa"/>
          </w:tcPr>
          <w:p w14:paraId="7E973703" w14:textId="77777777" w:rsidR="00BB0A8A" w:rsidRPr="003A4FCA" w:rsidRDefault="00BB0A8A" w:rsidP="005237C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03" w:type="dxa"/>
          </w:tcPr>
          <w:p w14:paraId="0A267737" w14:textId="46FD7DC7" w:rsidR="00BB0A8A" w:rsidRPr="00B250E9" w:rsidRDefault="00B250E9" w:rsidP="005237CE">
            <w:pPr>
              <w:ind w:left="0" w:firstLine="0"/>
              <w:rPr>
                <w:rFonts w:ascii="Arial" w:hAnsi="Arial" w:cs="Arial"/>
                <w:sz w:val="24"/>
                <w:szCs w:val="24"/>
              </w:rPr>
            </w:pPr>
            <w:r w:rsidRPr="00B250E9">
              <w:rPr>
                <w:rFonts w:ascii="Arial" w:eastAsia="Calibri" w:hAnsi="Arial" w:cs="Arial"/>
                <w:sz w:val="24"/>
                <w:szCs w:val="24"/>
              </w:rPr>
              <w:t>100–199 představení/koncertů/vystoupení</w:t>
            </w:r>
          </w:p>
        </w:tc>
        <w:tc>
          <w:tcPr>
            <w:tcW w:w="1834" w:type="dxa"/>
          </w:tcPr>
          <w:p w14:paraId="00B82C9C" w14:textId="77777777" w:rsidR="00BB0A8A" w:rsidRPr="003A4FCA" w:rsidRDefault="00BB0A8A" w:rsidP="005237C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34 – 67</w:t>
            </w:r>
          </w:p>
        </w:tc>
      </w:tr>
      <w:tr w:rsidR="003A4FCA" w:rsidRPr="003A4FCA" w14:paraId="650E0D63" w14:textId="77777777" w:rsidTr="001D45C5">
        <w:trPr>
          <w:jc w:val="center"/>
        </w:trPr>
        <w:tc>
          <w:tcPr>
            <w:tcW w:w="523" w:type="dxa"/>
          </w:tcPr>
          <w:p w14:paraId="3019A985" w14:textId="77777777" w:rsidR="00BB0A8A" w:rsidRPr="003A4FCA" w:rsidRDefault="00BB0A8A" w:rsidP="005237C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03" w:type="dxa"/>
          </w:tcPr>
          <w:p w14:paraId="63892DCA" w14:textId="70333ECC" w:rsidR="00BB0A8A" w:rsidRPr="00B250E9" w:rsidRDefault="00B250E9" w:rsidP="005237CE">
            <w:pPr>
              <w:ind w:left="0" w:firstLine="0"/>
              <w:rPr>
                <w:rFonts w:ascii="Arial" w:hAnsi="Arial" w:cs="Arial"/>
                <w:sz w:val="24"/>
                <w:szCs w:val="24"/>
              </w:rPr>
            </w:pPr>
            <w:r w:rsidRPr="00B250E9">
              <w:rPr>
                <w:rFonts w:ascii="Arial" w:eastAsia="Calibri" w:hAnsi="Arial" w:cs="Arial"/>
                <w:sz w:val="24"/>
                <w:szCs w:val="24"/>
              </w:rPr>
              <w:t>0–99 představení/koncertů/vystoupení</w:t>
            </w:r>
          </w:p>
        </w:tc>
        <w:tc>
          <w:tcPr>
            <w:tcW w:w="1834" w:type="dxa"/>
          </w:tcPr>
          <w:p w14:paraId="20AE981B" w14:textId="77777777" w:rsidR="00BB0A8A" w:rsidRPr="003A4FCA" w:rsidRDefault="00BB0A8A" w:rsidP="005237C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1 – 33</w:t>
            </w:r>
          </w:p>
        </w:tc>
      </w:tr>
      <w:tr w:rsidR="003A4FCA" w:rsidRPr="003A4FCA" w14:paraId="4831BE39" w14:textId="77777777" w:rsidTr="001D45C5">
        <w:trPr>
          <w:jc w:val="center"/>
        </w:trPr>
        <w:tc>
          <w:tcPr>
            <w:tcW w:w="523" w:type="dxa"/>
          </w:tcPr>
          <w:p w14:paraId="6724770A" w14:textId="77777777" w:rsidR="00BB0A8A" w:rsidRPr="003A4FCA" w:rsidRDefault="00BB0A8A" w:rsidP="005237C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A4FCA">
              <w:rPr>
                <w:rFonts w:ascii="Arial" w:hAnsi="Arial" w:cs="Arial"/>
                <w:b/>
                <w:sz w:val="24"/>
                <w:szCs w:val="24"/>
              </w:rPr>
              <w:t>B2</w:t>
            </w:r>
          </w:p>
        </w:tc>
        <w:tc>
          <w:tcPr>
            <w:tcW w:w="6703" w:type="dxa"/>
          </w:tcPr>
          <w:p w14:paraId="7CF79FEF" w14:textId="7458F4EE" w:rsidR="00BB0A8A" w:rsidRPr="003A4FCA" w:rsidRDefault="00B250E9" w:rsidP="00B250E9">
            <w:pPr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B250E9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Počet </w:t>
            </w:r>
            <w:r w:rsidRPr="00B250E9">
              <w:rPr>
                <w:rFonts w:ascii="Arial" w:eastAsia="Calibri" w:hAnsi="Arial" w:cs="Arial"/>
                <w:b/>
                <w:sz w:val="24"/>
                <w:szCs w:val="24"/>
              </w:rPr>
              <w:t xml:space="preserve">plánovaných </w:t>
            </w:r>
            <w:r w:rsidRPr="00B250E9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představení/koncertů/vystoupení realizovaných v roce 2021 pro děti a mládež</w:t>
            </w:r>
          </w:p>
        </w:tc>
        <w:tc>
          <w:tcPr>
            <w:tcW w:w="1834" w:type="dxa"/>
          </w:tcPr>
          <w:p w14:paraId="42BF83D8" w14:textId="77777777" w:rsidR="00BB0A8A" w:rsidRPr="003A4FCA" w:rsidRDefault="00BB0A8A" w:rsidP="005237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4FCA">
              <w:rPr>
                <w:rFonts w:ascii="Arial" w:hAnsi="Arial" w:cs="Arial"/>
                <w:b/>
                <w:sz w:val="24"/>
                <w:szCs w:val="24"/>
              </w:rPr>
              <w:t>Počet bodů</w:t>
            </w:r>
          </w:p>
        </w:tc>
      </w:tr>
      <w:tr w:rsidR="00B250E9" w:rsidRPr="003A4FCA" w14:paraId="2D878710" w14:textId="77777777" w:rsidTr="001D45C5">
        <w:trPr>
          <w:jc w:val="center"/>
        </w:trPr>
        <w:tc>
          <w:tcPr>
            <w:tcW w:w="523" w:type="dxa"/>
          </w:tcPr>
          <w:p w14:paraId="375B78DC" w14:textId="77777777" w:rsidR="00B250E9" w:rsidRPr="003A4FCA" w:rsidRDefault="00B250E9" w:rsidP="00B250E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03" w:type="dxa"/>
          </w:tcPr>
          <w:p w14:paraId="4B3855D4" w14:textId="3A2DCEF1" w:rsidR="00B250E9" w:rsidRPr="00B250E9" w:rsidRDefault="00B250E9" w:rsidP="00B250E9">
            <w:pPr>
              <w:rPr>
                <w:rFonts w:ascii="Arial" w:hAnsi="Arial" w:cs="Arial"/>
                <w:sz w:val="24"/>
                <w:szCs w:val="24"/>
              </w:rPr>
            </w:pPr>
            <w:r w:rsidRPr="00B250E9">
              <w:rPr>
                <w:rFonts w:ascii="Arial" w:eastAsia="Calibri" w:hAnsi="Arial" w:cs="Arial"/>
                <w:sz w:val="24"/>
                <w:szCs w:val="24"/>
              </w:rPr>
              <w:t>60 a více představení/koncertů/vystoupení</w:t>
            </w:r>
          </w:p>
        </w:tc>
        <w:tc>
          <w:tcPr>
            <w:tcW w:w="1834" w:type="dxa"/>
          </w:tcPr>
          <w:p w14:paraId="4B4191E9" w14:textId="0CB4885D" w:rsidR="00B250E9" w:rsidRPr="003A4FCA" w:rsidRDefault="00B250E9" w:rsidP="00B250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31 - 50</w:t>
            </w:r>
          </w:p>
        </w:tc>
      </w:tr>
      <w:tr w:rsidR="00B250E9" w:rsidRPr="003A4FCA" w14:paraId="4D032334" w14:textId="77777777" w:rsidTr="001D45C5">
        <w:trPr>
          <w:jc w:val="center"/>
        </w:trPr>
        <w:tc>
          <w:tcPr>
            <w:tcW w:w="523" w:type="dxa"/>
          </w:tcPr>
          <w:p w14:paraId="43554E79" w14:textId="77777777" w:rsidR="00B250E9" w:rsidRPr="003A4FCA" w:rsidRDefault="00B250E9" w:rsidP="00B250E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03" w:type="dxa"/>
          </w:tcPr>
          <w:p w14:paraId="3AB053BF" w14:textId="6E188F7A" w:rsidR="00B250E9" w:rsidRPr="00B250E9" w:rsidRDefault="00B250E9" w:rsidP="00B250E9">
            <w:pPr>
              <w:ind w:left="0" w:firstLine="0"/>
              <w:rPr>
                <w:rFonts w:ascii="Arial" w:hAnsi="Arial" w:cs="Arial"/>
                <w:sz w:val="24"/>
                <w:szCs w:val="24"/>
              </w:rPr>
            </w:pPr>
            <w:r w:rsidRPr="00B250E9">
              <w:rPr>
                <w:rFonts w:ascii="Arial" w:eastAsia="Calibri" w:hAnsi="Arial" w:cs="Arial"/>
                <w:sz w:val="24"/>
                <w:szCs w:val="24"/>
              </w:rPr>
              <w:t>30–59 představení/koncertů/vystoupení</w:t>
            </w:r>
          </w:p>
        </w:tc>
        <w:tc>
          <w:tcPr>
            <w:tcW w:w="1834" w:type="dxa"/>
          </w:tcPr>
          <w:p w14:paraId="19898D6C" w14:textId="19624D53" w:rsidR="00B250E9" w:rsidRPr="003A4FCA" w:rsidRDefault="00B250E9" w:rsidP="00B250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11 - 30</w:t>
            </w:r>
          </w:p>
        </w:tc>
      </w:tr>
      <w:tr w:rsidR="00B250E9" w:rsidRPr="003A4FCA" w14:paraId="3898492F" w14:textId="77777777" w:rsidTr="001D45C5">
        <w:trPr>
          <w:jc w:val="center"/>
        </w:trPr>
        <w:tc>
          <w:tcPr>
            <w:tcW w:w="523" w:type="dxa"/>
          </w:tcPr>
          <w:p w14:paraId="0C6A59DC" w14:textId="77777777" w:rsidR="00B250E9" w:rsidRPr="003A4FCA" w:rsidRDefault="00B250E9" w:rsidP="00B250E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03" w:type="dxa"/>
          </w:tcPr>
          <w:p w14:paraId="670609D6" w14:textId="5BCD4F16" w:rsidR="00B250E9" w:rsidRPr="00B250E9" w:rsidRDefault="00B250E9" w:rsidP="00B250E9">
            <w:pPr>
              <w:rPr>
                <w:rFonts w:ascii="Arial" w:hAnsi="Arial" w:cs="Arial"/>
                <w:sz w:val="24"/>
                <w:szCs w:val="24"/>
              </w:rPr>
            </w:pPr>
            <w:r w:rsidRPr="00B250E9">
              <w:rPr>
                <w:rFonts w:ascii="Arial" w:eastAsia="Calibri" w:hAnsi="Arial" w:cs="Arial"/>
                <w:sz w:val="24"/>
                <w:szCs w:val="24"/>
              </w:rPr>
              <w:t>0–29 představení/koncertů/vystoupení</w:t>
            </w:r>
          </w:p>
        </w:tc>
        <w:tc>
          <w:tcPr>
            <w:tcW w:w="1834" w:type="dxa"/>
          </w:tcPr>
          <w:p w14:paraId="6DB44A6E" w14:textId="46777D7F" w:rsidR="00B250E9" w:rsidRPr="003A4FCA" w:rsidRDefault="00B250E9" w:rsidP="00B250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1 - 10</w:t>
            </w:r>
          </w:p>
        </w:tc>
      </w:tr>
      <w:tr w:rsidR="003A4FCA" w:rsidRPr="003A4FCA" w14:paraId="303CD5DF" w14:textId="77777777" w:rsidTr="001D45C5">
        <w:trPr>
          <w:jc w:val="center"/>
        </w:trPr>
        <w:tc>
          <w:tcPr>
            <w:tcW w:w="523" w:type="dxa"/>
          </w:tcPr>
          <w:p w14:paraId="453C6737" w14:textId="31A1F85A" w:rsidR="00BB0A8A" w:rsidRPr="003A4FCA" w:rsidRDefault="00B250E9" w:rsidP="005237C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B3</w:t>
            </w:r>
          </w:p>
        </w:tc>
        <w:tc>
          <w:tcPr>
            <w:tcW w:w="6703" w:type="dxa"/>
          </w:tcPr>
          <w:p w14:paraId="39508C56" w14:textId="3F7ED0C3" w:rsidR="00BB0A8A" w:rsidRPr="00B250E9" w:rsidRDefault="00B250E9" w:rsidP="00B250E9">
            <w:pPr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B250E9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Počet </w:t>
            </w:r>
            <w:r w:rsidRPr="00B250E9">
              <w:rPr>
                <w:rFonts w:ascii="Arial" w:eastAsia="Calibri" w:hAnsi="Arial" w:cs="Arial"/>
                <w:b/>
                <w:sz w:val="24"/>
                <w:szCs w:val="24"/>
              </w:rPr>
              <w:t xml:space="preserve">plánovaných </w:t>
            </w:r>
            <w:r w:rsidRPr="00B250E9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představení/koncertů/vystoupení realizovaných v roce 2021 </w:t>
            </w:r>
            <w:r w:rsidR="0019130E" w:rsidRPr="0019130E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mimo obec, ve které organizace sídlí</w:t>
            </w:r>
          </w:p>
        </w:tc>
        <w:tc>
          <w:tcPr>
            <w:tcW w:w="1834" w:type="dxa"/>
          </w:tcPr>
          <w:p w14:paraId="62249389" w14:textId="77777777" w:rsidR="00BB0A8A" w:rsidRPr="003A4FCA" w:rsidRDefault="00BB0A8A" w:rsidP="005237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4FCA">
              <w:rPr>
                <w:rFonts w:ascii="Arial" w:hAnsi="Arial" w:cs="Arial"/>
                <w:b/>
                <w:sz w:val="24"/>
                <w:szCs w:val="24"/>
              </w:rPr>
              <w:t>Počet bodů</w:t>
            </w:r>
          </w:p>
        </w:tc>
      </w:tr>
      <w:tr w:rsidR="00B250E9" w:rsidRPr="003A4FCA" w14:paraId="0D5FC25F" w14:textId="77777777" w:rsidTr="001D45C5">
        <w:trPr>
          <w:jc w:val="center"/>
        </w:trPr>
        <w:tc>
          <w:tcPr>
            <w:tcW w:w="523" w:type="dxa"/>
          </w:tcPr>
          <w:p w14:paraId="28E5A374" w14:textId="77777777" w:rsidR="00B250E9" w:rsidRPr="003A4FCA" w:rsidRDefault="00B250E9" w:rsidP="00B250E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03" w:type="dxa"/>
          </w:tcPr>
          <w:p w14:paraId="0CBC7202" w14:textId="38D76A61" w:rsidR="00B250E9" w:rsidRPr="00B250E9" w:rsidRDefault="00B250E9" w:rsidP="00B250E9">
            <w:pPr>
              <w:rPr>
                <w:rFonts w:ascii="Arial" w:hAnsi="Arial" w:cs="Arial"/>
                <w:sz w:val="24"/>
                <w:szCs w:val="24"/>
              </w:rPr>
            </w:pPr>
            <w:r w:rsidRPr="00B250E9">
              <w:rPr>
                <w:rFonts w:ascii="Arial" w:eastAsia="Calibri" w:hAnsi="Arial" w:cs="Arial"/>
                <w:sz w:val="24"/>
                <w:szCs w:val="24"/>
              </w:rPr>
              <w:t>20 a více představení/koncertů/vystoupení</w:t>
            </w:r>
          </w:p>
        </w:tc>
        <w:tc>
          <w:tcPr>
            <w:tcW w:w="1834" w:type="dxa"/>
          </w:tcPr>
          <w:p w14:paraId="346E7A8A" w14:textId="77777777" w:rsidR="00B250E9" w:rsidRPr="003A4FCA" w:rsidRDefault="00B250E9" w:rsidP="00B250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68 – 100</w:t>
            </w:r>
          </w:p>
        </w:tc>
      </w:tr>
      <w:tr w:rsidR="00B250E9" w:rsidRPr="003A4FCA" w14:paraId="07FF70C1" w14:textId="77777777" w:rsidTr="001D45C5">
        <w:trPr>
          <w:jc w:val="center"/>
        </w:trPr>
        <w:tc>
          <w:tcPr>
            <w:tcW w:w="523" w:type="dxa"/>
          </w:tcPr>
          <w:p w14:paraId="2DB07FDE" w14:textId="77777777" w:rsidR="00B250E9" w:rsidRPr="003A4FCA" w:rsidRDefault="00B250E9" w:rsidP="00B250E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03" w:type="dxa"/>
          </w:tcPr>
          <w:p w14:paraId="67263AD1" w14:textId="45F3781C" w:rsidR="00B250E9" w:rsidRPr="00B250E9" w:rsidRDefault="00B250E9" w:rsidP="00B250E9">
            <w:pPr>
              <w:rPr>
                <w:rFonts w:ascii="Arial" w:hAnsi="Arial" w:cs="Arial"/>
                <w:sz w:val="24"/>
                <w:szCs w:val="24"/>
              </w:rPr>
            </w:pPr>
            <w:r w:rsidRPr="00B250E9">
              <w:rPr>
                <w:rFonts w:ascii="Arial" w:eastAsia="Calibri" w:hAnsi="Arial" w:cs="Arial"/>
                <w:sz w:val="24"/>
                <w:szCs w:val="24"/>
              </w:rPr>
              <w:t>10–19 představení/koncertů/vystoupení</w:t>
            </w:r>
          </w:p>
        </w:tc>
        <w:tc>
          <w:tcPr>
            <w:tcW w:w="1834" w:type="dxa"/>
          </w:tcPr>
          <w:p w14:paraId="40AB5598" w14:textId="77777777" w:rsidR="00B250E9" w:rsidRPr="003A4FCA" w:rsidRDefault="00B250E9" w:rsidP="00B250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34 – 67</w:t>
            </w:r>
          </w:p>
        </w:tc>
      </w:tr>
      <w:tr w:rsidR="00B250E9" w:rsidRPr="003A4FCA" w14:paraId="2B84EF73" w14:textId="77777777" w:rsidTr="001D45C5">
        <w:trPr>
          <w:jc w:val="center"/>
        </w:trPr>
        <w:tc>
          <w:tcPr>
            <w:tcW w:w="523" w:type="dxa"/>
          </w:tcPr>
          <w:p w14:paraId="6D9548FE" w14:textId="77777777" w:rsidR="00B250E9" w:rsidRPr="003A4FCA" w:rsidRDefault="00B250E9" w:rsidP="00B250E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03" w:type="dxa"/>
          </w:tcPr>
          <w:p w14:paraId="131E30E9" w14:textId="2AC52467" w:rsidR="00B250E9" w:rsidRPr="00B250E9" w:rsidRDefault="00B250E9" w:rsidP="00B250E9">
            <w:pPr>
              <w:rPr>
                <w:rFonts w:ascii="Arial" w:hAnsi="Arial" w:cs="Arial"/>
                <w:sz w:val="24"/>
                <w:szCs w:val="24"/>
              </w:rPr>
            </w:pPr>
            <w:r w:rsidRPr="00B250E9">
              <w:rPr>
                <w:rFonts w:ascii="Arial" w:eastAsia="Calibri" w:hAnsi="Arial" w:cs="Arial"/>
                <w:sz w:val="24"/>
                <w:szCs w:val="24"/>
              </w:rPr>
              <w:t>0–9 představení/koncertů/vystoupení</w:t>
            </w:r>
          </w:p>
        </w:tc>
        <w:tc>
          <w:tcPr>
            <w:tcW w:w="1834" w:type="dxa"/>
          </w:tcPr>
          <w:p w14:paraId="08471F35" w14:textId="77777777" w:rsidR="00B250E9" w:rsidRPr="003A4FCA" w:rsidRDefault="00B250E9" w:rsidP="00B250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1 – 33</w:t>
            </w:r>
          </w:p>
        </w:tc>
      </w:tr>
      <w:tr w:rsidR="00B250E9" w:rsidRPr="003A4FCA" w14:paraId="6211C3BC" w14:textId="77777777" w:rsidTr="001D45C5">
        <w:trPr>
          <w:jc w:val="center"/>
        </w:trPr>
        <w:tc>
          <w:tcPr>
            <w:tcW w:w="523" w:type="dxa"/>
          </w:tcPr>
          <w:p w14:paraId="3FAB5260" w14:textId="799BA9A1" w:rsidR="00B250E9" w:rsidRPr="00B250E9" w:rsidRDefault="00B250E9" w:rsidP="00B250E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50E9">
              <w:rPr>
                <w:rFonts w:ascii="Arial" w:hAnsi="Arial" w:cs="Arial"/>
                <w:b/>
                <w:sz w:val="24"/>
                <w:szCs w:val="24"/>
              </w:rPr>
              <w:t>B4</w:t>
            </w:r>
          </w:p>
        </w:tc>
        <w:tc>
          <w:tcPr>
            <w:tcW w:w="6703" w:type="dxa"/>
          </w:tcPr>
          <w:p w14:paraId="2A83F209" w14:textId="0E932105" w:rsidR="00B250E9" w:rsidRPr="00B250E9" w:rsidRDefault="00B250E9" w:rsidP="00F73DF1">
            <w:pPr>
              <w:jc w:val="left"/>
              <w:rPr>
                <w:rFonts w:ascii="Arial" w:eastAsia="Calibri" w:hAnsi="Arial" w:cs="Arial"/>
                <w:sz w:val="24"/>
                <w:szCs w:val="24"/>
              </w:rPr>
            </w:pPr>
            <w:r w:rsidRPr="00B250E9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Počet </w:t>
            </w:r>
            <w:r w:rsidRPr="00B250E9">
              <w:rPr>
                <w:rFonts w:ascii="Arial" w:eastAsia="Calibri" w:hAnsi="Arial" w:cs="Arial"/>
                <w:b/>
                <w:sz w:val="24"/>
                <w:szCs w:val="24"/>
              </w:rPr>
              <w:t xml:space="preserve">plánovaných </w:t>
            </w:r>
            <w:r w:rsidRPr="00B250E9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premiér v roce 2021</w:t>
            </w:r>
          </w:p>
        </w:tc>
        <w:tc>
          <w:tcPr>
            <w:tcW w:w="1834" w:type="dxa"/>
          </w:tcPr>
          <w:p w14:paraId="22E90FD9" w14:textId="77777777" w:rsidR="00B250E9" w:rsidRPr="003A4FCA" w:rsidRDefault="00B250E9" w:rsidP="00B250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50E9" w:rsidRPr="003A4FCA" w14:paraId="09D8061F" w14:textId="77777777" w:rsidTr="001D45C5">
        <w:trPr>
          <w:jc w:val="center"/>
        </w:trPr>
        <w:tc>
          <w:tcPr>
            <w:tcW w:w="523" w:type="dxa"/>
          </w:tcPr>
          <w:p w14:paraId="32140598" w14:textId="77777777" w:rsidR="00B250E9" w:rsidRPr="003A4FCA" w:rsidRDefault="00B250E9" w:rsidP="00B250E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03" w:type="dxa"/>
          </w:tcPr>
          <w:p w14:paraId="45276984" w14:textId="5AF9AB0A" w:rsidR="00B250E9" w:rsidRPr="00B250E9" w:rsidRDefault="00B250E9" w:rsidP="00B250E9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250E9">
              <w:rPr>
                <w:rFonts w:ascii="Arial" w:eastAsia="Calibri" w:hAnsi="Arial" w:cs="Arial"/>
                <w:sz w:val="24"/>
                <w:szCs w:val="24"/>
              </w:rPr>
              <w:t>10 a více premiér</w:t>
            </w:r>
          </w:p>
        </w:tc>
        <w:tc>
          <w:tcPr>
            <w:tcW w:w="1834" w:type="dxa"/>
          </w:tcPr>
          <w:p w14:paraId="1407C9DE" w14:textId="5CAC8024" w:rsidR="00B250E9" w:rsidRPr="003A4FCA" w:rsidRDefault="00B250E9" w:rsidP="00B250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68 – 100</w:t>
            </w:r>
          </w:p>
        </w:tc>
      </w:tr>
      <w:tr w:rsidR="00B250E9" w:rsidRPr="003A4FCA" w14:paraId="5D5952B3" w14:textId="77777777" w:rsidTr="001D45C5">
        <w:trPr>
          <w:jc w:val="center"/>
        </w:trPr>
        <w:tc>
          <w:tcPr>
            <w:tcW w:w="523" w:type="dxa"/>
          </w:tcPr>
          <w:p w14:paraId="6ED0F4A5" w14:textId="77777777" w:rsidR="00B250E9" w:rsidRPr="003A4FCA" w:rsidRDefault="00B250E9" w:rsidP="00B250E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03" w:type="dxa"/>
          </w:tcPr>
          <w:p w14:paraId="61465A19" w14:textId="3723971E" w:rsidR="00B250E9" w:rsidRPr="00B250E9" w:rsidRDefault="00B250E9" w:rsidP="00B250E9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250E9">
              <w:rPr>
                <w:rFonts w:ascii="Arial" w:eastAsia="Calibri" w:hAnsi="Arial" w:cs="Arial"/>
                <w:sz w:val="24"/>
                <w:szCs w:val="24"/>
              </w:rPr>
              <w:t>5–9 premiér</w:t>
            </w:r>
          </w:p>
        </w:tc>
        <w:tc>
          <w:tcPr>
            <w:tcW w:w="1834" w:type="dxa"/>
          </w:tcPr>
          <w:p w14:paraId="62FB4A2C" w14:textId="60BCCBF4" w:rsidR="00B250E9" w:rsidRPr="003A4FCA" w:rsidRDefault="00B250E9" w:rsidP="00B250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34 – 67</w:t>
            </w:r>
          </w:p>
        </w:tc>
      </w:tr>
      <w:tr w:rsidR="00B250E9" w:rsidRPr="003A4FCA" w14:paraId="71E6DE80" w14:textId="77777777" w:rsidTr="001D45C5">
        <w:trPr>
          <w:jc w:val="center"/>
        </w:trPr>
        <w:tc>
          <w:tcPr>
            <w:tcW w:w="523" w:type="dxa"/>
          </w:tcPr>
          <w:p w14:paraId="6C9BADF6" w14:textId="77777777" w:rsidR="00B250E9" w:rsidRPr="003A4FCA" w:rsidRDefault="00B250E9" w:rsidP="00B250E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03" w:type="dxa"/>
          </w:tcPr>
          <w:p w14:paraId="2B6DB72C" w14:textId="6B6936BB" w:rsidR="00B250E9" w:rsidRPr="00B250E9" w:rsidRDefault="00B250E9" w:rsidP="00B250E9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250E9">
              <w:rPr>
                <w:rFonts w:ascii="Arial" w:eastAsia="Calibri" w:hAnsi="Arial" w:cs="Arial"/>
                <w:sz w:val="24"/>
                <w:szCs w:val="24"/>
              </w:rPr>
              <w:t>0–4 premiéry</w:t>
            </w:r>
          </w:p>
        </w:tc>
        <w:tc>
          <w:tcPr>
            <w:tcW w:w="1834" w:type="dxa"/>
          </w:tcPr>
          <w:p w14:paraId="2B18CFC1" w14:textId="45E9388A" w:rsidR="00B250E9" w:rsidRPr="003A4FCA" w:rsidRDefault="00B250E9" w:rsidP="00B250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1 – 33</w:t>
            </w:r>
          </w:p>
        </w:tc>
      </w:tr>
      <w:tr w:rsidR="00B250E9" w:rsidRPr="003A4FCA" w14:paraId="28A86260" w14:textId="77777777" w:rsidTr="001D45C5">
        <w:trPr>
          <w:jc w:val="center"/>
        </w:trPr>
        <w:tc>
          <w:tcPr>
            <w:tcW w:w="523" w:type="dxa"/>
          </w:tcPr>
          <w:p w14:paraId="25E2D549" w14:textId="6BF32770" w:rsidR="00B250E9" w:rsidRPr="003A4FCA" w:rsidRDefault="00B250E9" w:rsidP="00B250E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A4FCA">
              <w:rPr>
                <w:rFonts w:ascii="Arial" w:hAnsi="Arial" w:cs="Arial"/>
                <w:b/>
                <w:sz w:val="24"/>
                <w:szCs w:val="24"/>
              </w:rPr>
              <w:t>C</w:t>
            </w:r>
          </w:p>
        </w:tc>
        <w:tc>
          <w:tcPr>
            <w:tcW w:w="6703" w:type="dxa"/>
          </w:tcPr>
          <w:p w14:paraId="0A1D2871" w14:textId="77777777" w:rsidR="00B250E9" w:rsidRPr="003A4FCA" w:rsidRDefault="00B250E9" w:rsidP="00B250E9">
            <w:pPr>
              <w:ind w:left="0" w:firstLine="0"/>
              <w:rPr>
                <w:rFonts w:ascii="Arial" w:hAnsi="Arial" w:cs="Arial"/>
                <w:b/>
                <w:sz w:val="24"/>
                <w:szCs w:val="24"/>
              </w:rPr>
            </w:pPr>
            <w:r w:rsidRPr="003A4FCA">
              <w:rPr>
                <w:rFonts w:ascii="Arial" w:hAnsi="Arial" w:cs="Arial"/>
                <w:b/>
                <w:sz w:val="24"/>
                <w:szCs w:val="24"/>
              </w:rPr>
              <w:t>Význam projektu pro Olomoucký kraj z hlediska propagace</w:t>
            </w:r>
          </w:p>
        </w:tc>
        <w:tc>
          <w:tcPr>
            <w:tcW w:w="1834" w:type="dxa"/>
          </w:tcPr>
          <w:p w14:paraId="1BA51F24" w14:textId="77777777" w:rsidR="00B250E9" w:rsidRPr="003A4FCA" w:rsidRDefault="00B250E9" w:rsidP="00B250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4FCA">
              <w:rPr>
                <w:rFonts w:ascii="Arial" w:hAnsi="Arial" w:cs="Arial"/>
                <w:b/>
                <w:sz w:val="24"/>
                <w:szCs w:val="24"/>
              </w:rPr>
              <w:t>Počet bodů</w:t>
            </w:r>
          </w:p>
        </w:tc>
      </w:tr>
      <w:tr w:rsidR="00B250E9" w:rsidRPr="003A4FCA" w14:paraId="7289BE34" w14:textId="77777777" w:rsidTr="001D45C5">
        <w:trPr>
          <w:jc w:val="center"/>
        </w:trPr>
        <w:tc>
          <w:tcPr>
            <w:tcW w:w="523" w:type="dxa"/>
          </w:tcPr>
          <w:p w14:paraId="5ED2BC7D" w14:textId="77777777" w:rsidR="00B250E9" w:rsidRPr="003A4FCA" w:rsidRDefault="00B250E9" w:rsidP="00B250E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03" w:type="dxa"/>
          </w:tcPr>
          <w:p w14:paraId="5595E96A" w14:textId="77777777" w:rsidR="00B250E9" w:rsidRPr="003A4FCA" w:rsidRDefault="00B250E9" w:rsidP="00B250E9">
            <w:pPr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Celostátní a mezinárodní propagace Olomouckého kraje.</w:t>
            </w:r>
          </w:p>
        </w:tc>
        <w:tc>
          <w:tcPr>
            <w:tcW w:w="1834" w:type="dxa"/>
          </w:tcPr>
          <w:p w14:paraId="732877D3" w14:textId="77777777" w:rsidR="00B250E9" w:rsidRPr="003A4FCA" w:rsidRDefault="00B250E9" w:rsidP="00B250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68 – 100</w:t>
            </w:r>
          </w:p>
        </w:tc>
      </w:tr>
      <w:tr w:rsidR="00B250E9" w:rsidRPr="003A4FCA" w14:paraId="316EE2A1" w14:textId="77777777" w:rsidTr="001D45C5">
        <w:trPr>
          <w:jc w:val="center"/>
        </w:trPr>
        <w:tc>
          <w:tcPr>
            <w:tcW w:w="523" w:type="dxa"/>
          </w:tcPr>
          <w:p w14:paraId="2952C81A" w14:textId="77777777" w:rsidR="00B250E9" w:rsidRPr="003A4FCA" w:rsidRDefault="00B250E9" w:rsidP="00B250E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03" w:type="dxa"/>
          </w:tcPr>
          <w:p w14:paraId="67D366FC" w14:textId="77777777" w:rsidR="00B250E9" w:rsidRPr="003A4FCA" w:rsidRDefault="00B250E9" w:rsidP="00B250E9">
            <w:pPr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Regionální propagace Olomouckého kraje.</w:t>
            </w:r>
          </w:p>
        </w:tc>
        <w:tc>
          <w:tcPr>
            <w:tcW w:w="1834" w:type="dxa"/>
          </w:tcPr>
          <w:p w14:paraId="3422ADB6" w14:textId="77777777" w:rsidR="00B250E9" w:rsidRPr="003A4FCA" w:rsidRDefault="00B250E9" w:rsidP="00B250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34 – 67</w:t>
            </w:r>
          </w:p>
        </w:tc>
      </w:tr>
      <w:tr w:rsidR="00B250E9" w:rsidRPr="003A4FCA" w14:paraId="7BFD6DC1" w14:textId="77777777" w:rsidTr="001D45C5">
        <w:trPr>
          <w:jc w:val="center"/>
        </w:trPr>
        <w:tc>
          <w:tcPr>
            <w:tcW w:w="523" w:type="dxa"/>
          </w:tcPr>
          <w:p w14:paraId="05F90738" w14:textId="77777777" w:rsidR="00B250E9" w:rsidRPr="003A4FCA" w:rsidRDefault="00B250E9" w:rsidP="00B250E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03" w:type="dxa"/>
          </w:tcPr>
          <w:p w14:paraId="3D96A2D2" w14:textId="77777777" w:rsidR="00B250E9" w:rsidRPr="003A4FCA" w:rsidRDefault="00B250E9" w:rsidP="00B250E9">
            <w:pPr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Lokální propagace Olomouckého kraje.</w:t>
            </w:r>
          </w:p>
        </w:tc>
        <w:tc>
          <w:tcPr>
            <w:tcW w:w="1834" w:type="dxa"/>
          </w:tcPr>
          <w:p w14:paraId="56F123F6" w14:textId="77777777" w:rsidR="00B250E9" w:rsidRPr="003A4FCA" w:rsidRDefault="00B250E9" w:rsidP="00B250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1 – 33</w:t>
            </w:r>
          </w:p>
        </w:tc>
      </w:tr>
      <w:tr w:rsidR="00B250E9" w:rsidRPr="003A4FCA" w14:paraId="02ED8EE8" w14:textId="77777777" w:rsidTr="001D45C5">
        <w:trPr>
          <w:jc w:val="center"/>
        </w:trPr>
        <w:tc>
          <w:tcPr>
            <w:tcW w:w="523" w:type="dxa"/>
          </w:tcPr>
          <w:p w14:paraId="446879B4" w14:textId="77777777" w:rsidR="00B250E9" w:rsidRPr="003A4FCA" w:rsidRDefault="00B250E9" w:rsidP="00B250E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03" w:type="dxa"/>
          </w:tcPr>
          <w:p w14:paraId="7711BA24" w14:textId="77777777" w:rsidR="00B250E9" w:rsidRPr="003A4FCA" w:rsidRDefault="00B250E9" w:rsidP="00B250E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4" w:type="dxa"/>
          </w:tcPr>
          <w:p w14:paraId="7E1EE96A" w14:textId="77777777" w:rsidR="00B250E9" w:rsidRPr="003A4FCA" w:rsidRDefault="00B250E9" w:rsidP="00B250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Style w:val="Mkatabulky1"/>
        <w:tblW w:w="9072" w:type="dxa"/>
        <w:jc w:val="center"/>
        <w:tblLayout w:type="fixed"/>
        <w:tblLook w:val="04A0" w:firstRow="1" w:lastRow="0" w:firstColumn="1" w:lastColumn="0" w:noHBand="0" w:noVBand="1"/>
      </w:tblPr>
      <w:tblGrid>
        <w:gridCol w:w="818"/>
        <w:gridCol w:w="2126"/>
        <w:gridCol w:w="1987"/>
        <w:gridCol w:w="2411"/>
        <w:gridCol w:w="1730"/>
      </w:tblGrid>
      <w:tr w:rsidR="003A4FCA" w:rsidRPr="003A4FCA" w14:paraId="36CFA5AE" w14:textId="77777777" w:rsidTr="005237CE">
        <w:trPr>
          <w:trHeight w:val="392"/>
          <w:jc w:val="center"/>
        </w:trPr>
        <w:tc>
          <w:tcPr>
            <w:tcW w:w="9072" w:type="dxa"/>
            <w:gridSpan w:val="5"/>
            <w:shd w:val="pct15" w:color="auto" w:fill="auto"/>
            <w:vAlign w:val="center"/>
          </w:tcPr>
          <w:p w14:paraId="14630BFD" w14:textId="77777777" w:rsidR="00BB0A8A" w:rsidRPr="003A4FCA" w:rsidRDefault="00BB0A8A" w:rsidP="005237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4FCA">
              <w:rPr>
                <w:rFonts w:ascii="Arial" w:hAnsi="Arial" w:cs="Arial"/>
                <w:b/>
                <w:sz w:val="24"/>
                <w:szCs w:val="24"/>
              </w:rPr>
              <w:t xml:space="preserve">HODNOCENÍ KRITÉRIÍ </w:t>
            </w:r>
          </w:p>
        </w:tc>
      </w:tr>
      <w:tr w:rsidR="003A4FCA" w:rsidRPr="003A4FCA" w14:paraId="3AF9F59E" w14:textId="77777777" w:rsidTr="005237CE">
        <w:trPr>
          <w:cantSplit/>
          <w:trHeight w:val="1134"/>
          <w:jc w:val="center"/>
        </w:trPr>
        <w:tc>
          <w:tcPr>
            <w:tcW w:w="818" w:type="dxa"/>
            <w:shd w:val="pct10" w:color="auto" w:fill="auto"/>
            <w:textDirection w:val="btLr"/>
            <w:vAlign w:val="center"/>
          </w:tcPr>
          <w:p w14:paraId="5713C399" w14:textId="77777777" w:rsidR="00BB0A8A" w:rsidRPr="003A4FCA" w:rsidRDefault="00BB0A8A" w:rsidP="005237CE">
            <w:pPr>
              <w:ind w:left="113" w:right="113"/>
              <w:jc w:val="right"/>
              <w:rPr>
                <w:rFonts w:ascii="Arial" w:hAnsi="Arial" w:cs="Arial"/>
                <w:b/>
                <w:sz w:val="20"/>
                <w:szCs w:val="24"/>
              </w:rPr>
            </w:pPr>
            <w:r w:rsidRPr="003A4FCA">
              <w:rPr>
                <w:rFonts w:ascii="Arial" w:hAnsi="Arial" w:cs="Arial"/>
                <w:b/>
                <w:sz w:val="20"/>
                <w:szCs w:val="24"/>
              </w:rPr>
              <w:t xml:space="preserve">               Označení</w:t>
            </w:r>
          </w:p>
        </w:tc>
        <w:tc>
          <w:tcPr>
            <w:tcW w:w="2126" w:type="dxa"/>
            <w:shd w:val="pct10" w:color="auto" w:fill="auto"/>
            <w:vAlign w:val="center"/>
          </w:tcPr>
          <w:p w14:paraId="2C43B80C" w14:textId="77777777" w:rsidR="00BB0A8A" w:rsidRPr="003A4FCA" w:rsidRDefault="00BB0A8A" w:rsidP="005237CE">
            <w:pPr>
              <w:rPr>
                <w:rFonts w:ascii="Arial" w:hAnsi="Arial" w:cs="Arial"/>
                <w:b/>
                <w:sz w:val="20"/>
                <w:szCs w:val="24"/>
              </w:rPr>
            </w:pPr>
            <w:r w:rsidRPr="003A4FCA">
              <w:rPr>
                <w:rFonts w:ascii="Arial" w:hAnsi="Arial" w:cs="Arial"/>
                <w:b/>
                <w:sz w:val="20"/>
                <w:szCs w:val="24"/>
              </w:rPr>
              <w:t>HODNOCENÍ</w:t>
            </w:r>
          </w:p>
        </w:tc>
        <w:tc>
          <w:tcPr>
            <w:tcW w:w="1987" w:type="dxa"/>
            <w:shd w:val="pct10" w:color="auto" w:fill="auto"/>
            <w:vAlign w:val="center"/>
          </w:tcPr>
          <w:p w14:paraId="3CF87AAD" w14:textId="77777777" w:rsidR="00BB0A8A" w:rsidRPr="003A4FCA" w:rsidRDefault="00BB0A8A" w:rsidP="005237CE">
            <w:pPr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 w:rsidRPr="003A4FCA">
              <w:rPr>
                <w:rFonts w:ascii="Arial" w:hAnsi="Arial" w:cs="Arial"/>
                <w:b/>
                <w:sz w:val="20"/>
                <w:szCs w:val="24"/>
              </w:rPr>
              <w:t>BODOVÁ</w:t>
            </w:r>
          </w:p>
          <w:p w14:paraId="23872248" w14:textId="77777777" w:rsidR="00BB0A8A" w:rsidRPr="003A4FCA" w:rsidRDefault="00BB0A8A" w:rsidP="005237CE">
            <w:pPr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 w:rsidRPr="003A4FCA">
              <w:rPr>
                <w:rFonts w:ascii="Arial" w:hAnsi="Arial" w:cs="Arial"/>
                <w:b/>
                <w:sz w:val="20"/>
                <w:szCs w:val="24"/>
              </w:rPr>
              <w:t>ŠKÁLA</w:t>
            </w:r>
          </w:p>
        </w:tc>
        <w:tc>
          <w:tcPr>
            <w:tcW w:w="2411" w:type="dxa"/>
            <w:shd w:val="pct10" w:color="auto" w:fill="auto"/>
            <w:vAlign w:val="center"/>
          </w:tcPr>
          <w:p w14:paraId="123AD90F" w14:textId="77777777" w:rsidR="00BB0A8A" w:rsidRPr="003A4FCA" w:rsidRDefault="00BB0A8A" w:rsidP="005237CE">
            <w:pPr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 w:rsidRPr="003A4FCA">
              <w:rPr>
                <w:rFonts w:ascii="Arial" w:hAnsi="Arial" w:cs="Arial"/>
                <w:b/>
                <w:sz w:val="20"/>
                <w:szCs w:val="24"/>
              </w:rPr>
              <w:t>Maximální počet bodů</w:t>
            </w:r>
          </w:p>
        </w:tc>
        <w:tc>
          <w:tcPr>
            <w:tcW w:w="1730" w:type="dxa"/>
            <w:shd w:val="pct10" w:color="auto" w:fill="auto"/>
            <w:vAlign w:val="center"/>
          </w:tcPr>
          <w:p w14:paraId="76A5D110" w14:textId="77777777" w:rsidR="00BB0A8A" w:rsidRPr="003A4FCA" w:rsidRDefault="00BB0A8A" w:rsidP="005237CE">
            <w:pPr>
              <w:ind w:left="0" w:firstLine="0"/>
              <w:jc w:val="left"/>
              <w:rPr>
                <w:rFonts w:ascii="Arial" w:hAnsi="Arial" w:cs="Arial"/>
                <w:b/>
                <w:sz w:val="20"/>
                <w:szCs w:val="24"/>
              </w:rPr>
            </w:pPr>
            <w:r w:rsidRPr="003A4FCA">
              <w:rPr>
                <w:rFonts w:ascii="Arial" w:hAnsi="Arial" w:cs="Arial"/>
                <w:b/>
                <w:sz w:val="20"/>
                <w:szCs w:val="24"/>
              </w:rPr>
              <w:t>Maximální počet bodů</w:t>
            </w:r>
          </w:p>
          <w:p w14:paraId="525250FE" w14:textId="77777777" w:rsidR="00BB0A8A" w:rsidRPr="003A4FCA" w:rsidRDefault="00BB0A8A" w:rsidP="005237CE">
            <w:pPr>
              <w:ind w:left="33" w:firstLine="0"/>
              <w:jc w:val="left"/>
              <w:rPr>
                <w:rFonts w:ascii="Arial" w:hAnsi="Arial" w:cs="Arial"/>
                <w:b/>
                <w:sz w:val="20"/>
                <w:szCs w:val="24"/>
              </w:rPr>
            </w:pPr>
            <w:r w:rsidRPr="003A4FCA">
              <w:rPr>
                <w:rFonts w:ascii="Arial" w:hAnsi="Arial" w:cs="Arial"/>
                <w:b/>
                <w:sz w:val="20"/>
                <w:szCs w:val="24"/>
              </w:rPr>
              <w:t>který může posuzovaná žádost dosáhnout</w:t>
            </w:r>
          </w:p>
        </w:tc>
      </w:tr>
      <w:tr w:rsidR="003A4FCA" w:rsidRPr="003A4FCA" w14:paraId="319B8CAA" w14:textId="77777777" w:rsidTr="005237CE">
        <w:trPr>
          <w:jc w:val="center"/>
        </w:trPr>
        <w:tc>
          <w:tcPr>
            <w:tcW w:w="818" w:type="dxa"/>
            <w:vAlign w:val="center"/>
          </w:tcPr>
          <w:p w14:paraId="225083F8" w14:textId="77777777" w:rsidR="00BB0A8A" w:rsidRPr="003A4FCA" w:rsidRDefault="00BB0A8A" w:rsidP="005237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4FCA">
              <w:rPr>
                <w:rFonts w:ascii="Arial" w:hAnsi="Arial" w:cs="Arial"/>
                <w:b/>
                <w:sz w:val="24"/>
                <w:szCs w:val="24"/>
              </w:rPr>
              <w:t>A1</w:t>
            </w:r>
          </w:p>
          <w:p w14:paraId="05E38535" w14:textId="77777777" w:rsidR="00BB0A8A" w:rsidRPr="003A4FCA" w:rsidRDefault="00BB0A8A" w:rsidP="005237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4FCA">
              <w:rPr>
                <w:rFonts w:ascii="Arial" w:hAnsi="Arial" w:cs="Arial"/>
                <w:b/>
                <w:sz w:val="24"/>
                <w:szCs w:val="24"/>
              </w:rPr>
              <w:t>A2</w:t>
            </w:r>
          </w:p>
        </w:tc>
        <w:tc>
          <w:tcPr>
            <w:tcW w:w="2126" w:type="dxa"/>
            <w:vAlign w:val="center"/>
          </w:tcPr>
          <w:p w14:paraId="0479FA01" w14:textId="77777777" w:rsidR="00BB0A8A" w:rsidRPr="003A4FCA" w:rsidRDefault="00BB0A8A" w:rsidP="005237CE">
            <w:pPr>
              <w:ind w:left="176" w:firstLine="0"/>
              <w:rPr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 xml:space="preserve">Hodnotí administrátor </w:t>
            </w:r>
          </w:p>
        </w:tc>
        <w:tc>
          <w:tcPr>
            <w:tcW w:w="1987" w:type="dxa"/>
            <w:vAlign w:val="center"/>
          </w:tcPr>
          <w:p w14:paraId="5678B13C" w14:textId="77777777" w:rsidR="00BB0A8A" w:rsidRPr="003A4FCA" w:rsidRDefault="00BB0A8A" w:rsidP="005237C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1–100</w:t>
            </w:r>
          </w:p>
          <w:p w14:paraId="6F341F77" w14:textId="103024F4" w:rsidR="00BB0A8A" w:rsidRPr="003A4FCA" w:rsidRDefault="00B250E9" w:rsidP="005237CE">
            <w:pPr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1–50</w:t>
            </w:r>
          </w:p>
        </w:tc>
        <w:tc>
          <w:tcPr>
            <w:tcW w:w="2411" w:type="dxa"/>
            <w:vAlign w:val="center"/>
          </w:tcPr>
          <w:p w14:paraId="3DA7FBD0" w14:textId="1754227A" w:rsidR="00BB0A8A" w:rsidRPr="003A4FCA" w:rsidRDefault="00B250E9" w:rsidP="005237C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</w:t>
            </w:r>
          </w:p>
        </w:tc>
        <w:tc>
          <w:tcPr>
            <w:tcW w:w="1730" w:type="dxa"/>
            <w:vMerge w:val="restart"/>
            <w:vAlign w:val="center"/>
          </w:tcPr>
          <w:p w14:paraId="70741D79" w14:textId="77777777" w:rsidR="00BB0A8A" w:rsidRPr="003A4FCA" w:rsidRDefault="00BB0A8A" w:rsidP="005237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4FCA">
              <w:rPr>
                <w:rFonts w:ascii="Arial" w:hAnsi="Arial" w:cs="Arial"/>
                <w:b/>
                <w:sz w:val="24"/>
                <w:szCs w:val="24"/>
              </w:rPr>
              <w:t>600</w:t>
            </w:r>
          </w:p>
        </w:tc>
      </w:tr>
      <w:tr w:rsidR="003A4FCA" w:rsidRPr="003A4FCA" w14:paraId="35EBA97E" w14:textId="77777777" w:rsidTr="005237CE">
        <w:trPr>
          <w:jc w:val="center"/>
        </w:trPr>
        <w:tc>
          <w:tcPr>
            <w:tcW w:w="818" w:type="dxa"/>
            <w:vAlign w:val="center"/>
          </w:tcPr>
          <w:p w14:paraId="37702A34" w14:textId="77777777" w:rsidR="00BB0A8A" w:rsidRPr="003A4FCA" w:rsidRDefault="00BB0A8A" w:rsidP="005237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4FCA">
              <w:rPr>
                <w:rFonts w:ascii="Arial" w:hAnsi="Arial" w:cs="Arial"/>
                <w:b/>
                <w:sz w:val="24"/>
                <w:szCs w:val="24"/>
              </w:rPr>
              <w:lastRenderedPageBreak/>
              <w:t>B1</w:t>
            </w:r>
          </w:p>
          <w:p w14:paraId="651F8E9D" w14:textId="77777777" w:rsidR="00BB0A8A" w:rsidRDefault="00BB0A8A" w:rsidP="005237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4FCA">
              <w:rPr>
                <w:rFonts w:ascii="Arial" w:hAnsi="Arial" w:cs="Arial"/>
                <w:b/>
                <w:sz w:val="24"/>
                <w:szCs w:val="24"/>
              </w:rPr>
              <w:t>B2</w:t>
            </w:r>
          </w:p>
          <w:p w14:paraId="277267BE" w14:textId="77777777" w:rsidR="00B250E9" w:rsidRDefault="00B250E9" w:rsidP="005237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B3</w:t>
            </w:r>
          </w:p>
          <w:p w14:paraId="650FDB90" w14:textId="6E3DB256" w:rsidR="00B250E9" w:rsidRPr="003A4FCA" w:rsidRDefault="00B250E9" w:rsidP="005237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B4</w:t>
            </w:r>
          </w:p>
        </w:tc>
        <w:tc>
          <w:tcPr>
            <w:tcW w:w="2126" w:type="dxa"/>
            <w:vAlign w:val="center"/>
          </w:tcPr>
          <w:p w14:paraId="2C6718E0" w14:textId="77777777" w:rsidR="00BB0A8A" w:rsidRPr="003A4FCA" w:rsidRDefault="00BB0A8A" w:rsidP="005237CE">
            <w:pPr>
              <w:ind w:left="176" w:firstLine="0"/>
              <w:jc w:val="left"/>
              <w:rPr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Hodnotí poradní orgán</w:t>
            </w:r>
          </w:p>
        </w:tc>
        <w:tc>
          <w:tcPr>
            <w:tcW w:w="1987" w:type="dxa"/>
            <w:vAlign w:val="center"/>
          </w:tcPr>
          <w:p w14:paraId="0A3222FE" w14:textId="77777777" w:rsidR="00BB0A8A" w:rsidRPr="003A4FCA" w:rsidRDefault="00BB0A8A" w:rsidP="005237C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1–100</w:t>
            </w:r>
          </w:p>
          <w:p w14:paraId="59C64CF5" w14:textId="366696F3" w:rsidR="00BB0A8A" w:rsidRDefault="00B250E9" w:rsidP="005237C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1–50</w:t>
            </w:r>
          </w:p>
          <w:p w14:paraId="18B9CB69" w14:textId="719B062F" w:rsidR="00B250E9" w:rsidRDefault="00B250E9" w:rsidP="005237C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1-100</w:t>
            </w:r>
          </w:p>
          <w:p w14:paraId="4075270A" w14:textId="318A709B" w:rsidR="00B250E9" w:rsidRPr="003A4FCA" w:rsidRDefault="00B250E9" w:rsidP="00B250E9">
            <w:pPr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1-100</w:t>
            </w:r>
          </w:p>
        </w:tc>
        <w:tc>
          <w:tcPr>
            <w:tcW w:w="2411" w:type="dxa"/>
            <w:vAlign w:val="center"/>
          </w:tcPr>
          <w:p w14:paraId="69679062" w14:textId="5F26A0E4" w:rsidR="00BB0A8A" w:rsidRPr="003A4FCA" w:rsidRDefault="00B250E9" w:rsidP="005237C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350</w:t>
            </w:r>
          </w:p>
        </w:tc>
        <w:tc>
          <w:tcPr>
            <w:tcW w:w="1730" w:type="dxa"/>
            <w:vMerge/>
            <w:vAlign w:val="center"/>
          </w:tcPr>
          <w:p w14:paraId="451AF311" w14:textId="77777777" w:rsidR="00BB0A8A" w:rsidRPr="003A4FCA" w:rsidRDefault="00BB0A8A" w:rsidP="005237C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A4FCA" w:rsidRPr="003A4FCA" w14:paraId="5A93C371" w14:textId="77777777" w:rsidTr="005237CE">
        <w:trPr>
          <w:jc w:val="center"/>
        </w:trPr>
        <w:tc>
          <w:tcPr>
            <w:tcW w:w="818" w:type="dxa"/>
            <w:tcBorders>
              <w:bottom w:val="single" w:sz="4" w:space="0" w:color="auto"/>
            </w:tcBorders>
            <w:vAlign w:val="center"/>
          </w:tcPr>
          <w:p w14:paraId="15A9E828" w14:textId="3702AD30" w:rsidR="00BB0A8A" w:rsidRPr="003A4FCA" w:rsidRDefault="00B250E9" w:rsidP="00B250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323C0326" w14:textId="49D6C844" w:rsidR="00BB0A8A" w:rsidRPr="003A4FCA" w:rsidRDefault="00BB0A8A" w:rsidP="005237CE">
            <w:pPr>
              <w:ind w:left="176" w:firstLine="0"/>
              <w:jc w:val="left"/>
              <w:rPr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Hodnotí R</w:t>
            </w:r>
            <w:r w:rsidR="00E50E72" w:rsidRPr="003A4FCA">
              <w:rPr>
                <w:rFonts w:ascii="Arial" w:hAnsi="Arial" w:cs="Arial"/>
                <w:sz w:val="24"/>
                <w:szCs w:val="24"/>
              </w:rPr>
              <w:t>ada Olomouckého kraje</w:t>
            </w:r>
          </w:p>
        </w:tc>
        <w:tc>
          <w:tcPr>
            <w:tcW w:w="1987" w:type="dxa"/>
            <w:tcBorders>
              <w:bottom w:val="single" w:sz="4" w:space="0" w:color="auto"/>
            </w:tcBorders>
            <w:vAlign w:val="center"/>
          </w:tcPr>
          <w:p w14:paraId="2D8BC91B" w14:textId="4CB1746A" w:rsidR="00BB0A8A" w:rsidRPr="00B250E9" w:rsidRDefault="00BB0A8A" w:rsidP="00B250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sz w:val="24"/>
                <w:szCs w:val="24"/>
              </w:rPr>
              <w:t>1–100</w:t>
            </w:r>
          </w:p>
        </w:tc>
        <w:tc>
          <w:tcPr>
            <w:tcW w:w="2411" w:type="dxa"/>
            <w:tcBorders>
              <w:bottom w:val="single" w:sz="4" w:space="0" w:color="auto"/>
            </w:tcBorders>
            <w:vAlign w:val="center"/>
          </w:tcPr>
          <w:p w14:paraId="66AEE660" w14:textId="2B0719CC" w:rsidR="00BB0A8A" w:rsidRPr="003A4FCA" w:rsidRDefault="00B250E9" w:rsidP="005237C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BB0A8A" w:rsidRPr="003A4FCA"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1730" w:type="dxa"/>
            <w:vMerge/>
            <w:tcBorders>
              <w:bottom w:val="single" w:sz="4" w:space="0" w:color="auto"/>
            </w:tcBorders>
            <w:vAlign w:val="center"/>
          </w:tcPr>
          <w:p w14:paraId="5EC8DB59" w14:textId="77777777" w:rsidR="00BB0A8A" w:rsidRPr="003A4FCA" w:rsidRDefault="00BB0A8A" w:rsidP="005237C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A4FCA" w:rsidRPr="003A4FCA" w14:paraId="137AB631" w14:textId="77777777" w:rsidTr="005237CE">
        <w:trPr>
          <w:jc w:val="center"/>
        </w:trPr>
        <w:tc>
          <w:tcPr>
            <w:tcW w:w="9072" w:type="dxa"/>
            <w:gridSpan w:val="5"/>
            <w:shd w:val="clear" w:color="auto" w:fill="BFBFBF" w:themeFill="background1" w:themeFillShade="BF"/>
            <w:vAlign w:val="center"/>
          </w:tcPr>
          <w:p w14:paraId="71BDA548" w14:textId="77777777" w:rsidR="00BB0A8A" w:rsidRPr="003A4FCA" w:rsidRDefault="00BB0A8A" w:rsidP="005237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b/>
                <w:sz w:val="24"/>
                <w:szCs w:val="24"/>
              </w:rPr>
              <w:t xml:space="preserve">VYSVĚTLENÍ BODOVÁNÍ </w:t>
            </w:r>
          </w:p>
        </w:tc>
      </w:tr>
      <w:tr w:rsidR="003A4FCA" w:rsidRPr="003A4FCA" w14:paraId="5FA7DCC0" w14:textId="77777777" w:rsidTr="005237CE">
        <w:trPr>
          <w:jc w:val="center"/>
        </w:trPr>
        <w:tc>
          <w:tcPr>
            <w:tcW w:w="4931" w:type="dxa"/>
            <w:gridSpan w:val="3"/>
            <w:vAlign w:val="center"/>
          </w:tcPr>
          <w:p w14:paraId="65AC332A" w14:textId="77777777" w:rsidR="00BB0A8A" w:rsidRPr="003A4FCA" w:rsidRDefault="00BB0A8A" w:rsidP="005237CE">
            <w:pPr>
              <w:spacing w:before="80" w:after="80"/>
              <w:ind w:left="34" w:firstLine="0"/>
              <w:rPr>
                <w:rFonts w:ascii="Arial" w:hAnsi="Arial" w:cs="Arial"/>
                <w:sz w:val="24"/>
                <w:szCs w:val="24"/>
              </w:rPr>
            </w:pPr>
            <w:r w:rsidRPr="003A4FCA">
              <w:rPr>
                <w:rFonts w:ascii="Arial" w:hAnsi="Arial" w:cs="Arial"/>
                <w:b/>
                <w:sz w:val="20"/>
                <w:szCs w:val="24"/>
              </w:rPr>
              <w:t>PODKLAD PRO ROZHODNUTÍ ŘÍDÍCÍHO ORGÁNU</w:t>
            </w:r>
          </w:p>
        </w:tc>
        <w:tc>
          <w:tcPr>
            <w:tcW w:w="2411" w:type="dxa"/>
            <w:vAlign w:val="center"/>
          </w:tcPr>
          <w:p w14:paraId="1A33C965" w14:textId="77777777" w:rsidR="00BB0A8A" w:rsidRPr="003A4FCA" w:rsidRDefault="00BB0A8A" w:rsidP="005237CE">
            <w:pPr>
              <w:spacing w:before="80" w:after="80"/>
              <w:ind w:left="34" w:firstLine="0"/>
              <w:rPr>
                <w:rFonts w:ascii="Arial" w:hAnsi="Arial" w:cs="Arial"/>
                <w:b/>
                <w:caps/>
                <w:sz w:val="20"/>
                <w:szCs w:val="24"/>
              </w:rPr>
            </w:pPr>
            <w:r w:rsidRPr="003A4FCA">
              <w:rPr>
                <w:rFonts w:ascii="Arial" w:hAnsi="Arial" w:cs="Arial"/>
                <w:b/>
                <w:caps/>
                <w:sz w:val="20"/>
                <w:szCs w:val="24"/>
              </w:rPr>
              <w:t>Počet DOSAŽENÝCH bodů</w:t>
            </w:r>
          </w:p>
        </w:tc>
        <w:tc>
          <w:tcPr>
            <w:tcW w:w="1730" w:type="dxa"/>
            <w:vAlign w:val="center"/>
          </w:tcPr>
          <w:p w14:paraId="4FC1FA30" w14:textId="77777777" w:rsidR="00BB0A8A" w:rsidRPr="003A4FCA" w:rsidRDefault="00BB0A8A" w:rsidP="005237CE">
            <w:pPr>
              <w:spacing w:before="80" w:after="80"/>
              <w:ind w:left="0" w:firstLine="0"/>
              <w:jc w:val="left"/>
              <w:rPr>
                <w:rFonts w:ascii="Arial" w:hAnsi="Arial" w:cs="Arial"/>
                <w:sz w:val="20"/>
                <w:szCs w:val="24"/>
              </w:rPr>
            </w:pPr>
            <w:r w:rsidRPr="003A4FCA">
              <w:rPr>
                <w:rFonts w:ascii="Arial" w:hAnsi="Arial" w:cs="Arial"/>
                <w:b/>
                <w:caps/>
                <w:sz w:val="20"/>
                <w:szCs w:val="24"/>
              </w:rPr>
              <w:t>Návrh řídícímu ORgánu</w:t>
            </w:r>
          </w:p>
        </w:tc>
      </w:tr>
      <w:tr w:rsidR="003A4FCA" w:rsidRPr="003A4FCA" w14:paraId="24BA1F64" w14:textId="77777777" w:rsidTr="005237CE">
        <w:trPr>
          <w:jc w:val="center"/>
        </w:trPr>
        <w:tc>
          <w:tcPr>
            <w:tcW w:w="4931" w:type="dxa"/>
            <w:gridSpan w:val="3"/>
            <w:shd w:val="clear" w:color="auto" w:fill="auto"/>
            <w:vAlign w:val="center"/>
          </w:tcPr>
          <w:p w14:paraId="45CC9F5F" w14:textId="51F65503" w:rsidR="00BB0A8A" w:rsidRPr="003A4FCA" w:rsidRDefault="00BB0A8A" w:rsidP="005237CE">
            <w:pPr>
              <w:ind w:left="34" w:firstLine="0"/>
              <w:rPr>
                <w:rFonts w:ascii="Arial" w:hAnsi="Arial" w:cs="Arial"/>
                <w:sz w:val="20"/>
                <w:szCs w:val="20"/>
              </w:rPr>
            </w:pPr>
            <w:r w:rsidRPr="003A4FCA">
              <w:rPr>
                <w:rFonts w:ascii="Arial" w:hAnsi="Arial" w:cs="Arial"/>
                <w:sz w:val="20"/>
                <w:szCs w:val="20"/>
              </w:rPr>
              <w:t>Hodnocení administrátorem, odborným orgánem, R</w:t>
            </w:r>
            <w:r w:rsidR="00E50E72" w:rsidRPr="003A4FCA">
              <w:rPr>
                <w:rFonts w:ascii="Arial" w:hAnsi="Arial" w:cs="Arial"/>
                <w:sz w:val="20"/>
                <w:szCs w:val="20"/>
              </w:rPr>
              <w:t>adou Olomouckého kraje</w:t>
            </w:r>
          </w:p>
          <w:p w14:paraId="560ACF62" w14:textId="355CB63F" w:rsidR="00BB0A8A" w:rsidRPr="003A4FCA" w:rsidRDefault="00BB0A8A" w:rsidP="00B250E9">
            <w:pPr>
              <w:ind w:left="34" w:firstLine="0"/>
              <w:rPr>
                <w:rFonts w:ascii="Arial" w:hAnsi="Arial" w:cs="Arial"/>
                <w:sz w:val="20"/>
                <w:szCs w:val="20"/>
              </w:rPr>
            </w:pPr>
            <w:r w:rsidRPr="003A4FCA">
              <w:rPr>
                <w:rFonts w:ascii="Arial" w:hAnsi="Arial" w:cs="Arial"/>
                <w:sz w:val="20"/>
                <w:szCs w:val="20"/>
              </w:rPr>
              <w:t>(celkový bodový zisk A1 – C)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7C2D490" w14:textId="77777777" w:rsidR="00BB0A8A" w:rsidRPr="003A4FCA" w:rsidRDefault="00BB0A8A" w:rsidP="005237CE">
            <w:pPr>
              <w:ind w:left="34" w:firstLine="0"/>
              <w:rPr>
                <w:rFonts w:ascii="Arial" w:hAnsi="Arial" w:cs="Arial"/>
                <w:sz w:val="20"/>
                <w:szCs w:val="20"/>
              </w:rPr>
            </w:pPr>
            <w:r w:rsidRPr="003A4FCA">
              <w:rPr>
                <w:rFonts w:ascii="Arial" w:hAnsi="Arial" w:cs="Arial"/>
                <w:sz w:val="20"/>
                <w:szCs w:val="20"/>
              </w:rPr>
              <w:t>1–200</w:t>
            </w:r>
          </w:p>
        </w:tc>
        <w:tc>
          <w:tcPr>
            <w:tcW w:w="1730" w:type="dxa"/>
            <w:shd w:val="clear" w:color="auto" w:fill="auto"/>
            <w:vAlign w:val="center"/>
          </w:tcPr>
          <w:p w14:paraId="0861A315" w14:textId="77777777" w:rsidR="00BB0A8A" w:rsidRPr="003A4FCA" w:rsidRDefault="00BB0A8A" w:rsidP="005237CE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3A4FCA">
              <w:rPr>
                <w:rFonts w:ascii="Arial" w:hAnsi="Arial" w:cs="Arial"/>
                <w:sz w:val="20"/>
                <w:szCs w:val="20"/>
              </w:rPr>
              <w:t>NEVYHOVĚT</w:t>
            </w:r>
          </w:p>
        </w:tc>
      </w:tr>
      <w:tr w:rsidR="003A4FCA" w:rsidRPr="003A4FCA" w14:paraId="7929A0EF" w14:textId="77777777" w:rsidTr="005237CE">
        <w:trPr>
          <w:jc w:val="center"/>
        </w:trPr>
        <w:tc>
          <w:tcPr>
            <w:tcW w:w="4931" w:type="dxa"/>
            <w:gridSpan w:val="3"/>
            <w:shd w:val="clear" w:color="auto" w:fill="auto"/>
            <w:vAlign w:val="center"/>
          </w:tcPr>
          <w:p w14:paraId="1353131A" w14:textId="73FA5713" w:rsidR="00BB0A8A" w:rsidRPr="003A4FCA" w:rsidRDefault="00BB0A8A" w:rsidP="005237CE">
            <w:pPr>
              <w:ind w:left="34" w:firstLine="0"/>
              <w:rPr>
                <w:rFonts w:ascii="Arial" w:hAnsi="Arial" w:cs="Arial"/>
                <w:sz w:val="20"/>
                <w:szCs w:val="20"/>
              </w:rPr>
            </w:pPr>
            <w:r w:rsidRPr="003A4FCA">
              <w:rPr>
                <w:rFonts w:ascii="Arial" w:hAnsi="Arial" w:cs="Arial"/>
                <w:sz w:val="20"/>
                <w:szCs w:val="20"/>
              </w:rPr>
              <w:t xml:space="preserve">Hodnocení administrátorem, odborným orgánem, </w:t>
            </w:r>
            <w:r w:rsidR="00E50E72" w:rsidRPr="003A4FCA">
              <w:rPr>
                <w:rFonts w:ascii="Arial" w:hAnsi="Arial" w:cs="Arial"/>
                <w:sz w:val="20"/>
                <w:szCs w:val="20"/>
              </w:rPr>
              <w:t>Radou Olomouckého kraje</w:t>
            </w:r>
          </w:p>
          <w:p w14:paraId="751082C4" w14:textId="51BCAF2B" w:rsidR="00BB0A8A" w:rsidRPr="003A4FCA" w:rsidRDefault="00BB0A8A" w:rsidP="00B250E9">
            <w:pPr>
              <w:ind w:left="34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3A4FCA">
              <w:rPr>
                <w:rFonts w:ascii="Arial" w:hAnsi="Arial" w:cs="Arial"/>
                <w:sz w:val="20"/>
                <w:szCs w:val="20"/>
              </w:rPr>
              <w:t>(celkový bodový zisk A1 – C)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5758D7F" w14:textId="77777777" w:rsidR="00BB0A8A" w:rsidRPr="003A4FCA" w:rsidRDefault="00BB0A8A" w:rsidP="005237CE">
            <w:pPr>
              <w:ind w:left="34" w:firstLine="0"/>
              <w:rPr>
                <w:rFonts w:ascii="Arial" w:hAnsi="Arial" w:cs="Arial"/>
                <w:sz w:val="20"/>
                <w:szCs w:val="20"/>
              </w:rPr>
            </w:pPr>
            <w:r w:rsidRPr="003A4FCA">
              <w:rPr>
                <w:rFonts w:ascii="Arial" w:hAnsi="Arial" w:cs="Arial"/>
                <w:sz w:val="20"/>
                <w:szCs w:val="20"/>
              </w:rPr>
              <w:t>201–550</w:t>
            </w:r>
          </w:p>
        </w:tc>
        <w:tc>
          <w:tcPr>
            <w:tcW w:w="1730" w:type="dxa"/>
            <w:shd w:val="clear" w:color="auto" w:fill="auto"/>
            <w:vAlign w:val="center"/>
          </w:tcPr>
          <w:p w14:paraId="59C1F104" w14:textId="078E7B8F" w:rsidR="00BB0A8A" w:rsidRPr="003A4FCA" w:rsidRDefault="00BB0A8A" w:rsidP="005237CE">
            <w:pPr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3A4FCA">
              <w:rPr>
                <w:rFonts w:ascii="Arial" w:hAnsi="Arial" w:cs="Arial"/>
                <w:sz w:val="20"/>
                <w:szCs w:val="20"/>
              </w:rPr>
              <w:t>VYHOVĚT/</w:t>
            </w:r>
          </w:p>
          <w:p w14:paraId="004802EB" w14:textId="6DA09C8B" w:rsidR="00BB0A8A" w:rsidRPr="003A4FCA" w:rsidRDefault="00BB0A8A" w:rsidP="005237CE">
            <w:pPr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3A4FCA">
              <w:rPr>
                <w:rFonts w:ascii="Arial" w:hAnsi="Arial" w:cs="Arial"/>
                <w:sz w:val="20"/>
                <w:szCs w:val="20"/>
              </w:rPr>
              <w:t>MŮŽE BÝT KRÁCENO</w:t>
            </w:r>
          </w:p>
          <w:p w14:paraId="65A4AA64" w14:textId="755715F1" w:rsidR="00BB0A8A" w:rsidRPr="003A4FCA" w:rsidRDefault="00BB0A8A" w:rsidP="005237CE">
            <w:pPr>
              <w:spacing w:after="80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3A4FCA">
              <w:rPr>
                <w:rFonts w:ascii="Arial" w:hAnsi="Arial" w:cs="Arial"/>
                <w:sz w:val="20"/>
                <w:szCs w:val="20"/>
              </w:rPr>
              <w:t>(částečné vyhovění*)/ MŮŽE BÝT NEVYHOVĚNO*</w:t>
            </w:r>
          </w:p>
        </w:tc>
      </w:tr>
      <w:tr w:rsidR="00BB0A8A" w:rsidRPr="003A4FCA" w14:paraId="7F8793A8" w14:textId="77777777" w:rsidTr="005237CE">
        <w:trPr>
          <w:jc w:val="center"/>
        </w:trPr>
        <w:tc>
          <w:tcPr>
            <w:tcW w:w="4931" w:type="dxa"/>
            <w:gridSpan w:val="3"/>
            <w:shd w:val="clear" w:color="auto" w:fill="auto"/>
            <w:vAlign w:val="center"/>
          </w:tcPr>
          <w:p w14:paraId="4D0FDA8C" w14:textId="12457ED7" w:rsidR="00BB0A8A" w:rsidRPr="003A4FCA" w:rsidRDefault="00BB0A8A" w:rsidP="005237CE">
            <w:pPr>
              <w:ind w:left="34" w:firstLine="0"/>
              <w:rPr>
                <w:rFonts w:ascii="Arial" w:hAnsi="Arial" w:cs="Arial"/>
                <w:sz w:val="20"/>
                <w:szCs w:val="20"/>
              </w:rPr>
            </w:pPr>
            <w:r w:rsidRPr="003A4FCA">
              <w:rPr>
                <w:rFonts w:ascii="Arial" w:hAnsi="Arial" w:cs="Arial"/>
                <w:sz w:val="20"/>
                <w:szCs w:val="20"/>
              </w:rPr>
              <w:t xml:space="preserve">Hodnocení administrátorem, odborným orgánem, </w:t>
            </w:r>
            <w:r w:rsidR="00E50E72" w:rsidRPr="003A4FCA">
              <w:rPr>
                <w:rFonts w:ascii="Arial" w:hAnsi="Arial" w:cs="Arial"/>
                <w:sz w:val="20"/>
                <w:szCs w:val="20"/>
              </w:rPr>
              <w:t>Radou Olomouckého kraje</w:t>
            </w:r>
          </w:p>
          <w:p w14:paraId="74401216" w14:textId="1F8E2857" w:rsidR="00BB0A8A" w:rsidRPr="003A4FCA" w:rsidRDefault="00BB0A8A" w:rsidP="00B250E9">
            <w:pPr>
              <w:ind w:left="34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3A4FCA">
              <w:rPr>
                <w:rFonts w:ascii="Arial" w:hAnsi="Arial" w:cs="Arial"/>
                <w:sz w:val="20"/>
                <w:szCs w:val="20"/>
              </w:rPr>
              <w:t>(celkový bodový zisk A1 – C)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902BF0A" w14:textId="77777777" w:rsidR="00BB0A8A" w:rsidRPr="003A4FCA" w:rsidRDefault="00BB0A8A" w:rsidP="005237CE">
            <w:pPr>
              <w:ind w:left="34" w:firstLine="0"/>
              <w:rPr>
                <w:rFonts w:ascii="Arial" w:hAnsi="Arial" w:cs="Arial"/>
                <w:sz w:val="20"/>
                <w:szCs w:val="20"/>
              </w:rPr>
            </w:pPr>
            <w:r w:rsidRPr="003A4FCA">
              <w:rPr>
                <w:rFonts w:ascii="Arial" w:hAnsi="Arial" w:cs="Arial"/>
                <w:sz w:val="20"/>
                <w:szCs w:val="20"/>
              </w:rPr>
              <w:t>551–600</w:t>
            </w:r>
          </w:p>
        </w:tc>
        <w:tc>
          <w:tcPr>
            <w:tcW w:w="1730" w:type="dxa"/>
            <w:shd w:val="clear" w:color="auto" w:fill="auto"/>
            <w:vAlign w:val="center"/>
          </w:tcPr>
          <w:p w14:paraId="5967D5F2" w14:textId="7E0702C9" w:rsidR="00BB0A8A" w:rsidRPr="003A4FCA" w:rsidRDefault="00BB0A8A" w:rsidP="00F42684">
            <w:pPr>
              <w:spacing w:before="120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3A4FCA">
              <w:rPr>
                <w:rFonts w:ascii="Arial" w:hAnsi="Arial" w:cs="Arial"/>
                <w:sz w:val="20"/>
                <w:szCs w:val="20"/>
              </w:rPr>
              <w:t>VYHOVĚT</w:t>
            </w:r>
            <w:r w:rsidR="00F42684" w:rsidRPr="003A4FCA">
              <w:rPr>
                <w:rFonts w:ascii="Arial" w:hAnsi="Arial" w:cs="Arial"/>
                <w:sz w:val="20"/>
                <w:szCs w:val="20"/>
              </w:rPr>
              <w:t xml:space="preserve"> PLNĚ</w:t>
            </w:r>
          </w:p>
        </w:tc>
      </w:tr>
    </w:tbl>
    <w:p w14:paraId="2A62156F" w14:textId="77777777" w:rsidR="00BB0A8A" w:rsidRPr="003A4FCA" w:rsidRDefault="00BB0A8A" w:rsidP="001E2BC0">
      <w:pPr>
        <w:rPr>
          <w:rFonts w:ascii="Arial" w:hAnsi="Arial" w:cs="Arial"/>
          <w:bCs/>
          <w:sz w:val="24"/>
          <w:szCs w:val="24"/>
        </w:rPr>
      </w:pPr>
    </w:p>
    <w:p w14:paraId="6938F1A3" w14:textId="4C1AC5D0" w:rsidR="004C62F0" w:rsidRPr="003A4FCA" w:rsidRDefault="00BB0A8A" w:rsidP="00BB0A8A">
      <w:pPr>
        <w:ind w:left="0" w:firstLine="0"/>
        <w:rPr>
          <w:rFonts w:ascii="Arial" w:hAnsi="Arial" w:cs="Arial"/>
          <w:b/>
          <w:caps/>
          <w:sz w:val="26"/>
          <w:szCs w:val="26"/>
          <w:u w:val="single"/>
        </w:rPr>
      </w:pPr>
      <w:r w:rsidRPr="003A4FCA">
        <w:rPr>
          <w:rFonts w:ascii="Arial" w:hAnsi="Arial" w:cs="Arial"/>
          <w:i/>
          <w:sz w:val="24"/>
          <w:szCs w:val="24"/>
        </w:rPr>
        <w:t>* Pořadí žadatelů bude sestaveno na základě dosaženého počtu bodů. Žadateli o dotaci bude vyhověno a dotace bude poskytnuta za předpokladu dostatku finančních prostředků, které jsou v daném dotačním programu k dispozici. V případě vyčerpání finančních prostředků nebude dotace poskytnuta těm žadatelům, kteří dosáhli nižšího bodového ohodnocení dle seřazeného pořadí žadatelů.</w:t>
      </w:r>
    </w:p>
    <w:p w14:paraId="45B76789" w14:textId="29D5F7E0" w:rsidR="004C62F0" w:rsidRPr="003A4FCA" w:rsidRDefault="004C62F0" w:rsidP="00691685">
      <w:pPr>
        <w:tabs>
          <w:tab w:val="left" w:pos="851"/>
        </w:tabs>
        <w:rPr>
          <w:rFonts w:ascii="Arial" w:hAnsi="Arial" w:cs="Arial"/>
          <w:b/>
          <w:bCs/>
          <w:sz w:val="24"/>
          <w:szCs w:val="24"/>
        </w:rPr>
      </w:pPr>
    </w:p>
    <w:p w14:paraId="5258A5E9" w14:textId="77777777" w:rsidR="00D55E98" w:rsidRPr="003A4FCA" w:rsidRDefault="00D55E98" w:rsidP="00691685">
      <w:pPr>
        <w:tabs>
          <w:tab w:val="left" w:pos="851"/>
        </w:tabs>
        <w:rPr>
          <w:rFonts w:ascii="Arial" w:hAnsi="Arial" w:cs="Arial"/>
          <w:b/>
          <w:bCs/>
          <w:sz w:val="24"/>
          <w:szCs w:val="24"/>
        </w:rPr>
      </w:pPr>
    </w:p>
    <w:p w14:paraId="2DE1CF43" w14:textId="49F50941" w:rsidR="00691685" w:rsidRPr="003A4FCA" w:rsidRDefault="00691685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>Administrátor předloží přijaté žádosti i s bodovým hodnocením kritérií A příslušnému poradnímu orgánu</w:t>
      </w:r>
      <w:r w:rsidR="00C66EE8" w:rsidRPr="003A4FCA">
        <w:rPr>
          <w:rFonts w:ascii="Arial" w:hAnsi="Arial" w:cs="Arial"/>
          <w:bCs/>
          <w:sz w:val="24"/>
          <w:szCs w:val="24"/>
        </w:rPr>
        <w:t xml:space="preserve"> </w:t>
      </w:r>
      <w:r w:rsidR="00BB0A8A" w:rsidRPr="003A4FCA">
        <w:rPr>
          <w:rFonts w:ascii="Arial" w:hAnsi="Arial" w:cs="Arial"/>
          <w:bCs/>
          <w:sz w:val="24"/>
          <w:szCs w:val="24"/>
        </w:rPr>
        <w:t>Komise pro kulturu a památkovou péči Rady Olomouckého kraje.</w:t>
      </w:r>
      <w:r w:rsidRPr="003A4FCA">
        <w:rPr>
          <w:rFonts w:ascii="Arial" w:hAnsi="Arial" w:cs="Arial"/>
          <w:bCs/>
          <w:sz w:val="24"/>
          <w:szCs w:val="24"/>
        </w:rPr>
        <w:t xml:space="preserve"> </w:t>
      </w:r>
    </w:p>
    <w:p w14:paraId="012AE1A0" w14:textId="77777777" w:rsidR="00691685" w:rsidRPr="003A4FCA" w:rsidRDefault="00691685" w:rsidP="00691685">
      <w:pPr>
        <w:tabs>
          <w:tab w:val="left" w:pos="851"/>
        </w:tabs>
        <w:ind w:left="0" w:firstLine="0"/>
        <w:rPr>
          <w:rFonts w:ascii="Arial" w:hAnsi="Arial" w:cs="Arial"/>
          <w:bCs/>
          <w:sz w:val="24"/>
          <w:szCs w:val="24"/>
        </w:rPr>
      </w:pPr>
    </w:p>
    <w:p w14:paraId="651E6CC6" w14:textId="77777777" w:rsidR="00691685" w:rsidRPr="003A4FCA" w:rsidRDefault="00691685" w:rsidP="00D55E98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 xml:space="preserve">Poradní orgán provede hodnocení žádostí z odborného pohledu </w:t>
      </w:r>
      <w:r w:rsidRPr="003A4FCA">
        <w:rPr>
          <w:rFonts w:ascii="Arial" w:hAnsi="Arial" w:cs="Arial"/>
          <w:bCs/>
          <w:sz w:val="24"/>
          <w:szCs w:val="24"/>
        </w:rPr>
        <w:br/>
        <w:t>(kritéria B)</w:t>
      </w:r>
      <w:r w:rsidR="00D55E98" w:rsidRPr="003A4FCA">
        <w:rPr>
          <w:rFonts w:ascii="Arial" w:hAnsi="Arial" w:cs="Arial"/>
          <w:bCs/>
          <w:sz w:val="24"/>
          <w:szCs w:val="24"/>
        </w:rPr>
        <w:t>.</w:t>
      </w:r>
    </w:p>
    <w:p w14:paraId="5B3FC3DE" w14:textId="77777777" w:rsidR="00691685" w:rsidRPr="003A4FCA" w:rsidRDefault="00691685" w:rsidP="00691685">
      <w:pPr>
        <w:tabs>
          <w:tab w:val="left" w:pos="851"/>
          <w:tab w:val="left" w:pos="7500"/>
        </w:tabs>
        <w:ind w:left="0" w:firstLine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ab/>
      </w:r>
    </w:p>
    <w:p w14:paraId="3849FC15" w14:textId="0A8294CA" w:rsidR="00691685" w:rsidRPr="003A4FCA" w:rsidRDefault="00691685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 xml:space="preserve">Po vyhodnocení v poradním orgánu budou přijaté žádosti o dotace v dotačním </w:t>
      </w:r>
      <w:r w:rsidR="002114FB" w:rsidRPr="003A4FCA">
        <w:rPr>
          <w:rFonts w:ascii="Arial" w:hAnsi="Arial" w:cs="Arial"/>
          <w:bCs/>
          <w:sz w:val="24"/>
          <w:szCs w:val="24"/>
        </w:rPr>
        <w:t>programu</w:t>
      </w:r>
      <w:r w:rsidRPr="003A4FCA">
        <w:rPr>
          <w:rFonts w:ascii="Arial" w:hAnsi="Arial" w:cs="Arial"/>
          <w:bCs/>
          <w:sz w:val="24"/>
          <w:szCs w:val="24"/>
        </w:rPr>
        <w:t xml:space="preserve"> </w:t>
      </w:r>
      <w:r w:rsidR="00570B5C" w:rsidRPr="003A4FCA">
        <w:rPr>
          <w:rFonts w:ascii="Arial" w:hAnsi="Arial" w:cs="Arial"/>
          <w:bCs/>
          <w:sz w:val="24"/>
          <w:szCs w:val="24"/>
        </w:rPr>
        <w:t xml:space="preserve">(podstatné náležitosti žádostí) </w:t>
      </w:r>
      <w:r w:rsidRPr="003A4FCA">
        <w:rPr>
          <w:rFonts w:ascii="Arial" w:hAnsi="Arial" w:cs="Arial"/>
          <w:bCs/>
          <w:sz w:val="24"/>
          <w:szCs w:val="24"/>
        </w:rPr>
        <w:t xml:space="preserve">seřazeny dle dosaženého bodového zisku. Rada Olomouckého kraje provede hodnocení v rovině kritérií C. </w:t>
      </w:r>
    </w:p>
    <w:p w14:paraId="095882B4" w14:textId="77777777" w:rsidR="00691685" w:rsidRPr="003A4FCA" w:rsidRDefault="00691685" w:rsidP="00691685">
      <w:pPr>
        <w:pStyle w:val="Odstavecseseznamem"/>
        <w:tabs>
          <w:tab w:val="left" w:pos="851"/>
        </w:tabs>
        <w:ind w:left="851" w:firstLine="0"/>
        <w:contextualSpacing w:val="0"/>
        <w:rPr>
          <w:rFonts w:ascii="Arial" w:hAnsi="Arial" w:cs="Arial"/>
          <w:bCs/>
          <w:sz w:val="24"/>
          <w:szCs w:val="24"/>
        </w:rPr>
      </w:pPr>
    </w:p>
    <w:p w14:paraId="239AFB66" w14:textId="714665B5" w:rsidR="0003189A" w:rsidRPr="003A4FCA" w:rsidRDefault="0003189A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 xml:space="preserve">Řídící orgán rozhodne o poskytnutí dotace posouzením kritérií uvedených v žádosti, zejména pak vzhledem k dosaženému bodovému hodnocení žádosti, k popisu konkrétního účelu a cíle projektu, očekávaných přínosů </w:t>
      </w:r>
      <w:r w:rsidR="00162323" w:rsidRPr="003A4FCA">
        <w:rPr>
          <w:rFonts w:ascii="Arial" w:hAnsi="Arial" w:cs="Arial"/>
          <w:bCs/>
          <w:sz w:val="24"/>
          <w:szCs w:val="24"/>
        </w:rPr>
        <w:t>činnosti</w:t>
      </w:r>
      <w:r w:rsidRPr="003A4FCA">
        <w:rPr>
          <w:rFonts w:ascii="Arial" w:hAnsi="Arial" w:cs="Arial"/>
          <w:bCs/>
          <w:sz w:val="24"/>
          <w:szCs w:val="24"/>
        </w:rPr>
        <w:t xml:space="preserve">, účelu vynaložení dotačních prostředků. </w:t>
      </w:r>
    </w:p>
    <w:p w14:paraId="43E50D38" w14:textId="4983DD20" w:rsidR="0003189A" w:rsidRPr="008B3BB2" w:rsidRDefault="00C5488B" w:rsidP="008B3BB2">
      <w:pPr>
        <w:tabs>
          <w:tab w:val="left" w:pos="851"/>
        </w:tabs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ab/>
      </w:r>
      <w:r w:rsidR="00BB0A8A" w:rsidRPr="003A4FCA">
        <w:rPr>
          <w:rFonts w:ascii="Arial" w:hAnsi="Arial" w:cs="Arial"/>
          <w:b/>
          <w:bCs/>
          <w:sz w:val="24"/>
          <w:szCs w:val="24"/>
        </w:rPr>
        <w:t xml:space="preserve">Řídící orgán při posuzování bodového hodnocení přihlíží zejména k hranici dosaženého bodového zisku, </w:t>
      </w:r>
      <w:r w:rsidR="00BB0A8A" w:rsidRPr="003A4FCA">
        <w:rPr>
          <w:rFonts w:ascii="Arial" w:hAnsi="Arial" w:cs="Arial"/>
          <w:sz w:val="24"/>
          <w:szCs w:val="24"/>
        </w:rPr>
        <w:t xml:space="preserve">přičemž žádostem s dosaženým </w:t>
      </w:r>
      <w:r w:rsidR="00BB0A8A" w:rsidRPr="003A4FCA">
        <w:rPr>
          <w:rFonts w:ascii="Arial" w:hAnsi="Arial" w:cs="Arial"/>
          <w:sz w:val="24"/>
          <w:szCs w:val="24"/>
        </w:rPr>
        <w:lastRenderedPageBreak/>
        <w:t xml:space="preserve">počtem bodů do 200 </w:t>
      </w:r>
      <w:r w:rsidR="00AC09B5">
        <w:rPr>
          <w:rFonts w:ascii="Arial" w:hAnsi="Arial" w:cs="Arial"/>
          <w:sz w:val="24"/>
          <w:szCs w:val="24"/>
        </w:rPr>
        <w:t xml:space="preserve">bodů </w:t>
      </w:r>
      <w:r w:rsidR="00BB0A8A" w:rsidRPr="003A4FCA">
        <w:rPr>
          <w:rFonts w:ascii="Arial" w:hAnsi="Arial" w:cs="Arial"/>
          <w:sz w:val="24"/>
          <w:szCs w:val="24"/>
        </w:rPr>
        <w:t>včetně nebude vyhověno</w:t>
      </w:r>
      <w:r w:rsidR="008B3BB2">
        <w:rPr>
          <w:rFonts w:ascii="Arial" w:hAnsi="Arial" w:cs="Arial"/>
          <w:sz w:val="24"/>
          <w:szCs w:val="24"/>
        </w:rPr>
        <w:t>, žádostem</w:t>
      </w:r>
      <w:r w:rsidR="00BB0A8A" w:rsidRPr="003A4FCA">
        <w:rPr>
          <w:rFonts w:ascii="Arial" w:hAnsi="Arial" w:cs="Arial"/>
          <w:sz w:val="24"/>
          <w:szCs w:val="24"/>
        </w:rPr>
        <w:t xml:space="preserve"> s dosaženým počtem bodů od 201 do 550 bodů včetně může být vyhověno v plné výši nebo pouze částečně, ale i nevyhověno s ohledem na celkový objem finančních prostředků v dotačním programu</w:t>
      </w:r>
      <w:r w:rsidR="00967189">
        <w:rPr>
          <w:rFonts w:ascii="Arial" w:hAnsi="Arial" w:cs="Arial"/>
          <w:sz w:val="24"/>
          <w:szCs w:val="24"/>
        </w:rPr>
        <w:t>,</w:t>
      </w:r>
      <w:r w:rsidR="008B3BB2">
        <w:rPr>
          <w:rFonts w:ascii="Arial" w:hAnsi="Arial" w:cs="Arial"/>
          <w:sz w:val="24"/>
          <w:szCs w:val="24"/>
        </w:rPr>
        <w:t xml:space="preserve"> a žádostem </w:t>
      </w:r>
      <w:r w:rsidR="008B3BB2" w:rsidRPr="003A4FCA">
        <w:rPr>
          <w:rFonts w:ascii="Arial" w:hAnsi="Arial" w:cs="Arial"/>
          <w:sz w:val="24"/>
          <w:szCs w:val="24"/>
        </w:rPr>
        <w:t xml:space="preserve">s dosaženým počtem bodů od 551 </w:t>
      </w:r>
      <w:r w:rsidR="008B3BB2">
        <w:rPr>
          <w:rFonts w:ascii="Arial" w:hAnsi="Arial" w:cs="Arial"/>
          <w:sz w:val="24"/>
          <w:szCs w:val="24"/>
        </w:rPr>
        <w:t xml:space="preserve">bodů včetně </w:t>
      </w:r>
      <w:r w:rsidR="008B3BB2" w:rsidRPr="003A4FCA">
        <w:rPr>
          <w:rFonts w:ascii="Arial" w:hAnsi="Arial" w:cs="Arial"/>
          <w:sz w:val="24"/>
          <w:szCs w:val="24"/>
        </w:rPr>
        <w:t>bude vyhověno plně.</w:t>
      </w:r>
      <w:r w:rsidR="008B3BB2">
        <w:rPr>
          <w:rFonts w:ascii="Arial" w:hAnsi="Arial" w:cs="Arial"/>
          <w:sz w:val="24"/>
          <w:szCs w:val="24"/>
        </w:rPr>
        <w:t xml:space="preserve"> </w:t>
      </w:r>
      <w:r w:rsidR="00BB0A8A" w:rsidRPr="003A4FCA">
        <w:rPr>
          <w:rFonts w:ascii="Arial" w:hAnsi="Arial" w:cs="Arial"/>
          <w:sz w:val="24"/>
          <w:szCs w:val="24"/>
        </w:rPr>
        <w:t>Řídící orgán rozhoduje o snížení nebo neposkytnutí požadované částky dotace s ohledem na celkový objem finančních prostředků v dotačním programu a množství a bodové hodnocení všech žádostí, hodnocených v dotačním programu.</w:t>
      </w:r>
    </w:p>
    <w:p w14:paraId="4539057E" w14:textId="77777777" w:rsidR="0003189A" w:rsidRPr="003A4FCA" w:rsidRDefault="0003189A" w:rsidP="0003189A">
      <w:pPr>
        <w:autoSpaceDE w:val="0"/>
        <w:autoSpaceDN w:val="0"/>
        <w:adjustRightInd w:val="0"/>
        <w:spacing w:before="120" w:after="12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14:paraId="37949F0C" w14:textId="28FBF536" w:rsidR="009A6768" w:rsidRPr="003A4FCA" w:rsidRDefault="00BB0A8A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 xml:space="preserve">Lhůta pro rozhodnutí o žádostech činí </w:t>
      </w:r>
      <w:r w:rsidRPr="003A4FCA">
        <w:rPr>
          <w:rFonts w:ascii="Arial" w:hAnsi="Arial" w:cs="Arial"/>
          <w:b/>
          <w:bCs/>
          <w:sz w:val="24"/>
          <w:szCs w:val="24"/>
        </w:rPr>
        <w:t>120 dnů</w:t>
      </w:r>
      <w:r w:rsidRPr="003A4FCA">
        <w:rPr>
          <w:rFonts w:ascii="Arial" w:hAnsi="Arial" w:cs="Arial"/>
          <w:bCs/>
          <w:sz w:val="24"/>
          <w:szCs w:val="24"/>
        </w:rPr>
        <w:t xml:space="preserve"> od data ukončení lhůty pro podávání žádostí.</w:t>
      </w:r>
    </w:p>
    <w:p w14:paraId="5BA654E4" w14:textId="77777777" w:rsidR="009A6768" w:rsidRPr="003A4FCA" w:rsidRDefault="009A6768" w:rsidP="009A6768">
      <w:pPr>
        <w:tabs>
          <w:tab w:val="left" w:pos="851"/>
        </w:tabs>
        <w:ind w:left="0" w:firstLine="0"/>
        <w:rPr>
          <w:rFonts w:ascii="Arial" w:hAnsi="Arial" w:cs="Arial"/>
          <w:bCs/>
          <w:sz w:val="24"/>
          <w:szCs w:val="24"/>
        </w:rPr>
      </w:pPr>
    </w:p>
    <w:p w14:paraId="17139E40" w14:textId="77777777" w:rsidR="00691685" w:rsidRPr="003A4FCA" w:rsidRDefault="00691685" w:rsidP="00691685">
      <w:pPr>
        <w:pStyle w:val="Odstavecseseznamem"/>
        <w:tabs>
          <w:tab w:val="left" w:pos="851"/>
        </w:tabs>
        <w:ind w:left="851" w:firstLine="0"/>
        <w:contextualSpacing w:val="0"/>
        <w:rPr>
          <w:rFonts w:ascii="Arial" w:hAnsi="Arial" w:cs="Arial"/>
          <w:bCs/>
          <w:sz w:val="24"/>
          <w:szCs w:val="24"/>
        </w:rPr>
      </w:pPr>
    </w:p>
    <w:p w14:paraId="66AAB48C" w14:textId="086A0BDC" w:rsidR="00691685" w:rsidRPr="003A4FCA" w:rsidRDefault="00691685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 xml:space="preserve">V případě, že v některém dotačním </w:t>
      </w:r>
      <w:r w:rsidR="00BB79D0" w:rsidRPr="003A4FCA">
        <w:rPr>
          <w:rFonts w:ascii="Arial" w:hAnsi="Arial" w:cs="Arial"/>
          <w:bCs/>
          <w:sz w:val="24"/>
          <w:szCs w:val="24"/>
        </w:rPr>
        <w:t>programu</w:t>
      </w:r>
      <w:r w:rsidRPr="003A4FCA">
        <w:rPr>
          <w:rFonts w:ascii="Arial" w:hAnsi="Arial" w:cs="Arial"/>
          <w:bCs/>
          <w:sz w:val="24"/>
          <w:szCs w:val="24"/>
        </w:rPr>
        <w:t xml:space="preserve"> dojde k nedočerpání finančních prostředků, může řídící orgán rozhodnout o převodu těchto finančních prostředků do jiného dotačního </w:t>
      </w:r>
      <w:r w:rsidR="00BB79D0" w:rsidRPr="003A4FCA">
        <w:rPr>
          <w:rFonts w:ascii="Arial" w:hAnsi="Arial" w:cs="Arial"/>
          <w:bCs/>
          <w:sz w:val="24"/>
          <w:szCs w:val="24"/>
        </w:rPr>
        <w:t>programu</w:t>
      </w:r>
      <w:r w:rsidRPr="003A4FCA">
        <w:rPr>
          <w:rFonts w:ascii="Arial" w:hAnsi="Arial" w:cs="Arial"/>
          <w:bCs/>
          <w:sz w:val="24"/>
          <w:szCs w:val="24"/>
        </w:rPr>
        <w:t>.</w:t>
      </w:r>
    </w:p>
    <w:p w14:paraId="3DDD3AA6" w14:textId="77777777" w:rsidR="00691685" w:rsidRPr="003A4FCA" w:rsidRDefault="00691685" w:rsidP="00691685">
      <w:pPr>
        <w:tabs>
          <w:tab w:val="left" w:pos="851"/>
        </w:tabs>
        <w:ind w:left="0" w:firstLine="0"/>
        <w:rPr>
          <w:rFonts w:ascii="Arial" w:hAnsi="Arial" w:cs="Arial"/>
          <w:bCs/>
          <w:sz w:val="24"/>
          <w:szCs w:val="24"/>
        </w:rPr>
      </w:pPr>
    </w:p>
    <w:p w14:paraId="6B1FB956" w14:textId="427EE665" w:rsidR="00691685" w:rsidRPr="003A4FCA" w:rsidRDefault="00691685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>Na poskytnutí dotace není právní nárok. Poskytnut</w:t>
      </w:r>
      <w:r w:rsidR="00BA36B7" w:rsidRPr="003A4FCA">
        <w:rPr>
          <w:rFonts w:ascii="Arial" w:hAnsi="Arial" w:cs="Arial"/>
          <w:bCs/>
          <w:sz w:val="24"/>
          <w:szCs w:val="24"/>
        </w:rPr>
        <w:t>ím dotace se nezakládá nárok na </w:t>
      </w:r>
      <w:r w:rsidRPr="003A4FCA">
        <w:rPr>
          <w:rFonts w:ascii="Arial" w:hAnsi="Arial" w:cs="Arial"/>
          <w:bCs/>
          <w:sz w:val="24"/>
          <w:szCs w:val="24"/>
        </w:rPr>
        <w:t>poskytnutí další dotace z rozpočtu Olomouckého kraje či jiných zdrojů státního rozpočtu nebo státních fondů.</w:t>
      </w:r>
    </w:p>
    <w:p w14:paraId="3B15F993" w14:textId="77777777" w:rsidR="00691685" w:rsidRPr="003A4FCA" w:rsidRDefault="00691685" w:rsidP="00691685">
      <w:pPr>
        <w:pStyle w:val="Odstavecseseznamem"/>
        <w:tabs>
          <w:tab w:val="left" w:pos="851"/>
        </w:tabs>
        <w:ind w:left="851" w:firstLine="0"/>
        <w:contextualSpacing w:val="0"/>
        <w:rPr>
          <w:rFonts w:ascii="Arial" w:hAnsi="Arial" w:cs="Arial"/>
          <w:bCs/>
          <w:sz w:val="24"/>
          <w:szCs w:val="24"/>
        </w:rPr>
      </w:pPr>
    </w:p>
    <w:p w14:paraId="55145471" w14:textId="77777777" w:rsidR="00523688" w:rsidRPr="003A4FCA" w:rsidRDefault="00691685" w:rsidP="00024896">
      <w:pPr>
        <w:pStyle w:val="Odstavecseseznamem"/>
        <w:numPr>
          <w:ilvl w:val="1"/>
          <w:numId w:val="38"/>
        </w:numPr>
        <w:shd w:val="clear" w:color="auto" w:fill="FFFFFF" w:themeFill="background1"/>
        <w:ind w:left="851" w:hanging="851"/>
        <w:contextualSpacing w:val="0"/>
        <w:rPr>
          <w:rFonts w:ascii="Arial" w:hAnsi="Arial" w:cs="Arial"/>
          <w:b/>
          <w:cap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>Informac</w:t>
      </w:r>
      <w:r w:rsidR="00805F04" w:rsidRPr="003A4FCA">
        <w:rPr>
          <w:rFonts w:ascii="Arial" w:hAnsi="Arial" w:cs="Arial"/>
          <w:bCs/>
          <w:sz w:val="24"/>
          <w:szCs w:val="24"/>
        </w:rPr>
        <w:t>i</w:t>
      </w:r>
      <w:r w:rsidRPr="003A4FCA">
        <w:rPr>
          <w:rFonts w:ascii="Arial" w:hAnsi="Arial" w:cs="Arial"/>
          <w:bCs/>
          <w:sz w:val="24"/>
          <w:szCs w:val="24"/>
        </w:rPr>
        <w:t xml:space="preserve"> o poskytnutí či neposkytnutí dotace zašle administrátor žadatelům nejpozději </w:t>
      </w:r>
      <w:r w:rsidR="00C33DA8" w:rsidRPr="003A4FCA">
        <w:rPr>
          <w:rFonts w:ascii="Arial" w:hAnsi="Arial" w:cs="Arial"/>
          <w:b/>
          <w:bCs/>
          <w:sz w:val="24"/>
          <w:szCs w:val="24"/>
        </w:rPr>
        <w:t xml:space="preserve">do 15 </w:t>
      </w:r>
      <w:r w:rsidRPr="003A4FCA">
        <w:rPr>
          <w:rFonts w:ascii="Arial" w:hAnsi="Arial" w:cs="Arial"/>
          <w:b/>
          <w:bCs/>
          <w:sz w:val="24"/>
          <w:szCs w:val="24"/>
        </w:rPr>
        <w:t>dnů</w:t>
      </w:r>
      <w:r w:rsidRPr="003A4FCA">
        <w:rPr>
          <w:rFonts w:ascii="Arial" w:hAnsi="Arial" w:cs="Arial"/>
          <w:bCs/>
          <w:sz w:val="24"/>
          <w:szCs w:val="24"/>
        </w:rPr>
        <w:t xml:space="preserve"> po rozhodnutí řídícího orgánu.</w:t>
      </w:r>
      <w:r w:rsidR="00C5488B" w:rsidRPr="003A4FCA">
        <w:rPr>
          <w:rFonts w:ascii="Arial" w:hAnsi="Arial" w:cs="Arial"/>
          <w:bCs/>
          <w:sz w:val="24"/>
          <w:szCs w:val="24"/>
        </w:rPr>
        <w:t xml:space="preserve"> </w:t>
      </w:r>
    </w:p>
    <w:p w14:paraId="07F85D4E" w14:textId="77777777" w:rsidR="00523688" w:rsidRPr="003A4FCA" w:rsidRDefault="00523688" w:rsidP="00523688">
      <w:pPr>
        <w:pStyle w:val="Odstavecseseznamem"/>
        <w:rPr>
          <w:rFonts w:ascii="Arial" w:hAnsi="Arial" w:cs="Arial"/>
          <w:b/>
          <w:caps/>
          <w:sz w:val="24"/>
          <w:szCs w:val="24"/>
        </w:rPr>
      </w:pPr>
    </w:p>
    <w:p w14:paraId="20D0158B" w14:textId="77777777" w:rsidR="00A447CD" w:rsidRPr="003A4FCA" w:rsidRDefault="006A310B" w:rsidP="00024896">
      <w:pPr>
        <w:pStyle w:val="Odstavecseseznamem"/>
        <w:numPr>
          <w:ilvl w:val="0"/>
          <w:numId w:val="38"/>
        </w:numPr>
        <w:autoSpaceDE w:val="0"/>
        <w:autoSpaceDN w:val="0"/>
        <w:adjustRightInd w:val="0"/>
        <w:spacing w:before="120" w:after="120"/>
        <w:ind w:left="284" w:hanging="357"/>
        <w:rPr>
          <w:rFonts w:ascii="Arial" w:hAnsi="Arial" w:cs="Arial"/>
          <w:b/>
          <w:bCs/>
          <w:sz w:val="26"/>
          <w:szCs w:val="26"/>
        </w:rPr>
      </w:pPr>
      <w:r w:rsidRPr="003A4FCA">
        <w:rPr>
          <w:rFonts w:ascii="Arial" w:hAnsi="Arial" w:cs="Arial"/>
          <w:b/>
          <w:bCs/>
          <w:sz w:val="26"/>
          <w:szCs w:val="26"/>
        </w:rPr>
        <w:t xml:space="preserve"> Obecn</w:t>
      </w:r>
      <w:r w:rsidR="00A447CD" w:rsidRPr="003A4FCA">
        <w:rPr>
          <w:rFonts w:ascii="Arial" w:hAnsi="Arial" w:cs="Arial"/>
          <w:b/>
          <w:bCs/>
          <w:sz w:val="26"/>
          <w:szCs w:val="26"/>
        </w:rPr>
        <w:t xml:space="preserve">é podmínky pro poskytování dotací </w:t>
      </w:r>
    </w:p>
    <w:p w14:paraId="69D72C1E" w14:textId="77777777" w:rsidR="00A447CD" w:rsidRPr="003A4FCA" w:rsidRDefault="00A447CD" w:rsidP="00A447CD">
      <w:pPr>
        <w:pStyle w:val="Default"/>
        <w:spacing w:before="120" w:after="120"/>
        <w:ind w:left="284"/>
        <w:rPr>
          <w:color w:val="auto"/>
        </w:rPr>
      </w:pPr>
    </w:p>
    <w:p w14:paraId="7EC464B2" w14:textId="77777777" w:rsidR="00E41167" w:rsidRPr="003A4FCA" w:rsidRDefault="00E41167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strike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 xml:space="preserve">Povinnosti žadatele o dotaci z rozpočtu Olomouckého kraje. </w:t>
      </w:r>
    </w:p>
    <w:p w14:paraId="4F57ECC9" w14:textId="77777777" w:rsidR="00AE305E" w:rsidRPr="003A4FCA" w:rsidRDefault="00AE305E" w:rsidP="00E41167">
      <w:pPr>
        <w:ind w:firstLine="0"/>
        <w:rPr>
          <w:rFonts w:ascii="Arial" w:hAnsi="Arial" w:cs="Arial"/>
          <w:sz w:val="24"/>
          <w:szCs w:val="24"/>
        </w:rPr>
      </w:pPr>
    </w:p>
    <w:p w14:paraId="7B23B90D" w14:textId="77777777" w:rsidR="00FB6845" w:rsidRPr="003A4FCA" w:rsidRDefault="00A447CD" w:rsidP="00E41167">
      <w:pPr>
        <w:ind w:firstLine="0"/>
        <w:rPr>
          <w:rFonts w:ascii="Arial" w:hAnsi="Arial" w:cs="Arial"/>
          <w:strike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Žadatel je povinen k datu podání žádosti doložit povinné náležitosti. Dotaci </w:t>
      </w:r>
      <w:r w:rsidR="00FB6845" w:rsidRPr="003A4FCA">
        <w:rPr>
          <w:rFonts w:ascii="Arial" w:hAnsi="Arial" w:cs="Arial"/>
          <w:sz w:val="24"/>
          <w:szCs w:val="24"/>
        </w:rPr>
        <w:t xml:space="preserve">lze poskytnout jen tomu žadateli: </w:t>
      </w:r>
    </w:p>
    <w:p w14:paraId="247F265A" w14:textId="77777777" w:rsidR="00FB6845" w:rsidRPr="003A4FCA" w:rsidRDefault="00FB6845" w:rsidP="00C5488B">
      <w:pPr>
        <w:pStyle w:val="Odstavecseseznamem"/>
        <w:numPr>
          <w:ilvl w:val="0"/>
          <w:numId w:val="5"/>
        </w:numPr>
        <w:ind w:hanging="784"/>
        <w:contextualSpacing w:val="0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který nemá </w:t>
      </w:r>
      <w:r w:rsidRPr="003A4FCA">
        <w:rPr>
          <w:rFonts w:ascii="Arial" w:eastAsia="Times New Roman" w:hAnsi="Arial" w:cs="Arial"/>
          <w:sz w:val="24"/>
          <w:szCs w:val="24"/>
          <w:lang w:eastAsia="cs-CZ"/>
        </w:rPr>
        <w:t>neuhrazené závazky po lhůtě splatnosti vůči orgánům veřejné správy České republiky (finanční úřady, orgány sociálního zabezpečení), Evropské unie nebo některého z jejích členských států, vůči zdravotním pojišťovnám a vůči orgánům poskytujícím finanční prostředky na projekty spolufinancované Evropskou unií (za neuhrazený závazek po lhůtě splatnosti vůči výše uvedeným subjektům je považován i závazek, na který má žadatel uzavřený splátkový kalendář nebo jiný odklad původní lhůty splatnosti);</w:t>
      </w:r>
    </w:p>
    <w:p w14:paraId="3CEF23A3" w14:textId="7187C18D" w:rsidR="00FB6845" w:rsidRPr="003A4FCA" w:rsidRDefault="00FB6845" w:rsidP="00C5488B">
      <w:pPr>
        <w:pStyle w:val="Odstavecseseznamem"/>
        <w:numPr>
          <w:ilvl w:val="0"/>
          <w:numId w:val="5"/>
        </w:numPr>
        <w:ind w:hanging="784"/>
        <w:contextualSpacing w:val="0"/>
        <w:rPr>
          <w:rFonts w:ascii="Arial" w:hAnsi="Arial" w:cs="Arial"/>
          <w:b/>
          <w:i/>
          <w:sz w:val="24"/>
          <w:szCs w:val="24"/>
          <w:u w:val="single"/>
        </w:rPr>
      </w:pPr>
      <w:r w:rsidRPr="003A4FCA">
        <w:rPr>
          <w:rFonts w:ascii="Arial" w:hAnsi="Arial" w:cs="Arial"/>
          <w:sz w:val="24"/>
          <w:szCs w:val="24"/>
        </w:rPr>
        <w:t>který nemá neuhrazené závazky po lhůtě splatnosti vůči Olomouckému kraji, jím zřízeným organizacím a jiným územním samosprávným celkům</w:t>
      </w:r>
      <w:r w:rsidR="00DA69E4" w:rsidRPr="003A4FCA">
        <w:rPr>
          <w:rFonts w:ascii="Arial" w:hAnsi="Arial" w:cs="Arial"/>
          <w:sz w:val="24"/>
          <w:szCs w:val="24"/>
        </w:rPr>
        <w:t xml:space="preserve"> </w:t>
      </w:r>
      <w:r w:rsidR="00BA36B7" w:rsidRPr="003A4FCA">
        <w:rPr>
          <w:rFonts w:ascii="Arial" w:eastAsia="Times New Roman" w:hAnsi="Arial" w:cs="Arial"/>
          <w:sz w:val="24"/>
          <w:szCs w:val="24"/>
          <w:lang w:eastAsia="cs-CZ"/>
        </w:rPr>
        <w:t>(za </w:t>
      </w:r>
      <w:r w:rsidRPr="003A4FCA">
        <w:rPr>
          <w:rFonts w:ascii="Arial" w:eastAsia="Times New Roman" w:hAnsi="Arial" w:cs="Arial"/>
          <w:sz w:val="24"/>
          <w:szCs w:val="24"/>
          <w:lang w:eastAsia="cs-CZ"/>
        </w:rPr>
        <w:t>neuhrazený závazek po lhůtě splatnosti vůči výše uvedeným subjektům je považován i závazek, na který má žadatel uzavřený splátkový kalendář nebo jiný odklad původní lhůty splatnosti);</w:t>
      </w:r>
    </w:p>
    <w:p w14:paraId="7F7B6AC0" w14:textId="0EE4E6AA" w:rsidR="00FB6845" w:rsidRPr="001A5BA9" w:rsidRDefault="00FB6845" w:rsidP="001A5BA9">
      <w:pPr>
        <w:pStyle w:val="Odstavecseseznamem"/>
        <w:numPr>
          <w:ilvl w:val="0"/>
          <w:numId w:val="5"/>
        </w:numPr>
        <w:ind w:hanging="784"/>
        <w:contextualSpacing w:val="0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kterému nebyl soudem nebo správním orgánem uložen zákaz činnosti nebo </w:t>
      </w:r>
      <w:r w:rsidRPr="001A5BA9">
        <w:rPr>
          <w:rFonts w:ascii="Arial" w:hAnsi="Arial" w:cs="Arial"/>
          <w:sz w:val="24"/>
          <w:szCs w:val="24"/>
        </w:rPr>
        <w:t xml:space="preserve">zrušeno oprávnění k činnosti týkající se jeho předmětu podnikání a/nebo související s </w:t>
      </w:r>
      <w:r w:rsidR="009D38D0" w:rsidRPr="001A5BA9">
        <w:rPr>
          <w:rFonts w:ascii="Arial" w:hAnsi="Arial" w:cs="Arial"/>
          <w:sz w:val="24"/>
          <w:szCs w:val="24"/>
        </w:rPr>
        <w:t>činností, na kterou</w:t>
      </w:r>
      <w:r w:rsidRPr="001A5BA9">
        <w:rPr>
          <w:rFonts w:ascii="Arial" w:hAnsi="Arial" w:cs="Arial"/>
          <w:sz w:val="24"/>
          <w:szCs w:val="24"/>
        </w:rPr>
        <w:t xml:space="preserve"> má být poskytována dotace; </w:t>
      </w:r>
    </w:p>
    <w:p w14:paraId="3CBB37D8" w14:textId="77777777" w:rsidR="00FB6845" w:rsidRPr="003A4FCA" w:rsidRDefault="00FB6845" w:rsidP="00C42825">
      <w:pPr>
        <w:pStyle w:val="Odstavecseseznamem"/>
        <w:numPr>
          <w:ilvl w:val="0"/>
          <w:numId w:val="5"/>
        </w:numPr>
        <w:ind w:hanging="784"/>
        <w:contextualSpacing w:val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lastRenderedPageBreak/>
        <w:t>vůči kterému (případně, vůči jehož majetku) není navrhováno ani vedeno řízení o výkon</w:t>
      </w:r>
      <w:r w:rsidR="00204AFF" w:rsidRPr="003A4FCA">
        <w:rPr>
          <w:rFonts w:ascii="Arial" w:hAnsi="Arial" w:cs="Arial"/>
          <w:sz w:val="24"/>
          <w:szCs w:val="24"/>
        </w:rPr>
        <w:t>u</w:t>
      </w:r>
      <w:r w:rsidRPr="003A4FCA">
        <w:rPr>
          <w:rFonts w:ascii="Arial" w:hAnsi="Arial" w:cs="Arial"/>
          <w:sz w:val="24"/>
          <w:szCs w:val="24"/>
        </w:rPr>
        <w:t xml:space="preserve"> soudního či správního rozhodnutí; </w:t>
      </w:r>
    </w:p>
    <w:p w14:paraId="755A291D" w14:textId="00A7BEE4" w:rsidR="00FB6845" w:rsidRPr="003A4FCA" w:rsidRDefault="00FB6845" w:rsidP="000E6014">
      <w:pPr>
        <w:pStyle w:val="Odstavecseseznamem"/>
        <w:numPr>
          <w:ilvl w:val="0"/>
          <w:numId w:val="5"/>
        </w:numPr>
        <w:ind w:hanging="784"/>
        <w:contextualSpacing w:val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který nemá v rejstříku trestů záznam o pravomocném odsouzení pro trestný čin, jehož skutková podstata souvisí s jeho předmětem podnikání, paděláním či pozměňováním veřejné listiny nebo úplatkářstvím, nebo pro trestný čin hospodářský anebo trestný čin proti majetku podle hlavy druhé a deváté části druhé zákona č. 140/1961 Sb., trestní zákon, ve znění pozdějších předpisů, či podle hlav páté a šesté části druhé zákona č. 40/2009 Sb., trestní zákoník, ve znění pozdějších předpisů, ani proti němu nebylo v souvislosti s takovým trestným činem zahájeno trestní stíhání podle zákona č. 141/1961 Sb., o trestním řízení soudním (trestní řád), ve znění pozdějších předpisů; je-li žadatel právnickou osobou, týká se prohlášení podle tohoto ustanovení </w:t>
      </w:r>
      <w:r w:rsidR="00A23936" w:rsidRPr="003A4FCA">
        <w:rPr>
          <w:rFonts w:ascii="Arial" w:hAnsi="Arial" w:cs="Arial"/>
          <w:sz w:val="24"/>
          <w:szCs w:val="24"/>
        </w:rPr>
        <w:t xml:space="preserve">také </w:t>
      </w:r>
      <w:r w:rsidRPr="003A4FCA">
        <w:rPr>
          <w:rFonts w:ascii="Arial" w:hAnsi="Arial" w:cs="Arial"/>
          <w:sz w:val="24"/>
          <w:szCs w:val="24"/>
        </w:rPr>
        <w:t xml:space="preserve">všech osob, které jsou jejím statutárním orgánem nebo obdržely plnou moc za účelem zastupování právnické osoby pro účely podání žádosti o poskytnutí dotace a uzavření a realizace Smlouvy; </w:t>
      </w:r>
    </w:p>
    <w:p w14:paraId="4F10E7EC" w14:textId="2147C246" w:rsidR="00FB6845" w:rsidRPr="003A4FCA" w:rsidRDefault="00FB6845" w:rsidP="00024896">
      <w:pPr>
        <w:pStyle w:val="Odstavecseseznamem"/>
        <w:numPr>
          <w:ilvl w:val="0"/>
          <w:numId w:val="5"/>
        </w:numPr>
        <w:ind w:hanging="926"/>
        <w:contextualSpacing w:val="0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který se nenachází podle zákona č. 182/2006 Sb., o úpadku a způsobech jeho řešení (insolvenční zákon), ve znění </w:t>
      </w:r>
      <w:r w:rsidR="00BA36B7" w:rsidRPr="003A4FCA">
        <w:rPr>
          <w:rFonts w:ascii="Arial" w:hAnsi="Arial" w:cs="Arial"/>
          <w:sz w:val="24"/>
          <w:szCs w:val="24"/>
        </w:rPr>
        <w:t>pozdějších předpisů, v úpadku a </w:t>
      </w:r>
      <w:r w:rsidRPr="003A4FCA">
        <w:rPr>
          <w:rFonts w:ascii="Arial" w:hAnsi="Arial" w:cs="Arial"/>
          <w:sz w:val="24"/>
          <w:szCs w:val="24"/>
        </w:rPr>
        <w:t xml:space="preserve">nedošlo v jeho případě k podání insolvenčního návrhu ani tento návrh sám nepodal ani nebylo vydáno rozhodnutí o úpadku; </w:t>
      </w:r>
    </w:p>
    <w:p w14:paraId="569E184F" w14:textId="4B36C907" w:rsidR="00C42825" w:rsidRPr="003A4FCA" w:rsidRDefault="00FB6845" w:rsidP="00024896">
      <w:pPr>
        <w:pStyle w:val="Odstavecseseznamem"/>
        <w:numPr>
          <w:ilvl w:val="0"/>
          <w:numId w:val="5"/>
        </w:numPr>
        <w:ind w:hanging="926"/>
        <w:contextualSpacing w:val="0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který se nenachází v procesu zrušení bez právního nástupce (např. likvidace, zrušení nebo zánik živnostenského oprávnění), ani není </w:t>
      </w:r>
      <w:r w:rsidRPr="003A4FCA">
        <w:rPr>
          <w:rFonts w:ascii="Arial" w:hAnsi="Arial" w:cs="Arial"/>
          <w:sz w:val="24"/>
          <w:szCs w:val="24"/>
        </w:rPr>
        <w:br/>
        <w:t>v procesu zrušení s právním nástupcem</w:t>
      </w:r>
      <w:r w:rsidR="00EA76DC" w:rsidRPr="003A4FCA">
        <w:rPr>
          <w:rFonts w:ascii="Arial" w:hAnsi="Arial" w:cs="Arial"/>
          <w:sz w:val="24"/>
          <w:szCs w:val="24"/>
        </w:rPr>
        <w:t>.</w:t>
      </w:r>
      <w:r w:rsidRPr="003A4FCA">
        <w:rPr>
          <w:rFonts w:ascii="Arial" w:hAnsi="Arial" w:cs="Arial"/>
          <w:sz w:val="24"/>
          <w:szCs w:val="24"/>
        </w:rPr>
        <w:t xml:space="preserve"> (např. sloučení, splynutí, </w:t>
      </w:r>
      <w:r w:rsidR="00315F2E" w:rsidRPr="003A4FCA">
        <w:rPr>
          <w:rFonts w:ascii="Arial" w:hAnsi="Arial" w:cs="Arial"/>
          <w:sz w:val="24"/>
          <w:szCs w:val="24"/>
        </w:rPr>
        <w:t>rozdělení obchodní společnosti);</w:t>
      </w:r>
    </w:p>
    <w:p w14:paraId="55E3E8B0" w14:textId="77777777" w:rsidR="00BB0A8A" w:rsidRPr="003A4FCA" w:rsidRDefault="00BB0A8A" w:rsidP="00BB0A8A">
      <w:pPr>
        <w:pStyle w:val="Odstavecseseznamem"/>
        <w:numPr>
          <w:ilvl w:val="0"/>
          <w:numId w:val="5"/>
        </w:numPr>
        <w:spacing w:line="276" w:lineRule="auto"/>
        <w:ind w:hanging="926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vůči kterému nebyl v návaznosti na rozhodnutí Komise EU, jímž je podpora prohlášena za protiprávní a neslučitelnou s vnitřním trhem, vystaven inkasní příkaz. </w:t>
      </w:r>
    </w:p>
    <w:p w14:paraId="5B17C946" w14:textId="1CB12ECB" w:rsidR="006456A7" w:rsidRPr="003A4FCA" w:rsidRDefault="00FE27D8" w:rsidP="00BB0A8A">
      <w:pPr>
        <w:pStyle w:val="Odstavecseseznamem"/>
        <w:numPr>
          <w:ilvl w:val="0"/>
          <w:numId w:val="5"/>
        </w:numPr>
        <w:ind w:hanging="926"/>
        <w:contextualSpacing w:val="0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 xml:space="preserve">který není podnikem v obtížích (viz. </w:t>
      </w:r>
      <w:proofErr w:type="gramStart"/>
      <w:r w:rsidRPr="003A4FCA">
        <w:rPr>
          <w:rFonts w:ascii="Arial" w:hAnsi="Arial" w:cs="Arial"/>
          <w:sz w:val="24"/>
          <w:szCs w:val="24"/>
        </w:rPr>
        <w:t>čl.</w:t>
      </w:r>
      <w:proofErr w:type="gramEnd"/>
      <w:r w:rsidRPr="003A4FCA">
        <w:rPr>
          <w:rFonts w:ascii="Arial" w:hAnsi="Arial" w:cs="Arial"/>
          <w:sz w:val="24"/>
          <w:szCs w:val="24"/>
        </w:rPr>
        <w:t xml:space="preserve"> 2 bod 18 nařízení GBER). </w:t>
      </w:r>
      <w:bookmarkStart w:id="18" w:name="_Hlk55392249"/>
      <w:r w:rsidRPr="003A4FCA">
        <w:rPr>
          <w:rFonts w:ascii="Arial" w:hAnsi="Arial" w:cs="Arial"/>
          <w:sz w:val="24"/>
          <w:szCs w:val="24"/>
        </w:rPr>
        <w:t xml:space="preserve">V souladu s Nařízením Komise (EU) 2020/972 ze dne 2. července 2020, kterým se mění nařízení (EU) č. 1407/2013, pokud jde o jeho prodloužení, a nařízení (EU) č. 651/2014, pokud jde o jeho prodloužení a příslušné úpravy, se předchozí věta nevztahuje na žadatele (podniky), kteří (které) </w:t>
      </w:r>
      <w:r>
        <w:rPr>
          <w:rFonts w:ascii="Arial" w:hAnsi="Arial" w:cs="Arial"/>
          <w:sz w:val="24"/>
          <w:szCs w:val="24"/>
        </w:rPr>
        <w:t xml:space="preserve">nebyli/y v obtížích ke dni </w:t>
      </w:r>
      <w:r w:rsidR="00BA1A93">
        <w:rPr>
          <w:rFonts w:ascii="Arial" w:hAnsi="Arial" w:cs="Arial"/>
          <w:sz w:val="24"/>
          <w:szCs w:val="24"/>
        </w:rPr>
        <w:t>31. 12. 2019</w:t>
      </w:r>
      <w:r w:rsidR="007A787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ale kteří (které) </w:t>
      </w:r>
      <w:r w:rsidRPr="003A4FCA">
        <w:rPr>
          <w:rFonts w:ascii="Arial" w:hAnsi="Arial" w:cs="Arial"/>
          <w:sz w:val="24"/>
          <w:szCs w:val="24"/>
        </w:rPr>
        <w:t>se do obtíží dostali/y v období od 1. 1. 2020 do 30. 6. 2021.</w:t>
      </w:r>
      <w:bookmarkEnd w:id="18"/>
    </w:p>
    <w:p w14:paraId="0A1764CC" w14:textId="1AD8D00D" w:rsidR="00FB6845" w:rsidRPr="003A4FCA" w:rsidRDefault="00FB6845" w:rsidP="00FD2BBB">
      <w:pPr>
        <w:ind w:hanging="720"/>
        <w:rPr>
          <w:rFonts w:ascii="Arial" w:hAnsi="Arial" w:cs="Arial"/>
          <w:b/>
          <w:sz w:val="24"/>
          <w:szCs w:val="24"/>
        </w:rPr>
      </w:pPr>
    </w:p>
    <w:p w14:paraId="3E828E45" w14:textId="77777777" w:rsidR="00951DAD" w:rsidRPr="003A4FCA" w:rsidRDefault="00951DAD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Informační povinnost žadatele</w:t>
      </w:r>
      <w:r w:rsidR="00C33E1B" w:rsidRPr="003A4FCA">
        <w:rPr>
          <w:rFonts w:ascii="Arial" w:hAnsi="Arial" w:cs="Arial"/>
          <w:b/>
          <w:sz w:val="24"/>
          <w:szCs w:val="24"/>
        </w:rPr>
        <w:t>/příjemce</w:t>
      </w:r>
      <w:r w:rsidRPr="003A4FCA">
        <w:rPr>
          <w:rFonts w:ascii="Arial" w:hAnsi="Arial" w:cs="Arial"/>
          <w:b/>
          <w:sz w:val="24"/>
          <w:szCs w:val="24"/>
        </w:rPr>
        <w:t xml:space="preserve"> o dotaci z rozpočtu Olomouckého kraje</w:t>
      </w:r>
    </w:p>
    <w:p w14:paraId="3198D4B2" w14:textId="77777777" w:rsidR="00951DAD" w:rsidRPr="003A4FCA" w:rsidRDefault="00951DAD" w:rsidP="00951DAD">
      <w:pPr>
        <w:pStyle w:val="Odstavecseseznamem"/>
        <w:ind w:left="851" w:firstLine="0"/>
        <w:rPr>
          <w:rFonts w:ascii="Arial" w:hAnsi="Arial" w:cs="Arial"/>
          <w:b/>
          <w:sz w:val="24"/>
          <w:szCs w:val="24"/>
        </w:rPr>
      </w:pPr>
    </w:p>
    <w:p w14:paraId="4F246C28" w14:textId="0283B890" w:rsidR="00DA69E4" w:rsidRPr="003A4FCA" w:rsidRDefault="00951DAD" w:rsidP="00DA69E4">
      <w:pPr>
        <w:pStyle w:val="Odstavecseseznamem"/>
        <w:ind w:left="851" w:firstLine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>Žadatel</w:t>
      </w:r>
      <w:r w:rsidR="00C33E1B" w:rsidRPr="003A4FCA">
        <w:rPr>
          <w:rFonts w:ascii="Arial" w:hAnsi="Arial" w:cs="Arial"/>
          <w:sz w:val="24"/>
          <w:szCs w:val="24"/>
        </w:rPr>
        <w:t>/příjemce</w:t>
      </w:r>
      <w:r w:rsidRPr="003A4FCA">
        <w:rPr>
          <w:rFonts w:ascii="Arial" w:hAnsi="Arial" w:cs="Arial"/>
          <w:sz w:val="24"/>
          <w:szCs w:val="24"/>
        </w:rPr>
        <w:t xml:space="preserve"> se zavazuje seznámit poskytovatele, do 15 dnů od jejich vzniku se změnou kterékoliv z podmínek uvedených v článku 10, odst. 10.1 </w:t>
      </w:r>
      <w:r w:rsidR="00687897" w:rsidRPr="003A4FCA">
        <w:rPr>
          <w:rFonts w:ascii="Arial" w:hAnsi="Arial" w:cs="Arial"/>
          <w:sz w:val="24"/>
          <w:szCs w:val="24"/>
        </w:rPr>
        <w:t xml:space="preserve">těchto pravidel </w:t>
      </w:r>
      <w:r w:rsidRPr="003A4FCA">
        <w:rPr>
          <w:rFonts w:ascii="Arial" w:hAnsi="Arial" w:cs="Arial"/>
          <w:sz w:val="24"/>
          <w:szCs w:val="24"/>
        </w:rPr>
        <w:t xml:space="preserve">a dále pak se změnami zakladatelské listiny, adresy sídla, bankovního spojení, statutárního zástupce, jakož i jinými změnami, které mohou podstatně ovlivnit způsob jeho finančního hospodaření a náplň jeho aktivit ve vztahu k poskytnuté dotaci. </w:t>
      </w:r>
      <w:r w:rsidR="00DA69E4" w:rsidRPr="003A4FCA">
        <w:rPr>
          <w:rFonts w:ascii="Arial" w:hAnsi="Arial" w:cs="Arial"/>
          <w:sz w:val="24"/>
          <w:szCs w:val="24"/>
        </w:rPr>
        <w:t xml:space="preserve">Porušení této informační povinnosti, zjištěné poskytovatelem </w:t>
      </w:r>
      <w:r w:rsidR="00633BA0" w:rsidRPr="003A4FCA">
        <w:rPr>
          <w:rFonts w:ascii="Arial" w:hAnsi="Arial" w:cs="Arial"/>
          <w:sz w:val="24"/>
          <w:szCs w:val="24"/>
        </w:rPr>
        <w:t xml:space="preserve">po připsání poskytnutých peněžních prostředků na </w:t>
      </w:r>
      <w:r w:rsidR="00633BA0" w:rsidRPr="003A4FCA">
        <w:rPr>
          <w:rFonts w:ascii="Arial" w:hAnsi="Arial" w:cs="Arial"/>
          <w:sz w:val="24"/>
          <w:szCs w:val="24"/>
        </w:rPr>
        <w:lastRenderedPageBreak/>
        <w:t>účet příjemce</w:t>
      </w:r>
      <w:r w:rsidR="00DA69E4" w:rsidRPr="003A4FCA">
        <w:rPr>
          <w:rFonts w:ascii="Arial" w:hAnsi="Arial" w:cs="Arial"/>
          <w:sz w:val="24"/>
          <w:szCs w:val="24"/>
        </w:rPr>
        <w:t xml:space="preserve">, bude považováno za porušení rozpočtové kázně podle zákona č. 250/2000 Sb., o rozpočtových pravidlech územních rozpočtů, ve znění pozdějších předpisů. </w:t>
      </w:r>
    </w:p>
    <w:p w14:paraId="43561CEA" w14:textId="77777777" w:rsidR="00DA69E4" w:rsidRPr="003A4FCA" w:rsidRDefault="00DA69E4" w:rsidP="00DA69E4">
      <w:pPr>
        <w:rPr>
          <w:rFonts w:ascii="Arial" w:hAnsi="Arial" w:cs="Arial"/>
          <w:sz w:val="24"/>
          <w:szCs w:val="24"/>
        </w:rPr>
      </w:pPr>
    </w:p>
    <w:p w14:paraId="59A00370" w14:textId="655B6148" w:rsidR="00E41167" w:rsidRPr="003A4FCA" w:rsidRDefault="00450606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 xml:space="preserve">Lokalizace </w:t>
      </w:r>
      <w:r w:rsidR="00C33E1B" w:rsidRPr="003A4FCA">
        <w:rPr>
          <w:rFonts w:ascii="Arial" w:hAnsi="Arial" w:cs="Arial"/>
          <w:b/>
          <w:sz w:val="24"/>
          <w:szCs w:val="24"/>
        </w:rPr>
        <w:t xml:space="preserve">výstupů dotačního </w:t>
      </w:r>
      <w:r w:rsidR="00C33E1B" w:rsidRPr="003A4FCA">
        <w:rPr>
          <w:rFonts w:ascii="Arial" w:hAnsi="Arial" w:cs="Arial"/>
          <w:b/>
          <w:bCs/>
          <w:sz w:val="24"/>
          <w:szCs w:val="24"/>
        </w:rPr>
        <w:t>programu</w:t>
      </w:r>
    </w:p>
    <w:p w14:paraId="6AB0D5FF" w14:textId="77777777" w:rsidR="00AE305E" w:rsidRPr="003A4FCA" w:rsidRDefault="00AE305E" w:rsidP="00593CFC">
      <w:pPr>
        <w:autoSpaceDE w:val="0"/>
        <w:autoSpaceDN w:val="0"/>
        <w:adjustRightInd w:val="0"/>
        <w:ind w:left="839" w:firstLine="0"/>
        <w:rPr>
          <w:rFonts w:ascii="Arial" w:hAnsi="Arial" w:cs="Arial"/>
          <w:sz w:val="24"/>
          <w:szCs w:val="24"/>
        </w:rPr>
      </w:pPr>
    </w:p>
    <w:p w14:paraId="1D0E9093" w14:textId="77777777" w:rsidR="00B120A9" w:rsidRPr="003A4FCA" w:rsidRDefault="00E41167" w:rsidP="00024896">
      <w:pPr>
        <w:autoSpaceDE w:val="0"/>
        <w:autoSpaceDN w:val="0"/>
        <w:adjustRightInd w:val="0"/>
        <w:ind w:left="708" w:firstLine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>Projekt musí být realizován v územním obvodu Olomouckého kraje. Pokud se jeho realizace vztahuje mimo územní obvod Olomouckého kraje, musí žadatel prokázat jeho přínos nebo využitelnost ve veřejném zájmu pro územní obvod Olomouckého kraje.</w:t>
      </w:r>
    </w:p>
    <w:p w14:paraId="52CD1152" w14:textId="77777777" w:rsidR="006A310B" w:rsidRPr="003A4FCA" w:rsidRDefault="006A310B" w:rsidP="00024896">
      <w:pPr>
        <w:autoSpaceDE w:val="0"/>
        <w:autoSpaceDN w:val="0"/>
        <w:adjustRightInd w:val="0"/>
        <w:ind w:left="839" w:firstLine="0"/>
        <w:rPr>
          <w:rFonts w:ascii="Arial" w:hAnsi="Arial" w:cs="Arial"/>
          <w:b/>
          <w:bCs/>
          <w:sz w:val="24"/>
          <w:szCs w:val="24"/>
        </w:rPr>
      </w:pPr>
    </w:p>
    <w:p w14:paraId="4860C721" w14:textId="4C398E04" w:rsidR="006A310B" w:rsidRPr="003A4FCA" w:rsidRDefault="00013614" w:rsidP="00024896">
      <w:pPr>
        <w:pStyle w:val="Odstavecseseznamem"/>
        <w:numPr>
          <w:ilvl w:val="0"/>
          <w:numId w:val="38"/>
        </w:numPr>
        <w:autoSpaceDE w:val="0"/>
        <w:autoSpaceDN w:val="0"/>
        <w:adjustRightInd w:val="0"/>
        <w:spacing w:before="120" w:after="120"/>
        <w:ind w:left="284" w:hanging="357"/>
        <w:rPr>
          <w:rFonts w:ascii="Arial" w:hAnsi="Arial" w:cs="Arial"/>
          <w:i/>
          <w:sz w:val="26"/>
          <w:szCs w:val="26"/>
        </w:rPr>
      </w:pPr>
      <w:bookmarkStart w:id="19" w:name="základníPojmy"/>
      <w:bookmarkEnd w:id="19"/>
      <w:r w:rsidRPr="003A4FCA">
        <w:rPr>
          <w:rFonts w:ascii="Arial" w:hAnsi="Arial" w:cs="Arial"/>
          <w:b/>
          <w:bCs/>
          <w:sz w:val="26"/>
          <w:szCs w:val="26"/>
        </w:rPr>
        <w:t xml:space="preserve"> </w:t>
      </w:r>
      <w:r w:rsidR="006A310B" w:rsidRPr="003A4FCA">
        <w:rPr>
          <w:rFonts w:ascii="Arial" w:hAnsi="Arial" w:cs="Arial"/>
          <w:b/>
          <w:bCs/>
          <w:sz w:val="26"/>
          <w:szCs w:val="26"/>
        </w:rPr>
        <w:t>Základní pojmy</w:t>
      </w:r>
    </w:p>
    <w:p w14:paraId="43C42B6F" w14:textId="77777777" w:rsidR="006A310B" w:rsidRPr="003A4FCA" w:rsidRDefault="006A310B" w:rsidP="006A310B">
      <w:pPr>
        <w:pStyle w:val="Odstavecseseznamem"/>
        <w:autoSpaceDE w:val="0"/>
        <w:autoSpaceDN w:val="0"/>
        <w:adjustRightInd w:val="0"/>
        <w:ind w:left="360"/>
        <w:rPr>
          <w:rFonts w:ascii="Arial" w:hAnsi="Arial" w:cs="Arial"/>
          <w:b/>
          <w:sz w:val="24"/>
          <w:szCs w:val="24"/>
        </w:rPr>
      </w:pPr>
    </w:p>
    <w:p w14:paraId="57C3111F" w14:textId="77777777" w:rsidR="006A310B" w:rsidRPr="003A4FCA" w:rsidRDefault="006A310B" w:rsidP="0002489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Administrátor</w:t>
      </w:r>
      <w:r w:rsidRPr="003A4FCA">
        <w:rPr>
          <w:rFonts w:ascii="Arial" w:hAnsi="Arial" w:cs="Arial"/>
          <w:sz w:val="24"/>
          <w:szCs w:val="24"/>
        </w:rPr>
        <w:t xml:space="preserve"> je věcně příslušný odbor Krajského úřadu Olomouckého kraje, který zajišťuje koordinaci, realizaci a zveřejnění dotačního programu, připravuje podklady pro vyhlášení dotačního programu, zveřejňuje a realizuje dotační program, posuzuje žádosti po formální a věcné stránce, komunikuje s žadateli, provádí hodnocení formálních kritérií žádostí, posuzuje soulad s podmínkami dotačního programu, provádí prověření závěrečné zprávy a finančního vyúčtování dotace včetně kontroly dokladů a souvisejících činností.</w:t>
      </w:r>
    </w:p>
    <w:p w14:paraId="7174BD42" w14:textId="0669CC0A" w:rsidR="006A310B" w:rsidRPr="003A4FCA" w:rsidRDefault="006D7BE4" w:rsidP="0002489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b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 xml:space="preserve">Činnost </w:t>
      </w:r>
      <w:r w:rsidR="006A310B" w:rsidRPr="003A4FCA">
        <w:rPr>
          <w:rFonts w:ascii="Arial" w:hAnsi="Arial" w:cs="Arial"/>
          <w:sz w:val="24"/>
          <w:szCs w:val="24"/>
        </w:rPr>
        <w:t xml:space="preserve">je žadatelem navrhovaný ucelený souhrn </w:t>
      </w:r>
      <w:r w:rsidRPr="003A4FCA">
        <w:rPr>
          <w:rFonts w:ascii="Arial" w:hAnsi="Arial" w:cs="Arial"/>
          <w:sz w:val="24"/>
          <w:szCs w:val="24"/>
        </w:rPr>
        <w:t>aktivit</w:t>
      </w:r>
      <w:r w:rsidR="006A310B" w:rsidRPr="003A4FCA">
        <w:rPr>
          <w:rFonts w:ascii="Arial" w:hAnsi="Arial" w:cs="Arial"/>
          <w:sz w:val="24"/>
          <w:szCs w:val="24"/>
        </w:rPr>
        <w:t xml:space="preserve">, které mají být podpořeny z dotačního </w:t>
      </w:r>
      <w:r w:rsidR="00BB79D0" w:rsidRPr="003A4FCA">
        <w:rPr>
          <w:rFonts w:ascii="Arial" w:hAnsi="Arial" w:cs="Arial"/>
          <w:sz w:val="24"/>
          <w:szCs w:val="24"/>
        </w:rPr>
        <w:t>programu</w:t>
      </w:r>
      <w:r w:rsidR="006A310B" w:rsidRPr="003A4FCA">
        <w:rPr>
          <w:rFonts w:ascii="Arial" w:hAnsi="Arial" w:cs="Arial"/>
          <w:sz w:val="24"/>
          <w:szCs w:val="24"/>
        </w:rPr>
        <w:t xml:space="preserve">. Jedná se o specifikaci konkrétního účelu poskytované dotace zajišťující naplnění obecného účelu vyhlášeného dotačního </w:t>
      </w:r>
      <w:r w:rsidR="00BB79D0" w:rsidRPr="003A4FCA">
        <w:rPr>
          <w:rFonts w:ascii="Arial" w:hAnsi="Arial" w:cs="Arial"/>
          <w:sz w:val="24"/>
          <w:szCs w:val="24"/>
        </w:rPr>
        <w:t>programu</w:t>
      </w:r>
      <w:r w:rsidRPr="003A4FCA">
        <w:rPr>
          <w:rFonts w:ascii="Arial" w:hAnsi="Arial" w:cs="Arial"/>
          <w:sz w:val="24"/>
          <w:szCs w:val="24"/>
        </w:rPr>
        <w:t xml:space="preserve"> (např. </w:t>
      </w:r>
      <w:r w:rsidR="004B487C" w:rsidRPr="003A4FCA">
        <w:rPr>
          <w:rFonts w:ascii="Arial" w:hAnsi="Arial" w:cs="Arial"/>
          <w:sz w:val="24"/>
          <w:szCs w:val="24"/>
        </w:rPr>
        <w:t xml:space="preserve">kulturní </w:t>
      </w:r>
      <w:r w:rsidRPr="003A4FCA">
        <w:rPr>
          <w:rFonts w:ascii="Arial" w:hAnsi="Arial" w:cs="Arial"/>
          <w:sz w:val="24"/>
          <w:szCs w:val="24"/>
        </w:rPr>
        <w:t>celoroční činnost)</w:t>
      </w:r>
      <w:r w:rsidR="006A310B" w:rsidRPr="003A4FCA">
        <w:rPr>
          <w:rFonts w:ascii="Arial" w:hAnsi="Arial" w:cs="Arial"/>
          <w:sz w:val="24"/>
          <w:szCs w:val="24"/>
        </w:rPr>
        <w:t>.</w:t>
      </w:r>
    </w:p>
    <w:p w14:paraId="268D7581" w14:textId="19FAAE93" w:rsidR="006A310B" w:rsidRPr="003A4FCA" w:rsidRDefault="006A310B" w:rsidP="0002489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i/>
          <w:strike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Celkové předpokládané uznatelné výdaje</w:t>
      </w:r>
      <w:r w:rsidRPr="003A4FCA">
        <w:rPr>
          <w:rFonts w:ascii="Arial" w:hAnsi="Arial" w:cs="Arial"/>
          <w:sz w:val="24"/>
          <w:szCs w:val="24"/>
        </w:rPr>
        <w:t xml:space="preserve"> jsou celkové uznatelné výdaje, které žadatel předpokládá vynaložit na realizaci své </w:t>
      </w:r>
      <w:r w:rsidR="0058171B" w:rsidRPr="003A4FCA">
        <w:rPr>
          <w:rFonts w:ascii="Arial" w:hAnsi="Arial" w:cs="Arial"/>
          <w:sz w:val="24"/>
          <w:szCs w:val="24"/>
        </w:rPr>
        <w:t>činnost</w:t>
      </w:r>
      <w:r w:rsidR="00D11249" w:rsidRPr="003A4FCA">
        <w:rPr>
          <w:rFonts w:ascii="Arial" w:hAnsi="Arial" w:cs="Arial"/>
          <w:sz w:val="24"/>
          <w:szCs w:val="24"/>
        </w:rPr>
        <w:t>i</w:t>
      </w:r>
      <w:r w:rsidR="00BA36B7" w:rsidRPr="003A4FCA">
        <w:rPr>
          <w:rFonts w:ascii="Arial" w:hAnsi="Arial" w:cs="Arial"/>
          <w:sz w:val="24"/>
          <w:szCs w:val="24"/>
        </w:rPr>
        <w:t xml:space="preserve"> a uvedl je v žádosti o </w:t>
      </w:r>
      <w:r w:rsidRPr="003A4FCA">
        <w:rPr>
          <w:rFonts w:ascii="Arial" w:hAnsi="Arial" w:cs="Arial"/>
          <w:sz w:val="24"/>
          <w:szCs w:val="24"/>
        </w:rPr>
        <w:t xml:space="preserve">poskytnutí dotace. Celkovými uznatelnými výdaji jsou uznatelné výdaje vzniklé v období realizace </w:t>
      </w:r>
      <w:r w:rsidR="0058171B" w:rsidRPr="003A4FCA">
        <w:rPr>
          <w:rFonts w:ascii="Arial" w:hAnsi="Arial" w:cs="Arial"/>
          <w:sz w:val="24"/>
          <w:szCs w:val="24"/>
        </w:rPr>
        <w:t>činnost</w:t>
      </w:r>
      <w:r w:rsidR="00D11249" w:rsidRPr="003A4FCA">
        <w:rPr>
          <w:rFonts w:ascii="Arial" w:hAnsi="Arial" w:cs="Arial"/>
          <w:sz w:val="24"/>
          <w:szCs w:val="24"/>
        </w:rPr>
        <w:t>i</w:t>
      </w:r>
      <w:r w:rsidRPr="003A4FCA">
        <w:rPr>
          <w:rFonts w:ascii="Arial" w:hAnsi="Arial" w:cs="Arial"/>
          <w:sz w:val="24"/>
          <w:szCs w:val="24"/>
        </w:rPr>
        <w:t xml:space="preserve"> dle Pravidel </w:t>
      </w:r>
      <w:r w:rsidR="009C0F44" w:rsidRPr="003A4FCA">
        <w:rPr>
          <w:rFonts w:ascii="Arial" w:hAnsi="Arial" w:cs="Arial"/>
          <w:sz w:val="24"/>
          <w:szCs w:val="24"/>
        </w:rPr>
        <w:t xml:space="preserve">konkrétního </w:t>
      </w:r>
      <w:r w:rsidRPr="003A4FCA">
        <w:rPr>
          <w:rFonts w:ascii="Arial" w:hAnsi="Arial" w:cs="Arial"/>
          <w:sz w:val="24"/>
          <w:szCs w:val="24"/>
        </w:rPr>
        <w:t xml:space="preserve">dotačního programu, odst. </w:t>
      </w:r>
      <w:r w:rsidR="00C42825" w:rsidRPr="003A4FCA">
        <w:rPr>
          <w:rFonts w:ascii="Arial" w:hAnsi="Arial" w:cs="Arial"/>
          <w:sz w:val="24"/>
          <w:szCs w:val="24"/>
        </w:rPr>
        <w:t>5.4.</w:t>
      </w:r>
      <w:r w:rsidRPr="003A4FCA">
        <w:rPr>
          <w:rFonts w:ascii="Arial" w:hAnsi="Arial" w:cs="Arial"/>
          <w:sz w:val="24"/>
          <w:szCs w:val="24"/>
        </w:rPr>
        <w:t xml:space="preserve"> Ostatní výdaje vzniklé před tímto obdobím či po ukončení tohoto období jsou neuznatelnými výdaji. Podmínky uznatelnosti musí splňovat i výdaje týkající se vlastní spoluúčasti žadatele.</w:t>
      </w:r>
    </w:p>
    <w:p w14:paraId="1BE19854" w14:textId="5309EA59" w:rsidR="006A310B" w:rsidRPr="000C05CF" w:rsidRDefault="006A310B" w:rsidP="0002489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i/>
          <w:strike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Celkové skutečně vynaložené uznatelné výdaje</w:t>
      </w:r>
      <w:r w:rsidRPr="003A4FCA">
        <w:rPr>
          <w:rFonts w:ascii="Arial" w:hAnsi="Arial" w:cs="Arial"/>
          <w:sz w:val="24"/>
          <w:szCs w:val="24"/>
        </w:rPr>
        <w:t xml:space="preserve"> jsou celkové uznatelné výdaje, které žadatel skutečně vynaložil na realizaci své </w:t>
      </w:r>
      <w:r w:rsidR="003F1369" w:rsidRPr="003A4FCA">
        <w:rPr>
          <w:rFonts w:ascii="Arial" w:hAnsi="Arial" w:cs="Arial"/>
          <w:sz w:val="24"/>
          <w:szCs w:val="24"/>
        </w:rPr>
        <w:t>činnosti</w:t>
      </w:r>
      <w:r w:rsidRPr="003A4FCA">
        <w:rPr>
          <w:rFonts w:ascii="Arial" w:hAnsi="Arial" w:cs="Arial"/>
          <w:sz w:val="24"/>
          <w:szCs w:val="24"/>
        </w:rPr>
        <w:t xml:space="preserve">. Celkovými uznatelnými výdaji jsou výdaje vzniklé v období realizace </w:t>
      </w:r>
      <w:r w:rsidR="006E4F72" w:rsidRPr="003A4FCA">
        <w:rPr>
          <w:rFonts w:ascii="Arial" w:hAnsi="Arial" w:cs="Arial"/>
          <w:sz w:val="24"/>
          <w:szCs w:val="24"/>
        </w:rPr>
        <w:t xml:space="preserve">činnosti </w:t>
      </w:r>
      <w:r w:rsidRPr="003A4FCA">
        <w:rPr>
          <w:rFonts w:ascii="Arial" w:hAnsi="Arial" w:cs="Arial"/>
          <w:sz w:val="24"/>
          <w:szCs w:val="24"/>
        </w:rPr>
        <w:t xml:space="preserve">dle </w:t>
      </w:r>
      <w:r w:rsidR="00B43176" w:rsidRPr="003A4FCA">
        <w:rPr>
          <w:rFonts w:ascii="Arial" w:hAnsi="Arial" w:cs="Arial"/>
          <w:sz w:val="24"/>
          <w:szCs w:val="24"/>
        </w:rPr>
        <w:t xml:space="preserve">těchto </w:t>
      </w:r>
      <w:r w:rsidR="00AD590C" w:rsidRPr="003A4FCA">
        <w:rPr>
          <w:rFonts w:ascii="Arial" w:hAnsi="Arial" w:cs="Arial"/>
          <w:sz w:val="24"/>
          <w:szCs w:val="24"/>
        </w:rPr>
        <w:t>p</w:t>
      </w:r>
      <w:r w:rsidRPr="003A4FCA">
        <w:rPr>
          <w:rFonts w:ascii="Arial" w:hAnsi="Arial" w:cs="Arial"/>
          <w:sz w:val="24"/>
          <w:szCs w:val="24"/>
        </w:rPr>
        <w:t>ravidel dotačního programu, odst.</w:t>
      </w:r>
      <w:r w:rsidR="003F1369" w:rsidRPr="003A4FCA">
        <w:rPr>
          <w:rFonts w:ascii="Arial" w:hAnsi="Arial" w:cs="Arial"/>
          <w:sz w:val="24"/>
          <w:szCs w:val="24"/>
        </w:rPr>
        <w:t xml:space="preserve"> 5</w:t>
      </w:r>
      <w:r w:rsidRPr="003A4FCA">
        <w:rPr>
          <w:rFonts w:ascii="Arial" w:hAnsi="Arial" w:cs="Arial"/>
          <w:sz w:val="24"/>
          <w:szCs w:val="24"/>
        </w:rPr>
        <w:t>.4. Ostatní výdaje vzniklé před tímto obdobím či po ukončení tohoto období jsou neuznatelnými výdaji. Podmínky uznatelnosti musí splňovat i výdaje týkající s</w:t>
      </w:r>
      <w:r w:rsidR="00315F2E" w:rsidRPr="003A4FCA">
        <w:rPr>
          <w:rFonts w:ascii="Arial" w:hAnsi="Arial" w:cs="Arial"/>
          <w:sz w:val="24"/>
          <w:szCs w:val="24"/>
        </w:rPr>
        <w:t>e vlastní spoluúčasti žadatele.</w:t>
      </w:r>
      <w:r w:rsidR="000C05CF">
        <w:rPr>
          <w:rFonts w:ascii="Arial" w:hAnsi="Arial" w:cs="Arial"/>
          <w:sz w:val="24"/>
          <w:szCs w:val="24"/>
        </w:rPr>
        <w:t xml:space="preserve"> </w:t>
      </w:r>
      <w:r w:rsidR="000C05CF" w:rsidRPr="000C05CF">
        <w:rPr>
          <w:rFonts w:ascii="Arial" w:hAnsi="Arial" w:cs="Arial"/>
          <w:sz w:val="24"/>
          <w:szCs w:val="24"/>
        </w:rPr>
        <w:t>Pro potřeby tohoto dotačního programu se celkové skutečně vynaložené uznatelné výdaje současně považují za způsobilé náklady ve smyslu čl. 53 GBER.</w:t>
      </w:r>
    </w:p>
    <w:p w14:paraId="389D866A" w14:textId="77777777" w:rsidR="006A310B" w:rsidRPr="003A4FCA" w:rsidRDefault="006A310B" w:rsidP="0002489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b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Dotační program</w:t>
      </w:r>
      <w:r w:rsidRPr="003A4FCA">
        <w:rPr>
          <w:rFonts w:ascii="Arial" w:hAnsi="Arial" w:cs="Arial"/>
          <w:sz w:val="24"/>
          <w:szCs w:val="24"/>
        </w:rPr>
        <w:t xml:space="preserve"> je program zaměřený na podporu předem určené oblasti finanční podpory s předem určenou cílovou skupinou. Jeho prostřednictvím jsou poskytovány prostředky z rozpočtu Olomouckého kraje, a to formou dotace. Dotační program může být členěn na dotační tituly. Pokud dotační </w:t>
      </w:r>
      <w:r w:rsidRPr="003A4FCA">
        <w:rPr>
          <w:rFonts w:ascii="Arial" w:hAnsi="Arial" w:cs="Arial"/>
          <w:sz w:val="24"/>
          <w:szCs w:val="24"/>
        </w:rPr>
        <w:lastRenderedPageBreak/>
        <w:t>program není dále členěn na dotační tituly, musí být pro dotační program specifikován obecný účel poskytování dotací.</w:t>
      </w:r>
    </w:p>
    <w:p w14:paraId="0E3A5752" w14:textId="4FAA853E" w:rsidR="006A310B" w:rsidRPr="003A4FCA" w:rsidRDefault="006A310B" w:rsidP="0002489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Dotační titul</w:t>
      </w:r>
      <w:r w:rsidRPr="003A4FCA">
        <w:rPr>
          <w:rFonts w:ascii="Arial" w:hAnsi="Arial" w:cs="Arial"/>
          <w:sz w:val="24"/>
          <w:szCs w:val="24"/>
        </w:rPr>
        <w:t xml:space="preserve"> je konkrétní oblast podpory s uvedením obecného účelu poskytované dotace, vyhlášená  poskytovatelem dot</w:t>
      </w:r>
      <w:r w:rsidR="002151A4" w:rsidRPr="003A4FCA">
        <w:rPr>
          <w:rFonts w:ascii="Arial" w:hAnsi="Arial" w:cs="Arial"/>
          <w:sz w:val="24"/>
          <w:szCs w:val="24"/>
        </w:rPr>
        <w:t>ace v rámci dotačního programu.</w:t>
      </w:r>
    </w:p>
    <w:p w14:paraId="272116BA" w14:textId="5E820796" w:rsidR="007E1B04" w:rsidRPr="003A4FCA" w:rsidRDefault="007E1B04" w:rsidP="007E1B04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 xml:space="preserve">Elektronický podpis: </w:t>
      </w:r>
      <w:r w:rsidRPr="003A4FCA">
        <w:rPr>
          <w:rFonts w:ascii="Arial" w:hAnsi="Arial" w:cs="Arial"/>
          <w:sz w:val="24"/>
          <w:szCs w:val="24"/>
        </w:rPr>
        <w:t xml:space="preserve"> </w:t>
      </w:r>
    </w:p>
    <w:p w14:paraId="3B71AF2B" w14:textId="32774FD9" w:rsidR="007E1B04" w:rsidRPr="003A4FCA" w:rsidRDefault="007E1B04" w:rsidP="007E1B04">
      <w:pPr>
        <w:spacing w:after="120"/>
        <w:ind w:firstLine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>11.</w:t>
      </w:r>
      <w:r w:rsidR="00AE3CBE" w:rsidRPr="003A4FCA">
        <w:rPr>
          <w:rFonts w:ascii="Arial" w:hAnsi="Arial" w:cs="Arial"/>
          <w:sz w:val="24"/>
          <w:szCs w:val="24"/>
        </w:rPr>
        <w:t>7</w:t>
      </w:r>
      <w:r w:rsidRPr="003A4FCA">
        <w:rPr>
          <w:rFonts w:ascii="Arial" w:hAnsi="Arial" w:cs="Arial"/>
          <w:sz w:val="24"/>
          <w:szCs w:val="24"/>
        </w:rPr>
        <w:t xml:space="preserve">.1. </w:t>
      </w:r>
      <w:r w:rsidRPr="003A4FCA">
        <w:rPr>
          <w:rFonts w:ascii="Arial" w:hAnsi="Arial" w:cs="Arial"/>
          <w:b/>
          <w:sz w:val="24"/>
          <w:szCs w:val="24"/>
        </w:rPr>
        <w:t xml:space="preserve">Kvalifikovaný elektronický podpis </w:t>
      </w:r>
      <w:r w:rsidRPr="003A4FCA">
        <w:rPr>
          <w:rFonts w:ascii="Arial" w:hAnsi="Arial" w:cs="Arial"/>
          <w:sz w:val="24"/>
          <w:szCs w:val="24"/>
        </w:rPr>
        <w:t>v souladu se zákonem č. 297/2016 Sb., o službách vytvářejících důvěru pro elektronické transakce, v platném znění, je elektronický podpis, který je založen na kvalifikovaném certifikátu a uložen na kvalifikovaném prostředku.  Jeho použití se vyžaduje,</w:t>
      </w:r>
      <w:r w:rsidRPr="003A4FCA">
        <w:rPr>
          <w:rFonts w:ascii="Arial" w:hAnsi="Arial" w:cs="Arial"/>
          <w:b/>
          <w:sz w:val="24"/>
          <w:szCs w:val="24"/>
        </w:rPr>
        <w:t xml:space="preserve"> jestliže</w:t>
      </w:r>
      <w:r w:rsidRPr="003A4FCA">
        <w:rPr>
          <w:rFonts w:ascii="Arial" w:hAnsi="Arial" w:cs="Arial"/>
          <w:sz w:val="24"/>
          <w:szCs w:val="24"/>
        </w:rPr>
        <w:t xml:space="preserve"> je žadatelem (příjemcem) stát, územní samosprávný celek, právnická osoba zřízená zákonem nebo právnická osoba zřízená nebo založená státem, územním samosprávným celkem nebo právnickou osobou zřízenou zákonem</w:t>
      </w:r>
      <w:r w:rsidR="00182957" w:rsidRPr="003A4FCA">
        <w:rPr>
          <w:rFonts w:ascii="Arial" w:hAnsi="Arial" w:cs="Arial"/>
          <w:sz w:val="24"/>
          <w:szCs w:val="24"/>
        </w:rPr>
        <w:t xml:space="preserve">, </w:t>
      </w:r>
      <w:r w:rsidRPr="003A4FCA">
        <w:rPr>
          <w:rFonts w:ascii="Arial" w:hAnsi="Arial" w:cs="Arial"/>
          <w:sz w:val="24"/>
          <w:szCs w:val="24"/>
        </w:rPr>
        <w:t xml:space="preserve">tj. </w:t>
      </w:r>
      <w:r w:rsidRPr="003A4FCA">
        <w:rPr>
          <w:rFonts w:ascii="Arial" w:hAnsi="Arial" w:cs="Arial"/>
          <w:b/>
          <w:sz w:val="24"/>
          <w:szCs w:val="24"/>
        </w:rPr>
        <w:t>veřejnoprávní podepisující</w:t>
      </w:r>
      <w:r w:rsidRPr="003A4FCA">
        <w:rPr>
          <w:rFonts w:ascii="Arial" w:hAnsi="Arial" w:cs="Arial"/>
          <w:sz w:val="24"/>
          <w:szCs w:val="24"/>
        </w:rPr>
        <w:t>; tato osoba připojí ke kvalifikovanému elektronickému podpisu kvalifikované elektronické časové razítko.</w:t>
      </w:r>
    </w:p>
    <w:p w14:paraId="502EFDE2" w14:textId="447F153C" w:rsidR="007E1B04" w:rsidRPr="003A4FCA" w:rsidRDefault="007E1B04" w:rsidP="007E1B04">
      <w:pPr>
        <w:spacing w:after="120"/>
        <w:ind w:firstLine="0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>11.</w:t>
      </w:r>
      <w:r w:rsidR="00AE3CBE" w:rsidRPr="003A4FCA">
        <w:rPr>
          <w:rFonts w:ascii="Arial" w:hAnsi="Arial" w:cs="Arial"/>
          <w:sz w:val="24"/>
          <w:szCs w:val="24"/>
        </w:rPr>
        <w:t>7</w:t>
      </w:r>
      <w:r w:rsidRPr="003A4FCA">
        <w:rPr>
          <w:rFonts w:ascii="Arial" w:hAnsi="Arial" w:cs="Arial"/>
          <w:sz w:val="24"/>
          <w:szCs w:val="24"/>
        </w:rPr>
        <w:t xml:space="preserve">.2. </w:t>
      </w:r>
      <w:r w:rsidRPr="003A4FCA">
        <w:rPr>
          <w:rFonts w:ascii="Arial" w:hAnsi="Arial" w:cs="Arial"/>
          <w:b/>
          <w:sz w:val="24"/>
          <w:szCs w:val="24"/>
        </w:rPr>
        <w:t xml:space="preserve">Uznávaný elektronický podpis </w:t>
      </w:r>
      <w:r w:rsidRPr="003A4FCA">
        <w:rPr>
          <w:rFonts w:ascii="Arial" w:hAnsi="Arial" w:cs="Arial"/>
          <w:sz w:val="24"/>
          <w:szCs w:val="24"/>
        </w:rPr>
        <w:t>v souladu se zákonem č. 297/2016 Sb., o službách vytvářejících důvěru pro elektronické transakce, v platném znění je</w:t>
      </w:r>
      <w:r w:rsidRPr="003A4FCA">
        <w:rPr>
          <w:rFonts w:ascii="Arial" w:hAnsi="Arial" w:cs="Arial"/>
          <w:b/>
          <w:sz w:val="24"/>
          <w:szCs w:val="24"/>
        </w:rPr>
        <w:t xml:space="preserve"> elektronický podpis </w:t>
      </w:r>
      <w:r w:rsidRPr="003A4FCA">
        <w:rPr>
          <w:rFonts w:ascii="Arial" w:hAnsi="Arial" w:cs="Arial"/>
          <w:sz w:val="24"/>
          <w:szCs w:val="24"/>
        </w:rPr>
        <w:t>založený na kvalifikovaném certifikátu pro elektronický podpis, který není uložen na kvalifikovaném prostředku. Vyžaduje se u žadatelů neuvedených v</w:t>
      </w:r>
      <w:r w:rsidR="000817AB" w:rsidRPr="003A4FCA">
        <w:rPr>
          <w:rFonts w:ascii="Arial" w:hAnsi="Arial" w:cs="Arial"/>
          <w:sz w:val="24"/>
          <w:szCs w:val="24"/>
        </w:rPr>
        <w:t> </w:t>
      </w:r>
      <w:r w:rsidR="009026A3" w:rsidRPr="003A4FCA">
        <w:rPr>
          <w:rFonts w:ascii="Arial" w:hAnsi="Arial" w:cs="Arial"/>
          <w:sz w:val="24"/>
          <w:szCs w:val="24"/>
        </w:rPr>
        <w:t>bodu</w:t>
      </w:r>
      <w:r w:rsidRPr="003A4FCA">
        <w:rPr>
          <w:rFonts w:ascii="Arial" w:hAnsi="Arial" w:cs="Arial"/>
          <w:sz w:val="24"/>
          <w:szCs w:val="24"/>
        </w:rPr>
        <w:t xml:space="preserve"> 11.</w:t>
      </w:r>
      <w:r w:rsidR="006A6D0D" w:rsidRPr="003A4FCA">
        <w:rPr>
          <w:rFonts w:ascii="Arial" w:hAnsi="Arial" w:cs="Arial"/>
          <w:sz w:val="24"/>
          <w:szCs w:val="24"/>
        </w:rPr>
        <w:t>7</w:t>
      </w:r>
      <w:r w:rsidRPr="003A4FCA">
        <w:rPr>
          <w:rFonts w:ascii="Arial" w:hAnsi="Arial" w:cs="Arial"/>
          <w:sz w:val="24"/>
          <w:szCs w:val="24"/>
        </w:rPr>
        <w:t>.1.</w:t>
      </w:r>
      <w:r w:rsidR="00E43F95" w:rsidRPr="003A4FCA">
        <w:rPr>
          <w:rFonts w:ascii="Arial" w:hAnsi="Arial" w:cs="Arial"/>
          <w:sz w:val="24"/>
          <w:szCs w:val="24"/>
        </w:rPr>
        <w:t xml:space="preserve"> (</w:t>
      </w:r>
      <w:r w:rsidRPr="003A4FCA">
        <w:rPr>
          <w:rFonts w:ascii="Arial" w:hAnsi="Arial" w:cs="Arial"/>
          <w:sz w:val="24"/>
          <w:szCs w:val="24"/>
        </w:rPr>
        <w:t>pokud ne</w:t>
      </w:r>
      <w:r w:rsidR="0028077E" w:rsidRPr="003A4FCA">
        <w:rPr>
          <w:rFonts w:ascii="Arial" w:hAnsi="Arial" w:cs="Arial"/>
          <w:sz w:val="24"/>
          <w:szCs w:val="24"/>
        </w:rPr>
        <w:t>po</w:t>
      </w:r>
      <w:r w:rsidRPr="003A4FCA">
        <w:rPr>
          <w:rFonts w:ascii="Arial" w:hAnsi="Arial" w:cs="Arial"/>
          <w:sz w:val="24"/>
          <w:szCs w:val="24"/>
        </w:rPr>
        <w:t>užijí kvalifikovaný elektronický podpis</w:t>
      </w:r>
      <w:r w:rsidR="00E43F95" w:rsidRPr="003A4FCA">
        <w:rPr>
          <w:rFonts w:ascii="Arial" w:hAnsi="Arial" w:cs="Arial"/>
          <w:sz w:val="24"/>
          <w:szCs w:val="24"/>
        </w:rPr>
        <w:t>)</w:t>
      </w:r>
      <w:r w:rsidRPr="003A4FCA">
        <w:rPr>
          <w:rFonts w:ascii="Arial" w:hAnsi="Arial" w:cs="Arial"/>
          <w:sz w:val="24"/>
          <w:szCs w:val="24"/>
        </w:rPr>
        <w:t>.</w:t>
      </w:r>
    </w:p>
    <w:p w14:paraId="6F348ADA" w14:textId="616451B3" w:rsidR="006A310B" w:rsidRPr="003A4FCA" w:rsidRDefault="006A310B" w:rsidP="0002489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b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 xml:space="preserve">Konkrétní účel </w:t>
      </w:r>
      <w:r w:rsidRPr="003A4FCA">
        <w:rPr>
          <w:rFonts w:ascii="Arial" w:hAnsi="Arial" w:cs="Arial"/>
          <w:sz w:val="24"/>
          <w:szCs w:val="24"/>
        </w:rPr>
        <w:t xml:space="preserve">je účel použití poskytované dotace na </w:t>
      </w:r>
      <w:r w:rsidR="009A4E6F" w:rsidRPr="003A4FCA">
        <w:rPr>
          <w:rFonts w:ascii="Arial" w:hAnsi="Arial" w:cs="Arial"/>
          <w:sz w:val="24"/>
          <w:szCs w:val="24"/>
        </w:rPr>
        <w:t>činnost</w:t>
      </w:r>
      <w:r w:rsidRPr="003A4FCA">
        <w:rPr>
          <w:rFonts w:ascii="Arial" w:hAnsi="Arial" w:cs="Arial"/>
          <w:sz w:val="24"/>
          <w:szCs w:val="24"/>
        </w:rPr>
        <w:t xml:space="preserve">, specifikovaný v písemné žádosti a vymezený ve Smlouvě (konkrétní použití dotace na </w:t>
      </w:r>
      <w:r w:rsidR="009A4E6F" w:rsidRPr="003A4FCA">
        <w:rPr>
          <w:rFonts w:ascii="Arial" w:hAnsi="Arial" w:cs="Arial"/>
          <w:sz w:val="24"/>
          <w:szCs w:val="24"/>
        </w:rPr>
        <w:t>činnost</w:t>
      </w:r>
      <w:r w:rsidRPr="003A4FCA">
        <w:rPr>
          <w:rFonts w:ascii="Arial" w:hAnsi="Arial" w:cs="Arial"/>
          <w:sz w:val="24"/>
          <w:szCs w:val="24"/>
        </w:rPr>
        <w:t xml:space="preserve">) v souladu s definovanými cíli dotačního programu a v souladu s obecným účelem. </w:t>
      </w:r>
      <w:r w:rsidRPr="003A4FCA">
        <w:rPr>
          <w:rFonts w:ascii="Arial" w:hAnsi="Arial" w:cs="Arial"/>
          <w:b/>
          <w:sz w:val="24"/>
          <w:szCs w:val="24"/>
        </w:rPr>
        <w:t xml:space="preserve">Dotaci lze použít na uznatelné výdaje, které jsou výslovně uvedeny ve Smlouvě.  </w:t>
      </w:r>
    </w:p>
    <w:p w14:paraId="4DBFB186" w14:textId="6C3B567C" w:rsidR="006A310B" w:rsidRPr="003A4FCA" w:rsidRDefault="006A310B" w:rsidP="003F7B8E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Neuznatelné výdaje</w:t>
      </w:r>
      <w:r w:rsidRPr="003A4FCA">
        <w:rPr>
          <w:rFonts w:ascii="Arial" w:hAnsi="Arial" w:cs="Arial"/>
          <w:sz w:val="24"/>
          <w:szCs w:val="24"/>
        </w:rPr>
        <w:t xml:space="preserve"> </w:t>
      </w:r>
      <w:r w:rsidR="003F7B8E" w:rsidRPr="003A4FCA">
        <w:rPr>
          <w:rFonts w:ascii="Arial" w:hAnsi="Arial" w:cs="Arial"/>
          <w:bCs/>
          <w:sz w:val="24"/>
          <w:szCs w:val="24"/>
        </w:rPr>
        <w:t xml:space="preserve">jsou výdaje, na které nelze </w:t>
      </w:r>
      <w:r w:rsidR="003F7B8E" w:rsidRPr="003A4FCA">
        <w:rPr>
          <w:rFonts w:ascii="Arial" w:hAnsi="Arial" w:cs="Arial"/>
          <w:sz w:val="24"/>
          <w:szCs w:val="24"/>
        </w:rPr>
        <w:t>dotaci, ani prostředky finanční spoluúčasti žadatele</w:t>
      </w:r>
      <w:r w:rsidR="004C301B" w:rsidRPr="003A4FCA">
        <w:rPr>
          <w:rFonts w:ascii="Arial" w:hAnsi="Arial" w:cs="Arial"/>
          <w:sz w:val="24"/>
          <w:szCs w:val="24"/>
        </w:rPr>
        <w:t xml:space="preserve">, </w:t>
      </w:r>
      <w:r w:rsidR="003F7B8E" w:rsidRPr="003A4FCA">
        <w:rPr>
          <w:rFonts w:ascii="Arial" w:hAnsi="Arial" w:cs="Arial"/>
          <w:sz w:val="24"/>
          <w:szCs w:val="24"/>
        </w:rPr>
        <w:t>použít.</w:t>
      </w:r>
      <w:r w:rsidR="00272D37" w:rsidRPr="003A4FCA">
        <w:rPr>
          <w:rFonts w:ascii="Arial" w:hAnsi="Arial" w:cs="Arial"/>
          <w:sz w:val="24"/>
          <w:szCs w:val="24"/>
        </w:rPr>
        <w:t xml:space="preserve"> </w:t>
      </w:r>
      <w:r w:rsidRPr="003A4FCA">
        <w:rPr>
          <w:rFonts w:ascii="Arial" w:hAnsi="Arial" w:cs="Arial"/>
          <w:sz w:val="24"/>
          <w:szCs w:val="24"/>
        </w:rPr>
        <w:t xml:space="preserve">Neuznatelnými výdaji jsou výdaje definované dle těchto </w:t>
      </w:r>
      <w:r w:rsidR="00B43176" w:rsidRPr="003A4FCA">
        <w:rPr>
          <w:rFonts w:ascii="Arial" w:hAnsi="Arial" w:cs="Arial"/>
          <w:sz w:val="24"/>
          <w:szCs w:val="24"/>
        </w:rPr>
        <w:t>p</w:t>
      </w:r>
      <w:r w:rsidRPr="003A4FCA">
        <w:rPr>
          <w:rFonts w:ascii="Arial" w:hAnsi="Arial" w:cs="Arial"/>
          <w:sz w:val="24"/>
          <w:szCs w:val="24"/>
        </w:rPr>
        <w:t xml:space="preserve">ravidel dotačního programu, odst. </w:t>
      </w:r>
      <w:r w:rsidR="003F1369" w:rsidRPr="003A4FCA">
        <w:rPr>
          <w:rFonts w:ascii="Arial" w:hAnsi="Arial" w:cs="Arial"/>
          <w:sz w:val="24"/>
          <w:szCs w:val="24"/>
        </w:rPr>
        <w:t>7.4</w:t>
      </w:r>
      <w:r w:rsidRPr="003A4FCA">
        <w:rPr>
          <w:rFonts w:ascii="Arial" w:hAnsi="Arial" w:cs="Arial"/>
          <w:sz w:val="24"/>
          <w:szCs w:val="24"/>
        </w:rPr>
        <w:t>.</w:t>
      </w:r>
    </w:p>
    <w:p w14:paraId="63EF0230" w14:textId="7D5400BB" w:rsidR="008268F8" w:rsidRPr="003A4FCA" w:rsidRDefault="006A310B" w:rsidP="006F6255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Obecný účel</w:t>
      </w:r>
      <w:r w:rsidRPr="003A4FCA">
        <w:rPr>
          <w:rFonts w:ascii="Arial" w:hAnsi="Arial" w:cs="Arial"/>
          <w:sz w:val="24"/>
          <w:szCs w:val="24"/>
        </w:rPr>
        <w:t xml:space="preserve"> je vždy specifikován ve vyhlášeném dotačním </w:t>
      </w:r>
      <w:r w:rsidR="00BB79D0" w:rsidRPr="003A4FCA">
        <w:rPr>
          <w:rFonts w:ascii="Arial" w:hAnsi="Arial" w:cs="Arial"/>
          <w:sz w:val="24"/>
          <w:szCs w:val="24"/>
        </w:rPr>
        <w:t>programu</w:t>
      </w:r>
      <w:r w:rsidRPr="003A4FCA">
        <w:rPr>
          <w:rFonts w:ascii="Arial" w:hAnsi="Arial" w:cs="Arial"/>
          <w:sz w:val="24"/>
          <w:szCs w:val="24"/>
        </w:rPr>
        <w:t xml:space="preserve">. Obecný účel dotace je </w:t>
      </w:r>
      <w:r w:rsidR="00444BDB" w:rsidRPr="003A4FCA">
        <w:rPr>
          <w:rFonts w:ascii="Arial" w:hAnsi="Arial" w:cs="Arial"/>
          <w:sz w:val="24"/>
          <w:szCs w:val="24"/>
        </w:rPr>
        <w:t xml:space="preserve">specifikace toho, jak mohou být finanční prostředky obecně využity, </w:t>
      </w:r>
      <w:r w:rsidRPr="003A4FCA">
        <w:rPr>
          <w:rFonts w:ascii="Arial" w:hAnsi="Arial" w:cs="Arial"/>
          <w:sz w:val="24"/>
          <w:szCs w:val="24"/>
        </w:rPr>
        <w:t>dle definovaného cíle dotačního programu a s ohledem na důvody podpory dané oblasti</w:t>
      </w:r>
      <w:r w:rsidR="00786F00" w:rsidRPr="003A4FCA">
        <w:rPr>
          <w:rFonts w:ascii="Arial" w:hAnsi="Arial" w:cs="Arial"/>
          <w:sz w:val="24"/>
          <w:szCs w:val="24"/>
        </w:rPr>
        <w:t>.</w:t>
      </w:r>
    </w:p>
    <w:p w14:paraId="1F50B9A9" w14:textId="7296B2F4" w:rsidR="00AB6332" w:rsidRPr="003A4FCA" w:rsidRDefault="0048403E" w:rsidP="00AB6332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 xml:space="preserve">Písemná žádost </w:t>
      </w:r>
      <w:r w:rsidR="00C8104A" w:rsidRPr="003A4FCA">
        <w:rPr>
          <w:rFonts w:ascii="Arial" w:hAnsi="Arial" w:cs="Arial"/>
          <w:sz w:val="24"/>
          <w:szCs w:val="24"/>
        </w:rPr>
        <w:t>je žádost  vygenerovaná systémem RAP, po elektronickém odeslání</w:t>
      </w:r>
      <w:r w:rsidR="006F6255" w:rsidRPr="003A4FCA">
        <w:rPr>
          <w:rFonts w:ascii="Arial" w:hAnsi="Arial" w:cs="Arial"/>
          <w:sz w:val="24"/>
          <w:szCs w:val="24"/>
        </w:rPr>
        <w:t xml:space="preserve"> v systému RAP</w:t>
      </w:r>
      <w:r w:rsidR="00C8104A" w:rsidRPr="003A4FCA">
        <w:rPr>
          <w:rFonts w:ascii="Arial" w:hAnsi="Arial" w:cs="Arial"/>
          <w:sz w:val="24"/>
          <w:szCs w:val="24"/>
        </w:rPr>
        <w:t xml:space="preserve">. Písemná žádost má </w:t>
      </w:r>
      <w:r w:rsidR="00C8104A" w:rsidRPr="003A4FCA">
        <w:rPr>
          <w:rFonts w:ascii="Arial" w:hAnsi="Arial" w:cs="Arial"/>
          <w:b/>
          <w:sz w:val="24"/>
          <w:szCs w:val="24"/>
        </w:rPr>
        <w:t>v záhlaví vygenerovaný čárový</w:t>
      </w:r>
      <w:r w:rsidR="00C8104A" w:rsidRPr="003A4FCA">
        <w:rPr>
          <w:rFonts w:ascii="Arial" w:hAnsi="Arial" w:cs="Arial"/>
          <w:sz w:val="24"/>
          <w:szCs w:val="24"/>
        </w:rPr>
        <w:t xml:space="preserve"> </w:t>
      </w:r>
      <w:r w:rsidR="00C8104A" w:rsidRPr="003A4FCA">
        <w:rPr>
          <w:rFonts w:ascii="Arial" w:hAnsi="Arial" w:cs="Arial"/>
          <w:b/>
          <w:sz w:val="24"/>
          <w:szCs w:val="24"/>
        </w:rPr>
        <w:t>kód</w:t>
      </w:r>
      <w:r w:rsidR="00C8104A" w:rsidRPr="003A4FCA">
        <w:rPr>
          <w:rFonts w:ascii="Arial" w:hAnsi="Arial" w:cs="Arial"/>
          <w:sz w:val="24"/>
          <w:szCs w:val="24"/>
        </w:rPr>
        <w:t xml:space="preserve"> (PID), může mít </w:t>
      </w:r>
      <w:r w:rsidR="00C8104A" w:rsidRPr="003A4FCA">
        <w:rPr>
          <w:rFonts w:ascii="Arial" w:hAnsi="Arial" w:cs="Arial"/>
          <w:b/>
          <w:sz w:val="24"/>
          <w:szCs w:val="24"/>
        </w:rPr>
        <w:t>formu listinnou</w:t>
      </w:r>
      <w:r w:rsidR="00C8104A" w:rsidRPr="003A4FCA">
        <w:rPr>
          <w:rFonts w:ascii="Arial" w:hAnsi="Arial" w:cs="Arial"/>
          <w:sz w:val="24"/>
          <w:szCs w:val="24"/>
        </w:rPr>
        <w:t xml:space="preserve">, tzn. je vytištěná a opatřena vlastnoručním popisem oprávněné osoby, nebo </w:t>
      </w:r>
      <w:r w:rsidR="00C8104A" w:rsidRPr="003A4FCA">
        <w:rPr>
          <w:rFonts w:ascii="Arial" w:hAnsi="Arial" w:cs="Arial"/>
          <w:b/>
          <w:sz w:val="24"/>
          <w:szCs w:val="24"/>
        </w:rPr>
        <w:t>formu elektronickou</w:t>
      </w:r>
      <w:r w:rsidR="003A3C60" w:rsidRPr="003A4FCA">
        <w:rPr>
          <w:rFonts w:ascii="Arial" w:hAnsi="Arial" w:cs="Arial"/>
          <w:b/>
          <w:sz w:val="24"/>
          <w:szCs w:val="24"/>
        </w:rPr>
        <w:t>,</w:t>
      </w:r>
      <w:r w:rsidR="00C8104A" w:rsidRPr="003A4FCA">
        <w:rPr>
          <w:rFonts w:ascii="Arial" w:hAnsi="Arial" w:cs="Arial"/>
          <w:sz w:val="24"/>
          <w:szCs w:val="24"/>
        </w:rPr>
        <w:t xml:space="preserve"> tzn. dokument PDF opatřený uznávaným </w:t>
      </w:r>
      <w:r w:rsidR="00D000EB" w:rsidRPr="003A4FCA">
        <w:rPr>
          <w:rFonts w:ascii="Arial" w:hAnsi="Arial" w:cs="Arial"/>
          <w:sz w:val="24"/>
          <w:szCs w:val="24"/>
        </w:rPr>
        <w:t xml:space="preserve">nebo kvalifikovaným </w:t>
      </w:r>
      <w:r w:rsidR="00C8104A" w:rsidRPr="003A4FCA">
        <w:rPr>
          <w:rFonts w:ascii="Arial" w:hAnsi="Arial" w:cs="Arial"/>
          <w:sz w:val="24"/>
          <w:szCs w:val="24"/>
        </w:rPr>
        <w:t>elektronickým podpisem</w:t>
      </w:r>
      <w:r w:rsidR="00AB6332" w:rsidRPr="003A4FCA">
        <w:rPr>
          <w:rFonts w:ascii="Arial" w:hAnsi="Arial" w:cs="Arial"/>
          <w:sz w:val="24"/>
          <w:szCs w:val="24"/>
        </w:rPr>
        <w:t>.</w:t>
      </w:r>
    </w:p>
    <w:p w14:paraId="7ADC2080" w14:textId="58384CA9" w:rsidR="00CD1DE7" w:rsidRPr="003A4FCA" w:rsidRDefault="0048403E" w:rsidP="00AB6332">
      <w:pPr>
        <w:pStyle w:val="Odstavecseseznamem"/>
        <w:spacing w:before="120" w:after="120"/>
        <w:ind w:left="851" w:firstLine="0"/>
        <w:contextualSpacing w:val="0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>11.1</w:t>
      </w:r>
      <w:r w:rsidR="00A41634" w:rsidRPr="003A4FCA">
        <w:rPr>
          <w:rFonts w:ascii="Arial" w:hAnsi="Arial" w:cs="Arial"/>
          <w:sz w:val="24"/>
          <w:szCs w:val="24"/>
        </w:rPr>
        <w:t>1</w:t>
      </w:r>
      <w:r w:rsidRPr="003A4FCA">
        <w:rPr>
          <w:rFonts w:ascii="Arial" w:hAnsi="Arial" w:cs="Arial"/>
          <w:sz w:val="24"/>
          <w:szCs w:val="24"/>
        </w:rPr>
        <w:t>.1.</w:t>
      </w:r>
      <w:r w:rsidRPr="003A4FCA">
        <w:rPr>
          <w:rFonts w:ascii="Arial" w:hAnsi="Arial" w:cs="Arial"/>
          <w:b/>
          <w:sz w:val="24"/>
          <w:szCs w:val="24"/>
        </w:rPr>
        <w:t xml:space="preserve"> </w:t>
      </w:r>
      <w:r w:rsidR="001F69D8" w:rsidRPr="003A4FCA">
        <w:rPr>
          <w:rFonts w:ascii="Arial" w:hAnsi="Arial" w:cs="Arial"/>
          <w:b/>
          <w:sz w:val="24"/>
          <w:szCs w:val="24"/>
        </w:rPr>
        <w:t>Listinná</w:t>
      </w:r>
      <w:r w:rsidR="00CD1DE7" w:rsidRPr="003A4FCA">
        <w:rPr>
          <w:rFonts w:ascii="Arial" w:hAnsi="Arial" w:cs="Arial"/>
          <w:b/>
          <w:sz w:val="24"/>
          <w:szCs w:val="24"/>
        </w:rPr>
        <w:t xml:space="preserve"> žádost </w:t>
      </w:r>
      <w:r w:rsidR="00CD1DE7" w:rsidRPr="003A4FCA">
        <w:rPr>
          <w:rFonts w:ascii="Arial" w:hAnsi="Arial" w:cs="Arial"/>
          <w:sz w:val="24"/>
          <w:szCs w:val="24"/>
        </w:rPr>
        <w:t xml:space="preserve">o poskytnutí dotace je žádost, vyplněná </w:t>
      </w:r>
      <w:r w:rsidR="006F548B" w:rsidRPr="003A4FCA">
        <w:rPr>
          <w:rFonts w:ascii="Arial" w:hAnsi="Arial" w:cs="Arial"/>
          <w:sz w:val="24"/>
          <w:szCs w:val="24"/>
        </w:rPr>
        <w:t xml:space="preserve">a odeslaná </w:t>
      </w:r>
      <w:r w:rsidR="00CD1DE7" w:rsidRPr="003A4FCA">
        <w:rPr>
          <w:rFonts w:ascii="Arial" w:hAnsi="Arial" w:cs="Arial"/>
          <w:sz w:val="24"/>
          <w:szCs w:val="24"/>
        </w:rPr>
        <w:t>prostřednictvím elektronického formuláře v systému RAP</w:t>
      </w:r>
      <w:r w:rsidR="00BD1DEF" w:rsidRPr="003A4FCA">
        <w:rPr>
          <w:rFonts w:ascii="Arial" w:hAnsi="Arial" w:cs="Arial"/>
          <w:sz w:val="24"/>
          <w:szCs w:val="24"/>
        </w:rPr>
        <w:t>,</w:t>
      </w:r>
      <w:r w:rsidR="00CD1DE7" w:rsidRPr="003A4FCA">
        <w:rPr>
          <w:rFonts w:ascii="Arial" w:hAnsi="Arial" w:cs="Arial"/>
          <w:sz w:val="24"/>
          <w:szCs w:val="24"/>
        </w:rPr>
        <w:t xml:space="preserve"> umístěného na webu Olomouckého kraje</w:t>
      </w:r>
      <w:r w:rsidR="006F6255" w:rsidRPr="003A4FCA">
        <w:rPr>
          <w:rFonts w:ascii="Arial" w:hAnsi="Arial" w:cs="Arial"/>
          <w:sz w:val="24"/>
          <w:szCs w:val="24"/>
        </w:rPr>
        <w:t>,</w:t>
      </w:r>
      <w:r w:rsidR="00CD1DE7" w:rsidRPr="003A4FCA">
        <w:rPr>
          <w:rFonts w:ascii="Arial" w:hAnsi="Arial" w:cs="Arial"/>
          <w:sz w:val="24"/>
          <w:szCs w:val="24"/>
        </w:rPr>
        <w:t xml:space="preserve"> </w:t>
      </w:r>
      <w:r w:rsidR="006F548B" w:rsidRPr="003A4FCA">
        <w:rPr>
          <w:rFonts w:ascii="Arial" w:hAnsi="Arial" w:cs="Arial"/>
          <w:sz w:val="24"/>
          <w:szCs w:val="24"/>
        </w:rPr>
        <w:t>a následně</w:t>
      </w:r>
      <w:r w:rsidR="006F6255" w:rsidRPr="003A4FCA">
        <w:rPr>
          <w:rFonts w:ascii="Arial" w:hAnsi="Arial" w:cs="Arial"/>
          <w:sz w:val="24"/>
          <w:szCs w:val="24"/>
        </w:rPr>
        <w:t xml:space="preserve"> </w:t>
      </w:r>
      <w:r w:rsidR="00CD1DE7" w:rsidRPr="003A4FCA">
        <w:rPr>
          <w:rFonts w:ascii="Arial" w:hAnsi="Arial" w:cs="Arial"/>
          <w:b/>
          <w:sz w:val="24"/>
          <w:szCs w:val="24"/>
        </w:rPr>
        <w:t>vytištěn</w:t>
      </w:r>
      <w:r w:rsidR="008D2F0A" w:rsidRPr="003A4FCA">
        <w:rPr>
          <w:rFonts w:ascii="Arial" w:hAnsi="Arial" w:cs="Arial"/>
          <w:b/>
          <w:sz w:val="24"/>
          <w:szCs w:val="24"/>
        </w:rPr>
        <w:t>á</w:t>
      </w:r>
      <w:r w:rsidR="006F548B" w:rsidRPr="003A4FCA">
        <w:rPr>
          <w:rFonts w:ascii="Arial" w:hAnsi="Arial" w:cs="Arial"/>
          <w:sz w:val="24"/>
          <w:szCs w:val="24"/>
        </w:rPr>
        <w:t>,</w:t>
      </w:r>
      <w:r w:rsidR="008D2F0A" w:rsidRPr="003A4FCA">
        <w:rPr>
          <w:rFonts w:ascii="Arial" w:hAnsi="Arial" w:cs="Arial"/>
          <w:sz w:val="24"/>
          <w:szCs w:val="24"/>
        </w:rPr>
        <w:t xml:space="preserve"> opatřená</w:t>
      </w:r>
      <w:r w:rsidR="006F548B" w:rsidRPr="003A4FCA">
        <w:rPr>
          <w:rFonts w:ascii="Arial" w:hAnsi="Arial" w:cs="Arial"/>
          <w:sz w:val="24"/>
          <w:szCs w:val="24"/>
        </w:rPr>
        <w:t xml:space="preserve"> vlastnoručním podpisem a</w:t>
      </w:r>
      <w:r w:rsidR="00BA36B7" w:rsidRPr="003A4FCA">
        <w:rPr>
          <w:rFonts w:ascii="Arial" w:hAnsi="Arial" w:cs="Arial"/>
          <w:sz w:val="24"/>
          <w:szCs w:val="24"/>
        </w:rPr>
        <w:t> </w:t>
      </w:r>
      <w:r w:rsidR="001207B5" w:rsidRPr="003A4FCA">
        <w:rPr>
          <w:rFonts w:ascii="Arial" w:hAnsi="Arial" w:cs="Arial"/>
          <w:sz w:val="24"/>
          <w:szCs w:val="24"/>
        </w:rPr>
        <w:t>doručená</w:t>
      </w:r>
      <w:r w:rsidR="00CD1DE7" w:rsidRPr="003A4FCA">
        <w:rPr>
          <w:rFonts w:ascii="Arial" w:hAnsi="Arial" w:cs="Arial"/>
          <w:sz w:val="24"/>
          <w:szCs w:val="24"/>
        </w:rPr>
        <w:t xml:space="preserve"> </w:t>
      </w:r>
      <w:r w:rsidR="001F69D8" w:rsidRPr="003A4FCA">
        <w:rPr>
          <w:rFonts w:ascii="Arial" w:hAnsi="Arial" w:cs="Arial"/>
          <w:sz w:val="24"/>
          <w:szCs w:val="24"/>
        </w:rPr>
        <w:t xml:space="preserve">dle bodu 8.3.1 </w:t>
      </w:r>
      <w:r w:rsidR="007A1EF8" w:rsidRPr="003A4FCA">
        <w:rPr>
          <w:rFonts w:ascii="Arial" w:hAnsi="Arial" w:cs="Arial"/>
          <w:sz w:val="24"/>
          <w:szCs w:val="24"/>
        </w:rPr>
        <w:t>písm</w:t>
      </w:r>
      <w:r w:rsidR="001F69D8" w:rsidRPr="003A4FCA">
        <w:rPr>
          <w:rFonts w:ascii="Arial" w:hAnsi="Arial" w:cs="Arial"/>
          <w:sz w:val="24"/>
          <w:szCs w:val="24"/>
        </w:rPr>
        <w:t xml:space="preserve">. </w:t>
      </w:r>
      <w:r w:rsidR="009026A3" w:rsidRPr="003A4FCA">
        <w:rPr>
          <w:rFonts w:ascii="Arial" w:hAnsi="Arial" w:cs="Arial"/>
          <w:sz w:val="24"/>
          <w:szCs w:val="24"/>
        </w:rPr>
        <w:t>d</w:t>
      </w:r>
      <w:r w:rsidR="007A1EF8" w:rsidRPr="003A4FCA">
        <w:rPr>
          <w:rFonts w:ascii="Arial" w:hAnsi="Arial" w:cs="Arial"/>
          <w:sz w:val="24"/>
          <w:szCs w:val="24"/>
        </w:rPr>
        <w:t>)</w:t>
      </w:r>
      <w:r w:rsidR="00BD1DEF" w:rsidRPr="003A4FCA">
        <w:rPr>
          <w:rFonts w:ascii="Arial" w:hAnsi="Arial" w:cs="Arial"/>
          <w:sz w:val="24"/>
          <w:szCs w:val="24"/>
        </w:rPr>
        <w:t xml:space="preserve"> </w:t>
      </w:r>
      <w:r w:rsidR="007A1EF8" w:rsidRPr="003A4FCA">
        <w:rPr>
          <w:rFonts w:ascii="Arial" w:hAnsi="Arial" w:cs="Arial"/>
          <w:sz w:val="24"/>
          <w:szCs w:val="24"/>
        </w:rPr>
        <w:t>nebo</w:t>
      </w:r>
      <w:r w:rsidR="00BD1DEF" w:rsidRPr="003A4FCA">
        <w:rPr>
          <w:rFonts w:ascii="Arial" w:hAnsi="Arial" w:cs="Arial"/>
          <w:sz w:val="24"/>
          <w:szCs w:val="24"/>
        </w:rPr>
        <w:t xml:space="preserve"> </w:t>
      </w:r>
      <w:r w:rsidR="009026A3" w:rsidRPr="003A4FCA">
        <w:rPr>
          <w:rFonts w:ascii="Arial" w:hAnsi="Arial" w:cs="Arial"/>
          <w:sz w:val="24"/>
          <w:szCs w:val="24"/>
        </w:rPr>
        <w:t>e</w:t>
      </w:r>
      <w:r w:rsidR="007A1EF8" w:rsidRPr="003A4FCA">
        <w:rPr>
          <w:rFonts w:ascii="Arial" w:hAnsi="Arial" w:cs="Arial"/>
          <w:sz w:val="24"/>
          <w:szCs w:val="24"/>
        </w:rPr>
        <w:t>)</w:t>
      </w:r>
      <w:r w:rsidR="006F6255" w:rsidRPr="003A4FCA">
        <w:rPr>
          <w:rFonts w:ascii="Arial" w:hAnsi="Arial" w:cs="Arial"/>
          <w:sz w:val="24"/>
          <w:szCs w:val="24"/>
        </w:rPr>
        <w:t>.</w:t>
      </w:r>
    </w:p>
    <w:p w14:paraId="455B4F14" w14:textId="1EAA5225" w:rsidR="0048403E" w:rsidRPr="003A4FCA" w:rsidRDefault="0048403E" w:rsidP="00AC3825">
      <w:pPr>
        <w:pStyle w:val="Odstavecseseznamem"/>
        <w:spacing w:after="120"/>
        <w:ind w:left="851" w:firstLine="0"/>
        <w:contextualSpacing w:val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lastRenderedPageBreak/>
        <w:t>11.1</w:t>
      </w:r>
      <w:r w:rsidR="00A41634" w:rsidRPr="003A4FCA">
        <w:rPr>
          <w:rFonts w:ascii="Arial" w:hAnsi="Arial" w:cs="Arial"/>
          <w:sz w:val="24"/>
          <w:szCs w:val="24"/>
        </w:rPr>
        <w:t>1</w:t>
      </w:r>
      <w:r w:rsidRPr="003A4FCA">
        <w:rPr>
          <w:rFonts w:ascii="Arial" w:hAnsi="Arial" w:cs="Arial"/>
          <w:sz w:val="24"/>
          <w:szCs w:val="24"/>
        </w:rPr>
        <w:t>.2.</w:t>
      </w:r>
      <w:r w:rsidRPr="003A4FCA">
        <w:rPr>
          <w:rFonts w:ascii="Arial" w:hAnsi="Arial" w:cs="Arial"/>
          <w:b/>
          <w:sz w:val="24"/>
          <w:szCs w:val="24"/>
        </w:rPr>
        <w:t xml:space="preserve"> </w:t>
      </w:r>
      <w:r w:rsidR="002919AB" w:rsidRPr="003A4FCA">
        <w:rPr>
          <w:rFonts w:ascii="Arial" w:hAnsi="Arial" w:cs="Arial"/>
          <w:b/>
          <w:sz w:val="24"/>
          <w:szCs w:val="24"/>
        </w:rPr>
        <w:t xml:space="preserve">Elektronická žádost </w:t>
      </w:r>
      <w:r w:rsidR="002919AB" w:rsidRPr="003A4FCA">
        <w:rPr>
          <w:rFonts w:ascii="Arial" w:hAnsi="Arial" w:cs="Arial"/>
          <w:sz w:val="24"/>
          <w:szCs w:val="24"/>
        </w:rPr>
        <w:t>o poskytnutí dotace je žádost,</w:t>
      </w:r>
      <w:r w:rsidR="008D2F0A" w:rsidRPr="003A4FCA">
        <w:rPr>
          <w:rFonts w:ascii="Arial" w:hAnsi="Arial" w:cs="Arial"/>
          <w:sz w:val="24"/>
          <w:szCs w:val="24"/>
        </w:rPr>
        <w:t xml:space="preserve"> vyplněná prostřednictvím elektronického formuláře v systému RAP</w:t>
      </w:r>
      <w:r w:rsidR="006F6255" w:rsidRPr="003A4FCA">
        <w:rPr>
          <w:rFonts w:ascii="Arial" w:hAnsi="Arial" w:cs="Arial"/>
          <w:sz w:val="24"/>
          <w:szCs w:val="24"/>
        </w:rPr>
        <w:t>,</w:t>
      </w:r>
      <w:r w:rsidR="008D2F0A" w:rsidRPr="003A4FCA">
        <w:rPr>
          <w:rFonts w:ascii="Arial" w:hAnsi="Arial" w:cs="Arial"/>
          <w:sz w:val="24"/>
          <w:szCs w:val="24"/>
        </w:rPr>
        <w:t xml:space="preserve"> umístěného na webu Olomouckého kraje</w:t>
      </w:r>
      <w:r w:rsidR="006F6255" w:rsidRPr="003A4FCA">
        <w:rPr>
          <w:rFonts w:ascii="Arial" w:hAnsi="Arial" w:cs="Arial"/>
          <w:sz w:val="24"/>
          <w:szCs w:val="24"/>
        </w:rPr>
        <w:t>,</w:t>
      </w:r>
      <w:r w:rsidR="008D2F0A" w:rsidRPr="003A4FCA">
        <w:rPr>
          <w:rFonts w:ascii="Arial" w:hAnsi="Arial" w:cs="Arial"/>
          <w:sz w:val="24"/>
          <w:szCs w:val="24"/>
        </w:rPr>
        <w:t xml:space="preserve"> a odeslaná </w:t>
      </w:r>
      <w:r w:rsidR="006F6255" w:rsidRPr="003A4FCA">
        <w:rPr>
          <w:rFonts w:ascii="Arial" w:hAnsi="Arial" w:cs="Arial"/>
          <w:sz w:val="24"/>
          <w:szCs w:val="24"/>
        </w:rPr>
        <w:t xml:space="preserve">elektronicky </w:t>
      </w:r>
      <w:r w:rsidR="008D2F0A" w:rsidRPr="003A4FCA">
        <w:rPr>
          <w:rFonts w:ascii="Arial" w:hAnsi="Arial" w:cs="Arial"/>
          <w:sz w:val="24"/>
          <w:szCs w:val="24"/>
        </w:rPr>
        <w:t xml:space="preserve">dle bodu </w:t>
      </w:r>
      <w:r w:rsidR="009F1160" w:rsidRPr="003A4FCA">
        <w:rPr>
          <w:rFonts w:ascii="Arial" w:hAnsi="Arial" w:cs="Arial"/>
          <w:sz w:val="24"/>
          <w:szCs w:val="24"/>
        </w:rPr>
        <w:t>8.3.1. písm.</w:t>
      </w:r>
      <w:r w:rsidR="00C71F67" w:rsidRPr="003A4FCA">
        <w:rPr>
          <w:rFonts w:ascii="Arial" w:hAnsi="Arial" w:cs="Arial"/>
          <w:sz w:val="24"/>
          <w:szCs w:val="24"/>
        </w:rPr>
        <w:t xml:space="preserve"> a</w:t>
      </w:r>
      <w:r w:rsidR="007A1EF8" w:rsidRPr="003A4FCA">
        <w:rPr>
          <w:rFonts w:ascii="Arial" w:hAnsi="Arial" w:cs="Arial"/>
          <w:sz w:val="24"/>
          <w:szCs w:val="24"/>
        </w:rPr>
        <w:t>)</w:t>
      </w:r>
      <w:r w:rsidR="009026A3" w:rsidRPr="003A4FCA">
        <w:rPr>
          <w:rFonts w:ascii="Arial" w:hAnsi="Arial" w:cs="Arial"/>
          <w:sz w:val="24"/>
          <w:szCs w:val="24"/>
        </w:rPr>
        <w:t>,</w:t>
      </w:r>
      <w:r w:rsidR="00C71F67" w:rsidRPr="003A4FCA">
        <w:rPr>
          <w:rFonts w:ascii="Arial" w:hAnsi="Arial" w:cs="Arial"/>
          <w:sz w:val="24"/>
          <w:szCs w:val="24"/>
        </w:rPr>
        <w:t xml:space="preserve"> b</w:t>
      </w:r>
      <w:r w:rsidR="007A1EF8" w:rsidRPr="003A4FCA">
        <w:rPr>
          <w:rFonts w:ascii="Arial" w:hAnsi="Arial" w:cs="Arial"/>
          <w:sz w:val="24"/>
          <w:szCs w:val="24"/>
        </w:rPr>
        <w:t>)</w:t>
      </w:r>
      <w:r w:rsidR="00786F00" w:rsidRPr="003A4FCA">
        <w:rPr>
          <w:rFonts w:ascii="Arial" w:hAnsi="Arial" w:cs="Arial"/>
          <w:sz w:val="24"/>
          <w:szCs w:val="24"/>
        </w:rPr>
        <w:t xml:space="preserve">, </w:t>
      </w:r>
      <w:r w:rsidR="009026A3" w:rsidRPr="003A4FCA">
        <w:rPr>
          <w:rFonts w:ascii="Arial" w:hAnsi="Arial" w:cs="Arial"/>
          <w:sz w:val="24"/>
          <w:szCs w:val="24"/>
        </w:rPr>
        <w:t xml:space="preserve">c) nebo </w:t>
      </w:r>
      <w:r w:rsidR="00F5523A" w:rsidRPr="003A4FCA">
        <w:rPr>
          <w:rFonts w:ascii="Arial" w:hAnsi="Arial" w:cs="Arial"/>
          <w:sz w:val="24"/>
          <w:szCs w:val="24"/>
        </w:rPr>
        <w:t>f</w:t>
      </w:r>
      <w:r w:rsidR="00786F00" w:rsidRPr="003A4FCA">
        <w:rPr>
          <w:rFonts w:ascii="Arial" w:hAnsi="Arial" w:cs="Arial"/>
          <w:sz w:val="24"/>
          <w:szCs w:val="24"/>
        </w:rPr>
        <w:t>)</w:t>
      </w:r>
      <w:r w:rsidR="006F6255" w:rsidRPr="003A4FCA">
        <w:rPr>
          <w:rFonts w:ascii="Arial" w:hAnsi="Arial" w:cs="Arial"/>
          <w:sz w:val="24"/>
          <w:szCs w:val="24"/>
        </w:rPr>
        <w:t>.</w:t>
      </w:r>
    </w:p>
    <w:p w14:paraId="16E263FC" w14:textId="77777777" w:rsidR="006A310B" w:rsidRPr="003A4FCA" w:rsidRDefault="006A310B" w:rsidP="00AB6332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b/>
          <w:sz w:val="24"/>
          <w:szCs w:val="24"/>
          <w:u w:val="single"/>
        </w:rPr>
      </w:pPr>
      <w:bookmarkStart w:id="20" w:name="píseŽádostDefinice"/>
      <w:bookmarkEnd w:id="20"/>
      <w:r w:rsidRPr="003A4FCA">
        <w:rPr>
          <w:rFonts w:ascii="Arial" w:hAnsi="Arial" w:cs="Arial"/>
          <w:b/>
          <w:sz w:val="24"/>
          <w:szCs w:val="24"/>
        </w:rPr>
        <w:t>Poradní orgán</w:t>
      </w:r>
      <w:r w:rsidRPr="003A4FCA">
        <w:rPr>
          <w:rFonts w:ascii="Arial" w:hAnsi="Arial" w:cs="Arial"/>
          <w:sz w:val="24"/>
          <w:szCs w:val="24"/>
        </w:rPr>
        <w:t xml:space="preserve"> je odborná komise, výbor či jiný odborný orgán, který hodnotí žádosti o dotaci z odborného hlediska a je složen ze zástupců Olomouckého kraje a odborné veřejnosti. Může být zřízen jako stálý či dočasný orgán.</w:t>
      </w:r>
    </w:p>
    <w:p w14:paraId="0622827B" w14:textId="4EFCE250" w:rsidR="006A310B" w:rsidRPr="003A4FCA" w:rsidRDefault="006A310B" w:rsidP="0002489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Poskytovatel dotace</w:t>
      </w:r>
      <w:r w:rsidRPr="003A4FCA">
        <w:rPr>
          <w:rFonts w:ascii="Arial" w:hAnsi="Arial" w:cs="Arial"/>
          <w:sz w:val="24"/>
          <w:szCs w:val="24"/>
        </w:rPr>
        <w:t xml:space="preserve"> je Olomoucký kraj.</w:t>
      </w:r>
    </w:p>
    <w:p w14:paraId="5682EB0E" w14:textId="5F98E700" w:rsidR="00724C93" w:rsidRPr="003A4FCA" w:rsidRDefault="00724C93" w:rsidP="00724C93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Projekt</w:t>
      </w:r>
      <w:r w:rsidR="00AB6332" w:rsidRPr="003A4FCA">
        <w:rPr>
          <w:rFonts w:ascii="Arial" w:hAnsi="Arial" w:cs="Arial"/>
          <w:b/>
          <w:sz w:val="24"/>
          <w:szCs w:val="24"/>
        </w:rPr>
        <w:t xml:space="preserve"> </w:t>
      </w:r>
      <w:r w:rsidRPr="003A4FCA">
        <w:rPr>
          <w:rFonts w:ascii="Arial" w:hAnsi="Arial" w:cs="Arial"/>
          <w:sz w:val="24"/>
          <w:szCs w:val="24"/>
        </w:rPr>
        <w:t>– činnost (žadatelem navrhovaný ucelený souhrn aktivit, které mají být podpořeny z dotačního programu, např. kulturní celoroční činnost)</w:t>
      </w:r>
      <w:r w:rsidR="00786F00" w:rsidRPr="003A4FCA">
        <w:rPr>
          <w:rFonts w:ascii="Arial" w:hAnsi="Arial" w:cs="Arial"/>
          <w:sz w:val="24"/>
          <w:szCs w:val="24"/>
        </w:rPr>
        <w:t>.</w:t>
      </w:r>
    </w:p>
    <w:p w14:paraId="74F46A8B" w14:textId="77777777" w:rsidR="003F1369" w:rsidRPr="003A4FCA" w:rsidRDefault="006A310B" w:rsidP="0002489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b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Příjemce</w:t>
      </w:r>
      <w:r w:rsidRPr="003A4FCA">
        <w:rPr>
          <w:rFonts w:ascii="Arial" w:hAnsi="Arial" w:cs="Arial"/>
          <w:sz w:val="24"/>
          <w:szCs w:val="24"/>
        </w:rPr>
        <w:t xml:space="preserve"> dotace je žadatel, v jehož prospěch řídící orgán schválil poskytnutí dotace.</w:t>
      </w:r>
    </w:p>
    <w:p w14:paraId="6939647F" w14:textId="77777777" w:rsidR="00B07136" w:rsidRPr="003A4FCA" w:rsidRDefault="006A310B" w:rsidP="00B0713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b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 xml:space="preserve">Řídící orgán </w:t>
      </w:r>
      <w:r w:rsidRPr="003A4FCA">
        <w:rPr>
          <w:rFonts w:ascii="Arial" w:hAnsi="Arial" w:cs="Arial"/>
          <w:sz w:val="24"/>
          <w:szCs w:val="24"/>
        </w:rPr>
        <w:t>u poskytovatele je</w:t>
      </w:r>
      <w:r w:rsidRPr="003A4FCA">
        <w:rPr>
          <w:rFonts w:ascii="Arial" w:hAnsi="Arial" w:cs="Arial"/>
          <w:b/>
          <w:sz w:val="24"/>
          <w:szCs w:val="24"/>
        </w:rPr>
        <w:t xml:space="preserve"> </w:t>
      </w:r>
      <w:r w:rsidRPr="003A4FCA">
        <w:rPr>
          <w:rFonts w:ascii="Arial" w:hAnsi="Arial" w:cs="Arial"/>
          <w:sz w:val="24"/>
          <w:szCs w:val="24"/>
        </w:rPr>
        <w:t xml:space="preserve">Rada Olomouckého kraje, případně Zastupitelstvo Olomouckého kraje, a to dle druhu žadatele a dle výše dotace poskytnuté ve stávajícím kalendářním roce jednomu žadateli v jednotlivém případě (témuž žadateli ke stejnému účelu). Řídící orgán </w:t>
      </w:r>
      <w:r w:rsidR="005A7CE7" w:rsidRPr="003A4FCA">
        <w:rPr>
          <w:rFonts w:ascii="Arial" w:hAnsi="Arial" w:cs="Arial"/>
          <w:sz w:val="24"/>
          <w:szCs w:val="24"/>
        </w:rPr>
        <w:t xml:space="preserve">zejména schvaluje pravidla konkrétního dotačního programu, rozhoduje o jeho vyhlášení a rozhoduje o přidělení dotace a její výši. </w:t>
      </w:r>
    </w:p>
    <w:p w14:paraId="56219939" w14:textId="3F342B30" w:rsidR="006A310B" w:rsidRPr="003A4FCA" w:rsidRDefault="006A310B" w:rsidP="00B0713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b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 xml:space="preserve">Smlouva </w:t>
      </w:r>
      <w:r w:rsidRPr="003A4FCA">
        <w:rPr>
          <w:rFonts w:ascii="Arial" w:hAnsi="Arial" w:cs="Arial"/>
          <w:sz w:val="24"/>
          <w:szCs w:val="24"/>
        </w:rPr>
        <w:t>je písemná veřejnoprávní smlouva, která obsahuje zákonem stanovené náležitosti. Na základě této smlouvy poskytovatel poskytuje dotaci příjemci.</w:t>
      </w:r>
      <w:r w:rsidR="00DD1CAB" w:rsidRPr="003A4FCA">
        <w:rPr>
          <w:rFonts w:ascii="Arial" w:hAnsi="Arial" w:cs="Arial"/>
          <w:sz w:val="24"/>
          <w:szCs w:val="24"/>
        </w:rPr>
        <w:t xml:space="preserve"> </w:t>
      </w:r>
      <w:r w:rsidR="00BA36B7" w:rsidRPr="003A4FCA">
        <w:rPr>
          <w:rFonts w:ascii="Arial" w:hAnsi="Arial" w:cs="Arial"/>
          <w:b/>
          <w:sz w:val="24"/>
          <w:szCs w:val="24"/>
        </w:rPr>
        <w:t>S </w:t>
      </w:r>
      <w:r w:rsidR="00DD1CAB" w:rsidRPr="003A4FCA">
        <w:rPr>
          <w:rFonts w:ascii="Arial" w:hAnsi="Arial" w:cs="Arial"/>
          <w:b/>
          <w:sz w:val="24"/>
          <w:szCs w:val="24"/>
        </w:rPr>
        <w:t>příjemci</w:t>
      </w:r>
      <w:r w:rsidR="00DD1CAB" w:rsidRPr="003A4FCA">
        <w:rPr>
          <w:rFonts w:ascii="Arial" w:hAnsi="Arial" w:cs="Arial"/>
          <w:b/>
          <w:sz w:val="24"/>
          <w:szCs w:val="24"/>
          <w:lang w:val="sv-SE"/>
        </w:rPr>
        <w:t xml:space="preserve">, kteří podali elektronickou žádost </w:t>
      </w:r>
      <w:r w:rsidR="00FD1121" w:rsidRPr="003A4FCA">
        <w:rPr>
          <w:rFonts w:ascii="Arial" w:hAnsi="Arial" w:cs="Arial"/>
          <w:b/>
          <w:sz w:val="24"/>
          <w:szCs w:val="24"/>
          <w:lang w:val="sv-SE"/>
        </w:rPr>
        <w:t xml:space="preserve">o poskytnutí dotace </w:t>
      </w:r>
      <w:r w:rsidR="00DD1CAB" w:rsidRPr="003A4FCA">
        <w:rPr>
          <w:rFonts w:ascii="Arial" w:hAnsi="Arial" w:cs="Arial"/>
          <w:b/>
          <w:sz w:val="24"/>
          <w:szCs w:val="24"/>
          <w:lang w:val="sv-SE"/>
        </w:rPr>
        <w:t>p</w:t>
      </w:r>
      <w:r w:rsidR="00965131" w:rsidRPr="003A4FCA">
        <w:rPr>
          <w:rFonts w:ascii="Arial" w:hAnsi="Arial" w:cs="Arial"/>
          <w:b/>
          <w:sz w:val="24"/>
          <w:szCs w:val="24"/>
          <w:lang w:val="sv-SE"/>
        </w:rPr>
        <w:t>r</w:t>
      </w:r>
      <w:r w:rsidR="00DD1CAB" w:rsidRPr="003A4FCA">
        <w:rPr>
          <w:rFonts w:ascii="Arial" w:hAnsi="Arial" w:cs="Arial"/>
          <w:b/>
          <w:sz w:val="24"/>
          <w:szCs w:val="24"/>
          <w:lang w:val="sv-SE"/>
        </w:rPr>
        <w:t>ostřednictvím datové schránky</w:t>
      </w:r>
      <w:r w:rsidR="00312F8D" w:rsidRPr="003A4FCA">
        <w:rPr>
          <w:rFonts w:ascii="Arial" w:hAnsi="Arial" w:cs="Arial"/>
          <w:b/>
          <w:sz w:val="24"/>
          <w:szCs w:val="24"/>
          <w:lang w:val="sv-SE"/>
        </w:rPr>
        <w:t xml:space="preserve"> (bod 8.3.1 písm. b)</w:t>
      </w:r>
      <w:r w:rsidR="00DD1CAB" w:rsidRPr="003A4FCA">
        <w:rPr>
          <w:rFonts w:ascii="Arial" w:hAnsi="Arial" w:cs="Arial"/>
          <w:b/>
          <w:sz w:val="24"/>
          <w:szCs w:val="24"/>
          <w:lang w:val="sv-SE"/>
        </w:rPr>
        <w:t>, bud</w:t>
      </w:r>
      <w:r w:rsidR="00287EC5" w:rsidRPr="003A4FCA">
        <w:rPr>
          <w:rFonts w:ascii="Arial" w:hAnsi="Arial" w:cs="Arial"/>
          <w:b/>
          <w:sz w:val="24"/>
          <w:szCs w:val="24"/>
          <w:lang w:val="sv-SE"/>
        </w:rPr>
        <w:t>ou</w:t>
      </w:r>
      <w:r w:rsidR="00DD1CAB" w:rsidRPr="003A4FCA">
        <w:rPr>
          <w:rFonts w:ascii="Arial" w:hAnsi="Arial" w:cs="Arial"/>
          <w:b/>
          <w:sz w:val="24"/>
          <w:szCs w:val="24"/>
          <w:lang w:val="sv-SE"/>
        </w:rPr>
        <w:t xml:space="preserve"> Smlouv</w:t>
      </w:r>
      <w:r w:rsidR="00287EC5" w:rsidRPr="003A4FCA">
        <w:rPr>
          <w:rFonts w:ascii="Arial" w:hAnsi="Arial" w:cs="Arial"/>
          <w:b/>
          <w:sz w:val="24"/>
          <w:szCs w:val="24"/>
          <w:lang w:val="sv-SE"/>
        </w:rPr>
        <w:t>y a jejich případné dodatky</w:t>
      </w:r>
      <w:r w:rsidR="00DD1CAB" w:rsidRPr="003A4FCA">
        <w:rPr>
          <w:rFonts w:ascii="Arial" w:hAnsi="Arial" w:cs="Arial"/>
          <w:b/>
          <w:sz w:val="24"/>
          <w:szCs w:val="24"/>
          <w:lang w:val="sv-SE"/>
        </w:rPr>
        <w:t xml:space="preserve"> uzavřen</w:t>
      </w:r>
      <w:r w:rsidR="00287EC5" w:rsidRPr="003A4FCA">
        <w:rPr>
          <w:rFonts w:ascii="Arial" w:hAnsi="Arial" w:cs="Arial"/>
          <w:b/>
          <w:sz w:val="24"/>
          <w:szCs w:val="24"/>
          <w:lang w:val="sv-SE"/>
        </w:rPr>
        <w:t>y</w:t>
      </w:r>
      <w:r w:rsidR="00DD1CAB" w:rsidRPr="003A4FCA">
        <w:rPr>
          <w:rFonts w:ascii="Arial" w:hAnsi="Arial" w:cs="Arial"/>
          <w:b/>
          <w:sz w:val="24"/>
          <w:szCs w:val="24"/>
          <w:lang w:val="sv-SE"/>
        </w:rPr>
        <w:t xml:space="preserve"> vždy </w:t>
      </w:r>
      <w:r w:rsidR="00CC5607" w:rsidRPr="003A4FCA">
        <w:rPr>
          <w:rFonts w:ascii="Arial" w:hAnsi="Arial" w:cs="Arial"/>
          <w:b/>
          <w:sz w:val="24"/>
          <w:szCs w:val="24"/>
          <w:lang w:val="sv-SE"/>
        </w:rPr>
        <w:t xml:space="preserve">pouze </w:t>
      </w:r>
      <w:r w:rsidR="00DD1CAB" w:rsidRPr="003A4FCA">
        <w:rPr>
          <w:rFonts w:ascii="Arial" w:hAnsi="Arial" w:cs="Arial"/>
          <w:b/>
          <w:sz w:val="24"/>
          <w:szCs w:val="24"/>
          <w:lang w:val="sv-SE"/>
        </w:rPr>
        <w:t>elektronicky</w:t>
      </w:r>
      <w:r w:rsidR="00ED5393" w:rsidRPr="003A4FCA">
        <w:rPr>
          <w:rFonts w:ascii="Arial" w:hAnsi="Arial" w:cs="Arial"/>
          <w:b/>
          <w:sz w:val="24"/>
          <w:szCs w:val="24"/>
          <w:lang w:val="sv-SE"/>
        </w:rPr>
        <w:t xml:space="preserve">, a to oboustranným podpisem </w:t>
      </w:r>
      <w:r w:rsidR="00287EC5" w:rsidRPr="003A4FCA">
        <w:rPr>
          <w:rFonts w:ascii="Arial" w:hAnsi="Arial" w:cs="Arial"/>
          <w:b/>
          <w:sz w:val="24"/>
          <w:szCs w:val="24"/>
          <w:lang w:val="sv-SE"/>
        </w:rPr>
        <w:t xml:space="preserve">jejich </w:t>
      </w:r>
      <w:r w:rsidR="00ED5393" w:rsidRPr="003A4FCA">
        <w:rPr>
          <w:rFonts w:ascii="Arial" w:hAnsi="Arial" w:cs="Arial"/>
          <w:b/>
          <w:sz w:val="24"/>
          <w:szCs w:val="24"/>
          <w:lang w:val="sv-SE"/>
        </w:rPr>
        <w:t xml:space="preserve">elektronické verze prostřednictvím </w:t>
      </w:r>
      <w:r w:rsidR="004454EE" w:rsidRPr="003A4FCA">
        <w:rPr>
          <w:rFonts w:ascii="Arial" w:hAnsi="Arial" w:cs="Arial"/>
          <w:b/>
          <w:sz w:val="24"/>
          <w:szCs w:val="24"/>
          <w:lang w:val="sv-SE"/>
        </w:rPr>
        <w:t>uznávan</w:t>
      </w:r>
      <w:r w:rsidR="00FD1121" w:rsidRPr="003A4FCA">
        <w:rPr>
          <w:rFonts w:ascii="Arial" w:hAnsi="Arial" w:cs="Arial"/>
          <w:b/>
          <w:sz w:val="24"/>
          <w:szCs w:val="24"/>
          <w:lang w:val="sv-SE"/>
        </w:rPr>
        <w:t>ých</w:t>
      </w:r>
      <w:r w:rsidR="004454EE" w:rsidRPr="003A4FCA">
        <w:rPr>
          <w:rFonts w:ascii="Arial" w:hAnsi="Arial" w:cs="Arial"/>
          <w:b/>
          <w:sz w:val="24"/>
          <w:szCs w:val="24"/>
          <w:lang w:val="sv-SE"/>
        </w:rPr>
        <w:t xml:space="preserve"> </w:t>
      </w:r>
      <w:r w:rsidR="00770C39" w:rsidRPr="003A4FCA">
        <w:rPr>
          <w:rFonts w:ascii="Arial" w:hAnsi="Arial" w:cs="Arial"/>
          <w:b/>
          <w:sz w:val="24"/>
          <w:szCs w:val="24"/>
          <w:lang w:val="sv-SE"/>
        </w:rPr>
        <w:t xml:space="preserve">nebo kvalifikovaných </w:t>
      </w:r>
      <w:r w:rsidR="004454EE" w:rsidRPr="003A4FCA">
        <w:rPr>
          <w:rFonts w:ascii="Arial" w:hAnsi="Arial" w:cs="Arial"/>
          <w:b/>
          <w:sz w:val="24"/>
          <w:szCs w:val="24"/>
          <w:lang w:val="sv-SE"/>
        </w:rPr>
        <w:t>elektronick</w:t>
      </w:r>
      <w:r w:rsidR="00FD1121" w:rsidRPr="003A4FCA">
        <w:rPr>
          <w:rFonts w:ascii="Arial" w:hAnsi="Arial" w:cs="Arial"/>
          <w:b/>
          <w:sz w:val="24"/>
          <w:szCs w:val="24"/>
          <w:lang w:val="sv-SE"/>
        </w:rPr>
        <w:t>ých</w:t>
      </w:r>
      <w:r w:rsidR="004454EE" w:rsidRPr="003A4FCA">
        <w:rPr>
          <w:rFonts w:ascii="Arial" w:hAnsi="Arial" w:cs="Arial"/>
          <w:b/>
          <w:sz w:val="24"/>
          <w:szCs w:val="24"/>
          <w:lang w:val="sv-SE"/>
        </w:rPr>
        <w:t xml:space="preserve"> podpis</w:t>
      </w:r>
      <w:r w:rsidR="00FD1121" w:rsidRPr="003A4FCA">
        <w:rPr>
          <w:rFonts w:ascii="Arial" w:hAnsi="Arial" w:cs="Arial"/>
          <w:b/>
          <w:sz w:val="24"/>
          <w:szCs w:val="24"/>
          <w:lang w:val="sv-SE"/>
        </w:rPr>
        <w:t>ů</w:t>
      </w:r>
      <w:r w:rsidR="00F42DAF" w:rsidRPr="003A4FCA">
        <w:rPr>
          <w:rFonts w:ascii="Arial" w:hAnsi="Arial" w:cs="Arial"/>
          <w:b/>
          <w:sz w:val="24"/>
          <w:szCs w:val="24"/>
          <w:lang w:val="sv-SE"/>
        </w:rPr>
        <w:t xml:space="preserve"> </w:t>
      </w:r>
      <w:r w:rsidR="00FD1121" w:rsidRPr="003A4FCA">
        <w:rPr>
          <w:rFonts w:ascii="Arial" w:hAnsi="Arial" w:cs="Arial"/>
          <w:b/>
          <w:sz w:val="24"/>
          <w:szCs w:val="24"/>
          <w:lang w:val="sv-SE"/>
        </w:rPr>
        <w:t xml:space="preserve">smluvních stran v souladu </w:t>
      </w:r>
      <w:r w:rsidR="004454EE" w:rsidRPr="003A4FCA">
        <w:rPr>
          <w:rFonts w:ascii="Arial" w:hAnsi="Arial" w:cs="Arial"/>
          <w:b/>
          <w:sz w:val="24"/>
          <w:szCs w:val="24"/>
          <w:lang w:val="sv-SE"/>
        </w:rPr>
        <w:t>příslušný</w:t>
      </w:r>
      <w:r w:rsidR="00FD1121" w:rsidRPr="003A4FCA">
        <w:rPr>
          <w:rFonts w:ascii="Arial" w:hAnsi="Arial" w:cs="Arial"/>
          <w:b/>
          <w:sz w:val="24"/>
          <w:szCs w:val="24"/>
          <w:lang w:val="sv-SE"/>
        </w:rPr>
        <w:t>mi</w:t>
      </w:r>
      <w:r w:rsidR="004454EE" w:rsidRPr="003A4FCA">
        <w:rPr>
          <w:rFonts w:ascii="Arial" w:hAnsi="Arial" w:cs="Arial"/>
          <w:b/>
          <w:sz w:val="24"/>
          <w:szCs w:val="24"/>
          <w:lang w:val="sv-SE"/>
        </w:rPr>
        <w:t xml:space="preserve"> právní</w:t>
      </w:r>
      <w:r w:rsidR="00FD1121" w:rsidRPr="003A4FCA">
        <w:rPr>
          <w:rFonts w:ascii="Arial" w:hAnsi="Arial" w:cs="Arial"/>
          <w:b/>
          <w:sz w:val="24"/>
          <w:szCs w:val="24"/>
          <w:lang w:val="sv-SE"/>
        </w:rPr>
        <w:t>mi</w:t>
      </w:r>
      <w:r w:rsidR="004454EE" w:rsidRPr="003A4FCA">
        <w:rPr>
          <w:rFonts w:ascii="Arial" w:hAnsi="Arial" w:cs="Arial"/>
          <w:b/>
          <w:sz w:val="24"/>
          <w:szCs w:val="24"/>
          <w:lang w:val="sv-SE"/>
        </w:rPr>
        <w:t xml:space="preserve"> předpis</w:t>
      </w:r>
      <w:r w:rsidR="00FD1121" w:rsidRPr="003A4FCA">
        <w:rPr>
          <w:rFonts w:ascii="Arial" w:hAnsi="Arial" w:cs="Arial"/>
          <w:b/>
          <w:sz w:val="24"/>
          <w:szCs w:val="24"/>
          <w:lang w:val="sv-SE"/>
        </w:rPr>
        <w:t>y</w:t>
      </w:r>
      <w:r w:rsidR="004454EE" w:rsidRPr="003A4FCA">
        <w:rPr>
          <w:rFonts w:ascii="Arial" w:hAnsi="Arial" w:cs="Arial"/>
          <w:b/>
          <w:sz w:val="24"/>
          <w:szCs w:val="24"/>
          <w:lang w:val="sv-SE"/>
        </w:rPr>
        <w:t>.</w:t>
      </w:r>
      <w:r w:rsidR="00D217EF" w:rsidRPr="003A4FCA">
        <w:rPr>
          <w:rFonts w:ascii="Arial" w:hAnsi="Arial" w:cs="Arial"/>
          <w:b/>
          <w:sz w:val="24"/>
          <w:szCs w:val="24"/>
          <w:lang w:val="sv-SE"/>
        </w:rPr>
        <w:t xml:space="preserve"> </w:t>
      </w:r>
      <w:r w:rsidR="00291D62" w:rsidRPr="003A4FCA">
        <w:rPr>
          <w:rFonts w:ascii="Arial" w:hAnsi="Arial" w:cs="Arial"/>
          <w:sz w:val="24"/>
          <w:szCs w:val="24"/>
          <w:lang w:val="sv-SE"/>
        </w:rPr>
        <w:t>V případě objektivních technických problémů a prokazatelné časové tísně může být Smlouva</w:t>
      </w:r>
      <w:r w:rsidR="00CA4F9A" w:rsidRPr="003A4FCA">
        <w:rPr>
          <w:rFonts w:ascii="Arial" w:hAnsi="Arial" w:cs="Arial"/>
          <w:sz w:val="24"/>
          <w:szCs w:val="24"/>
          <w:lang w:val="sv-SE"/>
        </w:rPr>
        <w:t xml:space="preserve">, </w:t>
      </w:r>
      <w:r w:rsidR="00291D62" w:rsidRPr="003A4FCA">
        <w:rPr>
          <w:rFonts w:ascii="Arial" w:hAnsi="Arial" w:cs="Arial"/>
          <w:sz w:val="24"/>
          <w:szCs w:val="24"/>
          <w:lang w:val="sv-SE"/>
        </w:rPr>
        <w:t>po vzájemné dohodě příjemce a poskytovatele dotace</w:t>
      </w:r>
      <w:r w:rsidR="00CA4F9A" w:rsidRPr="003A4FCA">
        <w:rPr>
          <w:rFonts w:ascii="Arial" w:hAnsi="Arial" w:cs="Arial"/>
          <w:sz w:val="24"/>
          <w:szCs w:val="24"/>
          <w:lang w:val="sv-SE"/>
        </w:rPr>
        <w:t>,</w:t>
      </w:r>
      <w:r w:rsidR="00291D62" w:rsidRPr="003A4FCA">
        <w:rPr>
          <w:rFonts w:ascii="Arial" w:hAnsi="Arial" w:cs="Arial"/>
          <w:sz w:val="24"/>
          <w:szCs w:val="24"/>
          <w:lang w:val="sv-SE"/>
        </w:rPr>
        <w:t xml:space="preserve"> uzavřena </w:t>
      </w:r>
      <w:r w:rsidR="00A9103D" w:rsidRPr="003A4FCA">
        <w:rPr>
          <w:rFonts w:ascii="Arial" w:hAnsi="Arial" w:cs="Arial"/>
          <w:sz w:val="24"/>
          <w:szCs w:val="24"/>
          <w:lang w:val="sv-SE"/>
        </w:rPr>
        <w:t>v listinné podobě</w:t>
      </w:r>
      <w:r w:rsidR="00291D62" w:rsidRPr="003A4FCA">
        <w:rPr>
          <w:rFonts w:ascii="Arial" w:hAnsi="Arial" w:cs="Arial"/>
          <w:sz w:val="24"/>
          <w:szCs w:val="24"/>
          <w:lang w:val="sv-SE"/>
        </w:rPr>
        <w:t>.</w:t>
      </w:r>
    </w:p>
    <w:p w14:paraId="776C3167" w14:textId="2BD8312F" w:rsidR="00C14143" w:rsidRPr="003A4FCA" w:rsidRDefault="00C14143" w:rsidP="0002489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i/>
          <w:strike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Uznatelný výdaj</w:t>
      </w:r>
      <w:r w:rsidRPr="003A4FCA">
        <w:rPr>
          <w:rFonts w:ascii="Arial" w:hAnsi="Arial" w:cs="Arial"/>
          <w:sz w:val="24"/>
          <w:szCs w:val="24"/>
        </w:rPr>
        <w:t xml:space="preserve"> je výdaj žadatele, který musí být vynaložen na činnosti a aktivity, které jasně souvisí s obsahem a cíli činnosti a který vznikl v období realizace činnosti dle </w:t>
      </w:r>
      <w:r w:rsidR="00B43176" w:rsidRPr="003A4FCA">
        <w:rPr>
          <w:rFonts w:ascii="Arial" w:hAnsi="Arial" w:cs="Arial"/>
          <w:sz w:val="24"/>
          <w:szCs w:val="24"/>
        </w:rPr>
        <w:t>těchto p</w:t>
      </w:r>
      <w:r w:rsidRPr="003A4FCA">
        <w:rPr>
          <w:rFonts w:ascii="Arial" w:hAnsi="Arial" w:cs="Arial"/>
          <w:sz w:val="24"/>
          <w:szCs w:val="24"/>
        </w:rPr>
        <w:t xml:space="preserve">ravidel dotačního programu, odst. </w:t>
      </w:r>
      <w:proofErr w:type="gramStart"/>
      <w:r w:rsidRPr="003A4FCA">
        <w:rPr>
          <w:rFonts w:ascii="Arial" w:hAnsi="Arial" w:cs="Arial"/>
          <w:sz w:val="24"/>
          <w:szCs w:val="24"/>
        </w:rPr>
        <w:t>5.4</w:t>
      </w:r>
      <w:r w:rsidRPr="003A4FCA">
        <w:rPr>
          <w:rFonts w:ascii="Arial" w:hAnsi="Arial" w:cs="Arial"/>
          <w:sz w:val="24"/>
          <w:szCs w:val="24"/>
          <w:u w:val="single"/>
        </w:rPr>
        <w:t>.</w:t>
      </w:r>
      <w:r w:rsidRPr="003A4FCA">
        <w:rPr>
          <w:rFonts w:ascii="Arial" w:hAnsi="Arial" w:cs="Arial"/>
          <w:sz w:val="24"/>
          <w:szCs w:val="24"/>
        </w:rPr>
        <w:t xml:space="preserve"> písm.</w:t>
      </w:r>
      <w:proofErr w:type="gramEnd"/>
      <w:r w:rsidRPr="003A4FCA">
        <w:rPr>
          <w:rFonts w:ascii="Arial" w:hAnsi="Arial" w:cs="Arial"/>
          <w:sz w:val="24"/>
          <w:szCs w:val="24"/>
        </w:rPr>
        <w:t xml:space="preserve"> c). Výdaj musí být identifikovatelný a kontrolovatelný a musí být doložitelný originály účetních dokladů (účetní doklady příjemce) ve smyslu § 11 zákona o účetnictví č. 563/1991 Sb., ve znění pozdějších předpisů. V případě, že je příjemce povinen vést účetnictví, musí být o výdaji proveden účetní záznam. Podmín</w:t>
      </w:r>
      <w:r w:rsidR="00BA36B7" w:rsidRPr="003A4FCA">
        <w:rPr>
          <w:rFonts w:ascii="Arial" w:hAnsi="Arial" w:cs="Arial"/>
          <w:sz w:val="24"/>
          <w:szCs w:val="24"/>
        </w:rPr>
        <w:t>ky uznatelnosti musí splňovat i </w:t>
      </w:r>
      <w:r w:rsidRPr="003A4FCA">
        <w:rPr>
          <w:rFonts w:ascii="Arial" w:hAnsi="Arial" w:cs="Arial"/>
          <w:sz w:val="24"/>
          <w:szCs w:val="24"/>
        </w:rPr>
        <w:t>výdaje týkající s</w:t>
      </w:r>
      <w:r w:rsidR="00315F2E" w:rsidRPr="003A4FCA">
        <w:rPr>
          <w:rFonts w:ascii="Arial" w:hAnsi="Arial" w:cs="Arial"/>
          <w:sz w:val="24"/>
          <w:szCs w:val="24"/>
        </w:rPr>
        <w:t>e vlastní spoluúčasti žadatele.</w:t>
      </w:r>
    </w:p>
    <w:p w14:paraId="0CB024A6" w14:textId="21164264" w:rsidR="006A310B" w:rsidRPr="003A4FCA" w:rsidRDefault="006A310B" w:rsidP="0002489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 xml:space="preserve">Závěrečná zpráva </w:t>
      </w:r>
      <w:r w:rsidRPr="003A4FCA">
        <w:rPr>
          <w:rFonts w:ascii="Arial" w:hAnsi="Arial" w:cs="Arial"/>
          <w:sz w:val="24"/>
          <w:szCs w:val="24"/>
        </w:rPr>
        <w:t xml:space="preserve">je popis a závěrečné zhodnocení </w:t>
      </w:r>
      <w:r w:rsidR="00C02595" w:rsidRPr="003A4FCA">
        <w:rPr>
          <w:rFonts w:ascii="Arial" w:hAnsi="Arial" w:cs="Arial"/>
          <w:sz w:val="24"/>
          <w:szCs w:val="24"/>
        </w:rPr>
        <w:t>činnosti</w:t>
      </w:r>
      <w:r w:rsidRPr="003A4FCA">
        <w:rPr>
          <w:rFonts w:ascii="Arial" w:hAnsi="Arial" w:cs="Arial"/>
          <w:sz w:val="24"/>
          <w:szCs w:val="24"/>
        </w:rPr>
        <w:t>.</w:t>
      </w:r>
    </w:p>
    <w:p w14:paraId="6B9B8B38" w14:textId="00596F64" w:rsidR="00724C93" w:rsidRPr="003A4FCA" w:rsidRDefault="00724C93" w:rsidP="00724C93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Žadatel</w:t>
      </w:r>
      <w:r w:rsidRPr="003A4FCA">
        <w:rPr>
          <w:rFonts w:ascii="Arial" w:hAnsi="Arial" w:cs="Arial"/>
          <w:sz w:val="24"/>
          <w:szCs w:val="24"/>
        </w:rPr>
        <w:t xml:space="preserve"> je osoba, která může žádat o dotaci. </w:t>
      </w:r>
    </w:p>
    <w:p w14:paraId="0212F10D" w14:textId="77777777" w:rsidR="00BD553A" w:rsidRPr="003A4FCA" w:rsidRDefault="00BD553A" w:rsidP="00BD553A">
      <w:pPr>
        <w:pStyle w:val="Odstavecseseznamem"/>
        <w:pBdr>
          <w:bottom w:val="single" w:sz="6" w:space="1" w:color="auto"/>
        </w:pBdr>
        <w:spacing w:after="120"/>
        <w:ind w:left="851" w:firstLine="0"/>
        <w:contextualSpacing w:val="0"/>
        <w:rPr>
          <w:rFonts w:ascii="Arial" w:hAnsi="Arial" w:cs="Arial"/>
          <w:i/>
          <w:sz w:val="24"/>
          <w:szCs w:val="24"/>
        </w:rPr>
      </w:pPr>
    </w:p>
    <w:p w14:paraId="6D0D5D1C" w14:textId="77777777" w:rsidR="00BD553A" w:rsidRPr="003A4FCA" w:rsidRDefault="00BD553A" w:rsidP="00724C93">
      <w:pPr>
        <w:spacing w:after="120"/>
        <w:ind w:left="0" w:firstLine="0"/>
        <w:jc w:val="center"/>
        <w:rPr>
          <w:rFonts w:ascii="Arial" w:hAnsi="Arial" w:cs="Arial"/>
          <w:sz w:val="24"/>
          <w:szCs w:val="24"/>
        </w:rPr>
      </w:pPr>
    </w:p>
    <w:p w14:paraId="5C7A9AE4" w14:textId="1A96DF15" w:rsidR="006A310B" w:rsidRPr="003A4FCA" w:rsidRDefault="006A310B" w:rsidP="0002489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lastRenderedPageBreak/>
        <w:t xml:space="preserve">Zdroje spolufinancování </w:t>
      </w:r>
      <w:r w:rsidRPr="003A4FCA">
        <w:rPr>
          <w:rFonts w:ascii="Arial" w:hAnsi="Arial" w:cs="Arial"/>
          <w:sz w:val="24"/>
          <w:szCs w:val="24"/>
        </w:rPr>
        <w:t xml:space="preserve">jsou vlastní a jiné zdroje vynaložené na úhradu uznatelných výdajů </w:t>
      </w:r>
      <w:r w:rsidR="00A76581" w:rsidRPr="003A4FCA">
        <w:rPr>
          <w:rFonts w:ascii="Arial" w:hAnsi="Arial" w:cs="Arial"/>
          <w:sz w:val="24"/>
          <w:szCs w:val="24"/>
        </w:rPr>
        <w:t>činnosti</w:t>
      </w:r>
      <w:r w:rsidRPr="003A4FCA">
        <w:rPr>
          <w:rFonts w:ascii="Arial" w:hAnsi="Arial" w:cs="Arial"/>
          <w:sz w:val="24"/>
          <w:szCs w:val="24"/>
        </w:rPr>
        <w:t>. Vlastní a jiné zdroje musí být prokazatelně přijaty příjemcem. Pokud je příjemce povinen vést účetnictví, musí být o příjmu proveden účetní záznam</w:t>
      </w:r>
    </w:p>
    <w:p w14:paraId="66950B92" w14:textId="2E285834" w:rsidR="006A310B" w:rsidRPr="003A4FCA" w:rsidRDefault="006A310B" w:rsidP="00EF5BD2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>Vlastní zdroje</w:t>
      </w:r>
      <w:r w:rsidRPr="003A4FCA">
        <w:rPr>
          <w:rFonts w:ascii="Arial" w:hAnsi="Arial" w:cs="Arial"/>
          <w:sz w:val="24"/>
          <w:szCs w:val="24"/>
        </w:rPr>
        <w:t xml:space="preserve"> – </w:t>
      </w:r>
      <w:r w:rsidR="00EF5BD2" w:rsidRPr="003A4FCA">
        <w:rPr>
          <w:rFonts w:ascii="Arial" w:hAnsi="Arial" w:cs="Arial"/>
          <w:sz w:val="24"/>
          <w:szCs w:val="24"/>
        </w:rPr>
        <w:t>příjmy příjemce získané vlastní činnost</w:t>
      </w:r>
      <w:r w:rsidR="00D9034B" w:rsidRPr="003A4FCA">
        <w:rPr>
          <w:rFonts w:ascii="Arial" w:hAnsi="Arial" w:cs="Arial"/>
          <w:sz w:val="24"/>
          <w:szCs w:val="24"/>
        </w:rPr>
        <w:t>í</w:t>
      </w:r>
      <w:r w:rsidR="00EF5BD2" w:rsidRPr="003A4FCA">
        <w:rPr>
          <w:rFonts w:ascii="Arial" w:hAnsi="Arial" w:cs="Arial"/>
          <w:sz w:val="24"/>
          <w:szCs w:val="24"/>
        </w:rPr>
        <w:t>, pro kterou byla organizace zřízena (založena) a příjmy příjemce přijaté na základě vlastních aktivit příjemce atd.</w:t>
      </w:r>
    </w:p>
    <w:p w14:paraId="13FE7C52" w14:textId="4B2D98D4" w:rsidR="00EF5BD2" w:rsidRPr="003A4FCA" w:rsidRDefault="00724752" w:rsidP="00EF5BD2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i/>
          <w:sz w:val="24"/>
          <w:szCs w:val="24"/>
        </w:rPr>
      </w:pPr>
      <w:r w:rsidRPr="003A4FCA">
        <w:rPr>
          <w:rFonts w:ascii="Arial" w:hAnsi="Arial" w:cs="Arial"/>
          <w:b/>
          <w:bCs/>
        </w:rPr>
        <w:t>Jiné zdroje</w:t>
      </w:r>
      <w:r w:rsidRPr="003A4FCA">
        <w:rPr>
          <w:rFonts w:ascii="Arial" w:hAnsi="Arial" w:cs="Arial"/>
        </w:rPr>
        <w:t xml:space="preserve"> – </w:t>
      </w:r>
      <w:r w:rsidR="00EF5BD2" w:rsidRPr="003A4FCA">
        <w:rPr>
          <w:rFonts w:ascii="Arial" w:hAnsi="Arial" w:cs="Arial"/>
          <w:sz w:val="24"/>
          <w:szCs w:val="24"/>
        </w:rPr>
        <w:t>poskytnuté příjemci z veřejných rozpočtů (evropských, státních, územních), poskytnuté jinou fyzickou nebo právnickou osobou formou daru nebo dotace (příspěvky, dotace, dary)</w:t>
      </w:r>
      <w:r w:rsidR="00AC0CE3">
        <w:rPr>
          <w:rFonts w:ascii="Arial" w:hAnsi="Arial" w:cs="Arial"/>
          <w:sz w:val="24"/>
          <w:szCs w:val="24"/>
        </w:rPr>
        <w:t>.</w:t>
      </w:r>
    </w:p>
    <w:p w14:paraId="6A38DFA1" w14:textId="73CC8293" w:rsidR="005B4D66" w:rsidRPr="003A4FCA" w:rsidRDefault="00B542A7" w:rsidP="0002489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i/>
          <w:strike/>
          <w:sz w:val="24"/>
          <w:szCs w:val="24"/>
        </w:rPr>
      </w:pPr>
      <w:r w:rsidRPr="003A4FCA">
        <w:rPr>
          <w:rFonts w:ascii="Arial" w:hAnsi="Arial" w:cs="Arial"/>
          <w:b/>
          <w:sz w:val="24"/>
          <w:szCs w:val="24"/>
        </w:rPr>
        <w:t xml:space="preserve">Příjmy </w:t>
      </w:r>
      <w:r w:rsidR="006A310B" w:rsidRPr="003A4FCA">
        <w:rPr>
          <w:rFonts w:ascii="Arial" w:hAnsi="Arial" w:cs="Arial"/>
          <w:sz w:val="24"/>
          <w:szCs w:val="24"/>
        </w:rPr>
        <w:t xml:space="preserve">jsou </w:t>
      </w:r>
      <w:r w:rsidR="005B4D66" w:rsidRPr="003A4FCA">
        <w:rPr>
          <w:rFonts w:ascii="Arial" w:hAnsi="Arial" w:cs="Arial"/>
          <w:sz w:val="24"/>
          <w:szCs w:val="24"/>
        </w:rPr>
        <w:t xml:space="preserve">veškeré finanční prostředky, které příjemce obdržel v souvislosti s realizací </w:t>
      </w:r>
      <w:r w:rsidR="006B6AF4">
        <w:rPr>
          <w:rFonts w:ascii="Arial" w:hAnsi="Arial" w:cs="Arial"/>
          <w:sz w:val="24"/>
          <w:szCs w:val="24"/>
        </w:rPr>
        <w:t>činnosti</w:t>
      </w:r>
      <w:r w:rsidR="005B4D66" w:rsidRPr="003A4FCA">
        <w:rPr>
          <w:rFonts w:ascii="Arial" w:hAnsi="Arial" w:cs="Arial"/>
          <w:sz w:val="24"/>
          <w:szCs w:val="24"/>
        </w:rPr>
        <w:t xml:space="preserve">, </w:t>
      </w:r>
      <w:r w:rsidR="00E233CD" w:rsidRPr="003A4FCA">
        <w:rPr>
          <w:rFonts w:ascii="Arial" w:hAnsi="Arial" w:cs="Arial"/>
          <w:sz w:val="24"/>
          <w:szCs w:val="24"/>
        </w:rPr>
        <w:t xml:space="preserve">např. </w:t>
      </w:r>
      <w:r w:rsidR="005B4D66" w:rsidRPr="003A4FCA">
        <w:rPr>
          <w:rFonts w:ascii="Arial" w:hAnsi="Arial" w:cs="Arial"/>
          <w:sz w:val="24"/>
          <w:szCs w:val="24"/>
        </w:rPr>
        <w:t>dotace od státu a jiných územních samosprávných celků</w:t>
      </w:r>
      <w:r w:rsidR="00AD2B8C" w:rsidRPr="003A4FCA">
        <w:rPr>
          <w:rFonts w:ascii="Arial" w:hAnsi="Arial" w:cs="Arial"/>
          <w:sz w:val="24"/>
          <w:szCs w:val="24"/>
        </w:rPr>
        <w:t xml:space="preserve">, </w:t>
      </w:r>
      <w:r w:rsidR="005B4D66" w:rsidRPr="003A4FCA">
        <w:rPr>
          <w:rFonts w:ascii="Arial" w:hAnsi="Arial" w:cs="Arial"/>
          <w:sz w:val="24"/>
          <w:szCs w:val="24"/>
        </w:rPr>
        <w:t>příspěvky, dary, vstupné</w:t>
      </w:r>
      <w:r w:rsidR="00E233CD" w:rsidRPr="003A4FCA">
        <w:rPr>
          <w:rFonts w:ascii="Arial" w:hAnsi="Arial" w:cs="Arial"/>
          <w:sz w:val="24"/>
          <w:szCs w:val="24"/>
        </w:rPr>
        <w:t xml:space="preserve">, příjmy z pronájmu prostor na </w:t>
      </w:r>
      <w:r w:rsidR="006B6AF4">
        <w:rPr>
          <w:rFonts w:ascii="Arial" w:hAnsi="Arial" w:cs="Arial"/>
          <w:sz w:val="24"/>
          <w:szCs w:val="24"/>
        </w:rPr>
        <w:t>činnost</w:t>
      </w:r>
      <w:r w:rsidR="000D23CF" w:rsidRPr="003A4FCA">
        <w:rPr>
          <w:rFonts w:ascii="Arial" w:hAnsi="Arial" w:cs="Arial"/>
          <w:sz w:val="24"/>
          <w:szCs w:val="24"/>
        </w:rPr>
        <w:t>.</w:t>
      </w:r>
    </w:p>
    <w:p w14:paraId="787526CF" w14:textId="77777777" w:rsidR="00691685" w:rsidRPr="003A4FCA" w:rsidRDefault="00691685" w:rsidP="00024896">
      <w:pPr>
        <w:pStyle w:val="Odstavecseseznamem"/>
        <w:numPr>
          <w:ilvl w:val="0"/>
          <w:numId w:val="38"/>
        </w:numPr>
        <w:autoSpaceDE w:val="0"/>
        <w:autoSpaceDN w:val="0"/>
        <w:adjustRightInd w:val="0"/>
        <w:spacing w:before="120" w:after="120"/>
        <w:ind w:left="284" w:hanging="357"/>
        <w:rPr>
          <w:rFonts w:ascii="Arial" w:hAnsi="Arial" w:cs="Arial"/>
          <w:b/>
          <w:bCs/>
          <w:sz w:val="26"/>
          <w:szCs w:val="26"/>
        </w:rPr>
      </w:pPr>
      <w:r w:rsidRPr="003A4FCA">
        <w:rPr>
          <w:rFonts w:ascii="Arial" w:hAnsi="Arial" w:cs="Arial"/>
          <w:b/>
          <w:bCs/>
          <w:sz w:val="26"/>
          <w:szCs w:val="26"/>
        </w:rPr>
        <w:t xml:space="preserve">Ostatní ustanovení </w:t>
      </w:r>
    </w:p>
    <w:p w14:paraId="415EC8B0" w14:textId="77777777" w:rsidR="00691685" w:rsidRPr="003A4FCA" w:rsidRDefault="00691685" w:rsidP="00691685">
      <w:pPr>
        <w:pStyle w:val="Odstavecseseznamem"/>
        <w:ind w:left="360"/>
        <w:rPr>
          <w:rFonts w:ascii="Arial" w:hAnsi="Arial" w:cs="Arial"/>
          <w:b/>
          <w:bCs/>
          <w:sz w:val="24"/>
          <w:szCs w:val="24"/>
        </w:rPr>
      </w:pPr>
    </w:p>
    <w:p w14:paraId="6C45DA95" w14:textId="77777777" w:rsidR="00691685" w:rsidRPr="003A4FCA" w:rsidRDefault="00691685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>Dotační program bude vyhlášen vyvěšením oznámení na úřední desce Olomouckého kraje a na internetových stránkách Olomouckého kraje.</w:t>
      </w:r>
    </w:p>
    <w:p w14:paraId="4EDF6D61" w14:textId="77777777" w:rsidR="00691685" w:rsidRPr="003A4FCA" w:rsidRDefault="00691685" w:rsidP="00A61D23">
      <w:pPr>
        <w:pStyle w:val="Odstavecseseznamem"/>
        <w:ind w:left="851" w:firstLine="0"/>
        <w:contextualSpacing w:val="0"/>
        <w:rPr>
          <w:rFonts w:ascii="Arial" w:hAnsi="Arial" w:cs="Arial"/>
          <w:bCs/>
          <w:sz w:val="24"/>
          <w:szCs w:val="24"/>
        </w:rPr>
      </w:pPr>
    </w:p>
    <w:p w14:paraId="6C7407C4" w14:textId="2A88B721" w:rsidR="00F720D9" w:rsidRPr="003A4FCA" w:rsidRDefault="001321AA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>Poskytovatel si jako termín pro přijetí návrhu na uzavření smlouvy o poskytnutí dotace v souladu se zákonem č. 500/2004 Sb., správní řád, ur</w:t>
      </w:r>
      <w:r w:rsidR="00BA36B7" w:rsidRPr="003A4FCA">
        <w:rPr>
          <w:rFonts w:ascii="Arial" w:hAnsi="Arial" w:cs="Arial"/>
          <w:bCs/>
          <w:sz w:val="24"/>
          <w:szCs w:val="24"/>
        </w:rPr>
        <w:t>čuje lhůtu pro přijetí návrhu v </w:t>
      </w:r>
      <w:r w:rsidRPr="003A4FCA">
        <w:rPr>
          <w:rFonts w:ascii="Arial" w:hAnsi="Arial" w:cs="Arial"/>
          <w:bCs/>
          <w:sz w:val="24"/>
          <w:szCs w:val="24"/>
        </w:rPr>
        <w:t>trvání 90 dní od doručení poskytovatelem podepsaného návrhu smlouvy na adresu příjemce. Pokud příjemce v této lhůtě nedoručí poskytovateli oboustranně platně podepsaný návrh smlouvy o poskytnutí dotace, který mu zaslal poskytovatel, smlouva o poskytnutí dotace není uzavřena a poskytovatel není povinen příjemci dotaci poskytnout.</w:t>
      </w:r>
    </w:p>
    <w:p w14:paraId="3A5AC8C3" w14:textId="77777777" w:rsidR="001321AA" w:rsidRPr="003A4FCA" w:rsidRDefault="001321AA" w:rsidP="001321AA">
      <w:pPr>
        <w:tabs>
          <w:tab w:val="left" w:pos="851"/>
        </w:tabs>
        <w:ind w:left="0" w:firstLine="0"/>
        <w:rPr>
          <w:rFonts w:ascii="Arial" w:hAnsi="Arial" w:cs="Arial"/>
          <w:bCs/>
          <w:sz w:val="24"/>
          <w:szCs w:val="24"/>
        </w:rPr>
      </w:pPr>
    </w:p>
    <w:p w14:paraId="47D4C3AC" w14:textId="6B6EAA0C" w:rsidR="00691685" w:rsidRPr="003A4FCA" w:rsidRDefault="00691685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 xml:space="preserve">Poskytnutá dotace </w:t>
      </w:r>
      <w:r w:rsidR="00C90C2B" w:rsidRPr="003A4FCA">
        <w:rPr>
          <w:rFonts w:ascii="Arial" w:hAnsi="Arial" w:cs="Arial"/>
          <w:bCs/>
          <w:sz w:val="24"/>
          <w:szCs w:val="24"/>
        </w:rPr>
        <w:t xml:space="preserve">ani její část </w:t>
      </w:r>
      <w:r w:rsidRPr="003A4FCA">
        <w:rPr>
          <w:rFonts w:ascii="Arial" w:hAnsi="Arial" w:cs="Arial"/>
          <w:bCs/>
          <w:sz w:val="24"/>
          <w:szCs w:val="24"/>
        </w:rPr>
        <w:t xml:space="preserve">nesmí být převedena na jiného nositele </w:t>
      </w:r>
      <w:r w:rsidR="007D5360" w:rsidRPr="003A4FCA">
        <w:rPr>
          <w:rFonts w:ascii="Arial" w:hAnsi="Arial" w:cs="Arial"/>
          <w:bCs/>
          <w:sz w:val="24"/>
          <w:szCs w:val="24"/>
        </w:rPr>
        <w:t>činnosti</w:t>
      </w:r>
      <w:r w:rsidR="00C90C2B" w:rsidRPr="003A4FCA">
        <w:rPr>
          <w:rFonts w:ascii="Arial" w:hAnsi="Arial" w:cs="Arial"/>
          <w:bCs/>
          <w:sz w:val="24"/>
          <w:szCs w:val="24"/>
        </w:rPr>
        <w:t xml:space="preserve"> nebo jinou osobu</w:t>
      </w:r>
      <w:r w:rsidRPr="003A4FCA">
        <w:rPr>
          <w:rFonts w:ascii="Arial" w:hAnsi="Arial" w:cs="Arial"/>
          <w:bCs/>
          <w:sz w:val="24"/>
          <w:szCs w:val="24"/>
        </w:rPr>
        <w:t>.</w:t>
      </w:r>
      <w:r w:rsidR="00C90C2B" w:rsidRPr="003A4FCA">
        <w:rPr>
          <w:rFonts w:ascii="Arial" w:hAnsi="Arial" w:cs="Arial"/>
          <w:bCs/>
          <w:sz w:val="24"/>
          <w:szCs w:val="24"/>
        </w:rPr>
        <w:t xml:space="preserve"> Změna příjemce je možná pouze v případě právního nástupnictví.</w:t>
      </w:r>
    </w:p>
    <w:p w14:paraId="4863675D" w14:textId="77777777" w:rsidR="001620FD" w:rsidRPr="003A4FCA" w:rsidRDefault="001620FD" w:rsidP="001321AA">
      <w:pPr>
        <w:tabs>
          <w:tab w:val="left" w:pos="851"/>
        </w:tabs>
        <w:ind w:left="0" w:firstLine="0"/>
        <w:rPr>
          <w:rFonts w:ascii="Arial" w:hAnsi="Arial" w:cs="Arial"/>
          <w:bCs/>
          <w:sz w:val="24"/>
          <w:szCs w:val="24"/>
        </w:rPr>
      </w:pPr>
    </w:p>
    <w:p w14:paraId="7441AD07" w14:textId="78D93F43" w:rsidR="00D81DFB" w:rsidRPr="003A4FCA" w:rsidRDefault="00FE27D8" w:rsidP="00412158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Dotace dle tohoto dotačního programu bude poskytována jako veřejná podpora slučitelná s vnitřním trhem</w:t>
      </w:r>
      <w:r w:rsidRPr="003A4FCA">
        <w:rPr>
          <w:rFonts w:ascii="Arial" w:hAnsi="Arial" w:cs="Arial"/>
          <w:bCs/>
          <w:sz w:val="24"/>
          <w:szCs w:val="24"/>
        </w:rPr>
        <w:t xml:space="preserve"> dle GBER (čl. 53 Podpora kultury a zachování kulturního dědictví). </w:t>
      </w:r>
      <w:r w:rsidR="00412158" w:rsidRPr="003A4FCA">
        <w:rPr>
          <w:rFonts w:ascii="Arial" w:hAnsi="Arial" w:cs="Arial"/>
          <w:bCs/>
          <w:sz w:val="24"/>
          <w:szCs w:val="24"/>
        </w:rPr>
        <w:t xml:space="preserve"> </w:t>
      </w:r>
    </w:p>
    <w:p w14:paraId="1697ECDE" w14:textId="77777777" w:rsidR="00691685" w:rsidRPr="003A4FCA" w:rsidRDefault="00691685" w:rsidP="00691685">
      <w:pPr>
        <w:pStyle w:val="Odstavecseseznamem"/>
        <w:ind w:firstLine="0"/>
        <w:rPr>
          <w:rFonts w:ascii="Arial" w:hAnsi="Arial" w:cs="Arial"/>
          <w:bCs/>
          <w:sz w:val="24"/>
          <w:szCs w:val="24"/>
        </w:rPr>
      </w:pPr>
    </w:p>
    <w:p w14:paraId="5D66C428" w14:textId="33448E27" w:rsidR="00691685" w:rsidRPr="003A4FCA" w:rsidRDefault="00691685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/>
          <w:bCs/>
          <w:i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>Dotace poskytnuté dle tohoto dotačního programu jsou slučitelné s podporou poskytnutou z rozpočtu jiných územních samosprávných celků, státního rozpočtu nebo strukturálních fondů Evropské unie, pokud to pravidla pro poskytnutí těchto podpor nevylučují.</w:t>
      </w:r>
    </w:p>
    <w:p w14:paraId="4A80259F" w14:textId="77777777" w:rsidR="00691685" w:rsidRPr="003A4FCA" w:rsidRDefault="00691685" w:rsidP="00691685">
      <w:pPr>
        <w:pStyle w:val="Odstavecseseznamem"/>
        <w:ind w:left="907"/>
        <w:rPr>
          <w:rFonts w:ascii="Arial" w:hAnsi="Arial" w:cs="Arial"/>
          <w:bCs/>
          <w:sz w:val="24"/>
          <w:szCs w:val="24"/>
        </w:rPr>
      </w:pPr>
    </w:p>
    <w:p w14:paraId="31301E9A" w14:textId="69D2D587" w:rsidR="00691685" w:rsidRPr="003A4FCA" w:rsidRDefault="00691685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>Přílohy dotačního programu:</w:t>
      </w:r>
    </w:p>
    <w:p w14:paraId="1E12CB9F" w14:textId="77777777" w:rsidR="00691685" w:rsidRPr="003A4FCA" w:rsidRDefault="00691685" w:rsidP="00691685">
      <w:pPr>
        <w:rPr>
          <w:rFonts w:ascii="Arial" w:hAnsi="Arial" w:cs="Arial"/>
          <w:bCs/>
          <w:sz w:val="24"/>
          <w:szCs w:val="24"/>
        </w:rPr>
      </w:pPr>
    </w:p>
    <w:p w14:paraId="4BA66520" w14:textId="77777777" w:rsidR="00BB0A8A" w:rsidRPr="003A4FCA" w:rsidRDefault="00BB0A8A" w:rsidP="00BB0A8A">
      <w:pPr>
        <w:pStyle w:val="Odstavecseseznamem"/>
        <w:numPr>
          <w:ilvl w:val="0"/>
          <w:numId w:val="24"/>
        </w:numPr>
        <w:spacing w:after="200" w:line="276" w:lineRule="auto"/>
        <w:rPr>
          <w:rFonts w:ascii="Arial" w:hAnsi="Arial" w:cs="Arial"/>
          <w:b/>
          <w:bCs/>
          <w:i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 xml:space="preserve">Vzor žádosti o poskytnutí dotace z rozpočtu Olomouckého kraje </w:t>
      </w:r>
    </w:p>
    <w:p w14:paraId="5A796B56" w14:textId="77777777" w:rsidR="00BB0A8A" w:rsidRPr="003A4FCA" w:rsidRDefault="00BB0A8A" w:rsidP="00BB0A8A">
      <w:pPr>
        <w:pStyle w:val="Odstavecseseznamem"/>
        <w:numPr>
          <w:ilvl w:val="0"/>
          <w:numId w:val="24"/>
        </w:numPr>
        <w:spacing w:after="200" w:line="276" w:lineRule="auto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>Vzorové smlouvy na celoroční činnost:</w:t>
      </w:r>
    </w:p>
    <w:p w14:paraId="7C77CCBF" w14:textId="77777777" w:rsidR="00002A3A" w:rsidRPr="003A4FCA" w:rsidRDefault="00BB0A8A" w:rsidP="00002A3A">
      <w:pPr>
        <w:pStyle w:val="Odstavecseseznamem"/>
        <w:numPr>
          <w:ilvl w:val="1"/>
          <w:numId w:val="24"/>
        </w:numPr>
        <w:spacing w:after="200" w:line="276" w:lineRule="auto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t>Vzorová veřejnoprávní smlouva o poskytnutí dotace na celoroční činnost právnickým osobám,</w:t>
      </w:r>
    </w:p>
    <w:p w14:paraId="240D6194" w14:textId="6D1DE73A" w:rsidR="00691685" w:rsidRPr="003A4FCA" w:rsidRDefault="00BB0A8A" w:rsidP="00002A3A">
      <w:pPr>
        <w:pStyle w:val="Odstavecseseznamem"/>
        <w:numPr>
          <w:ilvl w:val="1"/>
          <w:numId w:val="24"/>
        </w:numPr>
        <w:spacing w:after="200" w:line="276" w:lineRule="auto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sz w:val="24"/>
          <w:szCs w:val="24"/>
        </w:rPr>
        <w:lastRenderedPageBreak/>
        <w:t>Vzorová veřejnoprávní smlouva o poskytnutí dotace na celoroční činnost příspěvkovým organizacím,</w:t>
      </w:r>
    </w:p>
    <w:p w14:paraId="2F3C84E5" w14:textId="13CB5612" w:rsidR="00C36E58" w:rsidRPr="003A4FCA" w:rsidRDefault="000536ED" w:rsidP="00C36E58">
      <w:pPr>
        <w:pStyle w:val="Odstavecseseznamem"/>
        <w:numPr>
          <w:ilvl w:val="0"/>
          <w:numId w:val="24"/>
        </w:numPr>
        <w:spacing w:after="200" w:line="276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Vzor vyúčtování na </w:t>
      </w:r>
      <w:r w:rsidR="00C36E58" w:rsidRPr="003A4FCA">
        <w:rPr>
          <w:rFonts w:ascii="Arial" w:hAnsi="Arial" w:cs="Arial"/>
          <w:bCs/>
          <w:sz w:val="24"/>
          <w:szCs w:val="24"/>
        </w:rPr>
        <w:t>činnost</w:t>
      </w:r>
    </w:p>
    <w:p w14:paraId="13DE2E20" w14:textId="77777777" w:rsidR="00691685" w:rsidRPr="003A4FCA" w:rsidRDefault="00691685" w:rsidP="00691685">
      <w:pPr>
        <w:ind w:left="0" w:firstLine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>Doložka podle § 23 zákona č. 129/2000 Sb., o krajích (krajské zřízení), ve znění pozdějších předpisů:</w:t>
      </w:r>
    </w:p>
    <w:p w14:paraId="4D9C3913" w14:textId="77777777" w:rsidR="00691685" w:rsidRPr="003A4FCA" w:rsidRDefault="00691685" w:rsidP="00691685">
      <w:pPr>
        <w:ind w:left="0" w:firstLine="0"/>
        <w:rPr>
          <w:rFonts w:ascii="Arial" w:hAnsi="Arial" w:cs="Arial"/>
          <w:bCs/>
          <w:sz w:val="24"/>
          <w:szCs w:val="24"/>
        </w:rPr>
      </w:pPr>
    </w:p>
    <w:p w14:paraId="7D466843" w14:textId="359D339A" w:rsidR="00691685" w:rsidRPr="003A4FCA" w:rsidRDefault="00691685" w:rsidP="00691685">
      <w:pPr>
        <w:ind w:left="0" w:firstLine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>Tento dotační program byl schválen Zastupitelstvem</w:t>
      </w:r>
      <w:r w:rsidR="009D63E1" w:rsidRPr="003A4FCA">
        <w:rPr>
          <w:rFonts w:ascii="Arial" w:hAnsi="Arial" w:cs="Arial"/>
          <w:bCs/>
          <w:sz w:val="24"/>
          <w:szCs w:val="24"/>
        </w:rPr>
        <w:t xml:space="preserve"> </w:t>
      </w:r>
      <w:r w:rsidRPr="003A4FCA">
        <w:rPr>
          <w:rFonts w:ascii="Arial" w:hAnsi="Arial" w:cs="Arial"/>
          <w:bCs/>
          <w:sz w:val="24"/>
          <w:szCs w:val="24"/>
        </w:rPr>
        <w:t xml:space="preserve">Olomouckého kraje dne </w:t>
      </w:r>
      <w:r w:rsidR="008F66A4" w:rsidRPr="008F66A4">
        <w:rPr>
          <w:rFonts w:ascii="Arial" w:hAnsi="Arial" w:cs="Arial"/>
          <w:bCs/>
          <w:sz w:val="24"/>
          <w:szCs w:val="24"/>
        </w:rPr>
        <w:t>21. 12. 2020</w:t>
      </w:r>
      <w:r w:rsidR="00D836FA" w:rsidRPr="003A4FCA">
        <w:rPr>
          <w:rFonts w:ascii="Arial" w:hAnsi="Arial" w:cs="Arial"/>
          <w:bCs/>
          <w:i/>
          <w:sz w:val="24"/>
          <w:szCs w:val="24"/>
        </w:rPr>
        <w:t xml:space="preserve"> </w:t>
      </w:r>
      <w:r w:rsidRPr="003A4FCA">
        <w:rPr>
          <w:rFonts w:ascii="Arial" w:hAnsi="Arial" w:cs="Arial"/>
          <w:bCs/>
          <w:sz w:val="24"/>
          <w:szCs w:val="24"/>
        </w:rPr>
        <w:t xml:space="preserve">usnesením č. </w:t>
      </w:r>
      <w:r w:rsidR="006128F7" w:rsidRPr="006128F7">
        <w:rPr>
          <w:rFonts w:ascii="Arial" w:hAnsi="Arial" w:cs="Arial"/>
          <w:bCs/>
          <w:sz w:val="24"/>
          <w:szCs w:val="24"/>
        </w:rPr>
        <w:t>UZ/2/91/2020</w:t>
      </w:r>
      <w:r w:rsidR="006128F7">
        <w:rPr>
          <w:rFonts w:ascii="Arial" w:hAnsi="Arial" w:cs="Arial"/>
          <w:bCs/>
          <w:sz w:val="24"/>
          <w:szCs w:val="24"/>
        </w:rPr>
        <w:t>.</w:t>
      </w:r>
      <w:bookmarkStart w:id="21" w:name="_GoBack"/>
      <w:bookmarkEnd w:id="21"/>
    </w:p>
    <w:p w14:paraId="111AD4CB" w14:textId="77777777" w:rsidR="009D63E1" w:rsidRPr="003A4FCA" w:rsidRDefault="009D63E1" w:rsidP="00691685">
      <w:pPr>
        <w:ind w:left="0" w:firstLine="0"/>
        <w:rPr>
          <w:rFonts w:ascii="Arial" w:hAnsi="Arial" w:cs="Arial"/>
          <w:bCs/>
          <w:sz w:val="24"/>
          <w:szCs w:val="24"/>
        </w:rPr>
      </w:pPr>
    </w:p>
    <w:p w14:paraId="4D622C5D" w14:textId="77777777" w:rsidR="004135CA" w:rsidRPr="003A4FCA" w:rsidRDefault="004135CA" w:rsidP="00691685">
      <w:pPr>
        <w:ind w:left="0" w:firstLine="0"/>
        <w:rPr>
          <w:rFonts w:ascii="Arial" w:hAnsi="Arial" w:cs="Arial"/>
          <w:bCs/>
          <w:sz w:val="24"/>
          <w:szCs w:val="24"/>
        </w:rPr>
      </w:pPr>
    </w:p>
    <w:p w14:paraId="7DF8C049" w14:textId="54CE98D9" w:rsidR="004135CA" w:rsidRPr="003A4FCA" w:rsidRDefault="008F66A4" w:rsidP="00691685">
      <w:pPr>
        <w:ind w:left="0" w:firstLine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 Olomouci dne 23. 12. 2020</w:t>
      </w:r>
    </w:p>
    <w:p w14:paraId="4AF5AC73" w14:textId="77777777" w:rsidR="004135CA" w:rsidRPr="003A4FCA" w:rsidRDefault="004135CA" w:rsidP="00691685">
      <w:pPr>
        <w:ind w:left="0" w:firstLine="0"/>
        <w:rPr>
          <w:rFonts w:ascii="Arial" w:hAnsi="Arial" w:cs="Arial"/>
          <w:bCs/>
          <w:sz w:val="24"/>
          <w:szCs w:val="24"/>
        </w:rPr>
      </w:pPr>
    </w:p>
    <w:p w14:paraId="4DE5A266" w14:textId="77777777" w:rsidR="004135CA" w:rsidRPr="003A4FCA" w:rsidRDefault="004135CA" w:rsidP="00691685">
      <w:pPr>
        <w:ind w:left="0" w:firstLine="0"/>
        <w:rPr>
          <w:rFonts w:ascii="Arial" w:hAnsi="Arial" w:cs="Arial"/>
          <w:bCs/>
          <w:sz w:val="24"/>
          <w:szCs w:val="24"/>
        </w:rPr>
      </w:pPr>
    </w:p>
    <w:p w14:paraId="7D940F19" w14:textId="6EE852A5" w:rsidR="004135CA" w:rsidRPr="003A4FCA" w:rsidRDefault="008F66A4" w:rsidP="008F66A4">
      <w:pPr>
        <w:tabs>
          <w:tab w:val="left" w:pos="7425"/>
        </w:tabs>
        <w:ind w:left="0" w:firstLine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</w:p>
    <w:p w14:paraId="34142F70" w14:textId="77777777" w:rsidR="004135CA" w:rsidRPr="003A4FCA" w:rsidRDefault="004135CA" w:rsidP="00691685">
      <w:pPr>
        <w:ind w:left="0" w:firstLine="0"/>
        <w:rPr>
          <w:rFonts w:ascii="Arial" w:hAnsi="Arial" w:cs="Arial"/>
          <w:bCs/>
          <w:sz w:val="24"/>
          <w:szCs w:val="24"/>
        </w:rPr>
      </w:pPr>
    </w:p>
    <w:p w14:paraId="056CB12F" w14:textId="77777777" w:rsidR="004135CA" w:rsidRPr="003A4FCA" w:rsidRDefault="004135CA" w:rsidP="00691685">
      <w:pPr>
        <w:ind w:left="0" w:firstLine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ab/>
      </w:r>
      <w:r w:rsidRPr="003A4FCA">
        <w:rPr>
          <w:rFonts w:ascii="Arial" w:hAnsi="Arial" w:cs="Arial"/>
          <w:bCs/>
          <w:sz w:val="24"/>
          <w:szCs w:val="24"/>
        </w:rPr>
        <w:tab/>
      </w:r>
      <w:r w:rsidRPr="003A4FCA">
        <w:rPr>
          <w:rFonts w:ascii="Arial" w:hAnsi="Arial" w:cs="Arial"/>
          <w:bCs/>
          <w:sz w:val="24"/>
          <w:szCs w:val="24"/>
        </w:rPr>
        <w:tab/>
      </w:r>
      <w:r w:rsidRPr="003A4FCA">
        <w:rPr>
          <w:rFonts w:ascii="Arial" w:hAnsi="Arial" w:cs="Arial"/>
          <w:bCs/>
          <w:sz w:val="24"/>
          <w:szCs w:val="24"/>
        </w:rPr>
        <w:tab/>
      </w:r>
      <w:r w:rsidRPr="003A4FCA">
        <w:rPr>
          <w:rFonts w:ascii="Arial" w:hAnsi="Arial" w:cs="Arial"/>
          <w:bCs/>
          <w:sz w:val="24"/>
          <w:szCs w:val="24"/>
        </w:rPr>
        <w:tab/>
      </w:r>
      <w:r w:rsidRPr="003A4FCA">
        <w:rPr>
          <w:rFonts w:ascii="Arial" w:hAnsi="Arial" w:cs="Arial"/>
          <w:bCs/>
          <w:sz w:val="24"/>
          <w:szCs w:val="24"/>
        </w:rPr>
        <w:tab/>
      </w:r>
      <w:r w:rsidRPr="003A4FCA">
        <w:rPr>
          <w:rFonts w:ascii="Arial" w:hAnsi="Arial" w:cs="Arial"/>
          <w:bCs/>
          <w:sz w:val="24"/>
          <w:szCs w:val="24"/>
        </w:rPr>
        <w:tab/>
        <w:t>………………………………………</w:t>
      </w:r>
    </w:p>
    <w:p w14:paraId="35D61537" w14:textId="14425021" w:rsidR="004135CA" w:rsidRPr="003A4FCA" w:rsidRDefault="008F66A4" w:rsidP="00691685">
      <w:pPr>
        <w:ind w:left="0" w:firstLine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  <w:t xml:space="preserve">   Bc. Jan Žůrek, v. r.</w:t>
      </w:r>
    </w:p>
    <w:p w14:paraId="70F8C135" w14:textId="29C1A777" w:rsidR="004135CA" w:rsidRPr="003A4FCA" w:rsidRDefault="004135CA" w:rsidP="00691685">
      <w:pPr>
        <w:ind w:left="0" w:firstLine="0"/>
        <w:rPr>
          <w:rFonts w:ascii="Arial" w:hAnsi="Arial" w:cs="Arial"/>
          <w:bCs/>
          <w:sz w:val="24"/>
          <w:szCs w:val="24"/>
        </w:rPr>
      </w:pPr>
      <w:r w:rsidRPr="003A4FCA">
        <w:rPr>
          <w:rFonts w:ascii="Arial" w:hAnsi="Arial" w:cs="Arial"/>
          <w:bCs/>
          <w:sz w:val="24"/>
          <w:szCs w:val="24"/>
        </w:rPr>
        <w:tab/>
      </w:r>
      <w:r w:rsidRPr="003A4FCA">
        <w:rPr>
          <w:rFonts w:ascii="Arial" w:hAnsi="Arial" w:cs="Arial"/>
          <w:bCs/>
          <w:sz w:val="24"/>
          <w:szCs w:val="24"/>
        </w:rPr>
        <w:tab/>
      </w:r>
      <w:r w:rsidRPr="003A4FCA">
        <w:rPr>
          <w:rFonts w:ascii="Arial" w:hAnsi="Arial" w:cs="Arial"/>
          <w:bCs/>
          <w:sz w:val="24"/>
          <w:szCs w:val="24"/>
        </w:rPr>
        <w:tab/>
      </w:r>
      <w:r w:rsidRPr="003A4FCA">
        <w:rPr>
          <w:rFonts w:ascii="Arial" w:hAnsi="Arial" w:cs="Arial"/>
          <w:bCs/>
          <w:sz w:val="24"/>
          <w:szCs w:val="24"/>
        </w:rPr>
        <w:tab/>
      </w:r>
      <w:r w:rsidRPr="003A4FCA">
        <w:rPr>
          <w:rFonts w:ascii="Arial" w:hAnsi="Arial" w:cs="Arial"/>
          <w:bCs/>
          <w:sz w:val="24"/>
          <w:szCs w:val="24"/>
        </w:rPr>
        <w:tab/>
      </w:r>
      <w:r w:rsidRPr="003A4FCA">
        <w:rPr>
          <w:rFonts w:ascii="Arial" w:hAnsi="Arial" w:cs="Arial"/>
          <w:bCs/>
          <w:sz w:val="24"/>
          <w:szCs w:val="24"/>
        </w:rPr>
        <w:tab/>
      </w:r>
      <w:r w:rsidR="008F66A4">
        <w:rPr>
          <w:rFonts w:ascii="Arial" w:hAnsi="Arial" w:cs="Arial"/>
          <w:bCs/>
          <w:sz w:val="24"/>
          <w:szCs w:val="24"/>
        </w:rPr>
        <w:tab/>
        <w:t xml:space="preserve">    člen Rady Olomouckého kraje</w:t>
      </w:r>
    </w:p>
    <w:p w14:paraId="1E1E16F7" w14:textId="121EE7D7" w:rsidR="00702925" w:rsidRPr="003A4FCA" w:rsidRDefault="00702925" w:rsidP="00691685">
      <w:pPr>
        <w:ind w:left="0" w:firstLine="0"/>
        <w:rPr>
          <w:rFonts w:ascii="Arial" w:hAnsi="Arial" w:cs="Arial"/>
          <w:bCs/>
          <w:sz w:val="24"/>
          <w:szCs w:val="24"/>
        </w:rPr>
      </w:pPr>
    </w:p>
    <w:sectPr w:rsidR="00702925" w:rsidRPr="003A4FCA" w:rsidSect="008F66A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2127" w:left="1418" w:header="709" w:footer="947" w:gutter="0"/>
      <w:pgNumType w:start="1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6A3137" w16cex:dateUtc="2020-11-26T12:50:00Z"/>
  <w16cex:commentExtensible w16cex:durableId="2367DEBA" w16cex:dateUtc="2020-11-24T18:34:00Z"/>
  <w16cex:commentExtensible w16cex:durableId="236A2499" w16cex:dateUtc="2020-11-26T11:56:00Z"/>
  <w16cex:commentExtensible w16cex:durableId="2367E0EE" w16cex:dateUtc="2020-11-24T18:43:00Z"/>
  <w16cex:commentExtensible w16cex:durableId="2367E102" w16cex:dateUtc="2020-11-24T18:44:00Z"/>
  <w16cex:commentExtensible w16cex:durableId="2369F90A" w16cex:dateUtc="2020-11-26T08:51:00Z"/>
  <w16cex:commentExtensible w16cex:durableId="2367E148" w16cex:dateUtc="2020-11-24T18:45:00Z"/>
  <w16cex:commentExtensible w16cex:durableId="2367E178" w16cex:dateUtc="2020-11-24T18:46:00Z"/>
  <w16cex:commentExtensible w16cex:durableId="2369F8D3" w16cex:dateUtc="2020-11-26T08:50:00Z"/>
  <w16cex:commentExtensible w16cex:durableId="2367E1B1" w16cex:dateUtc="2020-11-24T18:46:00Z"/>
  <w16cex:commentExtensible w16cex:durableId="2367E1D3" w16cex:dateUtc="2020-11-24T18:47:00Z"/>
  <w16cex:commentExtensible w16cex:durableId="2367E2E1" w16cex:dateUtc="2020-11-24T18:5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0AD59D" w14:textId="77777777" w:rsidR="000243D7" w:rsidRDefault="000243D7">
      <w:r>
        <w:separator/>
      </w:r>
    </w:p>
  </w:endnote>
  <w:endnote w:type="continuationSeparator" w:id="0">
    <w:p w14:paraId="334F7C19" w14:textId="77777777" w:rsidR="000243D7" w:rsidRDefault="00024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9645864"/>
      <w:docPartObj>
        <w:docPartGallery w:val="Page Numbers (Bottom of Page)"/>
        <w:docPartUnique/>
      </w:docPartObj>
    </w:sdtPr>
    <w:sdtEndPr/>
    <w:sdtContent>
      <w:p w14:paraId="74A47A0E" w14:textId="044FE750" w:rsidR="008F66A4" w:rsidRDefault="008F66A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28F7">
          <w:rPr>
            <w:noProof/>
          </w:rPr>
          <w:t>18</w:t>
        </w:r>
        <w:r>
          <w:fldChar w:fldCharType="end"/>
        </w:r>
      </w:p>
    </w:sdtContent>
  </w:sdt>
  <w:p w14:paraId="0886D5CE" w14:textId="77777777" w:rsidR="008F66A4" w:rsidRDefault="008F66A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3053421"/>
      <w:docPartObj>
        <w:docPartGallery w:val="Page Numbers (Bottom of Page)"/>
        <w:docPartUnique/>
      </w:docPartObj>
    </w:sdtPr>
    <w:sdtEndPr/>
    <w:sdtContent>
      <w:p w14:paraId="22A648D8" w14:textId="53B5370F" w:rsidR="008F66A4" w:rsidRDefault="008F66A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28F7">
          <w:rPr>
            <w:noProof/>
          </w:rPr>
          <w:t>1</w:t>
        </w:r>
        <w:r>
          <w:fldChar w:fldCharType="end"/>
        </w:r>
      </w:p>
    </w:sdtContent>
  </w:sdt>
  <w:p w14:paraId="5A5699FF" w14:textId="57FDA084" w:rsidR="003900DA" w:rsidRPr="000605F0" w:rsidRDefault="003900DA" w:rsidP="000605F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C57660" w14:textId="77777777" w:rsidR="000243D7" w:rsidRDefault="000243D7">
      <w:r>
        <w:separator/>
      </w:r>
    </w:p>
  </w:footnote>
  <w:footnote w:type="continuationSeparator" w:id="0">
    <w:p w14:paraId="62585F65" w14:textId="77777777" w:rsidR="000243D7" w:rsidRDefault="00024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6BCD08" w14:textId="77777777" w:rsidR="003900DA" w:rsidRDefault="003900DA">
    <w:pPr>
      <w:pStyle w:val="Zhlav"/>
    </w:pPr>
  </w:p>
  <w:p w14:paraId="5FA58F7C" w14:textId="77777777" w:rsidR="003900DA" w:rsidRDefault="003900DA" w:rsidP="00FF3425">
    <w:pPr>
      <w:pStyle w:val="Zhlav"/>
      <w:tabs>
        <w:tab w:val="clear" w:pos="4536"/>
        <w:tab w:val="clear" w:pos="9072"/>
        <w:tab w:val="left" w:pos="19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B92C2E" w14:textId="77777777" w:rsidR="003900DA" w:rsidRDefault="003900DA" w:rsidP="00024896">
    <w:pPr>
      <w:pStyle w:val="Zhlav"/>
      <w:jc w:val="right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19CFD80D" wp14:editId="55A01DF9">
          <wp:simplePos x="0" y="0"/>
          <wp:positionH relativeFrom="column">
            <wp:posOffset>4007458</wp:posOffset>
          </wp:positionH>
          <wp:positionV relativeFrom="paragraph">
            <wp:posOffset>-445881</wp:posOffset>
          </wp:positionV>
          <wp:extent cx="2351091" cy="1025719"/>
          <wp:effectExtent l="0" t="0" r="0" b="3175"/>
          <wp:wrapTight wrapText="bothSides">
            <wp:wrapPolygon edited="0">
              <wp:start x="0" y="0"/>
              <wp:lineTo x="0" y="21266"/>
              <wp:lineTo x="21355" y="21266"/>
              <wp:lineTo x="21355" y="0"/>
              <wp:lineTo x="0" y="0"/>
            </wp:wrapPolygon>
          </wp:wrapTight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kraje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1091" cy="10257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75298"/>
    <w:multiLevelType w:val="hybridMultilevel"/>
    <w:tmpl w:val="CAC8D644"/>
    <w:lvl w:ilvl="0" w:tplc="B14C2B88">
      <w:start w:val="1"/>
      <w:numFmt w:val="lowerLetter"/>
      <w:lvlText w:val="%1)"/>
      <w:lvlJc w:val="left"/>
      <w:pPr>
        <w:ind w:left="1635" w:hanging="360"/>
      </w:pPr>
      <w:rPr>
        <w:rFonts w:hint="default"/>
        <w:b w:val="0"/>
        <w:i w:val="0"/>
        <w:color w:val="00B05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F128C"/>
    <w:multiLevelType w:val="hybridMultilevel"/>
    <w:tmpl w:val="61B24AF0"/>
    <w:lvl w:ilvl="0" w:tplc="F8708626">
      <w:start w:val="1"/>
      <w:numFmt w:val="lowerLetter"/>
      <w:lvlText w:val="%1)"/>
      <w:lvlJc w:val="left"/>
      <w:pPr>
        <w:ind w:left="1635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B54CA"/>
    <w:multiLevelType w:val="hybridMultilevel"/>
    <w:tmpl w:val="2C16B6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4" w15:restartNumberingAfterBreak="0">
    <w:nsid w:val="15127F99"/>
    <w:multiLevelType w:val="hybridMultilevel"/>
    <w:tmpl w:val="EF4CD3A2"/>
    <w:lvl w:ilvl="0" w:tplc="C052C25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2629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2434" w:hanging="360"/>
      </w:pPr>
    </w:lvl>
    <w:lvl w:ilvl="2" w:tplc="0405001B" w:tentative="1">
      <w:start w:val="1"/>
      <w:numFmt w:val="lowerRoman"/>
      <w:lvlText w:val="%3."/>
      <w:lvlJc w:val="right"/>
      <w:pPr>
        <w:ind w:left="3154" w:hanging="180"/>
      </w:pPr>
    </w:lvl>
    <w:lvl w:ilvl="3" w:tplc="0405000F" w:tentative="1">
      <w:start w:val="1"/>
      <w:numFmt w:val="decimal"/>
      <w:lvlText w:val="%4."/>
      <w:lvlJc w:val="left"/>
      <w:pPr>
        <w:ind w:left="3874" w:hanging="360"/>
      </w:pPr>
    </w:lvl>
    <w:lvl w:ilvl="4" w:tplc="04050019" w:tentative="1">
      <w:start w:val="1"/>
      <w:numFmt w:val="lowerLetter"/>
      <w:lvlText w:val="%5."/>
      <w:lvlJc w:val="left"/>
      <w:pPr>
        <w:ind w:left="4594" w:hanging="360"/>
      </w:pPr>
    </w:lvl>
    <w:lvl w:ilvl="5" w:tplc="0405001B" w:tentative="1">
      <w:start w:val="1"/>
      <w:numFmt w:val="lowerRoman"/>
      <w:lvlText w:val="%6."/>
      <w:lvlJc w:val="right"/>
      <w:pPr>
        <w:ind w:left="5314" w:hanging="180"/>
      </w:pPr>
    </w:lvl>
    <w:lvl w:ilvl="6" w:tplc="0405000F" w:tentative="1">
      <w:start w:val="1"/>
      <w:numFmt w:val="decimal"/>
      <w:lvlText w:val="%7."/>
      <w:lvlJc w:val="left"/>
      <w:pPr>
        <w:ind w:left="6034" w:hanging="360"/>
      </w:pPr>
    </w:lvl>
    <w:lvl w:ilvl="7" w:tplc="04050019" w:tentative="1">
      <w:start w:val="1"/>
      <w:numFmt w:val="lowerLetter"/>
      <w:lvlText w:val="%8."/>
      <w:lvlJc w:val="left"/>
      <w:pPr>
        <w:ind w:left="6754" w:hanging="360"/>
      </w:pPr>
    </w:lvl>
    <w:lvl w:ilvl="8" w:tplc="0405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6" w15:restartNumberingAfterBreak="0">
    <w:nsid w:val="1DA33942"/>
    <w:multiLevelType w:val="hybridMultilevel"/>
    <w:tmpl w:val="BED447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C67BFF"/>
    <w:multiLevelType w:val="hybridMultilevel"/>
    <w:tmpl w:val="92D20154"/>
    <w:lvl w:ilvl="0" w:tplc="0405000F">
      <w:start w:val="1"/>
      <w:numFmt w:val="decimal"/>
      <w:lvlText w:val="%1."/>
      <w:lvlJc w:val="left"/>
      <w:pPr>
        <w:ind w:left="851" w:hanging="360"/>
      </w:pPr>
    </w:lvl>
    <w:lvl w:ilvl="1" w:tplc="04050019" w:tentative="1">
      <w:start w:val="1"/>
      <w:numFmt w:val="lowerLetter"/>
      <w:lvlText w:val="%2."/>
      <w:lvlJc w:val="left"/>
      <w:pPr>
        <w:ind w:left="1571" w:hanging="360"/>
      </w:pPr>
    </w:lvl>
    <w:lvl w:ilvl="2" w:tplc="0405001B" w:tentative="1">
      <w:start w:val="1"/>
      <w:numFmt w:val="lowerRoman"/>
      <w:lvlText w:val="%3."/>
      <w:lvlJc w:val="right"/>
      <w:pPr>
        <w:ind w:left="2291" w:hanging="180"/>
      </w:pPr>
    </w:lvl>
    <w:lvl w:ilvl="3" w:tplc="0405000F" w:tentative="1">
      <w:start w:val="1"/>
      <w:numFmt w:val="decimal"/>
      <w:lvlText w:val="%4."/>
      <w:lvlJc w:val="left"/>
      <w:pPr>
        <w:ind w:left="3011" w:hanging="360"/>
      </w:pPr>
    </w:lvl>
    <w:lvl w:ilvl="4" w:tplc="04050019" w:tentative="1">
      <w:start w:val="1"/>
      <w:numFmt w:val="lowerLetter"/>
      <w:lvlText w:val="%5."/>
      <w:lvlJc w:val="left"/>
      <w:pPr>
        <w:ind w:left="3731" w:hanging="360"/>
      </w:pPr>
    </w:lvl>
    <w:lvl w:ilvl="5" w:tplc="0405001B" w:tentative="1">
      <w:start w:val="1"/>
      <w:numFmt w:val="lowerRoman"/>
      <w:lvlText w:val="%6."/>
      <w:lvlJc w:val="right"/>
      <w:pPr>
        <w:ind w:left="4451" w:hanging="180"/>
      </w:pPr>
    </w:lvl>
    <w:lvl w:ilvl="6" w:tplc="0405000F" w:tentative="1">
      <w:start w:val="1"/>
      <w:numFmt w:val="decimal"/>
      <w:lvlText w:val="%7."/>
      <w:lvlJc w:val="left"/>
      <w:pPr>
        <w:ind w:left="5171" w:hanging="360"/>
      </w:pPr>
    </w:lvl>
    <w:lvl w:ilvl="7" w:tplc="04050019" w:tentative="1">
      <w:start w:val="1"/>
      <w:numFmt w:val="lowerLetter"/>
      <w:lvlText w:val="%8."/>
      <w:lvlJc w:val="left"/>
      <w:pPr>
        <w:ind w:left="5891" w:hanging="360"/>
      </w:pPr>
    </w:lvl>
    <w:lvl w:ilvl="8" w:tplc="040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8" w15:restartNumberingAfterBreak="0">
    <w:nsid w:val="1F205728"/>
    <w:multiLevelType w:val="hybridMultilevel"/>
    <w:tmpl w:val="BF92FCFE"/>
    <w:lvl w:ilvl="0" w:tplc="64489826">
      <w:start w:val="1"/>
      <w:numFmt w:val="lowerLetter"/>
      <w:lvlText w:val="%1)"/>
      <w:lvlJc w:val="left"/>
      <w:pPr>
        <w:ind w:left="1635" w:hanging="360"/>
      </w:pPr>
      <w:rPr>
        <w:rFonts w:hint="default"/>
        <w:i w:val="0"/>
        <w:color w:val="0000FF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2147D1"/>
    <w:multiLevelType w:val="hybridMultilevel"/>
    <w:tmpl w:val="1F2098AA"/>
    <w:lvl w:ilvl="0" w:tplc="51D61584">
      <w:start w:val="1"/>
      <w:numFmt w:val="lowerLetter"/>
      <w:lvlText w:val="%1)"/>
      <w:lvlJc w:val="left"/>
      <w:pPr>
        <w:ind w:left="1635" w:hanging="360"/>
      </w:pPr>
      <w:rPr>
        <w:rFonts w:ascii="Arial" w:hAnsi="Arial" w:cs="Arial" w:hint="default"/>
        <w:i w:val="0"/>
        <w:color w:val="auto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483E34"/>
    <w:multiLevelType w:val="hybridMultilevel"/>
    <w:tmpl w:val="C64261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580131"/>
    <w:multiLevelType w:val="hybridMultilevel"/>
    <w:tmpl w:val="BF92FCFE"/>
    <w:lvl w:ilvl="0" w:tplc="64489826">
      <w:start w:val="1"/>
      <w:numFmt w:val="lowerLetter"/>
      <w:lvlText w:val="%1)"/>
      <w:lvlJc w:val="left"/>
      <w:pPr>
        <w:ind w:left="1635" w:hanging="360"/>
      </w:pPr>
      <w:rPr>
        <w:rFonts w:hint="default"/>
        <w:i w:val="0"/>
        <w:color w:val="0000FF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2243C6"/>
    <w:multiLevelType w:val="hybridMultilevel"/>
    <w:tmpl w:val="B3F2FD74"/>
    <w:lvl w:ilvl="0" w:tplc="16D066EE">
      <w:start w:val="1"/>
      <w:numFmt w:val="lowerLetter"/>
      <w:lvlText w:val="%1)"/>
      <w:lvlJc w:val="left"/>
      <w:pPr>
        <w:ind w:left="1635" w:hanging="360"/>
      </w:pPr>
      <w:rPr>
        <w:rFonts w:hint="default"/>
        <w:i w:val="0"/>
        <w:color w:val="0000FF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F53871"/>
    <w:multiLevelType w:val="hybridMultilevel"/>
    <w:tmpl w:val="727EEB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1E5B2C"/>
    <w:multiLevelType w:val="hybridMultilevel"/>
    <w:tmpl w:val="09F8DBB2"/>
    <w:lvl w:ilvl="0" w:tplc="F8708626">
      <w:start w:val="1"/>
      <w:numFmt w:val="lowerLetter"/>
      <w:lvlText w:val="%1)"/>
      <w:lvlJc w:val="left"/>
      <w:pPr>
        <w:ind w:left="1635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994A9B"/>
    <w:multiLevelType w:val="hybridMultilevel"/>
    <w:tmpl w:val="A238CDA4"/>
    <w:lvl w:ilvl="0" w:tplc="C984476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7" w15:restartNumberingAfterBreak="0">
    <w:nsid w:val="3BB01A60"/>
    <w:multiLevelType w:val="multilevel"/>
    <w:tmpl w:val="CAD63190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8" w15:restartNumberingAfterBreak="0">
    <w:nsid w:val="3BFB54A7"/>
    <w:multiLevelType w:val="multilevel"/>
    <w:tmpl w:val="C9880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3FE7335D"/>
    <w:multiLevelType w:val="hybridMultilevel"/>
    <w:tmpl w:val="34C281B0"/>
    <w:lvl w:ilvl="0" w:tplc="CFCAFDC0">
      <w:start w:val="1"/>
      <w:numFmt w:val="lowerLetter"/>
      <w:lvlText w:val="%1)"/>
      <w:lvlJc w:val="left"/>
      <w:pPr>
        <w:ind w:left="1069" w:hanging="360"/>
      </w:pPr>
      <w:rPr>
        <w:rFonts w:ascii="Arial" w:hAnsi="Arial" w:cs="Arial" w:hint="default"/>
        <w:b w:val="0"/>
        <w:i w:val="0"/>
        <w:color w:val="auto"/>
      </w:rPr>
    </w:lvl>
    <w:lvl w:ilvl="1" w:tplc="185E556A">
      <w:start w:val="1"/>
      <w:numFmt w:val="upperRoman"/>
      <w:lvlText w:val="%2."/>
      <w:lvlJc w:val="right"/>
      <w:pPr>
        <w:ind w:left="1440" w:hanging="360"/>
      </w:pPr>
      <w:rPr>
        <w:i w:val="0"/>
        <w:color w:val="FF0000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DF63D1"/>
    <w:multiLevelType w:val="hybridMultilevel"/>
    <w:tmpl w:val="2F7C2A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582C00"/>
    <w:multiLevelType w:val="hybridMultilevel"/>
    <w:tmpl w:val="52DE79D8"/>
    <w:lvl w:ilvl="0" w:tplc="04050015">
      <w:start w:val="1"/>
      <w:numFmt w:val="upperLetter"/>
      <w:lvlText w:val="%1."/>
      <w:lvlJc w:val="left"/>
      <w:pPr>
        <w:ind w:left="1571" w:hanging="360"/>
      </w:p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4C9A6897"/>
    <w:multiLevelType w:val="multilevel"/>
    <w:tmpl w:val="78141B2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4D6F628C"/>
    <w:multiLevelType w:val="multilevel"/>
    <w:tmpl w:val="9BB873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E33436C"/>
    <w:multiLevelType w:val="hybridMultilevel"/>
    <w:tmpl w:val="3BA47EE2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97C0295C">
      <w:start w:val="4"/>
      <w:numFmt w:val="bullet"/>
      <w:lvlText w:val="-"/>
      <w:lvlJc w:val="left"/>
      <w:pPr>
        <w:tabs>
          <w:tab w:val="num" w:pos="1797"/>
        </w:tabs>
        <w:ind w:left="1800" w:hanging="360"/>
      </w:pPr>
      <w:rPr>
        <w:rFonts w:ascii="Arial" w:eastAsia="Times New Roman" w:hAnsi="Arial" w:hint="default"/>
        <w:b/>
        <w:color w:val="auto"/>
        <w:sz w:val="24"/>
      </w:rPr>
    </w:lvl>
    <w:lvl w:ilvl="3" w:tplc="2CBA26F6">
      <w:start w:val="14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FA06CE5"/>
    <w:multiLevelType w:val="multilevel"/>
    <w:tmpl w:val="F87E97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3F9346C"/>
    <w:multiLevelType w:val="hybridMultilevel"/>
    <w:tmpl w:val="87042C62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59F54BAF"/>
    <w:multiLevelType w:val="multilevel"/>
    <w:tmpl w:val="EAE283D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8" w15:restartNumberingAfterBreak="0">
    <w:nsid w:val="5BE06634"/>
    <w:multiLevelType w:val="hybridMultilevel"/>
    <w:tmpl w:val="3A702E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2D7DA7"/>
    <w:multiLevelType w:val="hybridMultilevel"/>
    <w:tmpl w:val="03183088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628C14A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30" w15:restartNumberingAfterBreak="0">
    <w:nsid w:val="69BB7B00"/>
    <w:multiLevelType w:val="hybridMultilevel"/>
    <w:tmpl w:val="CA580D3A"/>
    <w:lvl w:ilvl="0" w:tplc="C2A4B30E">
      <w:start w:val="1"/>
      <w:numFmt w:val="decimal"/>
      <w:lvlText w:val="%1."/>
      <w:lvlJc w:val="left"/>
      <w:pPr>
        <w:ind w:left="1353" w:hanging="360"/>
      </w:pPr>
      <w:rPr>
        <w:rFonts w:ascii="Arial" w:hAnsi="Arial" w:cs="Arial"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493" w:hanging="360"/>
      </w:pPr>
    </w:lvl>
    <w:lvl w:ilvl="2" w:tplc="0405001B" w:tentative="1">
      <w:start w:val="1"/>
      <w:numFmt w:val="lowerRoman"/>
      <w:lvlText w:val="%3."/>
      <w:lvlJc w:val="right"/>
      <w:pPr>
        <w:ind w:left="3213" w:hanging="180"/>
      </w:pPr>
    </w:lvl>
    <w:lvl w:ilvl="3" w:tplc="0405000F" w:tentative="1">
      <w:start w:val="1"/>
      <w:numFmt w:val="decimal"/>
      <w:lvlText w:val="%4."/>
      <w:lvlJc w:val="left"/>
      <w:pPr>
        <w:ind w:left="3933" w:hanging="360"/>
      </w:pPr>
    </w:lvl>
    <w:lvl w:ilvl="4" w:tplc="04050019" w:tentative="1">
      <w:start w:val="1"/>
      <w:numFmt w:val="lowerLetter"/>
      <w:lvlText w:val="%5."/>
      <w:lvlJc w:val="left"/>
      <w:pPr>
        <w:ind w:left="4653" w:hanging="360"/>
      </w:pPr>
    </w:lvl>
    <w:lvl w:ilvl="5" w:tplc="0405001B" w:tentative="1">
      <w:start w:val="1"/>
      <w:numFmt w:val="lowerRoman"/>
      <w:lvlText w:val="%6."/>
      <w:lvlJc w:val="right"/>
      <w:pPr>
        <w:ind w:left="5373" w:hanging="180"/>
      </w:pPr>
    </w:lvl>
    <w:lvl w:ilvl="6" w:tplc="0405000F" w:tentative="1">
      <w:start w:val="1"/>
      <w:numFmt w:val="decimal"/>
      <w:lvlText w:val="%7."/>
      <w:lvlJc w:val="left"/>
      <w:pPr>
        <w:ind w:left="6093" w:hanging="360"/>
      </w:pPr>
    </w:lvl>
    <w:lvl w:ilvl="7" w:tplc="04050019" w:tentative="1">
      <w:start w:val="1"/>
      <w:numFmt w:val="lowerLetter"/>
      <w:lvlText w:val="%8."/>
      <w:lvlJc w:val="left"/>
      <w:pPr>
        <w:ind w:left="6813" w:hanging="360"/>
      </w:pPr>
    </w:lvl>
    <w:lvl w:ilvl="8" w:tplc="0405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31" w15:restartNumberingAfterBreak="0">
    <w:nsid w:val="6B2D7C1B"/>
    <w:multiLevelType w:val="hybridMultilevel"/>
    <w:tmpl w:val="A72CC8D0"/>
    <w:lvl w:ilvl="0" w:tplc="8646AA32">
      <w:start w:val="1"/>
      <w:numFmt w:val="lowerLetter"/>
      <w:lvlText w:val="%1)"/>
      <w:lvlJc w:val="left"/>
      <w:pPr>
        <w:ind w:left="218" w:hanging="360"/>
      </w:pPr>
      <w:rPr>
        <w:rFonts w:hint="default"/>
        <w:color w:val="auto"/>
      </w:rPr>
    </w:lvl>
    <w:lvl w:ilvl="1" w:tplc="0405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2" w15:restartNumberingAfterBreak="0">
    <w:nsid w:val="6BAF5613"/>
    <w:multiLevelType w:val="hybridMultilevel"/>
    <w:tmpl w:val="95CADEF6"/>
    <w:lvl w:ilvl="0" w:tplc="34FC0AEC">
      <w:start w:val="1"/>
      <w:numFmt w:val="lowerLetter"/>
      <w:lvlText w:val="%1)"/>
      <w:lvlJc w:val="left"/>
      <w:pPr>
        <w:ind w:left="1635" w:hanging="360"/>
      </w:pPr>
      <w:rPr>
        <w:rFonts w:hint="default"/>
        <w:i w:val="0"/>
        <w:color w:val="auto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34" w15:restartNumberingAfterBreak="0">
    <w:nsid w:val="77E0289B"/>
    <w:multiLevelType w:val="hybridMultilevel"/>
    <w:tmpl w:val="2D4AC3AE"/>
    <w:lvl w:ilvl="0" w:tplc="004E19B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5" w15:restartNumberingAfterBreak="0">
    <w:nsid w:val="7A8F1159"/>
    <w:multiLevelType w:val="multilevel"/>
    <w:tmpl w:val="2C9E22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7CAF232E"/>
    <w:multiLevelType w:val="hybridMultilevel"/>
    <w:tmpl w:val="8F729BD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BC7299"/>
    <w:multiLevelType w:val="multilevel"/>
    <w:tmpl w:val="C4DA5AE4"/>
    <w:lvl w:ilvl="0">
      <w:start w:val="1"/>
      <w:numFmt w:val="decimal"/>
      <w:pStyle w:val="Odstavec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Odstavec11"/>
      <w:lvlText w:val="%1.%2."/>
      <w:lvlJc w:val="left"/>
      <w:pPr>
        <w:tabs>
          <w:tab w:val="num" w:pos="567"/>
        </w:tabs>
        <w:ind w:left="567" w:hanging="567"/>
      </w:pPr>
      <w:rPr>
        <w:rFonts w:ascii="Verdana" w:hAnsi="Verdana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cs="Times New Roman" w:hint="default"/>
      </w:rPr>
    </w:lvl>
  </w:abstractNum>
  <w:num w:numId="1">
    <w:abstractNumId w:val="35"/>
  </w:num>
  <w:num w:numId="2">
    <w:abstractNumId w:val="29"/>
  </w:num>
  <w:num w:numId="3">
    <w:abstractNumId w:val="16"/>
  </w:num>
  <w:num w:numId="4">
    <w:abstractNumId w:val="19"/>
  </w:num>
  <w:num w:numId="5">
    <w:abstractNumId w:val="1"/>
  </w:num>
  <w:num w:numId="6">
    <w:abstractNumId w:val="5"/>
  </w:num>
  <w:num w:numId="7">
    <w:abstractNumId w:val="9"/>
  </w:num>
  <w:num w:numId="8">
    <w:abstractNumId w:val="3"/>
  </w:num>
  <w:num w:numId="9">
    <w:abstractNumId w:val="33"/>
  </w:num>
  <w:num w:numId="10">
    <w:abstractNumId w:val="27"/>
  </w:num>
  <w:num w:numId="11">
    <w:abstractNumId w:val="17"/>
  </w:num>
  <w:num w:numId="12">
    <w:abstractNumId w:val="31"/>
  </w:num>
  <w:num w:numId="13">
    <w:abstractNumId w:val="32"/>
  </w:num>
  <w:num w:numId="14">
    <w:abstractNumId w:val="30"/>
  </w:num>
  <w:num w:numId="15">
    <w:abstractNumId w:val="37"/>
  </w:num>
  <w:num w:numId="16">
    <w:abstractNumId w:val="0"/>
  </w:num>
  <w:num w:numId="17">
    <w:abstractNumId w:val="21"/>
  </w:num>
  <w:num w:numId="18">
    <w:abstractNumId w:val="4"/>
  </w:num>
  <w:num w:numId="19">
    <w:abstractNumId w:val="11"/>
  </w:num>
  <w:num w:numId="20">
    <w:abstractNumId w:val="18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34"/>
  </w:num>
  <w:num w:numId="26">
    <w:abstractNumId w:val="13"/>
  </w:num>
  <w:num w:numId="27">
    <w:abstractNumId w:val="14"/>
  </w:num>
  <w:num w:numId="28">
    <w:abstractNumId w:val="12"/>
  </w:num>
  <w:num w:numId="29">
    <w:abstractNumId w:val="8"/>
  </w:num>
  <w:num w:numId="30">
    <w:abstractNumId w:val="2"/>
  </w:num>
  <w:num w:numId="31">
    <w:abstractNumId w:val="6"/>
  </w:num>
  <w:num w:numId="32">
    <w:abstractNumId w:val="20"/>
  </w:num>
  <w:num w:numId="33">
    <w:abstractNumId w:val="7"/>
  </w:num>
  <w:num w:numId="34">
    <w:abstractNumId w:val="15"/>
  </w:num>
  <w:num w:numId="35">
    <w:abstractNumId w:val="24"/>
  </w:num>
  <w:num w:numId="36">
    <w:abstractNumId w:val="23"/>
  </w:num>
  <w:num w:numId="37">
    <w:abstractNumId w:val="25"/>
  </w:num>
  <w:num w:numId="38">
    <w:abstractNumId w:val="22"/>
  </w:num>
  <w:num w:numId="39">
    <w:abstractNumId w:val="2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6"/>
  </w:num>
  <w:num w:numId="41">
    <w:abstractNumId w:val="26"/>
  </w:num>
  <w:num w:numId="42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C7C"/>
    <w:rsid w:val="000002A7"/>
    <w:rsid w:val="00000A5F"/>
    <w:rsid w:val="00001531"/>
    <w:rsid w:val="0000160E"/>
    <w:rsid w:val="00002A30"/>
    <w:rsid w:val="00002A3A"/>
    <w:rsid w:val="00002B11"/>
    <w:rsid w:val="00002D4A"/>
    <w:rsid w:val="0000331A"/>
    <w:rsid w:val="000033D8"/>
    <w:rsid w:val="0000439B"/>
    <w:rsid w:val="000052A5"/>
    <w:rsid w:val="0000552F"/>
    <w:rsid w:val="00005ADB"/>
    <w:rsid w:val="0000673B"/>
    <w:rsid w:val="00006768"/>
    <w:rsid w:val="00006785"/>
    <w:rsid w:val="00006A09"/>
    <w:rsid w:val="00006BBB"/>
    <w:rsid w:val="00006E78"/>
    <w:rsid w:val="000076F4"/>
    <w:rsid w:val="0001048C"/>
    <w:rsid w:val="000104E4"/>
    <w:rsid w:val="00010509"/>
    <w:rsid w:val="000109F8"/>
    <w:rsid w:val="00010B8F"/>
    <w:rsid w:val="00010BDA"/>
    <w:rsid w:val="00010E81"/>
    <w:rsid w:val="0001146F"/>
    <w:rsid w:val="00011805"/>
    <w:rsid w:val="00011D6F"/>
    <w:rsid w:val="000121CD"/>
    <w:rsid w:val="00012282"/>
    <w:rsid w:val="00012586"/>
    <w:rsid w:val="000134D7"/>
    <w:rsid w:val="00013614"/>
    <w:rsid w:val="000140BD"/>
    <w:rsid w:val="00014219"/>
    <w:rsid w:val="000144EA"/>
    <w:rsid w:val="00015C60"/>
    <w:rsid w:val="000160CC"/>
    <w:rsid w:val="000164E4"/>
    <w:rsid w:val="0001669B"/>
    <w:rsid w:val="00017428"/>
    <w:rsid w:val="00017A5E"/>
    <w:rsid w:val="0002113F"/>
    <w:rsid w:val="0002175C"/>
    <w:rsid w:val="00021AC8"/>
    <w:rsid w:val="00021B52"/>
    <w:rsid w:val="00023D88"/>
    <w:rsid w:val="00023E22"/>
    <w:rsid w:val="000243D7"/>
    <w:rsid w:val="00024896"/>
    <w:rsid w:val="00025936"/>
    <w:rsid w:val="0002603A"/>
    <w:rsid w:val="0002639A"/>
    <w:rsid w:val="000264ED"/>
    <w:rsid w:val="00026DF8"/>
    <w:rsid w:val="0002749C"/>
    <w:rsid w:val="00030CF7"/>
    <w:rsid w:val="00030E6A"/>
    <w:rsid w:val="0003166B"/>
    <w:rsid w:val="0003189A"/>
    <w:rsid w:val="00031DFC"/>
    <w:rsid w:val="000327E3"/>
    <w:rsid w:val="000333AA"/>
    <w:rsid w:val="00036C32"/>
    <w:rsid w:val="00040175"/>
    <w:rsid w:val="00040D89"/>
    <w:rsid w:val="00041173"/>
    <w:rsid w:val="00041881"/>
    <w:rsid w:val="0004445F"/>
    <w:rsid w:val="000452FE"/>
    <w:rsid w:val="00045685"/>
    <w:rsid w:val="00050083"/>
    <w:rsid w:val="00050717"/>
    <w:rsid w:val="00050CFA"/>
    <w:rsid w:val="000521B7"/>
    <w:rsid w:val="00052A7B"/>
    <w:rsid w:val="00053020"/>
    <w:rsid w:val="00053528"/>
    <w:rsid w:val="000535D0"/>
    <w:rsid w:val="000536ED"/>
    <w:rsid w:val="00053E49"/>
    <w:rsid w:val="00054E37"/>
    <w:rsid w:val="00054FC4"/>
    <w:rsid w:val="00055EC5"/>
    <w:rsid w:val="00055F89"/>
    <w:rsid w:val="000569F2"/>
    <w:rsid w:val="00056AED"/>
    <w:rsid w:val="00057835"/>
    <w:rsid w:val="00057BEC"/>
    <w:rsid w:val="0006043D"/>
    <w:rsid w:val="000605F0"/>
    <w:rsid w:val="00060B89"/>
    <w:rsid w:val="00062D5A"/>
    <w:rsid w:val="00063A49"/>
    <w:rsid w:val="00063BD6"/>
    <w:rsid w:val="00064553"/>
    <w:rsid w:val="00064DB9"/>
    <w:rsid w:val="0006554A"/>
    <w:rsid w:val="00070ECC"/>
    <w:rsid w:val="0007320C"/>
    <w:rsid w:val="00074317"/>
    <w:rsid w:val="00074576"/>
    <w:rsid w:val="000750A9"/>
    <w:rsid w:val="00075950"/>
    <w:rsid w:val="000764D3"/>
    <w:rsid w:val="000774C8"/>
    <w:rsid w:val="00077617"/>
    <w:rsid w:val="00077A15"/>
    <w:rsid w:val="00080236"/>
    <w:rsid w:val="00080D20"/>
    <w:rsid w:val="00081330"/>
    <w:rsid w:val="000817AB"/>
    <w:rsid w:val="00082128"/>
    <w:rsid w:val="00083043"/>
    <w:rsid w:val="00083A7B"/>
    <w:rsid w:val="000840BE"/>
    <w:rsid w:val="0008431C"/>
    <w:rsid w:val="000850DE"/>
    <w:rsid w:val="00085961"/>
    <w:rsid w:val="00085D10"/>
    <w:rsid w:val="00085FD8"/>
    <w:rsid w:val="0008630E"/>
    <w:rsid w:val="00086AA6"/>
    <w:rsid w:val="00087E74"/>
    <w:rsid w:val="00090417"/>
    <w:rsid w:val="000904F1"/>
    <w:rsid w:val="00090A59"/>
    <w:rsid w:val="00091B06"/>
    <w:rsid w:val="00091B65"/>
    <w:rsid w:val="00092318"/>
    <w:rsid w:val="000923FC"/>
    <w:rsid w:val="00093974"/>
    <w:rsid w:val="00093E20"/>
    <w:rsid w:val="00094BD9"/>
    <w:rsid w:val="00094BFB"/>
    <w:rsid w:val="0009569E"/>
    <w:rsid w:val="00096D6A"/>
    <w:rsid w:val="000971B6"/>
    <w:rsid w:val="000A0186"/>
    <w:rsid w:val="000A20D8"/>
    <w:rsid w:val="000A2FE0"/>
    <w:rsid w:val="000A3E9C"/>
    <w:rsid w:val="000A4698"/>
    <w:rsid w:val="000A53E3"/>
    <w:rsid w:val="000A5437"/>
    <w:rsid w:val="000A57CD"/>
    <w:rsid w:val="000A634A"/>
    <w:rsid w:val="000A77A7"/>
    <w:rsid w:val="000A7D23"/>
    <w:rsid w:val="000B06B5"/>
    <w:rsid w:val="000B070B"/>
    <w:rsid w:val="000B1725"/>
    <w:rsid w:val="000B21C4"/>
    <w:rsid w:val="000B3E78"/>
    <w:rsid w:val="000B3ED9"/>
    <w:rsid w:val="000B4AA1"/>
    <w:rsid w:val="000B6E5A"/>
    <w:rsid w:val="000B6F18"/>
    <w:rsid w:val="000B7B28"/>
    <w:rsid w:val="000B7CE1"/>
    <w:rsid w:val="000C05CF"/>
    <w:rsid w:val="000C0CA2"/>
    <w:rsid w:val="000C1DB4"/>
    <w:rsid w:val="000C2D68"/>
    <w:rsid w:val="000C348C"/>
    <w:rsid w:val="000C3A46"/>
    <w:rsid w:val="000C4488"/>
    <w:rsid w:val="000C594B"/>
    <w:rsid w:val="000C5975"/>
    <w:rsid w:val="000C5F2E"/>
    <w:rsid w:val="000C670D"/>
    <w:rsid w:val="000D0137"/>
    <w:rsid w:val="000D1039"/>
    <w:rsid w:val="000D23CF"/>
    <w:rsid w:val="000D25B2"/>
    <w:rsid w:val="000D2C11"/>
    <w:rsid w:val="000D2DBF"/>
    <w:rsid w:val="000D2EAB"/>
    <w:rsid w:val="000D3706"/>
    <w:rsid w:val="000D3F0F"/>
    <w:rsid w:val="000D4958"/>
    <w:rsid w:val="000D511C"/>
    <w:rsid w:val="000D71F7"/>
    <w:rsid w:val="000E01A3"/>
    <w:rsid w:val="000E054C"/>
    <w:rsid w:val="000E0AF9"/>
    <w:rsid w:val="000E10C3"/>
    <w:rsid w:val="000E1905"/>
    <w:rsid w:val="000E1BBF"/>
    <w:rsid w:val="000E2DA0"/>
    <w:rsid w:val="000E3D35"/>
    <w:rsid w:val="000E3F31"/>
    <w:rsid w:val="000E418F"/>
    <w:rsid w:val="000E58D7"/>
    <w:rsid w:val="000E5DC0"/>
    <w:rsid w:val="000E6014"/>
    <w:rsid w:val="000E71AF"/>
    <w:rsid w:val="000E72B7"/>
    <w:rsid w:val="000E7B99"/>
    <w:rsid w:val="000E7D13"/>
    <w:rsid w:val="000F09DA"/>
    <w:rsid w:val="000F0CE5"/>
    <w:rsid w:val="000F111B"/>
    <w:rsid w:val="000F1BA1"/>
    <w:rsid w:val="000F2363"/>
    <w:rsid w:val="000F3A71"/>
    <w:rsid w:val="000F4160"/>
    <w:rsid w:val="000F4A61"/>
    <w:rsid w:val="000F51E1"/>
    <w:rsid w:val="000F7348"/>
    <w:rsid w:val="000F74F8"/>
    <w:rsid w:val="001002BE"/>
    <w:rsid w:val="00100495"/>
    <w:rsid w:val="00100D0B"/>
    <w:rsid w:val="001022B2"/>
    <w:rsid w:val="00102545"/>
    <w:rsid w:val="00103E3E"/>
    <w:rsid w:val="001048D1"/>
    <w:rsid w:val="00104AA7"/>
    <w:rsid w:val="00104DE5"/>
    <w:rsid w:val="0010553A"/>
    <w:rsid w:val="00105A4A"/>
    <w:rsid w:val="00105D9E"/>
    <w:rsid w:val="00106140"/>
    <w:rsid w:val="001061FB"/>
    <w:rsid w:val="00106CEA"/>
    <w:rsid w:val="00107CAA"/>
    <w:rsid w:val="001103C2"/>
    <w:rsid w:val="0011073C"/>
    <w:rsid w:val="00110820"/>
    <w:rsid w:val="00110F6D"/>
    <w:rsid w:val="001114B8"/>
    <w:rsid w:val="00111FA4"/>
    <w:rsid w:val="00112C15"/>
    <w:rsid w:val="00112C45"/>
    <w:rsid w:val="00113FA2"/>
    <w:rsid w:val="00114741"/>
    <w:rsid w:val="00114AE6"/>
    <w:rsid w:val="00115248"/>
    <w:rsid w:val="0011544F"/>
    <w:rsid w:val="00116E46"/>
    <w:rsid w:val="001207B5"/>
    <w:rsid w:val="001226EE"/>
    <w:rsid w:val="0012296B"/>
    <w:rsid w:val="00122C96"/>
    <w:rsid w:val="00123047"/>
    <w:rsid w:val="00123B57"/>
    <w:rsid w:val="00124133"/>
    <w:rsid w:val="00124716"/>
    <w:rsid w:val="00126FB5"/>
    <w:rsid w:val="001270E5"/>
    <w:rsid w:val="00130552"/>
    <w:rsid w:val="0013079A"/>
    <w:rsid w:val="00130917"/>
    <w:rsid w:val="0013201B"/>
    <w:rsid w:val="001321AA"/>
    <w:rsid w:val="00132712"/>
    <w:rsid w:val="00132F6F"/>
    <w:rsid w:val="001336AA"/>
    <w:rsid w:val="001343B0"/>
    <w:rsid w:val="00134EDE"/>
    <w:rsid w:val="00135D3B"/>
    <w:rsid w:val="001368BD"/>
    <w:rsid w:val="001377B5"/>
    <w:rsid w:val="00141884"/>
    <w:rsid w:val="00141D3A"/>
    <w:rsid w:val="00142097"/>
    <w:rsid w:val="0014211E"/>
    <w:rsid w:val="00143141"/>
    <w:rsid w:val="00143835"/>
    <w:rsid w:val="00144B65"/>
    <w:rsid w:val="00144C57"/>
    <w:rsid w:val="00145A30"/>
    <w:rsid w:val="00145DE9"/>
    <w:rsid w:val="00145E6F"/>
    <w:rsid w:val="0015125B"/>
    <w:rsid w:val="001513E1"/>
    <w:rsid w:val="00151AEC"/>
    <w:rsid w:val="001531CA"/>
    <w:rsid w:val="00153560"/>
    <w:rsid w:val="00153BD0"/>
    <w:rsid w:val="00153E43"/>
    <w:rsid w:val="0015462C"/>
    <w:rsid w:val="001549AB"/>
    <w:rsid w:val="00154F67"/>
    <w:rsid w:val="00154F88"/>
    <w:rsid w:val="001567DA"/>
    <w:rsid w:val="001603A5"/>
    <w:rsid w:val="0016078E"/>
    <w:rsid w:val="001608D3"/>
    <w:rsid w:val="00160991"/>
    <w:rsid w:val="00160A15"/>
    <w:rsid w:val="00161ED6"/>
    <w:rsid w:val="001620FD"/>
    <w:rsid w:val="00162323"/>
    <w:rsid w:val="00162363"/>
    <w:rsid w:val="001635D7"/>
    <w:rsid w:val="001636DF"/>
    <w:rsid w:val="00163DFE"/>
    <w:rsid w:val="001642F8"/>
    <w:rsid w:val="00165439"/>
    <w:rsid w:val="0016568B"/>
    <w:rsid w:val="001670CB"/>
    <w:rsid w:val="001678C4"/>
    <w:rsid w:val="00167B93"/>
    <w:rsid w:val="00167B9B"/>
    <w:rsid w:val="00167D7A"/>
    <w:rsid w:val="001712E2"/>
    <w:rsid w:val="001713B7"/>
    <w:rsid w:val="0017165B"/>
    <w:rsid w:val="00171686"/>
    <w:rsid w:val="00171D7D"/>
    <w:rsid w:val="00171D8C"/>
    <w:rsid w:val="00171FBD"/>
    <w:rsid w:val="0017213C"/>
    <w:rsid w:val="00172481"/>
    <w:rsid w:val="001729AC"/>
    <w:rsid w:val="0017323F"/>
    <w:rsid w:val="00174485"/>
    <w:rsid w:val="00174828"/>
    <w:rsid w:val="00175342"/>
    <w:rsid w:val="00175AC5"/>
    <w:rsid w:val="0017623E"/>
    <w:rsid w:val="00176989"/>
    <w:rsid w:val="00181149"/>
    <w:rsid w:val="00181176"/>
    <w:rsid w:val="001811B1"/>
    <w:rsid w:val="001814AE"/>
    <w:rsid w:val="00182957"/>
    <w:rsid w:val="00184054"/>
    <w:rsid w:val="00184518"/>
    <w:rsid w:val="00185413"/>
    <w:rsid w:val="001867ED"/>
    <w:rsid w:val="0018698C"/>
    <w:rsid w:val="0019056C"/>
    <w:rsid w:val="0019130E"/>
    <w:rsid w:val="001914A2"/>
    <w:rsid w:val="00191AD0"/>
    <w:rsid w:val="00191FA8"/>
    <w:rsid w:val="0019214B"/>
    <w:rsid w:val="00192392"/>
    <w:rsid w:val="00192CCC"/>
    <w:rsid w:val="00192DF6"/>
    <w:rsid w:val="00193356"/>
    <w:rsid w:val="00193D92"/>
    <w:rsid w:val="00194728"/>
    <w:rsid w:val="00195299"/>
    <w:rsid w:val="00195FB0"/>
    <w:rsid w:val="001964D2"/>
    <w:rsid w:val="00196766"/>
    <w:rsid w:val="00196A88"/>
    <w:rsid w:val="00196B89"/>
    <w:rsid w:val="00196D8E"/>
    <w:rsid w:val="00196F81"/>
    <w:rsid w:val="00197C8F"/>
    <w:rsid w:val="001A0BEE"/>
    <w:rsid w:val="001A0F54"/>
    <w:rsid w:val="001A13B5"/>
    <w:rsid w:val="001A1422"/>
    <w:rsid w:val="001A3567"/>
    <w:rsid w:val="001A45F3"/>
    <w:rsid w:val="001A51C2"/>
    <w:rsid w:val="001A5524"/>
    <w:rsid w:val="001A5BA9"/>
    <w:rsid w:val="001A5DFD"/>
    <w:rsid w:val="001A60F9"/>
    <w:rsid w:val="001A7142"/>
    <w:rsid w:val="001A753D"/>
    <w:rsid w:val="001B01C4"/>
    <w:rsid w:val="001B19A5"/>
    <w:rsid w:val="001B1A55"/>
    <w:rsid w:val="001B27B4"/>
    <w:rsid w:val="001B2ED7"/>
    <w:rsid w:val="001B32E8"/>
    <w:rsid w:val="001B4021"/>
    <w:rsid w:val="001B43C3"/>
    <w:rsid w:val="001B4547"/>
    <w:rsid w:val="001B46A9"/>
    <w:rsid w:val="001B55EF"/>
    <w:rsid w:val="001B59FB"/>
    <w:rsid w:val="001B65B6"/>
    <w:rsid w:val="001B67BF"/>
    <w:rsid w:val="001B6E6C"/>
    <w:rsid w:val="001B728F"/>
    <w:rsid w:val="001B7E48"/>
    <w:rsid w:val="001B7FEE"/>
    <w:rsid w:val="001C0335"/>
    <w:rsid w:val="001C1350"/>
    <w:rsid w:val="001C1906"/>
    <w:rsid w:val="001C1DFC"/>
    <w:rsid w:val="001C218E"/>
    <w:rsid w:val="001C2AF2"/>
    <w:rsid w:val="001C3036"/>
    <w:rsid w:val="001C35FA"/>
    <w:rsid w:val="001C3D64"/>
    <w:rsid w:val="001C41D1"/>
    <w:rsid w:val="001C508E"/>
    <w:rsid w:val="001C57C1"/>
    <w:rsid w:val="001C5BE3"/>
    <w:rsid w:val="001C5C00"/>
    <w:rsid w:val="001C63A9"/>
    <w:rsid w:val="001C6A0F"/>
    <w:rsid w:val="001C6E86"/>
    <w:rsid w:val="001C73BF"/>
    <w:rsid w:val="001C7E2C"/>
    <w:rsid w:val="001D039B"/>
    <w:rsid w:val="001D056D"/>
    <w:rsid w:val="001D0B5A"/>
    <w:rsid w:val="001D0D02"/>
    <w:rsid w:val="001D1814"/>
    <w:rsid w:val="001D31E9"/>
    <w:rsid w:val="001D3986"/>
    <w:rsid w:val="001D45C5"/>
    <w:rsid w:val="001D4F07"/>
    <w:rsid w:val="001D5376"/>
    <w:rsid w:val="001D5620"/>
    <w:rsid w:val="001D6158"/>
    <w:rsid w:val="001D6253"/>
    <w:rsid w:val="001D72FA"/>
    <w:rsid w:val="001D7EB2"/>
    <w:rsid w:val="001D7F2C"/>
    <w:rsid w:val="001E1849"/>
    <w:rsid w:val="001E2BC0"/>
    <w:rsid w:val="001E2C94"/>
    <w:rsid w:val="001E35B7"/>
    <w:rsid w:val="001E4A04"/>
    <w:rsid w:val="001E554D"/>
    <w:rsid w:val="001E5D82"/>
    <w:rsid w:val="001E7A38"/>
    <w:rsid w:val="001F02A9"/>
    <w:rsid w:val="001F0569"/>
    <w:rsid w:val="001F07BE"/>
    <w:rsid w:val="001F0871"/>
    <w:rsid w:val="001F0A05"/>
    <w:rsid w:val="001F2196"/>
    <w:rsid w:val="001F2D70"/>
    <w:rsid w:val="001F3FBB"/>
    <w:rsid w:val="001F4168"/>
    <w:rsid w:val="001F4222"/>
    <w:rsid w:val="001F4686"/>
    <w:rsid w:val="001F4E93"/>
    <w:rsid w:val="001F54FC"/>
    <w:rsid w:val="001F5788"/>
    <w:rsid w:val="001F60AB"/>
    <w:rsid w:val="001F69D8"/>
    <w:rsid w:val="001F6A96"/>
    <w:rsid w:val="001F744A"/>
    <w:rsid w:val="00200A38"/>
    <w:rsid w:val="002019FB"/>
    <w:rsid w:val="002020C3"/>
    <w:rsid w:val="00203399"/>
    <w:rsid w:val="002039AD"/>
    <w:rsid w:val="00204266"/>
    <w:rsid w:val="00204AFF"/>
    <w:rsid w:val="00204C16"/>
    <w:rsid w:val="00204DCA"/>
    <w:rsid w:val="00204EEC"/>
    <w:rsid w:val="0020640E"/>
    <w:rsid w:val="00206EBF"/>
    <w:rsid w:val="002073D4"/>
    <w:rsid w:val="002105FE"/>
    <w:rsid w:val="00210D09"/>
    <w:rsid w:val="002110E4"/>
    <w:rsid w:val="002114FB"/>
    <w:rsid w:val="002115B0"/>
    <w:rsid w:val="002115C6"/>
    <w:rsid w:val="0021232F"/>
    <w:rsid w:val="0021238D"/>
    <w:rsid w:val="00212B69"/>
    <w:rsid w:val="00213910"/>
    <w:rsid w:val="0021481F"/>
    <w:rsid w:val="002151A4"/>
    <w:rsid w:val="00215D13"/>
    <w:rsid w:val="002161FA"/>
    <w:rsid w:val="002163F7"/>
    <w:rsid w:val="00216458"/>
    <w:rsid w:val="00216FA2"/>
    <w:rsid w:val="0021701C"/>
    <w:rsid w:val="002172E1"/>
    <w:rsid w:val="00217628"/>
    <w:rsid w:val="00217E78"/>
    <w:rsid w:val="002231B4"/>
    <w:rsid w:val="0022330C"/>
    <w:rsid w:val="0022412B"/>
    <w:rsid w:val="00224D46"/>
    <w:rsid w:val="0022507F"/>
    <w:rsid w:val="00225289"/>
    <w:rsid w:val="00226C68"/>
    <w:rsid w:val="00226C8B"/>
    <w:rsid w:val="0022703E"/>
    <w:rsid w:val="00230821"/>
    <w:rsid w:val="00231EC6"/>
    <w:rsid w:val="002338DC"/>
    <w:rsid w:val="0024083E"/>
    <w:rsid w:val="00240E98"/>
    <w:rsid w:val="00241364"/>
    <w:rsid w:val="00241FF1"/>
    <w:rsid w:val="0024254A"/>
    <w:rsid w:val="002434A8"/>
    <w:rsid w:val="00244DD3"/>
    <w:rsid w:val="00244E6B"/>
    <w:rsid w:val="00244EC4"/>
    <w:rsid w:val="00245372"/>
    <w:rsid w:val="002459D8"/>
    <w:rsid w:val="00245D8A"/>
    <w:rsid w:val="002463CE"/>
    <w:rsid w:val="002471FF"/>
    <w:rsid w:val="002475D5"/>
    <w:rsid w:val="00247986"/>
    <w:rsid w:val="00250E3E"/>
    <w:rsid w:val="00251E9A"/>
    <w:rsid w:val="002521F2"/>
    <w:rsid w:val="00254794"/>
    <w:rsid w:val="002552C6"/>
    <w:rsid w:val="00255322"/>
    <w:rsid w:val="00255359"/>
    <w:rsid w:val="002561BB"/>
    <w:rsid w:val="00256C15"/>
    <w:rsid w:val="00257235"/>
    <w:rsid w:val="00257239"/>
    <w:rsid w:val="00257C1E"/>
    <w:rsid w:val="00257E63"/>
    <w:rsid w:val="0026025F"/>
    <w:rsid w:val="002603C3"/>
    <w:rsid w:val="002616C6"/>
    <w:rsid w:val="002624DA"/>
    <w:rsid w:val="00262726"/>
    <w:rsid w:val="002628B7"/>
    <w:rsid w:val="002635C7"/>
    <w:rsid w:val="00264AD7"/>
    <w:rsid w:val="00264B31"/>
    <w:rsid w:val="002657BD"/>
    <w:rsid w:val="00266150"/>
    <w:rsid w:val="0026622B"/>
    <w:rsid w:val="00266499"/>
    <w:rsid w:val="00266968"/>
    <w:rsid w:val="00266F86"/>
    <w:rsid w:val="00267E0A"/>
    <w:rsid w:val="002708C0"/>
    <w:rsid w:val="00271509"/>
    <w:rsid w:val="00271B56"/>
    <w:rsid w:val="00272D37"/>
    <w:rsid w:val="00273314"/>
    <w:rsid w:val="002734D4"/>
    <w:rsid w:val="0027370F"/>
    <w:rsid w:val="00274AB6"/>
    <w:rsid w:val="00274C99"/>
    <w:rsid w:val="002771A3"/>
    <w:rsid w:val="00277C8B"/>
    <w:rsid w:val="0028077E"/>
    <w:rsid w:val="0028121D"/>
    <w:rsid w:val="00281613"/>
    <w:rsid w:val="002822F6"/>
    <w:rsid w:val="002829CA"/>
    <w:rsid w:val="002829E7"/>
    <w:rsid w:val="00282A20"/>
    <w:rsid w:val="002833D0"/>
    <w:rsid w:val="00283788"/>
    <w:rsid w:val="00284015"/>
    <w:rsid w:val="0028528C"/>
    <w:rsid w:val="00286560"/>
    <w:rsid w:val="00286AA4"/>
    <w:rsid w:val="00286BBA"/>
    <w:rsid w:val="00286EA5"/>
    <w:rsid w:val="00287397"/>
    <w:rsid w:val="002875D7"/>
    <w:rsid w:val="002878DE"/>
    <w:rsid w:val="00287EC5"/>
    <w:rsid w:val="00287F4B"/>
    <w:rsid w:val="002902DF"/>
    <w:rsid w:val="00290DA7"/>
    <w:rsid w:val="00290F4D"/>
    <w:rsid w:val="0029127B"/>
    <w:rsid w:val="0029170E"/>
    <w:rsid w:val="002919AB"/>
    <w:rsid w:val="00291D62"/>
    <w:rsid w:val="002921B6"/>
    <w:rsid w:val="002922CC"/>
    <w:rsid w:val="00292548"/>
    <w:rsid w:val="0029342C"/>
    <w:rsid w:val="00294EE4"/>
    <w:rsid w:val="002953BF"/>
    <w:rsid w:val="00295F90"/>
    <w:rsid w:val="002A0995"/>
    <w:rsid w:val="002A1B20"/>
    <w:rsid w:val="002A2C10"/>
    <w:rsid w:val="002A32FD"/>
    <w:rsid w:val="002A3B8F"/>
    <w:rsid w:val="002A422C"/>
    <w:rsid w:val="002A64FB"/>
    <w:rsid w:val="002A6DB3"/>
    <w:rsid w:val="002A74A3"/>
    <w:rsid w:val="002B0226"/>
    <w:rsid w:val="002B1287"/>
    <w:rsid w:val="002B12B1"/>
    <w:rsid w:val="002B165F"/>
    <w:rsid w:val="002B22B2"/>
    <w:rsid w:val="002B29B9"/>
    <w:rsid w:val="002B39FB"/>
    <w:rsid w:val="002B4BC6"/>
    <w:rsid w:val="002B58BE"/>
    <w:rsid w:val="002B5BE9"/>
    <w:rsid w:val="002B5DE3"/>
    <w:rsid w:val="002B6D65"/>
    <w:rsid w:val="002B7472"/>
    <w:rsid w:val="002B7636"/>
    <w:rsid w:val="002B7D08"/>
    <w:rsid w:val="002B7F09"/>
    <w:rsid w:val="002C0028"/>
    <w:rsid w:val="002C002C"/>
    <w:rsid w:val="002C082C"/>
    <w:rsid w:val="002C0EA7"/>
    <w:rsid w:val="002C10BC"/>
    <w:rsid w:val="002C111A"/>
    <w:rsid w:val="002C230C"/>
    <w:rsid w:val="002C3352"/>
    <w:rsid w:val="002C34BA"/>
    <w:rsid w:val="002C396E"/>
    <w:rsid w:val="002C45F1"/>
    <w:rsid w:val="002C5B81"/>
    <w:rsid w:val="002C659C"/>
    <w:rsid w:val="002C6C4F"/>
    <w:rsid w:val="002C6DF0"/>
    <w:rsid w:val="002C7DDB"/>
    <w:rsid w:val="002D0467"/>
    <w:rsid w:val="002D0ACA"/>
    <w:rsid w:val="002D0C81"/>
    <w:rsid w:val="002D1924"/>
    <w:rsid w:val="002D19F4"/>
    <w:rsid w:val="002D1AC4"/>
    <w:rsid w:val="002D2FA1"/>
    <w:rsid w:val="002D47B1"/>
    <w:rsid w:val="002D54A1"/>
    <w:rsid w:val="002D5C72"/>
    <w:rsid w:val="002D5FF2"/>
    <w:rsid w:val="002D68D8"/>
    <w:rsid w:val="002D6905"/>
    <w:rsid w:val="002D6BFF"/>
    <w:rsid w:val="002D724B"/>
    <w:rsid w:val="002D769A"/>
    <w:rsid w:val="002E16DA"/>
    <w:rsid w:val="002E1741"/>
    <w:rsid w:val="002E2325"/>
    <w:rsid w:val="002E2683"/>
    <w:rsid w:val="002E3A46"/>
    <w:rsid w:val="002E3AD7"/>
    <w:rsid w:val="002E449A"/>
    <w:rsid w:val="002E5BB1"/>
    <w:rsid w:val="002E6B67"/>
    <w:rsid w:val="002F021E"/>
    <w:rsid w:val="002F0FFE"/>
    <w:rsid w:val="002F11F1"/>
    <w:rsid w:val="002F17F3"/>
    <w:rsid w:val="002F1D64"/>
    <w:rsid w:val="002F30B5"/>
    <w:rsid w:val="002F3E34"/>
    <w:rsid w:val="002F3F77"/>
    <w:rsid w:val="002F4522"/>
    <w:rsid w:val="002F54B9"/>
    <w:rsid w:val="002F5C92"/>
    <w:rsid w:val="002F630D"/>
    <w:rsid w:val="002F6576"/>
    <w:rsid w:val="002F65C2"/>
    <w:rsid w:val="002F7522"/>
    <w:rsid w:val="002F7575"/>
    <w:rsid w:val="002F7968"/>
    <w:rsid w:val="00300465"/>
    <w:rsid w:val="00302288"/>
    <w:rsid w:val="003027C7"/>
    <w:rsid w:val="0030495C"/>
    <w:rsid w:val="00305B6D"/>
    <w:rsid w:val="00305B9A"/>
    <w:rsid w:val="00305FA7"/>
    <w:rsid w:val="00306701"/>
    <w:rsid w:val="00306D01"/>
    <w:rsid w:val="00306FB5"/>
    <w:rsid w:val="003112A9"/>
    <w:rsid w:val="003125F9"/>
    <w:rsid w:val="00312F8D"/>
    <w:rsid w:val="00313087"/>
    <w:rsid w:val="0031332B"/>
    <w:rsid w:val="00314652"/>
    <w:rsid w:val="003156C2"/>
    <w:rsid w:val="003157D3"/>
    <w:rsid w:val="00315823"/>
    <w:rsid w:val="00315F2E"/>
    <w:rsid w:val="0031600B"/>
    <w:rsid w:val="0031629F"/>
    <w:rsid w:val="00316E07"/>
    <w:rsid w:val="00317ED5"/>
    <w:rsid w:val="0032010D"/>
    <w:rsid w:val="00321176"/>
    <w:rsid w:val="00321272"/>
    <w:rsid w:val="00321773"/>
    <w:rsid w:val="00321844"/>
    <w:rsid w:val="00321955"/>
    <w:rsid w:val="00322F7D"/>
    <w:rsid w:val="00325171"/>
    <w:rsid w:val="00325747"/>
    <w:rsid w:val="003259D5"/>
    <w:rsid w:val="00326227"/>
    <w:rsid w:val="00326318"/>
    <w:rsid w:val="0032654D"/>
    <w:rsid w:val="00327383"/>
    <w:rsid w:val="00327BDB"/>
    <w:rsid w:val="00331334"/>
    <w:rsid w:val="0033338F"/>
    <w:rsid w:val="00333D2F"/>
    <w:rsid w:val="00335394"/>
    <w:rsid w:val="00335A4C"/>
    <w:rsid w:val="00336EF3"/>
    <w:rsid w:val="003373B3"/>
    <w:rsid w:val="00337613"/>
    <w:rsid w:val="00337C7F"/>
    <w:rsid w:val="0034035E"/>
    <w:rsid w:val="00340B4A"/>
    <w:rsid w:val="00340CD3"/>
    <w:rsid w:val="00340ED9"/>
    <w:rsid w:val="00341AFE"/>
    <w:rsid w:val="003423C9"/>
    <w:rsid w:val="0034264D"/>
    <w:rsid w:val="00343F1B"/>
    <w:rsid w:val="00344F01"/>
    <w:rsid w:val="00345BC8"/>
    <w:rsid w:val="00345F0E"/>
    <w:rsid w:val="00347424"/>
    <w:rsid w:val="00347B7B"/>
    <w:rsid w:val="003519DC"/>
    <w:rsid w:val="00351D94"/>
    <w:rsid w:val="00351DC7"/>
    <w:rsid w:val="00351E77"/>
    <w:rsid w:val="003537F7"/>
    <w:rsid w:val="00354217"/>
    <w:rsid w:val="00355496"/>
    <w:rsid w:val="003554A5"/>
    <w:rsid w:val="00355A34"/>
    <w:rsid w:val="003564A0"/>
    <w:rsid w:val="00356712"/>
    <w:rsid w:val="00357131"/>
    <w:rsid w:val="00357E98"/>
    <w:rsid w:val="003601B8"/>
    <w:rsid w:val="00360AEF"/>
    <w:rsid w:val="00360CE7"/>
    <w:rsid w:val="00361186"/>
    <w:rsid w:val="00361B29"/>
    <w:rsid w:val="00362CB9"/>
    <w:rsid w:val="00364D0D"/>
    <w:rsid w:val="00364D9A"/>
    <w:rsid w:val="00364E67"/>
    <w:rsid w:val="00365152"/>
    <w:rsid w:val="00370170"/>
    <w:rsid w:val="0037058B"/>
    <w:rsid w:val="00371DD6"/>
    <w:rsid w:val="0037366C"/>
    <w:rsid w:val="00374E4A"/>
    <w:rsid w:val="00374F1F"/>
    <w:rsid w:val="00375C9C"/>
    <w:rsid w:val="0037756F"/>
    <w:rsid w:val="00381702"/>
    <w:rsid w:val="003821C8"/>
    <w:rsid w:val="00382246"/>
    <w:rsid w:val="00383927"/>
    <w:rsid w:val="00383D52"/>
    <w:rsid w:val="00383E2C"/>
    <w:rsid w:val="0038484A"/>
    <w:rsid w:val="00385636"/>
    <w:rsid w:val="003870A5"/>
    <w:rsid w:val="003900DA"/>
    <w:rsid w:val="003907D9"/>
    <w:rsid w:val="00390FB1"/>
    <w:rsid w:val="00391EE0"/>
    <w:rsid w:val="00391F62"/>
    <w:rsid w:val="00392F1D"/>
    <w:rsid w:val="003934BD"/>
    <w:rsid w:val="003939C5"/>
    <w:rsid w:val="00394CF5"/>
    <w:rsid w:val="00394E02"/>
    <w:rsid w:val="003958A5"/>
    <w:rsid w:val="00395939"/>
    <w:rsid w:val="003970B5"/>
    <w:rsid w:val="00397208"/>
    <w:rsid w:val="00397753"/>
    <w:rsid w:val="003A0771"/>
    <w:rsid w:val="003A09DA"/>
    <w:rsid w:val="003A2477"/>
    <w:rsid w:val="003A37DD"/>
    <w:rsid w:val="003A3A05"/>
    <w:rsid w:val="003A3C11"/>
    <w:rsid w:val="003A3C60"/>
    <w:rsid w:val="003A4FCA"/>
    <w:rsid w:val="003A58AA"/>
    <w:rsid w:val="003A62F3"/>
    <w:rsid w:val="003A663F"/>
    <w:rsid w:val="003A76E8"/>
    <w:rsid w:val="003B0AAF"/>
    <w:rsid w:val="003B1C61"/>
    <w:rsid w:val="003B4710"/>
    <w:rsid w:val="003B4756"/>
    <w:rsid w:val="003B4788"/>
    <w:rsid w:val="003B4F0F"/>
    <w:rsid w:val="003B5172"/>
    <w:rsid w:val="003B5AC4"/>
    <w:rsid w:val="003B5BFA"/>
    <w:rsid w:val="003B6466"/>
    <w:rsid w:val="003B7391"/>
    <w:rsid w:val="003B7B57"/>
    <w:rsid w:val="003C0DAF"/>
    <w:rsid w:val="003C1146"/>
    <w:rsid w:val="003C1667"/>
    <w:rsid w:val="003C2229"/>
    <w:rsid w:val="003C37F2"/>
    <w:rsid w:val="003C3EFB"/>
    <w:rsid w:val="003C544A"/>
    <w:rsid w:val="003C5957"/>
    <w:rsid w:val="003C6C9A"/>
    <w:rsid w:val="003C78A2"/>
    <w:rsid w:val="003C7A20"/>
    <w:rsid w:val="003C7F65"/>
    <w:rsid w:val="003D0CEC"/>
    <w:rsid w:val="003D1429"/>
    <w:rsid w:val="003D2524"/>
    <w:rsid w:val="003D2797"/>
    <w:rsid w:val="003D2918"/>
    <w:rsid w:val="003D2FD7"/>
    <w:rsid w:val="003D40DC"/>
    <w:rsid w:val="003D4206"/>
    <w:rsid w:val="003D54B7"/>
    <w:rsid w:val="003D580E"/>
    <w:rsid w:val="003D75CB"/>
    <w:rsid w:val="003D79BF"/>
    <w:rsid w:val="003E0017"/>
    <w:rsid w:val="003E20EC"/>
    <w:rsid w:val="003E22DF"/>
    <w:rsid w:val="003E2D81"/>
    <w:rsid w:val="003E2EC3"/>
    <w:rsid w:val="003E3B0D"/>
    <w:rsid w:val="003E3DE9"/>
    <w:rsid w:val="003E4569"/>
    <w:rsid w:val="003E4931"/>
    <w:rsid w:val="003E5EAD"/>
    <w:rsid w:val="003E5F9E"/>
    <w:rsid w:val="003E5FCB"/>
    <w:rsid w:val="003E6464"/>
    <w:rsid w:val="003E68AD"/>
    <w:rsid w:val="003F00B5"/>
    <w:rsid w:val="003F037A"/>
    <w:rsid w:val="003F0570"/>
    <w:rsid w:val="003F1369"/>
    <w:rsid w:val="003F1770"/>
    <w:rsid w:val="003F1978"/>
    <w:rsid w:val="003F1A6B"/>
    <w:rsid w:val="003F3F31"/>
    <w:rsid w:val="003F4CBC"/>
    <w:rsid w:val="003F641D"/>
    <w:rsid w:val="003F6A87"/>
    <w:rsid w:val="003F7296"/>
    <w:rsid w:val="003F7B8E"/>
    <w:rsid w:val="00401469"/>
    <w:rsid w:val="0040299C"/>
    <w:rsid w:val="00402AA0"/>
    <w:rsid w:val="00402ABB"/>
    <w:rsid w:val="00402FEC"/>
    <w:rsid w:val="0040392E"/>
    <w:rsid w:val="004045A8"/>
    <w:rsid w:val="004048D5"/>
    <w:rsid w:val="00404E6A"/>
    <w:rsid w:val="00405D1A"/>
    <w:rsid w:val="00407565"/>
    <w:rsid w:val="00407DD5"/>
    <w:rsid w:val="004111F5"/>
    <w:rsid w:val="00412158"/>
    <w:rsid w:val="0041225C"/>
    <w:rsid w:val="00413210"/>
    <w:rsid w:val="004135CA"/>
    <w:rsid w:val="004137A9"/>
    <w:rsid w:val="004139A0"/>
    <w:rsid w:val="00413E40"/>
    <w:rsid w:val="00414BE8"/>
    <w:rsid w:val="00414F5B"/>
    <w:rsid w:val="0041534D"/>
    <w:rsid w:val="0041560A"/>
    <w:rsid w:val="00415BAC"/>
    <w:rsid w:val="00417088"/>
    <w:rsid w:val="00423606"/>
    <w:rsid w:val="004244F2"/>
    <w:rsid w:val="004252A5"/>
    <w:rsid w:val="004259B5"/>
    <w:rsid w:val="0042770D"/>
    <w:rsid w:val="00427DFE"/>
    <w:rsid w:val="004309BF"/>
    <w:rsid w:val="0043157F"/>
    <w:rsid w:val="004315BC"/>
    <w:rsid w:val="00432BED"/>
    <w:rsid w:val="00433711"/>
    <w:rsid w:val="00433FA7"/>
    <w:rsid w:val="00433FB7"/>
    <w:rsid w:val="004343EF"/>
    <w:rsid w:val="00434635"/>
    <w:rsid w:val="00434A7B"/>
    <w:rsid w:val="00434EEB"/>
    <w:rsid w:val="0043508B"/>
    <w:rsid w:val="004354FF"/>
    <w:rsid w:val="0043555F"/>
    <w:rsid w:val="004357C7"/>
    <w:rsid w:val="00436342"/>
    <w:rsid w:val="004365C7"/>
    <w:rsid w:val="00436AB3"/>
    <w:rsid w:val="00437B50"/>
    <w:rsid w:val="00437BB8"/>
    <w:rsid w:val="00437E2E"/>
    <w:rsid w:val="004424E6"/>
    <w:rsid w:val="004442EF"/>
    <w:rsid w:val="00444BDB"/>
    <w:rsid w:val="004454EE"/>
    <w:rsid w:val="00445A19"/>
    <w:rsid w:val="00445ADC"/>
    <w:rsid w:val="00445AE7"/>
    <w:rsid w:val="00445CCE"/>
    <w:rsid w:val="00445E3C"/>
    <w:rsid w:val="00446116"/>
    <w:rsid w:val="00450606"/>
    <w:rsid w:val="00450B0F"/>
    <w:rsid w:val="0045147A"/>
    <w:rsid w:val="00452211"/>
    <w:rsid w:val="00453CF1"/>
    <w:rsid w:val="004547F7"/>
    <w:rsid w:val="00454F57"/>
    <w:rsid w:val="00456364"/>
    <w:rsid w:val="004567FB"/>
    <w:rsid w:val="00456E37"/>
    <w:rsid w:val="00457228"/>
    <w:rsid w:val="00457723"/>
    <w:rsid w:val="004602FF"/>
    <w:rsid w:val="00461E57"/>
    <w:rsid w:val="0046202F"/>
    <w:rsid w:val="00462091"/>
    <w:rsid w:val="00462183"/>
    <w:rsid w:val="00462D99"/>
    <w:rsid w:val="00462FFB"/>
    <w:rsid w:val="0046301B"/>
    <w:rsid w:val="0046397F"/>
    <w:rsid w:val="00463FB1"/>
    <w:rsid w:val="00464705"/>
    <w:rsid w:val="00464A2E"/>
    <w:rsid w:val="00464E0B"/>
    <w:rsid w:val="0046749B"/>
    <w:rsid w:val="004703B9"/>
    <w:rsid w:val="00470C3D"/>
    <w:rsid w:val="00470C64"/>
    <w:rsid w:val="00472178"/>
    <w:rsid w:val="0047293A"/>
    <w:rsid w:val="004731EF"/>
    <w:rsid w:val="00473205"/>
    <w:rsid w:val="0047352F"/>
    <w:rsid w:val="004739CD"/>
    <w:rsid w:val="00473DA2"/>
    <w:rsid w:val="0047471B"/>
    <w:rsid w:val="00474A33"/>
    <w:rsid w:val="0047597A"/>
    <w:rsid w:val="00475B90"/>
    <w:rsid w:val="00476779"/>
    <w:rsid w:val="00477CAF"/>
    <w:rsid w:val="00477EFC"/>
    <w:rsid w:val="00477F9E"/>
    <w:rsid w:val="00480597"/>
    <w:rsid w:val="004811C3"/>
    <w:rsid w:val="004821F0"/>
    <w:rsid w:val="0048385E"/>
    <w:rsid w:val="00483E5E"/>
    <w:rsid w:val="0048403E"/>
    <w:rsid w:val="00484C5F"/>
    <w:rsid w:val="0048547D"/>
    <w:rsid w:val="00485D45"/>
    <w:rsid w:val="00486124"/>
    <w:rsid w:val="00486408"/>
    <w:rsid w:val="004877F7"/>
    <w:rsid w:val="00487DD7"/>
    <w:rsid w:val="00490146"/>
    <w:rsid w:val="004909CE"/>
    <w:rsid w:val="00491888"/>
    <w:rsid w:val="00491AAF"/>
    <w:rsid w:val="0049200E"/>
    <w:rsid w:val="0049288F"/>
    <w:rsid w:val="00492B50"/>
    <w:rsid w:val="00493567"/>
    <w:rsid w:val="0049388A"/>
    <w:rsid w:val="00494956"/>
    <w:rsid w:val="00494C28"/>
    <w:rsid w:val="00494C85"/>
    <w:rsid w:val="004957F1"/>
    <w:rsid w:val="00495CC4"/>
    <w:rsid w:val="004969F2"/>
    <w:rsid w:val="00496DBF"/>
    <w:rsid w:val="00497734"/>
    <w:rsid w:val="004A08FD"/>
    <w:rsid w:val="004A113F"/>
    <w:rsid w:val="004A1247"/>
    <w:rsid w:val="004A133B"/>
    <w:rsid w:val="004A147B"/>
    <w:rsid w:val="004A1ACF"/>
    <w:rsid w:val="004A3ED2"/>
    <w:rsid w:val="004A6404"/>
    <w:rsid w:val="004A6C23"/>
    <w:rsid w:val="004A6EE5"/>
    <w:rsid w:val="004A7C3A"/>
    <w:rsid w:val="004B0125"/>
    <w:rsid w:val="004B1031"/>
    <w:rsid w:val="004B1A8F"/>
    <w:rsid w:val="004B264D"/>
    <w:rsid w:val="004B27CC"/>
    <w:rsid w:val="004B2EB0"/>
    <w:rsid w:val="004B3F1F"/>
    <w:rsid w:val="004B487C"/>
    <w:rsid w:val="004B4AD0"/>
    <w:rsid w:val="004B4DAA"/>
    <w:rsid w:val="004B666D"/>
    <w:rsid w:val="004C0426"/>
    <w:rsid w:val="004C0F88"/>
    <w:rsid w:val="004C1641"/>
    <w:rsid w:val="004C198F"/>
    <w:rsid w:val="004C266B"/>
    <w:rsid w:val="004C301B"/>
    <w:rsid w:val="004C3F04"/>
    <w:rsid w:val="004C44AD"/>
    <w:rsid w:val="004C5461"/>
    <w:rsid w:val="004C5B7E"/>
    <w:rsid w:val="004C603D"/>
    <w:rsid w:val="004C62F0"/>
    <w:rsid w:val="004C799C"/>
    <w:rsid w:val="004D04BA"/>
    <w:rsid w:val="004D062E"/>
    <w:rsid w:val="004D107A"/>
    <w:rsid w:val="004D155F"/>
    <w:rsid w:val="004D1D14"/>
    <w:rsid w:val="004D246F"/>
    <w:rsid w:val="004D3466"/>
    <w:rsid w:val="004D3A69"/>
    <w:rsid w:val="004D4621"/>
    <w:rsid w:val="004D572C"/>
    <w:rsid w:val="004D5D80"/>
    <w:rsid w:val="004D6870"/>
    <w:rsid w:val="004D6D5A"/>
    <w:rsid w:val="004D76D9"/>
    <w:rsid w:val="004D7F0D"/>
    <w:rsid w:val="004E0DD4"/>
    <w:rsid w:val="004E1732"/>
    <w:rsid w:val="004E1E83"/>
    <w:rsid w:val="004E24D8"/>
    <w:rsid w:val="004E27D9"/>
    <w:rsid w:val="004E2B4F"/>
    <w:rsid w:val="004E2CA3"/>
    <w:rsid w:val="004E2FD5"/>
    <w:rsid w:val="004E32FB"/>
    <w:rsid w:val="004E3495"/>
    <w:rsid w:val="004E4786"/>
    <w:rsid w:val="004E5322"/>
    <w:rsid w:val="004E61DF"/>
    <w:rsid w:val="004E6471"/>
    <w:rsid w:val="004E6F86"/>
    <w:rsid w:val="004E751C"/>
    <w:rsid w:val="004F034E"/>
    <w:rsid w:val="004F1569"/>
    <w:rsid w:val="004F3956"/>
    <w:rsid w:val="004F4D53"/>
    <w:rsid w:val="004F52D0"/>
    <w:rsid w:val="004F588E"/>
    <w:rsid w:val="004F7056"/>
    <w:rsid w:val="00500B67"/>
    <w:rsid w:val="0050111E"/>
    <w:rsid w:val="00501912"/>
    <w:rsid w:val="00502465"/>
    <w:rsid w:val="00502949"/>
    <w:rsid w:val="00503AD4"/>
    <w:rsid w:val="0050420C"/>
    <w:rsid w:val="005042DF"/>
    <w:rsid w:val="00504615"/>
    <w:rsid w:val="00504621"/>
    <w:rsid w:val="005046EF"/>
    <w:rsid w:val="00505A34"/>
    <w:rsid w:val="00506426"/>
    <w:rsid w:val="00507251"/>
    <w:rsid w:val="00507B02"/>
    <w:rsid w:val="0051045B"/>
    <w:rsid w:val="005115BE"/>
    <w:rsid w:val="005130A9"/>
    <w:rsid w:val="00513580"/>
    <w:rsid w:val="00516CF7"/>
    <w:rsid w:val="005206F5"/>
    <w:rsid w:val="00520ED8"/>
    <w:rsid w:val="005227F3"/>
    <w:rsid w:val="0052280D"/>
    <w:rsid w:val="00522941"/>
    <w:rsid w:val="0052307D"/>
    <w:rsid w:val="00523688"/>
    <w:rsid w:val="005237CE"/>
    <w:rsid w:val="00526F03"/>
    <w:rsid w:val="00527675"/>
    <w:rsid w:val="00527989"/>
    <w:rsid w:val="00532215"/>
    <w:rsid w:val="00532553"/>
    <w:rsid w:val="00532DB9"/>
    <w:rsid w:val="0053340C"/>
    <w:rsid w:val="0053449A"/>
    <w:rsid w:val="00534B56"/>
    <w:rsid w:val="00535085"/>
    <w:rsid w:val="00535B84"/>
    <w:rsid w:val="005360FD"/>
    <w:rsid w:val="0053648E"/>
    <w:rsid w:val="00536697"/>
    <w:rsid w:val="00536907"/>
    <w:rsid w:val="00536F5E"/>
    <w:rsid w:val="00537DFC"/>
    <w:rsid w:val="00537EF4"/>
    <w:rsid w:val="00541A27"/>
    <w:rsid w:val="00542527"/>
    <w:rsid w:val="005427EA"/>
    <w:rsid w:val="00542F81"/>
    <w:rsid w:val="00543536"/>
    <w:rsid w:val="00543747"/>
    <w:rsid w:val="00543C1E"/>
    <w:rsid w:val="00544459"/>
    <w:rsid w:val="00544799"/>
    <w:rsid w:val="00545C12"/>
    <w:rsid w:val="00546569"/>
    <w:rsid w:val="005466EC"/>
    <w:rsid w:val="00547A6D"/>
    <w:rsid w:val="00547AF3"/>
    <w:rsid w:val="00550213"/>
    <w:rsid w:val="00550457"/>
    <w:rsid w:val="0055116B"/>
    <w:rsid w:val="005518BD"/>
    <w:rsid w:val="005518DD"/>
    <w:rsid w:val="00551CF5"/>
    <w:rsid w:val="005531EF"/>
    <w:rsid w:val="00553A99"/>
    <w:rsid w:val="005549BF"/>
    <w:rsid w:val="005559DA"/>
    <w:rsid w:val="00555C6A"/>
    <w:rsid w:val="0056136F"/>
    <w:rsid w:val="00561591"/>
    <w:rsid w:val="0056229F"/>
    <w:rsid w:val="0056260D"/>
    <w:rsid w:val="00563290"/>
    <w:rsid w:val="005636A0"/>
    <w:rsid w:val="00563FE3"/>
    <w:rsid w:val="0056435E"/>
    <w:rsid w:val="00564FA1"/>
    <w:rsid w:val="00565A18"/>
    <w:rsid w:val="00567439"/>
    <w:rsid w:val="00567463"/>
    <w:rsid w:val="0056792C"/>
    <w:rsid w:val="00567A45"/>
    <w:rsid w:val="00567E4C"/>
    <w:rsid w:val="005708C0"/>
    <w:rsid w:val="00570B5C"/>
    <w:rsid w:val="00570BD0"/>
    <w:rsid w:val="0057105F"/>
    <w:rsid w:val="005712F3"/>
    <w:rsid w:val="005714C4"/>
    <w:rsid w:val="00572E91"/>
    <w:rsid w:val="0057308D"/>
    <w:rsid w:val="00573846"/>
    <w:rsid w:val="00573E97"/>
    <w:rsid w:val="0057416C"/>
    <w:rsid w:val="00574747"/>
    <w:rsid w:val="00574C82"/>
    <w:rsid w:val="005755AF"/>
    <w:rsid w:val="005759FD"/>
    <w:rsid w:val="00576762"/>
    <w:rsid w:val="005767A2"/>
    <w:rsid w:val="00580F95"/>
    <w:rsid w:val="0058171B"/>
    <w:rsid w:val="00581E14"/>
    <w:rsid w:val="00581E9D"/>
    <w:rsid w:val="00582217"/>
    <w:rsid w:val="0058257B"/>
    <w:rsid w:val="0058272A"/>
    <w:rsid w:val="00582880"/>
    <w:rsid w:val="00582F9A"/>
    <w:rsid w:val="005840A2"/>
    <w:rsid w:val="0058478F"/>
    <w:rsid w:val="00584E22"/>
    <w:rsid w:val="0058531B"/>
    <w:rsid w:val="0058648A"/>
    <w:rsid w:val="005869A0"/>
    <w:rsid w:val="0058770E"/>
    <w:rsid w:val="00587954"/>
    <w:rsid w:val="005901E3"/>
    <w:rsid w:val="005904A2"/>
    <w:rsid w:val="00590BC2"/>
    <w:rsid w:val="00591611"/>
    <w:rsid w:val="005917A6"/>
    <w:rsid w:val="005929A9"/>
    <w:rsid w:val="00593360"/>
    <w:rsid w:val="00593CFC"/>
    <w:rsid w:val="00594282"/>
    <w:rsid w:val="00595857"/>
    <w:rsid w:val="005A057F"/>
    <w:rsid w:val="005A1543"/>
    <w:rsid w:val="005A1AAF"/>
    <w:rsid w:val="005A1DAF"/>
    <w:rsid w:val="005A206E"/>
    <w:rsid w:val="005A2686"/>
    <w:rsid w:val="005A2FC8"/>
    <w:rsid w:val="005A3EC8"/>
    <w:rsid w:val="005A45C3"/>
    <w:rsid w:val="005A5048"/>
    <w:rsid w:val="005A5605"/>
    <w:rsid w:val="005A60B0"/>
    <w:rsid w:val="005A63B9"/>
    <w:rsid w:val="005A692C"/>
    <w:rsid w:val="005A6E63"/>
    <w:rsid w:val="005A73E7"/>
    <w:rsid w:val="005A7B5C"/>
    <w:rsid w:val="005A7CE7"/>
    <w:rsid w:val="005B0432"/>
    <w:rsid w:val="005B1221"/>
    <w:rsid w:val="005B12D9"/>
    <w:rsid w:val="005B135C"/>
    <w:rsid w:val="005B26BF"/>
    <w:rsid w:val="005B312C"/>
    <w:rsid w:val="005B31B6"/>
    <w:rsid w:val="005B3FE5"/>
    <w:rsid w:val="005B4D66"/>
    <w:rsid w:val="005B4E6A"/>
    <w:rsid w:val="005B4EEC"/>
    <w:rsid w:val="005B7337"/>
    <w:rsid w:val="005B740F"/>
    <w:rsid w:val="005B7632"/>
    <w:rsid w:val="005C039B"/>
    <w:rsid w:val="005C0697"/>
    <w:rsid w:val="005C0BD0"/>
    <w:rsid w:val="005C4414"/>
    <w:rsid w:val="005C5747"/>
    <w:rsid w:val="005C58DC"/>
    <w:rsid w:val="005C64AE"/>
    <w:rsid w:val="005C6726"/>
    <w:rsid w:val="005C79CD"/>
    <w:rsid w:val="005C7FB9"/>
    <w:rsid w:val="005D0138"/>
    <w:rsid w:val="005D02E8"/>
    <w:rsid w:val="005D052B"/>
    <w:rsid w:val="005D1162"/>
    <w:rsid w:val="005D1CBF"/>
    <w:rsid w:val="005D358F"/>
    <w:rsid w:val="005D3A3F"/>
    <w:rsid w:val="005D4E07"/>
    <w:rsid w:val="005D5382"/>
    <w:rsid w:val="005D54E8"/>
    <w:rsid w:val="005E2928"/>
    <w:rsid w:val="005E52D5"/>
    <w:rsid w:val="005E6693"/>
    <w:rsid w:val="005E669C"/>
    <w:rsid w:val="005E6EB7"/>
    <w:rsid w:val="005E702B"/>
    <w:rsid w:val="005E7E0B"/>
    <w:rsid w:val="005E7E11"/>
    <w:rsid w:val="005E7E47"/>
    <w:rsid w:val="005F0198"/>
    <w:rsid w:val="005F0AC2"/>
    <w:rsid w:val="005F1272"/>
    <w:rsid w:val="005F1E30"/>
    <w:rsid w:val="005F2460"/>
    <w:rsid w:val="005F2910"/>
    <w:rsid w:val="005F3352"/>
    <w:rsid w:val="005F3AAD"/>
    <w:rsid w:val="005F4783"/>
    <w:rsid w:val="005F51CC"/>
    <w:rsid w:val="005F589D"/>
    <w:rsid w:val="005F5B3E"/>
    <w:rsid w:val="005F5BB2"/>
    <w:rsid w:val="005F649D"/>
    <w:rsid w:val="005F6BF2"/>
    <w:rsid w:val="005F6D0C"/>
    <w:rsid w:val="005F79E7"/>
    <w:rsid w:val="0060045E"/>
    <w:rsid w:val="00603FE1"/>
    <w:rsid w:val="0060478D"/>
    <w:rsid w:val="00605259"/>
    <w:rsid w:val="00605DFC"/>
    <w:rsid w:val="006116CD"/>
    <w:rsid w:val="00611758"/>
    <w:rsid w:val="006126C0"/>
    <w:rsid w:val="006128F7"/>
    <w:rsid w:val="006152E3"/>
    <w:rsid w:val="006154E5"/>
    <w:rsid w:val="00615642"/>
    <w:rsid w:val="00615DC0"/>
    <w:rsid w:val="00616B65"/>
    <w:rsid w:val="006179DE"/>
    <w:rsid w:val="00617E58"/>
    <w:rsid w:val="006222EB"/>
    <w:rsid w:val="00622CB3"/>
    <w:rsid w:val="00622E63"/>
    <w:rsid w:val="00623ED7"/>
    <w:rsid w:val="00625F59"/>
    <w:rsid w:val="00625F7D"/>
    <w:rsid w:val="006263EF"/>
    <w:rsid w:val="006273F6"/>
    <w:rsid w:val="00627EC6"/>
    <w:rsid w:val="006307F2"/>
    <w:rsid w:val="0063197F"/>
    <w:rsid w:val="0063203E"/>
    <w:rsid w:val="006325D6"/>
    <w:rsid w:val="00632988"/>
    <w:rsid w:val="00633BA0"/>
    <w:rsid w:val="006347E3"/>
    <w:rsid w:val="00634C57"/>
    <w:rsid w:val="00634F3A"/>
    <w:rsid w:val="00635BBD"/>
    <w:rsid w:val="00637E80"/>
    <w:rsid w:val="006404FC"/>
    <w:rsid w:val="0064085F"/>
    <w:rsid w:val="00642039"/>
    <w:rsid w:val="006437AF"/>
    <w:rsid w:val="0064455E"/>
    <w:rsid w:val="00644E71"/>
    <w:rsid w:val="00645051"/>
    <w:rsid w:val="0064549E"/>
    <w:rsid w:val="006456A7"/>
    <w:rsid w:val="0064677D"/>
    <w:rsid w:val="00646DC1"/>
    <w:rsid w:val="00647563"/>
    <w:rsid w:val="006475CB"/>
    <w:rsid w:val="00647653"/>
    <w:rsid w:val="00650A4D"/>
    <w:rsid w:val="0065198E"/>
    <w:rsid w:val="00651C8C"/>
    <w:rsid w:val="00651E87"/>
    <w:rsid w:val="00652FAC"/>
    <w:rsid w:val="006533AB"/>
    <w:rsid w:val="00653DE5"/>
    <w:rsid w:val="00654725"/>
    <w:rsid w:val="00654CE6"/>
    <w:rsid w:val="0065504A"/>
    <w:rsid w:val="0065518C"/>
    <w:rsid w:val="00655E11"/>
    <w:rsid w:val="00656BEB"/>
    <w:rsid w:val="00657339"/>
    <w:rsid w:val="006579AA"/>
    <w:rsid w:val="00657DE9"/>
    <w:rsid w:val="00657EF9"/>
    <w:rsid w:val="00657F9F"/>
    <w:rsid w:val="00660852"/>
    <w:rsid w:val="00661624"/>
    <w:rsid w:val="0066171F"/>
    <w:rsid w:val="006618F9"/>
    <w:rsid w:val="0066232E"/>
    <w:rsid w:val="006629B1"/>
    <w:rsid w:val="00662E93"/>
    <w:rsid w:val="00663ABC"/>
    <w:rsid w:val="006664A8"/>
    <w:rsid w:val="00666FFE"/>
    <w:rsid w:val="00667868"/>
    <w:rsid w:val="00667DFB"/>
    <w:rsid w:val="006704CA"/>
    <w:rsid w:val="006704F4"/>
    <w:rsid w:val="00671EEC"/>
    <w:rsid w:val="006732A9"/>
    <w:rsid w:val="00673C36"/>
    <w:rsid w:val="00674EA0"/>
    <w:rsid w:val="006755B7"/>
    <w:rsid w:val="00676569"/>
    <w:rsid w:val="00676C42"/>
    <w:rsid w:val="0067775E"/>
    <w:rsid w:val="00677DE8"/>
    <w:rsid w:val="006812C0"/>
    <w:rsid w:val="00681B9F"/>
    <w:rsid w:val="00681E10"/>
    <w:rsid w:val="00683BED"/>
    <w:rsid w:val="00684788"/>
    <w:rsid w:val="006867AE"/>
    <w:rsid w:val="00686E68"/>
    <w:rsid w:val="0068762E"/>
    <w:rsid w:val="00687897"/>
    <w:rsid w:val="00687D24"/>
    <w:rsid w:val="00690D54"/>
    <w:rsid w:val="00691685"/>
    <w:rsid w:val="0069168A"/>
    <w:rsid w:val="00691877"/>
    <w:rsid w:val="0069252F"/>
    <w:rsid w:val="00692696"/>
    <w:rsid w:val="0069293C"/>
    <w:rsid w:val="00692A72"/>
    <w:rsid w:val="00692FA4"/>
    <w:rsid w:val="00693DC4"/>
    <w:rsid w:val="006943AE"/>
    <w:rsid w:val="00694951"/>
    <w:rsid w:val="00694E60"/>
    <w:rsid w:val="006969AD"/>
    <w:rsid w:val="006A0AAF"/>
    <w:rsid w:val="006A10DA"/>
    <w:rsid w:val="006A17D4"/>
    <w:rsid w:val="006A310B"/>
    <w:rsid w:val="006A36EC"/>
    <w:rsid w:val="006A45B6"/>
    <w:rsid w:val="006A45FC"/>
    <w:rsid w:val="006A49A1"/>
    <w:rsid w:val="006A6D0D"/>
    <w:rsid w:val="006A7EB3"/>
    <w:rsid w:val="006B0467"/>
    <w:rsid w:val="006B103D"/>
    <w:rsid w:val="006B127B"/>
    <w:rsid w:val="006B3443"/>
    <w:rsid w:val="006B482A"/>
    <w:rsid w:val="006B4934"/>
    <w:rsid w:val="006B4CF4"/>
    <w:rsid w:val="006B53B0"/>
    <w:rsid w:val="006B5E8E"/>
    <w:rsid w:val="006B6987"/>
    <w:rsid w:val="006B6AF4"/>
    <w:rsid w:val="006B7608"/>
    <w:rsid w:val="006B76A1"/>
    <w:rsid w:val="006B7964"/>
    <w:rsid w:val="006B7F84"/>
    <w:rsid w:val="006C018A"/>
    <w:rsid w:val="006C0861"/>
    <w:rsid w:val="006C107A"/>
    <w:rsid w:val="006C3FC0"/>
    <w:rsid w:val="006C4158"/>
    <w:rsid w:val="006C464B"/>
    <w:rsid w:val="006C4DCD"/>
    <w:rsid w:val="006C5E15"/>
    <w:rsid w:val="006C6463"/>
    <w:rsid w:val="006C6B32"/>
    <w:rsid w:val="006C77B4"/>
    <w:rsid w:val="006C7C07"/>
    <w:rsid w:val="006D128E"/>
    <w:rsid w:val="006D186D"/>
    <w:rsid w:val="006D235B"/>
    <w:rsid w:val="006D2639"/>
    <w:rsid w:val="006D2BB5"/>
    <w:rsid w:val="006D3E6C"/>
    <w:rsid w:val="006D49C9"/>
    <w:rsid w:val="006D6E72"/>
    <w:rsid w:val="006D7BE4"/>
    <w:rsid w:val="006E0F01"/>
    <w:rsid w:val="006E19B8"/>
    <w:rsid w:val="006E2086"/>
    <w:rsid w:val="006E2581"/>
    <w:rsid w:val="006E301A"/>
    <w:rsid w:val="006E3232"/>
    <w:rsid w:val="006E34BC"/>
    <w:rsid w:val="006E38FA"/>
    <w:rsid w:val="006E4084"/>
    <w:rsid w:val="006E4564"/>
    <w:rsid w:val="006E4D24"/>
    <w:rsid w:val="006E4F72"/>
    <w:rsid w:val="006E534B"/>
    <w:rsid w:val="006E557F"/>
    <w:rsid w:val="006E59FF"/>
    <w:rsid w:val="006E6270"/>
    <w:rsid w:val="006E63C4"/>
    <w:rsid w:val="006E648B"/>
    <w:rsid w:val="006E7A03"/>
    <w:rsid w:val="006F16C0"/>
    <w:rsid w:val="006F17F2"/>
    <w:rsid w:val="006F1B7D"/>
    <w:rsid w:val="006F2C94"/>
    <w:rsid w:val="006F32FA"/>
    <w:rsid w:val="006F4BE4"/>
    <w:rsid w:val="006F548B"/>
    <w:rsid w:val="006F5CA7"/>
    <w:rsid w:val="006F61C2"/>
    <w:rsid w:val="006F6255"/>
    <w:rsid w:val="006F6593"/>
    <w:rsid w:val="006F7518"/>
    <w:rsid w:val="006F7BD7"/>
    <w:rsid w:val="006F7C36"/>
    <w:rsid w:val="007004FB"/>
    <w:rsid w:val="00702925"/>
    <w:rsid w:val="00702AF8"/>
    <w:rsid w:val="007052A3"/>
    <w:rsid w:val="007052D7"/>
    <w:rsid w:val="00705461"/>
    <w:rsid w:val="007069C1"/>
    <w:rsid w:val="007070C8"/>
    <w:rsid w:val="00707271"/>
    <w:rsid w:val="00707944"/>
    <w:rsid w:val="00710243"/>
    <w:rsid w:val="0071073F"/>
    <w:rsid w:val="00710F3E"/>
    <w:rsid w:val="00711ED3"/>
    <w:rsid w:val="0071231B"/>
    <w:rsid w:val="007129CB"/>
    <w:rsid w:val="00712C9D"/>
    <w:rsid w:val="0071329F"/>
    <w:rsid w:val="00713654"/>
    <w:rsid w:val="00713795"/>
    <w:rsid w:val="00714896"/>
    <w:rsid w:val="00715119"/>
    <w:rsid w:val="00716965"/>
    <w:rsid w:val="00716C4E"/>
    <w:rsid w:val="0072039D"/>
    <w:rsid w:val="00720A9D"/>
    <w:rsid w:val="00722185"/>
    <w:rsid w:val="00722EBF"/>
    <w:rsid w:val="00723E37"/>
    <w:rsid w:val="00724752"/>
    <w:rsid w:val="00724C93"/>
    <w:rsid w:val="00725A18"/>
    <w:rsid w:val="0072609A"/>
    <w:rsid w:val="00726D3B"/>
    <w:rsid w:val="00726EFF"/>
    <w:rsid w:val="00727142"/>
    <w:rsid w:val="00727696"/>
    <w:rsid w:val="0072797D"/>
    <w:rsid w:val="007301D8"/>
    <w:rsid w:val="0073041B"/>
    <w:rsid w:val="00731296"/>
    <w:rsid w:val="00731FD7"/>
    <w:rsid w:val="0073304C"/>
    <w:rsid w:val="0073337B"/>
    <w:rsid w:val="007335A2"/>
    <w:rsid w:val="00733C89"/>
    <w:rsid w:val="00735668"/>
    <w:rsid w:val="00735D24"/>
    <w:rsid w:val="00736313"/>
    <w:rsid w:val="00737126"/>
    <w:rsid w:val="00737FF8"/>
    <w:rsid w:val="00740153"/>
    <w:rsid w:val="0074074A"/>
    <w:rsid w:val="007408B6"/>
    <w:rsid w:val="00740F49"/>
    <w:rsid w:val="00741417"/>
    <w:rsid w:val="0074253F"/>
    <w:rsid w:val="00742812"/>
    <w:rsid w:val="00742CA8"/>
    <w:rsid w:val="007434FC"/>
    <w:rsid w:val="00743607"/>
    <w:rsid w:val="0074363C"/>
    <w:rsid w:val="00743BC3"/>
    <w:rsid w:val="00744CAB"/>
    <w:rsid w:val="0074647E"/>
    <w:rsid w:val="007465E0"/>
    <w:rsid w:val="00746CF0"/>
    <w:rsid w:val="007503F7"/>
    <w:rsid w:val="00750474"/>
    <w:rsid w:val="007509EF"/>
    <w:rsid w:val="0075116A"/>
    <w:rsid w:val="007514E2"/>
    <w:rsid w:val="00751719"/>
    <w:rsid w:val="007518B0"/>
    <w:rsid w:val="00751B64"/>
    <w:rsid w:val="00752645"/>
    <w:rsid w:val="00755016"/>
    <w:rsid w:val="007556A4"/>
    <w:rsid w:val="007558C2"/>
    <w:rsid w:val="00755921"/>
    <w:rsid w:val="007566C0"/>
    <w:rsid w:val="00756F30"/>
    <w:rsid w:val="0075703C"/>
    <w:rsid w:val="00757B43"/>
    <w:rsid w:val="00760AFD"/>
    <w:rsid w:val="0076106C"/>
    <w:rsid w:val="007619D7"/>
    <w:rsid w:val="0076253A"/>
    <w:rsid w:val="007629BC"/>
    <w:rsid w:val="00763749"/>
    <w:rsid w:val="00764722"/>
    <w:rsid w:val="007659F0"/>
    <w:rsid w:val="007662FC"/>
    <w:rsid w:val="0076656F"/>
    <w:rsid w:val="00766D65"/>
    <w:rsid w:val="0076775F"/>
    <w:rsid w:val="0077055E"/>
    <w:rsid w:val="00770C39"/>
    <w:rsid w:val="00770E9E"/>
    <w:rsid w:val="0077221D"/>
    <w:rsid w:val="0077325E"/>
    <w:rsid w:val="00773397"/>
    <w:rsid w:val="00773EED"/>
    <w:rsid w:val="00774C2D"/>
    <w:rsid w:val="00775441"/>
    <w:rsid w:val="007756AA"/>
    <w:rsid w:val="00775B5F"/>
    <w:rsid w:val="00777AAF"/>
    <w:rsid w:val="00780135"/>
    <w:rsid w:val="00780454"/>
    <w:rsid w:val="00780805"/>
    <w:rsid w:val="00781E7F"/>
    <w:rsid w:val="00783763"/>
    <w:rsid w:val="007837A6"/>
    <w:rsid w:val="00784083"/>
    <w:rsid w:val="00786F00"/>
    <w:rsid w:val="00787DEB"/>
    <w:rsid w:val="00790146"/>
    <w:rsid w:val="00790624"/>
    <w:rsid w:val="00790AD9"/>
    <w:rsid w:val="00790C54"/>
    <w:rsid w:val="0079219F"/>
    <w:rsid w:val="0079271C"/>
    <w:rsid w:val="00793405"/>
    <w:rsid w:val="00793866"/>
    <w:rsid w:val="007A00A3"/>
    <w:rsid w:val="007A0C95"/>
    <w:rsid w:val="007A0D70"/>
    <w:rsid w:val="007A1D0A"/>
    <w:rsid w:val="007A1EF8"/>
    <w:rsid w:val="007A25D1"/>
    <w:rsid w:val="007A2640"/>
    <w:rsid w:val="007A2A23"/>
    <w:rsid w:val="007A2C81"/>
    <w:rsid w:val="007A36DB"/>
    <w:rsid w:val="007A38E6"/>
    <w:rsid w:val="007A4227"/>
    <w:rsid w:val="007A4261"/>
    <w:rsid w:val="007A4F20"/>
    <w:rsid w:val="007A5055"/>
    <w:rsid w:val="007A5408"/>
    <w:rsid w:val="007A5D7F"/>
    <w:rsid w:val="007A787F"/>
    <w:rsid w:val="007B0503"/>
    <w:rsid w:val="007B0CAD"/>
    <w:rsid w:val="007B0F6F"/>
    <w:rsid w:val="007B11CB"/>
    <w:rsid w:val="007B164F"/>
    <w:rsid w:val="007B2C50"/>
    <w:rsid w:val="007B36B1"/>
    <w:rsid w:val="007B3CF2"/>
    <w:rsid w:val="007B4C5F"/>
    <w:rsid w:val="007B6268"/>
    <w:rsid w:val="007B65E4"/>
    <w:rsid w:val="007B6C29"/>
    <w:rsid w:val="007B6E17"/>
    <w:rsid w:val="007B7C0C"/>
    <w:rsid w:val="007C05DC"/>
    <w:rsid w:val="007C0637"/>
    <w:rsid w:val="007C0837"/>
    <w:rsid w:val="007C1B71"/>
    <w:rsid w:val="007C1D98"/>
    <w:rsid w:val="007C3846"/>
    <w:rsid w:val="007C4FCA"/>
    <w:rsid w:val="007C5C7E"/>
    <w:rsid w:val="007C5D1C"/>
    <w:rsid w:val="007C6D6E"/>
    <w:rsid w:val="007C77E4"/>
    <w:rsid w:val="007C7A69"/>
    <w:rsid w:val="007D0E2F"/>
    <w:rsid w:val="007D19A6"/>
    <w:rsid w:val="007D288C"/>
    <w:rsid w:val="007D3799"/>
    <w:rsid w:val="007D5360"/>
    <w:rsid w:val="007D5AE0"/>
    <w:rsid w:val="007D5D62"/>
    <w:rsid w:val="007D628A"/>
    <w:rsid w:val="007D6530"/>
    <w:rsid w:val="007D6543"/>
    <w:rsid w:val="007D68C3"/>
    <w:rsid w:val="007D6E89"/>
    <w:rsid w:val="007D7462"/>
    <w:rsid w:val="007E018A"/>
    <w:rsid w:val="007E1B04"/>
    <w:rsid w:val="007E204F"/>
    <w:rsid w:val="007E26E7"/>
    <w:rsid w:val="007E2B7E"/>
    <w:rsid w:val="007E3641"/>
    <w:rsid w:val="007E40C4"/>
    <w:rsid w:val="007E493D"/>
    <w:rsid w:val="007E4B31"/>
    <w:rsid w:val="007E5F0D"/>
    <w:rsid w:val="007E6707"/>
    <w:rsid w:val="007E7647"/>
    <w:rsid w:val="007E79F6"/>
    <w:rsid w:val="007E7B9F"/>
    <w:rsid w:val="007F031C"/>
    <w:rsid w:val="007F225E"/>
    <w:rsid w:val="007F2D61"/>
    <w:rsid w:val="007F3908"/>
    <w:rsid w:val="007F447C"/>
    <w:rsid w:val="007F49D6"/>
    <w:rsid w:val="007F4B68"/>
    <w:rsid w:val="007F5540"/>
    <w:rsid w:val="007F579A"/>
    <w:rsid w:val="007F6D12"/>
    <w:rsid w:val="007F6ECC"/>
    <w:rsid w:val="007F6FBE"/>
    <w:rsid w:val="0080046F"/>
    <w:rsid w:val="0080081A"/>
    <w:rsid w:val="00801736"/>
    <w:rsid w:val="00801DC7"/>
    <w:rsid w:val="00802754"/>
    <w:rsid w:val="0080388E"/>
    <w:rsid w:val="00803B5A"/>
    <w:rsid w:val="008042B7"/>
    <w:rsid w:val="0080529B"/>
    <w:rsid w:val="00805701"/>
    <w:rsid w:val="0080592C"/>
    <w:rsid w:val="00805F04"/>
    <w:rsid w:val="0080602D"/>
    <w:rsid w:val="00807177"/>
    <w:rsid w:val="008072A6"/>
    <w:rsid w:val="00811341"/>
    <w:rsid w:val="008116A6"/>
    <w:rsid w:val="00811E44"/>
    <w:rsid w:val="00812727"/>
    <w:rsid w:val="00814CB5"/>
    <w:rsid w:val="00814D22"/>
    <w:rsid w:val="00814E5A"/>
    <w:rsid w:val="00815214"/>
    <w:rsid w:val="00815D24"/>
    <w:rsid w:val="00816FC3"/>
    <w:rsid w:val="008202AD"/>
    <w:rsid w:val="008203D4"/>
    <w:rsid w:val="00820B7B"/>
    <w:rsid w:val="00821B87"/>
    <w:rsid w:val="00821CA8"/>
    <w:rsid w:val="00822162"/>
    <w:rsid w:val="00823270"/>
    <w:rsid w:val="00823DB9"/>
    <w:rsid w:val="008241F8"/>
    <w:rsid w:val="008249CD"/>
    <w:rsid w:val="00824A85"/>
    <w:rsid w:val="008251AE"/>
    <w:rsid w:val="008254B7"/>
    <w:rsid w:val="008263E5"/>
    <w:rsid w:val="008268F8"/>
    <w:rsid w:val="008321FE"/>
    <w:rsid w:val="008329D1"/>
    <w:rsid w:val="00832B22"/>
    <w:rsid w:val="00832F6C"/>
    <w:rsid w:val="00836028"/>
    <w:rsid w:val="0083721B"/>
    <w:rsid w:val="00840816"/>
    <w:rsid w:val="00841892"/>
    <w:rsid w:val="00841B81"/>
    <w:rsid w:val="0084235D"/>
    <w:rsid w:val="00842E3E"/>
    <w:rsid w:val="00843DA1"/>
    <w:rsid w:val="0084412F"/>
    <w:rsid w:val="00845F43"/>
    <w:rsid w:val="008463B4"/>
    <w:rsid w:val="00846D00"/>
    <w:rsid w:val="0084788E"/>
    <w:rsid w:val="00850357"/>
    <w:rsid w:val="00850D45"/>
    <w:rsid w:val="00851768"/>
    <w:rsid w:val="00852612"/>
    <w:rsid w:val="00852B83"/>
    <w:rsid w:val="00853101"/>
    <w:rsid w:val="00854DF0"/>
    <w:rsid w:val="008555F7"/>
    <w:rsid w:val="00855970"/>
    <w:rsid w:val="00855DDD"/>
    <w:rsid w:val="00855FE6"/>
    <w:rsid w:val="008563E6"/>
    <w:rsid w:val="00856886"/>
    <w:rsid w:val="00856B7F"/>
    <w:rsid w:val="00856FB8"/>
    <w:rsid w:val="00857725"/>
    <w:rsid w:val="008579EC"/>
    <w:rsid w:val="008603DF"/>
    <w:rsid w:val="00860B67"/>
    <w:rsid w:val="008613BD"/>
    <w:rsid w:val="00861455"/>
    <w:rsid w:val="008617FB"/>
    <w:rsid w:val="008624D2"/>
    <w:rsid w:val="00862682"/>
    <w:rsid w:val="00862BF1"/>
    <w:rsid w:val="00862CD2"/>
    <w:rsid w:val="00864D32"/>
    <w:rsid w:val="00866E17"/>
    <w:rsid w:val="00867B0A"/>
    <w:rsid w:val="008703B7"/>
    <w:rsid w:val="00870DAC"/>
    <w:rsid w:val="008711CD"/>
    <w:rsid w:val="008747A4"/>
    <w:rsid w:val="008749F7"/>
    <w:rsid w:val="00876076"/>
    <w:rsid w:val="00876160"/>
    <w:rsid w:val="00876E43"/>
    <w:rsid w:val="0087710D"/>
    <w:rsid w:val="00877E6B"/>
    <w:rsid w:val="00880543"/>
    <w:rsid w:val="00880FAE"/>
    <w:rsid w:val="00881893"/>
    <w:rsid w:val="00881D2C"/>
    <w:rsid w:val="00882337"/>
    <w:rsid w:val="00883268"/>
    <w:rsid w:val="008836A0"/>
    <w:rsid w:val="0088380D"/>
    <w:rsid w:val="00883DD3"/>
    <w:rsid w:val="00884145"/>
    <w:rsid w:val="008846EB"/>
    <w:rsid w:val="00884BBD"/>
    <w:rsid w:val="00886083"/>
    <w:rsid w:val="0088612E"/>
    <w:rsid w:val="008878D6"/>
    <w:rsid w:val="00887AD5"/>
    <w:rsid w:val="00887EE6"/>
    <w:rsid w:val="00890559"/>
    <w:rsid w:val="00892860"/>
    <w:rsid w:val="00892EE7"/>
    <w:rsid w:val="008932B2"/>
    <w:rsid w:val="008932BB"/>
    <w:rsid w:val="008937C7"/>
    <w:rsid w:val="00894819"/>
    <w:rsid w:val="00895A21"/>
    <w:rsid w:val="0089605A"/>
    <w:rsid w:val="008A018E"/>
    <w:rsid w:val="008A08FD"/>
    <w:rsid w:val="008A0C70"/>
    <w:rsid w:val="008A0CD2"/>
    <w:rsid w:val="008A11E0"/>
    <w:rsid w:val="008A1330"/>
    <w:rsid w:val="008A22A2"/>
    <w:rsid w:val="008A2ED8"/>
    <w:rsid w:val="008A463B"/>
    <w:rsid w:val="008A4AE3"/>
    <w:rsid w:val="008A552E"/>
    <w:rsid w:val="008A573C"/>
    <w:rsid w:val="008A6937"/>
    <w:rsid w:val="008A6AC4"/>
    <w:rsid w:val="008A6F03"/>
    <w:rsid w:val="008A713F"/>
    <w:rsid w:val="008A7F10"/>
    <w:rsid w:val="008B07D4"/>
    <w:rsid w:val="008B0D7B"/>
    <w:rsid w:val="008B0E2D"/>
    <w:rsid w:val="008B1108"/>
    <w:rsid w:val="008B14D4"/>
    <w:rsid w:val="008B1DB7"/>
    <w:rsid w:val="008B2A66"/>
    <w:rsid w:val="008B2EC3"/>
    <w:rsid w:val="008B3BB2"/>
    <w:rsid w:val="008B51F0"/>
    <w:rsid w:val="008B53A7"/>
    <w:rsid w:val="008B5A08"/>
    <w:rsid w:val="008B5B51"/>
    <w:rsid w:val="008B6798"/>
    <w:rsid w:val="008C0489"/>
    <w:rsid w:val="008C0D86"/>
    <w:rsid w:val="008C1C74"/>
    <w:rsid w:val="008C2B32"/>
    <w:rsid w:val="008C2F7C"/>
    <w:rsid w:val="008C2FD8"/>
    <w:rsid w:val="008C3422"/>
    <w:rsid w:val="008C5723"/>
    <w:rsid w:val="008C66BF"/>
    <w:rsid w:val="008C6734"/>
    <w:rsid w:val="008C6D76"/>
    <w:rsid w:val="008C71F5"/>
    <w:rsid w:val="008C7AC6"/>
    <w:rsid w:val="008D0D5A"/>
    <w:rsid w:val="008D1505"/>
    <w:rsid w:val="008D1FC4"/>
    <w:rsid w:val="008D2F0A"/>
    <w:rsid w:val="008D3819"/>
    <w:rsid w:val="008D3AD8"/>
    <w:rsid w:val="008D5A03"/>
    <w:rsid w:val="008D5CC6"/>
    <w:rsid w:val="008E0A5B"/>
    <w:rsid w:val="008E1422"/>
    <w:rsid w:val="008E1608"/>
    <w:rsid w:val="008E1F2E"/>
    <w:rsid w:val="008E2001"/>
    <w:rsid w:val="008E3E2B"/>
    <w:rsid w:val="008E3F31"/>
    <w:rsid w:val="008E42F0"/>
    <w:rsid w:val="008E4D67"/>
    <w:rsid w:val="008E58A0"/>
    <w:rsid w:val="008E593E"/>
    <w:rsid w:val="008E5C57"/>
    <w:rsid w:val="008E6C35"/>
    <w:rsid w:val="008E77DE"/>
    <w:rsid w:val="008F01F7"/>
    <w:rsid w:val="008F066C"/>
    <w:rsid w:val="008F186A"/>
    <w:rsid w:val="008F2393"/>
    <w:rsid w:val="008F290B"/>
    <w:rsid w:val="008F369E"/>
    <w:rsid w:val="008F54FC"/>
    <w:rsid w:val="008F5B63"/>
    <w:rsid w:val="008F66A4"/>
    <w:rsid w:val="008F6A37"/>
    <w:rsid w:val="008F7FDA"/>
    <w:rsid w:val="00901346"/>
    <w:rsid w:val="00901C35"/>
    <w:rsid w:val="00901D3A"/>
    <w:rsid w:val="00902695"/>
    <w:rsid w:val="009026A3"/>
    <w:rsid w:val="00902D49"/>
    <w:rsid w:val="00902F57"/>
    <w:rsid w:val="0090401C"/>
    <w:rsid w:val="00904CF0"/>
    <w:rsid w:val="00904FA3"/>
    <w:rsid w:val="00905AFE"/>
    <w:rsid w:val="00905DC6"/>
    <w:rsid w:val="00905E4D"/>
    <w:rsid w:val="00905E66"/>
    <w:rsid w:val="00905E87"/>
    <w:rsid w:val="0090641D"/>
    <w:rsid w:val="00907239"/>
    <w:rsid w:val="009075B1"/>
    <w:rsid w:val="00907E17"/>
    <w:rsid w:val="00910A56"/>
    <w:rsid w:val="00912461"/>
    <w:rsid w:val="009125D9"/>
    <w:rsid w:val="009132D6"/>
    <w:rsid w:val="0091453A"/>
    <w:rsid w:val="0091497F"/>
    <w:rsid w:val="0091518C"/>
    <w:rsid w:val="009151DF"/>
    <w:rsid w:val="009160C8"/>
    <w:rsid w:val="00917F0F"/>
    <w:rsid w:val="0092007C"/>
    <w:rsid w:val="00920D78"/>
    <w:rsid w:val="00920E08"/>
    <w:rsid w:val="00920F7A"/>
    <w:rsid w:val="00920FD6"/>
    <w:rsid w:val="009212FF"/>
    <w:rsid w:val="009216BE"/>
    <w:rsid w:val="00922007"/>
    <w:rsid w:val="00923B66"/>
    <w:rsid w:val="00923CAF"/>
    <w:rsid w:val="00924604"/>
    <w:rsid w:val="00924961"/>
    <w:rsid w:val="00924ED3"/>
    <w:rsid w:val="00925653"/>
    <w:rsid w:val="009256A5"/>
    <w:rsid w:val="00925B95"/>
    <w:rsid w:val="00925BF8"/>
    <w:rsid w:val="009261DA"/>
    <w:rsid w:val="00926C0E"/>
    <w:rsid w:val="00926E69"/>
    <w:rsid w:val="009272D8"/>
    <w:rsid w:val="00927B8F"/>
    <w:rsid w:val="0093020A"/>
    <w:rsid w:val="009305C3"/>
    <w:rsid w:val="00930A81"/>
    <w:rsid w:val="009313BB"/>
    <w:rsid w:val="00931668"/>
    <w:rsid w:val="00931CA8"/>
    <w:rsid w:val="00933A55"/>
    <w:rsid w:val="00933C95"/>
    <w:rsid w:val="00933E2D"/>
    <w:rsid w:val="009347C8"/>
    <w:rsid w:val="00934B60"/>
    <w:rsid w:val="00935597"/>
    <w:rsid w:val="00937424"/>
    <w:rsid w:val="00937542"/>
    <w:rsid w:val="00940969"/>
    <w:rsid w:val="00940AD8"/>
    <w:rsid w:val="009412AE"/>
    <w:rsid w:val="009419A4"/>
    <w:rsid w:val="00942DD7"/>
    <w:rsid w:val="00942E17"/>
    <w:rsid w:val="0094304C"/>
    <w:rsid w:val="00943685"/>
    <w:rsid w:val="009437F8"/>
    <w:rsid w:val="00943830"/>
    <w:rsid w:val="009446FB"/>
    <w:rsid w:val="00944AF1"/>
    <w:rsid w:val="0094520B"/>
    <w:rsid w:val="00946133"/>
    <w:rsid w:val="00946178"/>
    <w:rsid w:val="00946E67"/>
    <w:rsid w:val="00946EFB"/>
    <w:rsid w:val="00947E7E"/>
    <w:rsid w:val="009502BC"/>
    <w:rsid w:val="009515F0"/>
    <w:rsid w:val="00951890"/>
    <w:rsid w:val="00951DAD"/>
    <w:rsid w:val="00951EE8"/>
    <w:rsid w:val="009523F4"/>
    <w:rsid w:val="0095278A"/>
    <w:rsid w:val="00953259"/>
    <w:rsid w:val="00953967"/>
    <w:rsid w:val="00954A48"/>
    <w:rsid w:val="00954BBC"/>
    <w:rsid w:val="00954D0D"/>
    <w:rsid w:val="0095590B"/>
    <w:rsid w:val="0095643A"/>
    <w:rsid w:val="00957554"/>
    <w:rsid w:val="00957BF5"/>
    <w:rsid w:val="00957DE0"/>
    <w:rsid w:val="0096072C"/>
    <w:rsid w:val="00961050"/>
    <w:rsid w:val="00961F52"/>
    <w:rsid w:val="00962CFE"/>
    <w:rsid w:val="0096320C"/>
    <w:rsid w:val="0096358A"/>
    <w:rsid w:val="009638A7"/>
    <w:rsid w:val="00964E38"/>
    <w:rsid w:val="00965131"/>
    <w:rsid w:val="009659D3"/>
    <w:rsid w:val="00966862"/>
    <w:rsid w:val="00967189"/>
    <w:rsid w:val="00967701"/>
    <w:rsid w:val="00970DF1"/>
    <w:rsid w:val="009711A4"/>
    <w:rsid w:val="0097248F"/>
    <w:rsid w:val="009738B8"/>
    <w:rsid w:val="009742CF"/>
    <w:rsid w:val="009747B1"/>
    <w:rsid w:val="00974EA6"/>
    <w:rsid w:val="009753CB"/>
    <w:rsid w:val="00976351"/>
    <w:rsid w:val="00976703"/>
    <w:rsid w:val="00977E72"/>
    <w:rsid w:val="009800DF"/>
    <w:rsid w:val="0098073A"/>
    <w:rsid w:val="00981D18"/>
    <w:rsid w:val="00983201"/>
    <w:rsid w:val="00983474"/>
    <w:rsid w:val="00983823"/>
    <w:rsid w:val="009839F4"/>
    <w:rsid w:val="00983F28"/>
    <w:rsid w:val="00984780"/>
    <w:rsid w:val="00984CFE"/>
    <w:rsid w:val="00984D97"/>
    <w:rsid w:val="00985141"/>
    <w:rsid w:val="00985254"/>
    <w:rsid w:val="0098681A"/>
    <w:rsid w:val="0098742F"/>
    <w:rsid w:val="009877EC"/>
    <w:rsid w:val="009916A1"/>
    <w:rsid w:val="009916C3"/>
    <w:rsid w:val="009928D9"/>
    <w:rsid w:val="00993642"/>
    <w:rsid w:val="0099468D"/>
    <w:rsid w:val="009954C7"/>
    <w:rsid w:val="009959C7"/>
    <w:rsid w:val="0099758D"/>
    <w:rsid w:val="00997DDC"/>
    <w:rsid w:val="00997E2F"/>
    <w:rsid w:val="009A046A"/>
    <w:rsid w:val="009A1E65"/>
    <w:rsid w:val="009A277B"/>
    <w:rsid w:val="009A2E62"/>
    <w:rsid w:val="009A3201"/>
    <w:rsid w:val="009A3BF3"/>
    <w:rsid w:val="009A486A"/>
    <w:rsid w:val="009A4A42"/>
    <w:rsid w:val="009A4E6F"/>
    <w:rsid w:val="009A52D6"/>
    <w:rsid w:val="009A6768"/>
    <w:rsid w:val="009A6CB3"/>
    <w:rsid w:val="009A6E56"/>
    <w:rsid w:val="009A704D"/>
    <w:rsid w:val="009A78BE"/>
    <w:rsid w:val="009B040D"/>
    <w:rsid w:val="009B0A32"/>
    <w:rsid w:val="009B0B91"/>
    <w:rsid w:val="009B1DA6"/>
    <w:rsid w:val="009B212E"/>
    <w:rsid w:val="009B2960"/>
    <w:rsid w:val="009B2DC8"/>
    <w:rsid w:val="009B323B"/>
    <w:rsid w:val="009B3841"/>
    <w:rsid w:val="009B4AE4"/>
    <w:rsid w:val="009B4CE1"/>
    <w:rsid w:val="009B5A0F"/>
    <w:rsid w:val="009B6152"/>
    <w:rsid w:val="009C094A"/>
    <w:rsid w:val="009C0F44"/>
    <w:rsid w:val="009C19DD"/>
    <w:rsid w:val="009C24B5"/>
    <w:rsid w:val="009C3BB1"/>
    <w:rsid w:val="009C3BC6"/>
    <w:rsid w:val="009C3E89"/>
    <w:rsid w:val="009C433A"/>
    <w:rsid w:val="009C699F"/>
    <w:rsid w:val="009C6CAF"/>
    <w:rsid w:val="009C76A0"/>
    <w:rsid w:val="009C7F2C"/>
    <w:rsid w:val="009D05B0"/>
    <w:rsid w:val="009D2C48"/>
    <w:rsid w:val="009D2FEA"/>
    <w:rsid w:val="009D350D"/>
    <w:rsid w:val="009D38D0"/>
    <w:rsid w:val="009D3997"/>
    <w:rsid w:val="009D3D1B"/>
    <w:rsid w:val="009D4AE2"/>
    <w:rsid w:val="009D50F6"/>
    <w:rsid w:val="009D63E1"/>
    <w:rsid w:val="009D6A63"/>
    <w:rsid w:val="009D6C61"/>
    <w:rsid w:val="009D6E23"/>
    <w:rsid w:val="009E27A9"/>
    <w:rsid w:val="009E2A63"/>
    <w:rsid w:val="009E3153"/>
    <w:rsid w:val="009E345E"/>
    <w:rsid w:val="009E3B6A"/>
    <w:rsid w:val="009E4598"/>
    <w:rsid w:val="009E4CE5"/>
    <w:rsid w:val="009E4F57"/>
    <w:rsid w:val="009E528A"/>
    <w:rsid w:val="009E6288"/>
    <w:rsid w:val="009E698D"/>
    <w:rsid w:val="009E6D87"/>
    <w:rsid w:val="009E7120"/>
    <w:rsid w:val="009F1160"/>
    <w:rsid w:val="009F1217"/>
    <w:rsid w:val="009F1AD7"/>
    <w:rsid w:val="009F1B11"/>
    <w:rsid w:val="009F3799"/>
    <w:rsid w:val="009F396F"/>
    <w:rsid w:val="009F44DC"/>
    <w:rsid w:val="009F4BDB"/>
    <w:rsid w:val="009F5553"/>
    <w:rsid w:val="009F5F3C"/>
    <w:rsid w:val="009F68C5"/>
    <w:rsid w:val="009F6DED"/>
    <w:rsid w:val="009F6E32"/>
    <w:rsid w:val="009F756B"/>
    <w:rsid w:val="009F7611"/>
    <w:rsid w:val="009F7C5E"/>
    <w:rsid w:val="00A00E69"/>
    <w:rsid w:val="00A0166B"/>
    <w:rsid w:val="00A0173C"/>
    <w:rsid w:val="00A01B39"/>
    <w:rsid w:val="00A025BC"/>
    <w:rsid w:val="00A03254"/>
    <w:rsid w:val="00A03F39"/>
    <w:rsid w:val="00A0494A"/>
    <w:rsid w:val="00A04D2C"/>
    <w:rsid w:val="00A04F0E"/>
    <w:rsid w:val="00A05A8C"/>
    <w:rsid w:val="00A05DAA"/>
    <w:rsid w:val="00A068CC"/>
    <w:rsid w:val="00A07027"/>
    <w:rsid w:val="00A070A6"/>
    <w:rsid w:val="00A070FA"/>
    <w:rsid w:val="00A07F7F"/>
    <w:rsid w:val="00A1043B"/>
    <w:rsid w:val="00A10555"/>
    <w:rsid w:val="00A1132B"/>
    <w:rsid w:val="00A117BE"/>
    <w:rsid w:val="00A12633"/>
    <w:rsid w:val="00A14959"/>
    <w:rsid w:val="00A14C62"/>
    <w:rsid w:val="00A14CE4"/>
    <w:rsid w:val="00A15638"/>
    <w:rsid w:val="00A163A9"/>
    <w:rsid w:val="00A16945"/>
    <w:rsid w:val="00A20D6B"/>
    <w:rsid w:val="00A22460"/>
    <w:rsid w:val="00A226F5"/>
    <w:rsid w:val="00A22A27"/>
    <w:rsid w:val="00A22FF2"/>
    <w:rsid w:val="00A23881"/>
    <w:rsid w:val="00A23936"/>
    <w:rsid w:val="00A241D9"/>
    <w:rsid w:val="00A2482D"/>
    <w:rsid w:val="00A25065"/>
    <w:rsid w:val="00A25081"/>
    <w:rsid w:val="00A25300"/>
    <w:rsid w:val="00A25505"/>
    <w:rsid w:val="00A25C8C"/>
    <w:rsid w:val="00A262E5"/>
    <w:rsid w:val="00A27F9C"/>
    <w:rsid w:val="00A304AB"/>
    <w:rsid w:val="00A30A1A"/>
    <w:rsid w:val="00A32138"/>
    <w:rsid w:val="00A32644"/>
    <w:rsid w:val="00A32FDA"/>
    <w:rsid w:val="00A33B0A"/>
    <w:rsid w:val="00A33F13"/>
    <w:rsid w:val="00A33F40"/>
    <w:rsid w:val="00A3462B"/>
    <w:rsid w:val="00A35485"/>
    <w:rsid w:val="00A35D71"/>
    <w:rsid w:val="00A35E25"/>
    <w:rsid w:val="00A37B6C"/>
    <w:rsid w:val="00A37BC6"/>
    <w:rsid w:val="00A37FA9"/>
    <w:rsid w:val="00A400F0"/>
    <w:rsid w:val="00A41634"/>
    <w:rsid w:val="00A416EF"/>
    <w:rsid w:val="00A420D9"/>
    <w:rsid w:val="00A42B64"/>
    <w:rsid w:val="00A435C9"/>
    <w:rsid w:val="00A438D1"/>
    <w:rsid w:val="00A43E25"/>
    <w:rsid w:val="00A447CD"/>
    <w:rsid w:val="00A44A43"/>
    <w:rsid w:val="00A47067"/>
    <w:rsid w:val="00A470D0"/>
    <w:rsid w:val="00A5048A"/>
    <w:rsid w:val="00A5149F"/>
    <w:rsid w:val="00A520FB"/>
    <w:rsid w:val="00A52D0B"/>
    <w:rsid w:val="00A5332B"/>
    <w:rsid w:val="00A54669"/>
    <w:rsid w:val="00A5500A"/>
    <w:rsid w:val="00A55643"/>
    <w:rsid w:val="00A55CC0"/>
    <w:rsid w:val="00A56C68"/>
    <w:rsid w:val="00A57611"/>
    <w:rsid w:val="00A6058F"/>
    <w:rsid w:val="00A61127"/>
    <w:rsid w:val="00A616AE"/>
    <w:rsid w:val="00A61D23"/>
    <w:rsid w:val="00A624EC"/>
    <w:rsid w:val="00A6274C"/>
    <w:rsid w:val="00A6375E"/>
    <w:rsid w:val="00A64BB8"/>
    <w:rsid w:val="00A65192"/>
    <w:rsid w:val="00A651D7"/>
    <w:rsid w:val="00A65E7A"/>
    <w:rsid w:val="00A66184"/>
    <w:rsid w:val="00A67EF9"/>
    <w:rsid w:val="00A67FCC"/>
    <w:rsid w:val="00A708FD"/>
    <w:rsid w:val="00A72227"/>
    <w:rsid w:val="00A724CE"/>
    <w:rsid w:val="00A72E60"/>
    <w:rsid w:val="00A73718"/>
    <w:rsid w:val="00A7454F"/>
    <w:rsid w:val="00A758FF"/>
    <w:rsid w:val="00A75967"/>
    <w:rsid w:val="00A75C76"/>
    <w:rsid w:val="00A76581"/>
    <w:rsid w:val="00A77136"/>
    <w:rsid w:val="00A77DB1"/>
    <w:rsid w:val="00A809D3"/>
    <w:rsid w:val="00A80DA5"/>
    <w:rsid w:val="00A8190D"/>
    <w:rsid w:val="00A8260A"/>
    <w:rsid w:val="00A82A2B"/>
    <w:rsid w:val="00A83D4E"/>
    <w:rsid w:val="00A84C4E"/>
    <w:rsid w:val="00A84F22"/>
    <w:rsid w:val="00A84FB9"/>
    <w:rsid w:val="00A8514C"/>
    <w:rsid w:val="00A85160"/>
    <w:rsid w:val="00A85ED2"/>
    <w:rsid w:val="00A85FFA"/>
    <w:rsid w:val="00A87F86"/>
    <w:rsid w:val="00A900C4"/>
    <w:rsid w:val="00A90C66"/>
    <w:rsid w:val="00A90F7E"/>
    <w:rsid w:val="00A91017"/>
    <w:rsid w:val="00A9103D"/>
    <w:rsid w:val="00A91158"/>
    <w:rsid w:val="00A93B71"/>
    <w:rsid w:val="00A946CA"/>
    <w:rsid w:val="00A95352"/>
    <w:rsid w:val="00A95AB9"/>
    <w:rsid w:val="00A95EBC"/>
    <w:rsid w:val="00A9720E"/>
    <w:rsid w:val="00A974C6"/>
    <w:rsid w:val="00A97953"/>
    <w:rsid w:val="00A97EA2"/>
    <w:rsid w:val="00A97F4F"/>
    <w:rsid w:val="00AA0590"/>
    <w:rsid w:val="00AA0CBC"/>
    <w:rsid w:val="00AA148A"/>
    <w:rsid w:val="00AA23EE"/>
    <w:rsid w:val="00AA25F4"/>
    <w:rsid w:val="00AA2924"/>
    <w:rsid w:val="00AA333D"/>
    <w:rsid w:val="00AA41E1"/>
    <w:rsid w:val="00AA4998"/>
    <w:rsid w:val="00AA52BF"/>
    <w:rsid w:val="00AA6503"/>
    <w:rsid w:val="00AA65EC"/>
    <w:rsid w:val="00AA6B20"/>
    <w:rsid w:val="00AA7435"/>
    <w:rsid w:val="00AB0122"/>
    <w:rsid w:val="00AB042D"/>
    <w:rsid w:val="00AB0B1F"/>
    <w:rsid w:val="00AB17D2"/>
    <w:rsid w:val="00AB1A4D"/>
    <w:rsid w:val="00AB22B0"/>
    <w:rsid w:val="00AB2438"/>
    <w:rsid w:val="00AB2B9E"/>
    <w:rsid w:val="00AB2E5A"/>
    <w:rsid w:val="00AB3A0C"/>
    <w:rsid w:val="00AB3D1B"/>
    <w:rsid w:val="00AB4C6D"/>
    <w:rsid w:val="00AB52B9"/>
    <w:rsid w:val="00AB5B31"/>
    <w:rsid w:val="00AB6332"/>
    <w:rsid w:val="00AB73A4"/>
    <w:rsid w:val="00AB75EE"/>
    <w:rsid w:val="00AB7D90"/>
    <w:rsid w:val="00AB7DAA"/>
    <w:rsid w:val="00AC0696"/>
    <w:rsid w:val="00AC09B5"/>
    <w:rsid w:val="00AC0BD1"/>
    <w:rsid w:val="00AC0BFE"/>
    <w:rsid w:val="00AC0CE3"/>
    <w:rsid w:val="00AC0F24"/>
    <w:rsid w:val="00AC1C5C"/>
    <w:rsid w:val="00AC1C79"/>
    <w:rsid w:val="00AC1FE9"/>
    <w:rsid w:val="00AC2794"/>
    <w:rsid w:val="00AC3825"/>
    <w:rsid w:val="00AC4ABE"/>
    <w:rsid w:val="00AC56AA"/>
    <w:rsid w:val="00AC577E"/>
    <w:rsid w:val="00AC5B70"/>
    <w:rsid w:val="00AC6181"/>
    <w:rsid w:val="00AC66D3"/>
    <w:rsid w:val="00AC68D8"/>
    <w:rsid w:val="00AC7B3D"/>
    <w:rsid w:val="00AD2B8C"/>
    <w:rsid w:val="00AD2C9C"/>
    <w:rsid w:val="00AD49A4"/>
    <w:rsid w:val="00AD590C"/>
    <w:rsid w:val="00AD6CCE"/>
    <w:rsid w:val="00AD6E69"/>
    <w:rsid w:val="00AD6FF3"/>
    <w:rsid w:val="00AE006A"/>
    <w:rsid w:val="00AE1D92"/>
    <w:rsid w:val="00AE1EAE"/>
    <w:rsid w:val="00AE1EB6"/>
    <w:rsid w:val="00AE29C4"/>
    <w:rsid w:val="00AE2B9E"/>
    <w:rsid w:val="00AE2C4F"/>
    <w:rsid w:val="00AE305E"/>
    <w:rsid w:val="00AE36FA"/>
    <w:rsid w:val="00AE3801"/>
    <w:rsid w:val="00AE3CBE"/>
    <w:rsid w:val="00AE3E91"/>
    <w:rsid w:val="00AE452A"/>
    <w:rsid w:val="00AE652B"/>
    <w:rsid w:val="00AE7BF5"/>
    <w:rsid w:val="00AF032E"/>
    <w:rsid w:val="00AF0C33"/>
    <w:rsid w:val="00AF1183"/>
    <w:rsid w:val="00AF2269"/>
    <w:rsid w:val="00AF27D6"/>
    <w:rsid w:val="00AF2A51"/>
    <w:rsid w:val="00AF35A9"/>
    <w:rsid w:val="00AF605E"/>
    <w:rsid w:val="00AF61F2"/>
    <w:rsid w:val="00AF707D"/>
    <w:rsid w:val="00B0004A"/>
    <w:rsid w:val="00B00299"/>
    <w:rsid w:val="00B01994"/>
    <w:rsid w:val="00B01AD2"/>
    <w:rsid w:val="00B02A0E"/>
    <w:rsid w:val="00B02C2D"/>
    <w:rsid w:val="00B04FE3"/>
    <w:rsid w:val="00B05434"/>
    <w:rsid w:val="00B07136"/>
    <w:rsid w:val="00B10304"/>
    <w:rsid w:val="00B1030A"/>
    <w:rsid w:val="00B1194F"/>
    <w:rsid w:val="00B11CDA"/>
    <w:rsid w:val="00B120A9"/>
    <w:rsid w:val="00B122E2"/>
    <w:rsid w:val="00B13195"/>
    <w:rsid w:val="00B14263"/>
    <w:rsid w:val="00B14E6C"/>
    <w:rsid w:val="00B159D4"/>
    <w:rsid w:val="00B15D09"/>
    <w:rsid w:val="00B16267"/>
    <w:rsid w:val="00B16580"/>
    <w:rsid w:val="00B177F1"/>
    <w:rsid w:val="00B224A6"/>
    <w:rsid w:val="00B22752"/>
    <w:rsid w:val="00B229AB"/>
    <w:rsid w:val="00B23285"/>
    <w:rsid w:val="00B23BCC"/>
    <w:rsid w:val="00B250E9"/>
    <w:rsid w:val="00B25493"/>
    <w:rsid w:val="00B25A0A"/>
    <w:rsid w:val="00B26851"/>
    <w:rsid w:val="00B269B9"/>
    <w:rsid w:val="00B26A15"/>
    <w:rsid w:val="00B30466"/>
    <w:rsid w:val="00B3061D"/>
    <w:rsid w:val="00B31692"/>
    <w:rsid w:val="00B3243B"/>
    <w:rsid w:val="00B32CB8"/>
    <w:rsid w:val="00B3372D"/>
    <w:rsid w:val="00B33F02"/>
    <w:rsid w:val="00B348C5"/>
    <w:rsid w:val="00B34CBE"/>
    <w:rsid w:val="00B362B9"/>
    <w:rsid w:val="00B36708"/>
    <w:rsid w:val="00B36D2C"/>
    <w:rsid w:val="00B37230"/>
    <w:rsid w:val="00B3785B"/>
    <w:rsid w:val="00B404F8"/>
    <w:rsid w:val="00B40D78"/>
    <w:rsid w:val="00B418EC"/>
    <w:rsid w:val="00B4291F"/>
    <w:rsid w:val="00B43176"/>
    <w:rsid w:val="00B43377"/>
    <w:rsid w:val="00B433BF"/>
    <w:rsid w:val="00B43555"/>
    <w:rsid w:val="00B43B6E"/>
    <w:rsid w:val="00B43D27"/>
    <w:rsid w:val="00B451A2"/>
    <w:rsid w:val="00B46274"/>
    <w:rsid w:val="00B46D0E"/>
    <w:rsid w:val="00B471C1"/>
    <w:rsid w:val="00B471FB"/>
    <w:rsid w:val="00B501C0"/>
    <w:rsid w:val="00B50EEF"/>
    <w:rsid w:val="00B513C7"/>
    <w:rsid w:val="00B5145D"/>
    <w:rsid w:val="00B51C3A"/>
    <w:rsid w:val="00B51F4A"/>
    <w:rsid w:val="00B5206D"/>
    <w:rsid w:val="00B542A7"/>
    <w:rsid w:val="00B54D85"/>
    <w:rsid w:val="00B54EDB"/>
    <w:rsid w:val="00B55353"/>
    <w:rsid w:val="00B55810"/>
    <w:rsid w:val="00B558FB"/>
    <w:rsid w:val="00B56046"/>
    <w:rsid w:val="00B60944"/>
    <w:rsid w:val="00B6142B"/>
    <w:rsid w:val="00B61979"/>
    <w:rsid w:val="00B61A24"/>
    <w:rsid w:val="00B628D2"/>
    <w:rsid w:val="00B62DE1"/>
    <w:rsid w:val="00B63E06"/>
    <w:rsid w:val="00B63F11"/>
    <w:rsid w:val="00B64D0B"/>
    <w:rsid w:val="00B64D41"/>
    <w:rsid w:val="00B6557D"/>
    <w:rsid w:val="00B65D65"/>
    <w:rsid w:val="00B6676D"/>
    <w:rsid w:val="00B672AE"/>
    <w:rsid w:val="00B6741D"/>
    <w:rsid w:val="00B6773E"/>
    <w:rsid w:val="00B67D3F"/>
    <w:rsid w:val="00B70137"/>
    <w:rsid w:val="00B708B0"/>
    <w:rsid w:val="00B7160E"/>
    <w:rsid w:val="00B73830"/>
    <w:rsid w:val="00B760F0"/>
    <w:rsid w:val="00B77FAA"/>
    <w:rsid w:val="00B8073C"/>
    <w:rsid w:val="00B814D9"/>
    <w:rsid w:val="00B8258C"/>
    <w:rsid w:val="00B827C6"/>
    <w:rsid w:val="00B82DC5"/>
    <w:rsid w:val="00B83854"/>
    <w:rsid w:val="00B839D8"/>
    <w:rsid w:val="00B8408D"/>
    <w:rsid w:val="00B848FD"/>
    <w:rsid w:val="00B864FA"/>
    <w:rsid w:val="00B8654F"/>
    <w:rsid w:val="00B866F4"/>
    <w:rsid w:val="00B87411"/>
    <w:rsid w:val="00B87EF9"/>
    <w:rsid w:val="00B90370"/>
    <w:rsid w:val="00B91003"/>
    <w:rsid w:val="00B91949"/>
    <w:rsid w:val="00B923C5"/>
    <w:rsid w:val="00B92620"/>
    <w:rsid w:val="00B92BA0"/>
    <w:rsid w:val="00B938B7"/>
    <w:rsid w:val="00B93B26"/>
    <w:rsid w:val="00B93D6F"/>
    <w:rsid w:val="00B93ECB"/>
    <w:rsid w:val="00B949E4"/>
    <w:rsid w:val="00B9533B"/>
    <w:rsid w:val="00B958C2"/>
    <w:rsid w:val="00B95B6B"/>
    <w:rsid w:val="00B95B9F"/>
    <w:rsid w:val="00B9600F"/>
    <w:rsid w:val="00B9610F"/>
    <w:rsid w:val="00B971FC"/>
    <w:rsid w:val="00B97747"/>
    <w:rsid w:val="00B979A1"/>
    <w:rsid w:val="00BA0473"/>
    <w:rsid w:val="00BA0534"/>
    <w:rsid w:val="00BA1A93"/>
    <w:rsid w:val="00BA202A"/>
    <w:rsid w:val="00BA22CC"/>
    <w:rsid w:val="00BA2BE8"/>
    <w:rsid w:val="00BA36B7"/>
    <w:rsid w:val="00BA4727"/>
    <w:rsid w:val="00BA5290"/>
    <w:rsid w:val="00BA5606"/>
    <w:rsid w:val="00BA7702"/>
    <w:rsid w:val="00BA7AFD"/>
    <w:rsid w:val="00BA7E4E"/>
    <w:rsid w:val="00BA7F87"/>
    <w:rsid w:val="00BB0A8A"/>
    <w:rsid w:val="00BB1BF0"/>
    <w:rsid w:val="00BB3850"/>
    <w:rsid w:val="00BB548B"/>
    <w:rsid w:val="00BB5EAA"/>
    <w:rsid w:val="00BB79D0"/>
    <w:rsid w:val="00BB7A33"/>
    <w:rsid w:val="00BC00CE"/>
    <w:rsid w:val="00BC0341"/>
    <w:rsid w:val="00BC10E3"/>
    <w:rsid w:val="00BC128E"/>
    <w:rsid w:val="00BC196F"/>
    <w:rsid w:val="00BC265D"/>
    <w:rsid w:val="00BC2EBA"/>
    <w:rsid w:val="00BC3371"/>
    <w:rsid w:val="00BC3A38"/>
    <w:rsid w:val="00BC43A7"/>
    <w:rsid w:val="00BC4485"/>
    <w:rsid w:val="00BC4FBC"/>
    <w:rsid w:val="00BC618C"/>
    <w:rsid w:val="00BC7862"/>
    <w:rsid w:val="00BC7D70"/>
    <w:rsid w:val="00BD1510"/>
    <w:rsid w:val="00BD1DEF"/>
    <w:rsid w:val="00BD2F94"/>
    <w:rsid w:val="00BD326D"/>
    <w:rsid w:val="00BD553A"/>
    <w:rsid w:val="00BD61AB"/>
    <w:rsid w:val="00BD6804"/>
    <w:rsid w:val="00BD7040"/>
    <w:rsid w:val="00BD74FE"/>
    <w:rsid w:val="00BE0351"/>
    <w:rsid w:val="00BE05AD"/>
    <w:rsid w:val="00BE0E6B"/>
    <w:rsid w:val="00BE1527"/>
    <w:rsid w:val="00BE1692"/>
    <w:rsid w:val="00BE1D81"/>
    <w:rsid w:val="00BE1F02"/>
    <w:rsid w:val="00BE211F"/>
    <w:rsid w:val="00BE29B6"/>
    <w:rsid w:val="00BE2FCA"/>
    <w:rsid w:val="00BE3B8F"/>
    <w:rsid w:val="00BE441F"/>
    <w:rsid w:val="00BE453A"/>
    <w:rsid w:val="00BE5396"/>
    <w:rsid w:val="00BE582E"/>
    <w:rsid w:val="00BE59A0"/>
    <w:rsid w:val="00BE7529"/>
    <w:rsid w:val="00BE7AC1"/>
    <w:rsid w:val="00BF0232"/>
    <w:rsid w:val="00BF07C3"/>
    <w:rsid w:val="00BF0CD6"/>
    <w:rsid w:val="00BF10D1"/>
    <w:rsid w:val="00BF172F"/>
    <w:rsid w:val="00BF194B"/>
    <w:rsid w:val="00BF2695"/>
    <w:rsid w:val="00BF29E3"/>
    <w:rsid w:val="00BF2C13"/>
    <w:rsid w:val="00BF2F09"/>
    <w:rsid w:val="00BF3F46"/>
    <w:rsid w:val="00BF44A1"/>
    <w:rsid w:val="00BF4CB5"/>
    <w:rsid w:val="00BF5C93"/>
    <w:rsid w:val="00BF6390"/>
    <w:rsid w:val="00BF6426"/>
    <w:rsid w:val="00BF64B9"/>
    <w:rsid w:val="00BF6A09"/>
    <w:rsid w:val="00C00090"/>
    <w:rsid w:val="00C0035D"/>
    <w:rsid w:val="00C02595"/>
    <w:rsid w:val="00C03457"/>
    <w:rsid w:val="00C0374D"/>
    <w:rsid w:val="00C05C73"/>
    <w:rsid w:val="00C060E4"/>
    <w:rsid w:val="00C06151"/>
    <w:rsid w:val="00C06D43"/>
    <w:rsid w:val="00C078A7"/>
    <w:rsid w:val="00C07A10"/>
    <w:rsid w:val="00C07A48"/>
    <w:rsid w:val="00C07D3F"/>
    <w:rsid w:val="00C07F9C"/>
    <w:rsid w:val="00C1063E"/>
    <w:rsid w:val="00C118BF"/>
    <w:rsid w:val="00C14143"/>
    <w:rsid w:val="00C15920"/>
    <w:rsid w:val="00C16E7E"/>
    <w:rsid w:val="00C17DF5"/>
    <w:rsid w:val="00C21270"/>
    <w:rsid w:val="00C21613"/>
    <w:rsid w:val="00C21A7A"/>
    <w:rsid w:val="00C21D26"/>
    <w:rsid w:val="00C21D9A"/>
    <w:rsid w:val="00C22340"/>
    <w:rsid w:val="00C22B19"/>
    <w:rsid w:val="00C22CE6"/>
    <w:rsid w:val="00C232F8"/>
    <w:rsid w:val="00C234D7"/>
    <w:rsid w:val="00C23A8A"/>
    <w:rsid w:val="00C23D9B"/>
    <w:rsid w:val="00C24BCA"/>
    <w:rsid w:val="00C27400"/>
    <w:rsid w:val="00C27862"/>
    <w:rsid w:val="00C27878"/>
    <w:rsid w:val="00C27B3B"/>
    <w:rsid w:val="00C31003"/>
    <w:rsid w:val="00C31265"/>
    <w:rsid w:val="00C315D8"/>
    <w:rsid w:val="00C326A4"/>
    <w:rsid w:val="00C33DA8"/>
    <w:rsid w:val="00C33E1B"/>
    <w:rsid w:val="00C33E75"/>
    <w:rsid w:val="00C342B0"/>
    <w:rsid w:val="00C344B1"/>
    <w:rsid w:val="00C34C37"/>
    <w:rsid w:val="00C34CD2"/>
    <w:rsid w:val="00C34D5C"/>
    <w:rsid w:val="00C35C67"/>
    <w:rsid w:val="00C36E48"/>
    <w:rsid w:val="00C36E58"/>
    <w:rsid w:val="00C37812"/>
    <w:rsid w:val="00C40C42"/>
    <w:rsid w:val="00C4147E"/>
    <w:rsid w:val="00C4190A"/>
    <w:rsid w:val="00C41D1E"/>
    <w:rsid w:val="00C41EAF"/>
    <w:rsid w:val="00C42825"/>
    <w:rsid w:val="00C42C10"/>
    <w:rsid w:val="00C4395E"/>
    <w:rsid w:val="00C44C4C"/>
    <w:rsid w:val="00C44E0C"/>
    <w:rsid w:val="00C454CC"/>
    <w:rsid w:val="00C459DD"/>
    <w:rsid w:val="00C46A12"/>
    <w:rsid w:val="00C5172F"/>
    <w:rsid w:val="00C52727"/>
    <w:rsid w:val="00C5488B"/>
    <w:rsid w:val="00C54CE9"/>
    <w:rsid w:val="00C55768"/>
    <w:rsid w:val="00C55FE5"/>
    <w:rsid w:val="00C56C09"/>
    <w:rsid w:val="00C56E1A"/>
    <w:rsid w:val="00C57AC5"/>
    <w:rsid w:val="00C60073"/>
    <w:rsid w:val="00C60125"/>
    <w:rsid w:val="00C6075C"/>
    <w:rsid w:val="00C609E0"/>
    <w:rsid w:val="00C60EBC"/>
    <w:rsid w:val="00C61615"/>
    <w:rsid w:val="00C61D67"/>
    <w:rsid w:val="00C621A3"/>
    <w:rsid w:val="00C6333D"/>
    <w:rsid w:val="00C634CB"/>
    <w:rsid w:val="00C63AA7"/>
    <w:rsid w:val="00C64086"/>
    <w:rsid w:val="00C64700"/>
    <w:rsid w:val="00C64C4C"/>
    <w:rsid w:val="00C66C40"/>
    <w:rsid w:val="00C66EE8"/>
    <w:rsid w:val="00C67538"/>
    <w:rsid w:val="00C67608"/>
    <w:rsid w:val="00C702B9"/>
    <w:rsid w:val="00C70848"/>
    <w:rsid w:val="00C7177C"/>
    <w:rsid w:val="00C71901"/>
    <w:rsid w:val="00C71D5A"/>
    <w:rsid w:val="00C71D8A"/>
    <w:rsid w:val="00C71F67"/>
    <w:rsid w:val="00C7271B"/>
    <w:rsid w:val="00C72AC9"/>
    <w:rsid w:val="00C7348B"/>
    <w:rsid w:val="00C73AE9"/>
    <w:rsid w:val="00C73E44"/>
    <w:rsid w:val="00C742E3"/>
    <w:rsid w:val="00C7475D"/>
    <w:rsid w:val="00C74A69"/>
    <w:rsid w:val="00C759A3"/>
    <w:rsid w:val="00C772F1"/>
    <w:rsid w:val="00C77325"/>
    <w:rsid w:val="00C77E60"/>
    <w:rsid w:val="00C77EF2"/>
    <w:rsid w:val="00C80399"/>
    <w:rsid w:val="00C809F8"/>
    <w:rsid w:val="00C8104A"/>
    <w:rsid w:val="00C81315"/>
    <w:rsid w:val="00C817EC"/>
    <w:rsid w:val="00C81EC6"/>
    <w:rsid w:val="00C82170"/>
    <w:rsid w:val="00C83326"/>
    <w:rsid w:val="00C836B1"/>
    <w:rsid w:val="00C83706"/>
    <w:rsid w:val="00C83EF6"/>
    <w:rsid w:val="00C84598"/>
    <w:rsid w:val="00C8568A"/>
    <w:rsid w:val="00C85826"/>
    <w:rsid w:val="00C85E3B"/>
    <w:rsid w:val="00C85EFE"/>
    <w:rsid w:val="00C86044"/>
    <w:rsid w:val="00C879A0"/>
    <w:rsid w:val="00C87C26"/>
    <w:rsid w:val="00C90718"/>
    <w:rsid w:val="00C90B61"/>
    <w:rsid w:val="00C90C2B"/>
    <w:rsid w:val="00C9111A"/>
    <w:rsid w:val="00C921BD"/>
    <w:rsid w:val="00C93AAD"/>
    <w:rsid w:val="00C9401A"/>
    <w:rsid w:val="00C9457D"/>
    <w:rsid w:val="00C95820"/>
    <w:rsid w:val="00C960B7"/>
    <w:rsid w:val="00C96DFD"/>
    <w:rsid w:val="00C97C1D"/>
    <w:rsid w:val="00CA0263"/>
    <w:rsid w:val="00CA2C7D"/>
    <w:rsid w:val="00CA2EB0"/>
    <w:rsid w:val="00CA3FF6"/>
    <w:rsid w:val="00CA4746"/>
    <w:rsid w:val="00CA4F9A"/>
    <w:rsid w:val="00CA590B"/>
    <w:rsid w:val="00CA5B3D"/>
    <w:rsid w:val="00CA749B"/>
    <w:rsid w:val="00CB06BD"/>
    <w:rsid w:val="00CB1D13"/>
    <w:rsid w:val="00CB2B44"/>
    <w:rsid w:val="00CB3FD4"/>
    <w:rsid w:val="00CB470A"/>
    <w:rsid w:val="00CB5679"/>
    <w:rsid w:val="00CB5D1A"/>
    <w:rsid w:val="00CB6493"/>
    <w:rsid w:val="00CB689E"/>
    <w:rsid w:val="00CB6FDE"/>
    <w:rsid w:val="00CB77D1"/>
    <w:rsid w:val="00CB7FDA"/>
    <w:rsid w:val="00CC1766"/>
    <w:rsid w:val="00CC1ACE"/>
    <w:rsid w:val="00CC1AE0"/>
    <w:rsid w:val="00CC31DF"/>
    <w:rsid w:val="00CC3432"/>
    <w:rsid w:val="00CC37E1"/>
    <w:rsid w:val="00CC3B2C"/>
    <w:rsid w:val="00CC3C98"/>
    <w:rsid w:val="00CC5607"/>
    <w:rsid w:val="00CD025F"/>
    <w:rsid w:val="00CD1DE7"/>
    <w:rsid w:val="00CD2267"/>
    <w:rsid w:val="00CD2C0F"/>
    <w:rsid w:val="00CD2E77"/>
    <w:rsid w:val="00CD303B"/>
    <w:rsid w:val="00CD4B36"/>
    <w:rsid w:val="00CD5B13"/>
    <w:rsid w:val="00CD5FDD"/>
    <w:rsid w:val="00CD6459"/>
    <w:rsid w:val="00CD6EEF"/>
    <w:rsid w:val="00CD729F"/>
    <w:rsid w:val="00CD735B"/>
    <w:rsid w:val="00CE0004"/>
    <w:rsid w:val="00CE0A34"/>
    <w:rsid w:val="00CE1986"/>
    <w:rsid w:val="00CE2BDE"/>
    <w:rsid w:val="00CE36BD"/>
    <w:rsid w:val="00CE3EBF"/>
    <w:rsid w:val="00CE4B13"/>
    <w:rsid w:val="00CE60DF"/>
    <w:rsid w:val="00CE62D0"/>
    <w:rsid w:val="00CE66E8"/>
    <w:rsid w:val="00CF0AE0"/>
    <w:rsid w:val="00CF0D4E"/>
    <w:rsid w:val="00CF1C2F"/>
    <w:rsid w:val="00CF2130"/>
    <w:rsid w:val="00CF233B"/>
    <w:rsid w:val="00CF2403"/>
    <w:rsid w:val="00CF26D7"/>
    <w:rsid w:val="00CF291B"/>
    <w:rsid w:val="00CF2D30"/>
    <w:rsid w:val="00CF2FCB"/>
    <w:rsid w:val="00CF3114"/>
    <w:rsid w:val="00CF38B8"/>
    <w:rsid w:val="00CF3A62"/>
    <w:rsid w:val="00CF3FBB"/>
    <w:rsid w:val="00CF4754"/>
    <w:rsid w:val="00CF4978"/>
    <w:rsid w:val="00CF4D18"/>
    <w:rsid w:val="00CF5A65"/>
    <w:rsid w:val="00CF67A5"/>
    <w:rsid w:val="00CF7C4F"/>
    <w:rsid w:val="00D000EB"/>
    <w:rsid w:val="00D00DD4"/>
    <w:rsid w:val="00D014A0"/>
    <w:rsid w:val="00D02935"/>
    <w:rsid w:val="00D0369D"/>
    <w:rsid w:val="00D040F5"/>
    <w:rsid w:val="00D0711F"/>
    <w:rsid w:val="00D078F5"/>
    <w:rsid w:val="00D079DC"/>
    <w:rsid w:val="00D07A19"/>
    <w:rsid w:val="00D106BA"/>
    <w:rsid w:val="00D10918"/>
    <w:rsid w:val="00D10CEE"/>
    <w:rsid w:val="00D11115"/>
    <w:rsid w:val="00D11249"/>
    <w:rsid w:val="00D11BCB"/>
    <w:rsid w:val="00D125FC"/>
    <w:rsid w:val="00D133DB"/>
    <w:rsid w:val="00D13A86"/>
    <w:rsid w:val="00D13F18"/>
    <w:rsid w:val="00D14265"/>
    <w:rsid w:val="00D14888"/>
    <w:rsid w:val="00D14B1F"/>
    <w:rsid w:val="00D153FE"/>
    <w:rsid w:val="00D15AE8"/>
    <w:rsid w:val="00D1694B"/>
    <w:rsid w:val="00D171EF"/>
    <w:rsid w:val="00D1788C"/>
    <w:rsid w:val="00D17A1F"/>
    <w:rsid w:val="00D2019F"/>
    <w:rsid w:val="00D20B2F"/>
    <w:rsid w:val="00D217EF"/>
    <w:rsid w:val="00D21BD4"/>
    <w:rsid w:val="00D23793"/>
    <w:rsid w:val="00D2484A"/>
    <w:rsid w:val="00D25141"/>
    <w:rsid w:val="00D26CF6"/>
    <w:rsid w:val="00D2762A"/>
    <w:rsid w:val="00D303A1"/>
    <w:rsid w:val="00D30B74"/>
    <w:rsid w:val="00D31B48"/>
    <w:rsid w:val="00D3264A"/>
    <w:rsid w:val="00D32672"/>
    <w:rsid w:val="00D354A6"/>
    <w:rsid w:val="00D35C0C"/>
    <w:rsid w:val="00D35C4B"/>
    <w:rsid w:val="00D40496"/>
    <w:rsid w:val="00D409A0"/>
    <w:rsid w:val="00D415B7"/>
    <w:rsid w:val="00D41B6D"/>
    <w:rsid w:val="00D41FC6"/>
    <w:rsid w:val="00D4219B"/>
    <w:rsid w:val="00D42E9F"/>
    <w:rsid w:val="00D43861"/>
    <w:rsid w:val="00D43BB2"/>
    <w:rsid w:val="00D43C42"/>
    <w:rsid w:val="00D43D03"/>
    <w:rsid w:val="00D4534A"/>
    <w:rsid w:val="00D45D72"/>
    <w:rsid w:val="00D46995"/>
    <w:rsid w:val="00D47214"/>
    <w:rsid w:val="00D474E1"/>
    <w:rsid w:val="00D51184"/>
    <w:rsid w:val="00D5126B"/>
    <w:rsid w:val="00D51981"/>
    <w:rsid w:val="00D51B31"/>
    <w:rsid w:val="00D5203C"/>
    <w:rsid w:val="00D52F3E"/>
    <w:rsid w:val="00D538D7"/>
    <w:rsid w:val="00D54048"/>
    <w:rsid w:val="00D543B8"/>
    <w:rsid w:val="00D55B51"/>
    <w:rsid w:val="00D55E98"/>
    <w:rsid w:val="00D56459"/>
    <w:rsid w:val="00D57360"/>
    <w:rsid w:val="00D578A8"/>
    <w:rsid w:val="00D60DD8"/>
    <w:rsid w:val="00D60F43"/>
    <w:rsid w:val="00D6176F"/>
    <w:rsid w:val="00D61788"/>
    <w:rsid w:val="00D62834"/>
    <w:rsid w:val="00D62D15"/>
    <w:rsid w:val="00D631DD"/>
    <w:rsid w:val="00D63BBA"/>
    <w:rsid w:val="00D63F30"/>
    <w:rsid w:val="00D65045"/>
    <w:rsid w:val="00D65551"/>
    <w:rsid w:val="00D66941"/>
    <w:rsid w:val="00D705CE"/>
    <w:rsid w:val="00D7115F"/>
    <w:rsid w:val="00D7124A"/>
    <w:rsid w:val="00D724AE"/>
    <w:rsid w:val="00D72F04"/>
    <w:rsid w:val="00D73377"/>
    <w:rsid w:val="00D73D1B"/>
    <w:rsid w:val="00D740F0"/>
    <w:rsid w:val="00D74549"/>
    <w:rsid w:val="00D748FB"/>
    <w:rsid w:val="00D749AB"/>
    <w:rsid w:val="00D74A4F"/>
    <w:rsid w:val="00D74A7C"/>
    <w:rsid w:val="00D750DB"/>
    <w:rsid w:val="00D75FCA"/>
    <w:rsid w:val="00D760D0"/>
    <w:rsid w:val="00D77B8A"/>
    <w:rsid w:val="00D77F73"/>
    <w:rsid w:val="00D804AD"/>
    <w:rsid w:val="00D81DFB"/>
    <w:rsid w:val="00D81F84"/>
    <w:rsid w:val="00D8241A"/>
    <w:rsid w:val="00D83616"/>
    <w:rsid w:val="00D836FA"/>
    <w:rsid w:val="00D841D9"/>
    <w:rsid w:val="00D84F91"/>
    <w:rsid w:val="00D8538A"/>
    <w:rsid w:val="00D8543B"/>
    <w:rsid w:val="00D86C16"/>
    <w:rsid w:val="00D86F0E"/>
    <w:rsid w:val="00D870D0"/>
    <w:rsid w:val="00D871C7"/>
    <w:rsid w:val="00D87612"/>
    <w:rsid w:val="00D9034B"/>
    <w:rsid w:val="00D90E80"/>
    <w:rsid w:val="00D90FDE"/>
    <w:rsid w:val="00D9178B"/>
    <w:rsid w:val="00D928D1"/>
    <w:rsid w:val="00D92B7E"/>
    <w:rsid w:val="00D94D06"/>
    <w:rsid w:val="00D94D32"/>
    <w:rsid w:val="00D95640"/>
    <w:rsid w:val="00D96009"/>
    <w:rsid w:val="00D96449"/>
    <w:rsid w:val="00D96825"/>
    <w:rsid w:val="00D96C9F"/>
    <w:rsid w:val="00D973FA"/>
    <w:rsid w:val="00D97B37"/>
    <w:rsid w:val="00DA088C"/>
    <w:rsid w:val="00DA0925"/>
    <w:rsid w:val="00DA09D7"/>
    <w:rsid w:val="00DA29F5"/>
    <w:rsid w:val="00DA2EF5"/>
    <w:rsid w:val="00DA3E1B"/>
    <w:rsid w:val="00DA489C"/>
    <w:rsid w:val="00DA5F96"/>
    <w:rsid w:val="00DA69E4"/>
    <w:rsid w:val="00DA6DBF"/>
    <w:rsid w:val="00DA6F94"/>
    <w:rsid w:val="00DA76F4"/>
    <w:rsid w:val="00DA7917"/>
    <w:rsid w:val="00DB0A48"/>
    <w:rsid w:val="00DB1128"/>
    <w:rsid w:val="00DB2B53"/>
    <w:rsid w:val="00DB3328"/>
    <w:rsid w:val="00DB4F86"/>
    <w:rsid w:val="00DB5C7C"/>
    <w:rsid w:val="00DB622A"/>
    <w:rsid w:val="00DB7F38"/>
    <w:rsid w:val="00DC07B4"/>
    <w:rsid w:val="00DC0E06"/>
    <w:rsid w:val="00DC1442"/>
    <w:rsid w:val="00DC2ECE"/>
    <w:rsid w:val="00DC3DD0"/>
    <w:rsid w:val="00DC4479"/>
    <w:rsid w:val="00DC5253"/>
    <w:rsid w:val="00DC7096"/>
    <w:rsid w:val="00DC7256"/>
    <w:rsid w:val="00DC7F56"/>
    <w:rsid w:val="00DD02BE"/>
    <w:rsid w:val="00DD0914"/>
    <w:rsid w:val="00DD0A09"/>
    <w:rsid w:val="00DD1CAB"/>
    <w:rsid w:val="00DD1D80"/>
    <w:rsid w:val="00DD2610"/>
    <w:rsid w:val="00DD2F54"/>
    <w:rsid w:val="00DD3364"/>
    <w:rsid w:val="00DD3562"/>
    <w:rsid w:val="00DD4A7C"/>
    <w:rsid w:val="00DD4F24"/>
    <w:rsid w:val="00DD5B59"/>
    <w:rsid w:val="00DE1230"/>
    <w:rsid w:val="00DE3C91"/>
    <w:rsid w:val="00DE3FC9"/>
    <w:rsid w:val="00DE6392"/>
    <w:rsid w:val="00DE7174"/>
    <w:rsid w:val="00DF0844"/>
    <w:rsid w:val="00DF0BEF"/>
    <w:rsid w:val="00DF1192"/>
    <w:rsid w:val="00DF2AE5"/>
    <w:rsid w:val="00DF418A"/>
    <w:rsid w:val="00DF41CF"/>
    <w:rsid w:val="00DF45AF"/>
    <w:rsid w:val="00DF5735"/>
    <w:rsid w:val="00E00231"/>
    <w:rsid w:val="00E00812"/>
    <w:rsid w:val="00E00B72"/>
    <w:rsid w:val="00E01027"/>
    <w:rsid w:val="00E010D9"/>
    <w:rsid w:val="00E02AF0"/>
    <w:rsid w:val="00E02CFF"/>
    <w:rsid w:val="00E03F67"/>
    <w:rsid w:val="00E040F0"/>
    <w:rsid w:val="00E04836"/>
    <w:rsid w:val="00E04CDF"/>
    <w:rsid w:val="00E0615B"/>
    <w:rsid w:val="00E06921"/>
    <w:rsid w:val="00E06AD9"/>
    <w:rsid w:val="00E10602"/>
    <w:rsid w:val="00E11843"/>
    <w:rsid w:val="00E12547"/>
    <w:rsid w:val="00E12A1C"/>
    <w:rsid w:val="00E12AA6"/>
    <w:rsid w:val="00E13D1B"/>
    <w:rsid w:val="00E1435D"/>
    <w:rsid w:val="00E14606"/>
    <w:rsid w:val="00E161FD"/>
    <w:rsid w:val="00E16CE5"/>
    <w:rsid w:val="00E17174"/>
    <w:rsid w:val="00E17FDF"/>
    <w:rsid w:val="00E2042A"/>
    <w:rsid w:val="00E20A55"/>
    <w:rsid w:val="00E20C73"/>
    <w:rsid w:val="00E21870"/>
    <w:rsid w:val="00E219B0"/>
    <w:rsid w:val="00E233CD"/>
    <w:rsid w:val="00E2572F"/>
    <w:rsid w:val="00E25FA0"/>
    <w:rsid w:val="00E267C2"/>
    <w:rsid w:val="00E27CC7"/>
    <w:rsid w:val="00E30120"/>
    <w:rsid w:val="00E30167"/>
    <w:rsid w:val="00E3145B"/>
    <w:rsid w:val="00E319BC"/>
    <w:rsid w:val="00E3264B"/>
    <w:rsid w:val="00E3269B"/>
    <w:rsid w:val="00E32916"/>
    <w:rsid w:val="00E340D5"/>
    <w:rsid w:val="00E357A6"/>
    <w:rsid w:val="00E369C4"/>
    <w:rsid w:val="00E37B3C"/>
    <w:rsid w:val="00E41167"/>
    <w:rsid w:val="00E418BA"/>
    <w:rsid w:val="00E42A77"/>
    <w:rsid w:val="00E42F51"/>
    <w:rsid w:val="00E43B70"/>
    <w:rsid w:val="00E43F95"/>
    <w:rsid w:val="00E454A6"/>
    <w:rsid w:val="00E45550"/>
    <w:rsid w:val="00E45B9C"/>
    <w:rsid w:val="00E45FAA"/>
    <w:rsid w:val="00E45FBE"/>
    <w:rsid w:val="00E50A3A"/>
    <w:rsid w:val="00E50E72"/>
    <w:rsid w:val="00E51243"/>
    <w:rsid w:val="00E513F7"/>
    <w:rsid w:val="00E514D8"/>
    <w:rsid w:val="00E53482"/>
    <w:rsid w:val="00E543C5"/>
    <w:rsid w:val="00E553A1"/>
    <w:rsid w:val="00E574D2"/>
    <w:rsid w:val="00E57C61"/>
    <w:rsid w:val="00E57D9A"/>
    <w:rsid w:val="00E62A99"/>
    <w:rsid w:val="00E62C0B"/>
    <w:rsid w:val="00E63924"/>
    <w:rsid w:val="00E666A7"/>
    <w:rsid w:val="00E66C82"/>
    <w:rsid w:val="00E66EA8"/>
    <w:rsid w:val="00E672E2"/>
    <w:rsid w:val="00E674D4"/>
    <w:rsid w:val="00E70718"/>
    <w:rsid w:val="00E711CE"/>
    <w:rsid w:val="00E715BC"/>
    <w:rsid w:val="00E723C6"/>
    <w:rsid w:val="00E72DF8"/>
    <w:rsid w:val="00E7317D"/>
    <w:rsid w:val="00E74484"/>
    <w:rsid w:val="00E747AD"/>
    <w:rsid w:val="00E74FE6"/>
    <w:rsid w:val="00E75203"/>
    <w:rsid w:val="00E7586F"/>
    <w:rsid w:val="00E764D1"/>
    <w:rsid w:val="00E76FA8"/>
    <w:rsid w:val="00E774C3"/>
    <w:rsid w:val="00E77C65"/>
    <w:rsid w:val="00E77E91"/>
    <w:rsid w:val="00E80EED"/>
    <w:rsid w:val="00E81232"/>
    <w:rsid w:val="00E81258"/>
    <w:rsid w:val="00E8129A"/>
    <w:rsid w:val="00E82384"/>
    <w:rsid w:val="00E83B05"/>
    <w:rsid w:val="00E84CF3"/>
    <w:rsid w:val="00E85A48"/>
    <w:rsid w:val="00E86630"/>
    <w:rsid w:val="00E86EA7"/>
    <w:rsid w:val="00E87E42"/>
    <w:rsid w:val="00E90395"/>
    <w:rsid w:val="00E90493"/>
    <w:rsid w:val="00E91560"/>
    <w:rsid w:val="00E9474E"/>
    <w:rsid w:val="00E971D7"/>
    <w:rsid w:val="00E9740A"/>
    <w:rsid w:val="00E9747B"/>
    <w:rsid w:val="00E97988"/>
    <w:rsid w:val="00E97C9C"/>
    <w:rsid w:val="00EA028F"/>
    <w:rsid w:val="00EA0B02"/>
    <w:rsid w:val="00EA14BA"/>
    <w:rsid w:val="00EA22DA"/>
    <w:rsid w:val="00EA2437"/>
    <w:rsid w:val="00EA339D"/>
    <w:rsid w:val="00EA40F2"/>
    <w:rsid w:val="00EA4B59"/>
    <w:rsid w:val="00EA74D2"/>
    <w:rsid w:val="00EA76DC"/>
    <w:rsid w:val="00EA7E84"/>
    <w:rsid w:val="00EB0434"/>
    <w:rsid w:val="00EB14E8"/>
    <w:rsid w:val="00EB2408"/>
    <w:rsid w:val="00EB33C2"/>
    <w:rsid w:val="00EB414F"/>
    <w:rsid w:val="00EB4698"/>
    <w:rsid w:val="00EB52B3"/>
    <w:rsid w:val="00EB627A"/>
    <w:rsid w:val="00EB6FA5"/>
    <w:rsid w:val="00EB7007"/>
    <w:rsid w:val="00EC10CF"/>
    <w:rsid w:val="00EC3ACF"/>
    <w:rsid w:val="00EC3B27"/>
    <w:rsid w:val="00EC49E7"/>
    <w:rsid w:val="00EC6F8C"/>
    <w:rsid w:val="00EC775E"/>
    <w:rsid w:val="00ED0862"/>
    <w:rsid w:val="00ED1FA8"/>
    <w:rsid w:val="00ED237F"/>
    <w:rsid w:val="00ED2618"/>
    <w:rsid w:val="00ED2FF4"/>
    <w:rsid w:val="00ED3D90"/>
    <w:rsid w:val="00ED3D9A"/>
    <w:rsid w:val="00ED4AF4"/>
    <w:rsid w:val="00ED5393"/>
    <w:rsid w:val="00ED5415"/>
    <w:rsid w:val="00ED5A1D"/>
    <w:rsid w:val="00ED62A2"/>
    <w:rsid w:val="00ED7553"/>
    <w:rsid w:val="00ED78E3"/>
    <w:rsid w:val="00ED7FA7"/>
    <w:rsid w:val="00EE0A56"/>
    <w:rsid w:val="00EE1096"/>
    <w:rsid w:val="00EE1380"/>
    <w:rsid w:val="00EE151D"/>
    <w:rsid w:val="00EE1C0C"/>
    <w:rsid w:val="00EE1CC5"/>
    <w:rsid w:val="00EE35D3"/>
    <w:rsid w:val="00EE3C2E"/>
    <w:rsid w:val="00EE3E03"/>
    <w:rsid w:val="00EE48CF"/>
    <w:rsid w:val="00EE5906"/>
    <w:rsid w:val="00EE6027"/>
    <w:rsid w:val="00EE7B24"/>
    <w:rsid w:val="00EE7E1B"/>
    <w:rsid w:val="00EF0C79"/>
    <w:rsid w:val="00EF1382"/>
    <w:rsid w:val="00EF2BB5"/>
    <w:rsid w:val="00EF3879"/>
    <w:rsid w:val="00EF3B79"/>
    <w:rsid w:val="00EF3D2C"/>
    <w:rsid w:val="00EF502A"/>
    <w:rsid w:val="00EF5552"/>
    <w:rsid w:val="00EF5BD2"/>
    <w:rsid w:val="00F00BBD"/>
    <w:rsid w:val="00F027F7"/>
    <w:rsid w:val="00F034EA"/>
    <w:rsid w:val="00F05B3F"/>
    <w:rsid w:val="00F0656C"/>
    <w:rsid w:val="00F067FD"/>
    <w:rsid w:val="00F075FD"/>
    <w:rsid w:val="00F07D2F"/>
    <w:rsid w:val="00F107CD"/>
    <w:rsid w:val="00F10894"/>
    <w:rsid w:val="00F1102D"/>
    <w:rsid w:val="00F1134B"/>
    <w:rsid w:val="00F122FF"/>
    <w:rsid w:val="00F129F3"/>
    <w:rsid w:val="00F136D6"/>
    <w:rsid w:val="00F14368"/>
    <w:rsid w:val="00F168F1"/>
    <w:rsid w:val="00F171B3"/>
    <w:rsid w:val="00F173F5"/>
    <w:rsid w:val="00F20158"/>
    <w:rsid w:val="00F20BA5"/>
    <w:rsid w:val="00F216D2"/>
    <w:rsid w:val="00F22294"/>
    <w:rsid w:val="00F230E5"/>
    <w:rsid w:val="00F2378F"/>
    <w:rsid w:val="00F24081"/>
    <w:rsid w:val="00F24525"/>
    <w:rsid w:val="00F2579F"/>
    <w:rsid w:val="00F271BB"/>
    <w:rsid w:val="00F27750"/>
    <w:rsid w:val="00F30080"/>
    <w:rsid w:val="00F31B33"/>
    <w:rsid w:val="00F3257C"/>
    <w:rsid w:val="00F3273B"/>
    <w:rsid w:val="00F33636"/>
    <w:rsid w:val="00F3557B"/>
    <w:rsid w:val="00F366DB"/>
    <w:rsid w:val="00F36D69"/>
    <w:rsid w:val="00F36F5E"/>
    <w:rsid w:val="00F406E1"/>
    <w:rsid w:val="00F40899"/>
    <w:rsid w:val="00F40FEB"/>
    <w:rsid w:val="00F416BC"/>
    <w:rsid w:val="00F41815"/>
    <w:rsid w:val="00F424C7"/>
    <w:rsid w:val="00F42684"/>
    <w:rsid w:val="00F42DAF"/>
    <w:rsid w:val="00F43CF5"/>
    <w:rsid w:val="00F4403B"/>
    <w:rsid w:val="00F44BB7"/>
    <w:rsid w:val="00F47959"/>
    <w:rsid w:val="00F47F68"/>
    <w:rsid w:val="00F50744"/>
    <w:rsid w:val="00F50778"/>
    <w:rsid w:val="00F512D6"/>
    <w:rsid w:val="00F526F7"/>
    <w:rsid w:val="00F530FC"/>
    <w:rsid w:val="00F53CD4"/>
    <w:rsid w:val="00F5523A"/>
    <w:rsid w:val="00F55453"/>
    <w:rsid w:val="00F56E1F"/>
    <w:rsid w:val="00F5728D"/>
    <w:rsid w:val="00F60C52"/>
    <w:rsid w:val="00F60CF6"/>
    <w:rsid w:val="00F60DD8"/>
    <w:rsid w:val="00F61273"/>
    <w:rsid w:val="00F6185D"/>
    <w:rsid w:val="00F61AFB"/>
    <w:rsid w:val="00F61F54"/>
    <w:rsid w:val="00F62AFA"/>
    <w:rsid w:val="00F6324A"/>
    <w:rsid w:val="00F63877"/>
    <w:rsid w:val="00F63C9D"/>
    <w:rsid w:val="00F646A9"/>
    <w:rsid w:val="00F64DFE"/>
    <w:rsid w:val="00F64ED6"/>
    <w:rsid w:val="00F65D97"/>
    <w:rsid w:val="00F65DD9"/>
    <w:rsid w:val="00F65EBC"/>
    <w:rsid w:val="00F662C4"/>
    <w:rsid w:val="00F66F41"/>
    <w:rsid w:val="00F67680"/>
    <w:rsid w:val="00F70364"/>
    <w:rsid w:val="00F708D2"/>
    <w:rsid w:val="00F70938"/>
    <w:rsid w:val="00F709A6"/>
    <w:rsid w:val="00F710C0"/>
    <w:rsid w:val="00F71BD3"/>
    <w:rsid w:val="00F71F86"/>
    <w:rsid w:val="00F720D9"/>
    <w:rsid w:val="00F7352D"/>
    <w:rsid w:val="00F73DF1"/>
    <w:rsid w:val="00F75435"/>
    <w:rsid w:val="00F77498"/>
    <w:rsid w:val="00F8140C"/>
    <w:rsid w:val="00F81754"/>
    <w:rsid w:val="00F818DF"/>
    <w:rsid w:val="00F82B0E"/>
    <w:rsid w:val="00F82D37"/>
    <w:rsid w:val="00F83090"/>
    <w:rsid w:val="00F83A3F"/>
    <w:rsid w:val="00F843FE"/>
    <w:rsid w:val="00F8595B"/>
    <w:rsid w:val="00F8680B"/>
    <w:rsid w:val="00F878C5"/>
    <w:rsid w:val="00F87A2B"/>
    <w:rsid w:val="00F87C80"/>
    <w:rsid w:val="00F901F2"/>
    <w:rsid w:val="00F913A7"/>
    <w:rsid w:val="00F92091"/>
    <w:rsid w:val="00F92E35"/>
    <w:rsid w:val="00F93375"/>
    <w:rsid w:val="00F93707"/>
    <w:rsid w:val="00F93E62"/>
    <w:rsid w:val="00F94A1E"/>
    <w:rsid w:val="00F94BF0"/>
    <w:rsid w:val="00F960B7"/>
    <w:rsid w:val="00F9794D"/>
    <w:rsid w:val="00F97EA2"/>
    <w:rsid w:val="00F97F3B"/>
    <w:rsid w:val="00FA105F"/>
    <w:rsid w:val="00FA190E"/>
    <w:rsid w:val="00FA37F3"/>
    <w:rsid w:val="00FA3B55"/>
    <w:rsid w:val="00FA450F"/>
    <w:rsid w:val="00FA45F4"/>
    <w:rsid w:val="00FA53FE"/>
    <w:rsid w:val="00FA5724"/>
    <w:rsid w:val="00FA63F3"/>
    <w:rsid w:val="00FA646F"/>
    <w:rsid w:val="00FA7443"/>
    <w:rsid w:val="00FA751F"/>
    <w:rsid w:val="00FA783B"/>
    <w:rsid w:val="00FB03CD"/>
    <w:rsid w:val="00FB13A1"/>
    <w:rsid w:val="00FB19EE"/>
    <w:rsid w:val="00FB1F90"/>
    <w:rsid w:val="00FB315E"/>
    <w:rsid w:val="00FB34A6"/>
    <w:rsid w:val="00FB3BD9"/>
    <w:rsid w:val="00FB3EEF"/>
    <w:rsid w:val="00FB4415"/>
    <w:rsid w:val="00FB493B"/>
    <w:rsid w:val="00FB49B0"/>
    <w:rsid w:val="00FB4A95"/>
    <w:rsid w:val="00FB50F1"/>
    <w:rsid w:val="00FB5478"/>
    <w:rsid w:val="00FB6845"/>
    <w:rsid w:val="00FB6BCF"/>
    <w:rsid w:val="00FB7737"/>
    <w:rsid w:val="00FC091C"/>
    <w:rsid w:val="00FC1253"/>
    <w:rsid w:val="00FC1644"/>
    <w:rsid w:val="00FC1B01"/>
    <w:rsid w:val="00FC1B62"/>
    <w:rsid w:val="00FC2A61"/>
    <w:rsid w:val="00FC2C3D"/>
    <w:rsid w:val="00FC3620"/>
    <w:rsid w:val="00FC3709"/>
    <w:rsid w:val="00FC4019"/>
    <w:rsid w:val="00FC49D7"/>
    <w:rsid w:val="00FC50DF"/>
    <w:rsid w:val="00FC51DF"/>
    <w:rsid w:val="00FC56FD"/>
    <w:rsid w:val="00FC5ED4"/>
    <w:rsid w:val="00FC7FAF"/>
    <w:rsid w:val="00FD0DF5"/>
    <w:rsid w:val="00FD1121"/>
    <w:rsid w:val="00FD1246"/>
    <w:rsid w:val="00FD14AA"/>
    <w:rsid w:val="00FD1A9E"/>
    <w:rsid w:val="00FD1ACA"/>
    <w:rsid w:val="00FD25D5"/>
    <w:rsid w:val="00FD2B95"/>
    <w:rsid w:val="00FD2BBB"/>
    <w:rsid w:val="00FD34F3"/>
    <w:rsid w:val="00FD39B2"/>
    <w:rsid w:val="00FD3D6E"/>
    <w:rsid w:val="00FD4E6A"/>
    <w:rsid w:val="00FD525E"/>
    <w:rsid w:val="00FD5D97"/>
    <w:rsid w:val="00FD5DA3"/>
    <w:rsid w:val="00FD6BDE"/>
    <w:rsid w:val="00FD72BA"/>
    <w:rsid w:val="00FD7765"/>
    <w:rsid w:val="00FE0B1A"/>
    <w:rsid w:val="00FE0BE7"/>
    <w:rsid w:val="00FE20FD"/>
    <w:rsid w:val="00FE27D8"/>
    <w:rsid w:val="00FE2FF9"/>
    <w:rsid w:val="00FE36B9"/>
    <w:rsid w:val="00FE36C6"/>
    <w:rsid w:val="00FE55C3"/>
    <w:rsid w:val="00FE6185"/>
    <w:rsid w:val="00FE66DE"/>
    <w:rsid w:val="00FE6EE4"/>
    <w:rsid w:val="00FE7B86"/>
    <w:rsid w:val="00FF19CB"/>
    <w:rsid w:val="00FF20A2"/>
    <w:rsid w:val="00FF24FF"/>
    <w:rsid w:val="00FF2BC5"/>
    <w:rsid w:val="00FF32FF"/>
    <w:rsid w:val="00FF3425"/>
    <w:rsid w:val="00FF3793"/>
    <w:rsid w:val="00FF3D52"/>
    <w:rsid w:val="00FF4CD1"/>
    <w:rsid w:val="00FF5EE1"/>
    <w:rsid w:val="00FF7074"/>
    <w:rsid w:val="00FF7222"/>
    <w:rsid w:val="00FF72D3"/>
    <w:rsid w:val="00FF7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36B4FA"/>
  <w15:docId w15:val="{B30B42C2-6D33-49EB-BEF8-75CBE5F9E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51F4A"/>
    <w:pPr>
      <w:spacing w:after="0" w:line="240" w:lineRule="auto"/>
      <w:ind w:left="851" w:hanging="851"/>
      <w:jc w:val="both"/>
    </w:pPr>
  </w:style>
  <w:style w:type="paragraph" w:styleId="Nadpis1">
    <w:name w:val="heading 1"/>
    <w:basedOn w:val="Normln"/>
    <w:next w:val="Normln"/>
    <w:link w:val="Nadpis1Char"/>
    <w:qFormat/>
    <w:rsid w:val="0088612E"/>
    <w:pPr>
      <w:widowControl w:val="0"/>
      <w:ind w:left="0" w:firstLine="0"/>
      <w:jc w:val="center"/>
      <w:outlineLvl w:val="0"/>
    </w:pPr>
    <w:rPr>
      <w:rFonts w:ascii="Arial" w:eastAsia="Times New Roman" w:hAnsi="Arial" w:cs="Times New Roman"/>
      <w:b/>
      <w:sz w:val="32"/>
      <w:szCs w:val="20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75B9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8612E"/>
    <w:pPr>
      <w:keepNext/>
      <w:spacing w:before="240" w:after="60"/>
      <w:ind w:left="0" w:firstLine="0"/>
      <w:jc w:val="left"/>
      <w:outlineLvl w:val="2"/>
    </w:pPr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8612E"/>
    <w:pPr>
      <w:keepNext/>
      <w:keepLines/>
      <w:spacing w:before="200"/>
      <w:ind w:left="0" w:firstLine="0"/>
      <w:jc w:val="left"/>
      <w:outlineLvl w:val="4"/>
    </w:pPr>
    <w:rPr>
      <w:rFonts w:ascii="Cambria" w:eastAsia="Times New Roman" w:hAnsi="Cambria" w:cs="Times New Roman"/>
      <w:color w:val="243F6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34"/>
    <w:qFormat/>
    <w:rsid w:val="00691685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unhideWhenUsed/>
    <w:rsid w:val="0069168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9168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9168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9168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91685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9168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68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91685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916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91685"/>
  </w:style>
  <w:style w:type="paragraph" w:styleId="Zpat">
    <w:name w:val="footer"/>
    <w:basedOn w:val="Normln"/>
    <w:link w:val="ZpatChar"/>
    <w:uiPriority w:val="99"/>
    <w:unhideWhenUsed/>
    <w:rsid w:val="006916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91685"/>
  </w:style>
  <w:style w:type="character" w:styleId="Siln">
    <w:name w:val="Strong"/>
    <w:basedOn w:val="Standardnpsmoodstavce"/>
    <w:uiPriority w:val="22"/>
    <w:qFormat/>
    <w:rsid w:val="00691685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691685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691685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691685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691685"/>
    <w:rPr>
      <w:b/>
      <w:bCs/>
      <w:i w:val="0"/>
      <w:iCs w:val="0"/>
    </w:rPr>
  </w:style>
  <w:style w:type="character" w:customStyle="1" w:styleId="st1">
    <w:name w:val="st1"/>
    <w:basedOn w:val="Standardnpsmoodstavce"/>
    <w:rsid w:val="00691685"/>
  </w:style>
  <w:style w:type="table" w:styleId="Mkatabulky">
    <w:name w:val="Table Grid"/>
    <w:basedOn w:val="Normlntabulka"/>
    <w:uiPriority w:val="59"/>
    <w:rsid w:val="00691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691685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69168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91685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9168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91685"/>
    <w:pPr>
      <w:widowControl w:val="0"/>
      <w:numPr>
        <w:numId w:val="9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91685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91685"/>
    <w:rPr>
      <w:color w:val="800080" w:themeColor="followedHyperlink"/>
      <w:u w:val="single"/>
    </w:rPr>
  </w:style>
  <w:style w:type="paragraph" w:styleId="Bezmezer">
    <w:name w:val="No Spacing"/>
    <w:uiPriority w:val="1"/>
    <w:qFormat/>
    <w:rsid w:val="00691685"/>
    <w:pPr>
      <w:spacing w:after="0" w:line="240" w:lineRule="auto"/>
    </w:pPr>
  </w:style>
  <w:style w:type="paragraph" w:customStyle="1" w:styleId="nzev">
    <w:name w:val="název"/>
    <w:basedOn w:val="Normln"/>
    <w:rsid w:val="00691685"/>
    <w:pPr>
      <w:ind w:left="0" w:firstLine="0"/>
      <w:jc w:val="left"/>
    </w:pPr>
    <w:rPr>
      <w:rFonts w:ascii="Arial" w:eastAsia="Times New Roman" w:hAnsi="Arial" w:cs="Times New Roman"/>
      <w:b/>
      <w:szCs w:val="20"/>
      <w:lang w:eastAsia="cs-CZ"/>
    </w:rPr>
  </w:style>
  <w:style w:type="paragraph" w:customStyle="1" w:styleId="Default">
    <w:name w:val="Default"/>
    <w:rsid w:val="0069168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Revize">
    <w:name w:val="Revision"/>
    <w:hidden/>
    <w:uiPriority w:val="99"/>
    <w:semiHidden/>
    <w:rsid w:val="00691685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691685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88612E"/>
    <w:rPr>
      <w:rFonts w:ascii="Arial" w:eastAsia="Times New Roman" w:hAnsi="Arial" w:cs="Times New Roman"/>
      <w:b/>
      <w:sz w:val="32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8612E"/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8612E"/>
    <w:rPr>
      <w:rFonts w:ascii="Cambria" w:eastAsia="Times New Roman" w:hAnsi="Cambria" w:cs="Times New Roman"/>
      <w:color w:val="243F60"/>
      <w:sz w:val="24"/>
      <w:szCs w:val="24"/>
      <w:lang w:eastAsia="cs-CZ"/>
    </w:rPr>
  </w:style>
  <w:style w:type="character" w:customStyle="1" w:styleId="Nadpis20">
    <w:name w:val="Nadpis #2_"/>
    <w:link w:val="Nadpis21"/>
    <w:uiPriority w:val="99"/>
    <w:rsid w:val="0088612E"/>
    <w:rPr>
      <w:b/>
      <w:bCs/>
      <w:sz w:val="23"/>
      <w:szCs w:val="23"/>
      <w:shd w:val="clear" w:color="auto" w:fill="FFFFFF"/>
    </w:rPr>
  </w:style>
  <w:style w:type="paragraph" w:customStyle="1" w:styleId="Nadpis21">
    <w:name w:val="Nadpis #2"/>
    <w:basedOn w:val="Normln"/>
    <w:link w:val="Nadpis20"/>
    <w:uiPriority w:val="99"/>
    <w:rsid w:val="0088612E"/>
    <w:pPr>
      <w:shd w:val="clear" w:color="auto" w:fill="FFFFFF"/>
      <w:spacing w:before="420" w:line="274" w:lineRule="exact"/>
      <w:ind w:left="0" w:firstLine="0"/>
      <w:jc w:val="left"/>
      <w:outlineLvl w:val="1"/>
    </w:pPr>
    <w:rPr>
      <w:b/>
      <w:bCs/>
      <w:sz w:val="23"/>
      <w:szCs w:val="23"/>
    </w:rPr>
  </w:style>
  <w:style w:type="paragraph" w:customStyle="1" w:styleId="Dopisnadpissdlen">
    <w:name w:val="Dopis nadpis sdělení"/>
    <w:basedOn w:val="Normln"/>
    <w:rsid w:val="0088612E"/>
    <w:pPr>
      <w:widowControl w:val="0"/>
      <w:spacing w:before="360" w:after="240"/>
      <w:ind w:left="0" w:firstLine="0"/>
    </w:pPr>
    <w:rPr>
      <w:rFonts w:ascii="Arial" w:eastAsia="Times New Roman" w:hAnsi="Arial" w:cs="Times New Roman"/>
      <w:b/>
      <w:sz w:val="24"/>
      <w:szCs w:val="20"/>
      <w:lang w:eastAsia="cs-CZ"/>
    </w:rPr>
  </w:style>
  <w:style w:type="character" w:customStyle="1" w:styleId="xsptextcomputedfield">
    <w:name w:val="xsptextcomputedfield"/>
    <w:basedOn w:val="Standardnpsmoodstavce"/>
    <w:rsid w:val="0088612E"/>
  </w:style>
  <w:style w:type="paragraph" w:customStyle="1" w:styleId="Odstavec1">
    <w:name w:val="Odstavec 1."/>
    <w:basedOn w:val="Normln"/>
    <w:uiPriority w:val="99"/>
    <w:rsid w:val="0088612E"/>
    <w:pPr>
      <w:keepNext/>
      <w:numPr>
        <w:numId w:val="15"/>
      </w:numPr>
      <w:spacing w:before="360" w:after="120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Odstavec11">
    <w:name w:val="Odstavec 1.1"/>
    <w:basedOn w:val="Normln"/>
    <w:uiPriority w:val="99"/>
    <w:rsid w:val="0088612E"/>
    <w:pPr>
      <w:numPr>
        <w:ilvl w:val="1"/>
        <w:numId w:val="15"/>
      </w:numPr>
      <w:spacing w:before="120"/>
      <w:jc w:val="left"/>
    </w:pPr>
    <w:rPr>
      <w:rFonts w:ascii="Times New Roman" w:eastAsia="Times New Roman" w:hAnsi="Times New Roman" w:cs="Times New Roman"/>
      <w:sz w:val="20"/>
      <w:szCs w:val="24"/>
      <w:lang w:eastAsia="cs-CZ"/>
    </w:rPr>
  </w:style>
  <w:style w:type="paragraph" w:customStyle="1" w:styleId="Normal">
    <w:name w:val="[Normal]"/>
    <w:uiPriority w:val="99"/>
    <w:rsid w:val="008861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preformatted">
    <w:name w:val="preformatted"/>
    <w:rsid w:val="0088612E"/>
  </w:style>
  <w:style w:type="paragraph" w:customStyle="1" w:styleId="mjodst2">
    <w:name w:val="můj odst.2"/>
    <w:basedOn w:val="Normln"/>
    <w:rsid w:val="0088612E"/>
    <w:pPr>
      <w:widowControl w:val="0"/>
      <w:adjustRightInd w:val="0"/>
      <w:spacing w:before="120"/>
      <w:ind w:left="567" w:firstLine="0"/>
      <w:textAlignment w:val="baseline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Zkladntext">
    <w:name w:val="Body Text"/>
    <w:basedOn w:val="Normln"/>
    <w:link w:val="ZkladntextChar1"/>
    <w:semiHidden/>
    <w:unhideWhenUsed/>
    <w:rsid w:val="0088612E"/>
    <w:pPr>
      <w:widowControl w:val="0"/>
      <w:spacing w:after="120"/>
      <w:ind w:left="0" w:firstLine="0"/>
    </w:pPr>
    <w:rPr>
      <w:rFonts w:ascii="Arial" w:eastAsia="Times New Roman" w:hAnsi="Arial" w:cs="Times New Roman"/>
      <w:bCs/>
      <w:noProof/>
      <w:sz w:val="24"/>
      <w:szCs w:val="24"/>
    </w:rPr>
  </w:style>
  <w:style w:type="character" w:customStyle="1" w:styleId="ZkladntextChar">
    <w:name w:val="Základní text Char"/>
    <w:basedOn w:val="Standardnpsmoodstavce"/>
    <w:uiPriority w:val="99"/>
    <w:semiHidden/>
    <w:rsid w:val="0088612E"/>
  </w:style>
  <w:style w:type="character" w:customStyle="1" w:styleId="ZkladntextChar1">
    <w:name w:val="Základní text Char1"/>
    <w:link w:val="Zkladntext"/>
    <w:semiHidden/>
    <w:locked/>
    <w:rsid w:val="0088612E"/>
    <w:rPr>
      <w:rFonts w:ascii="Arial" w:eastAsia="Times New Roman" w:hAnsi="Arial" w:cs="Times New Roman"/>
      <w:bCs/>
      <w:noProof/>
      <w:sz w:val="24"/>
      <w:szCs w:val="24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88612E"/>
    <w:pPr>
      <w:ind w:left="0" w:firstLine="0"/>
      <w:jc w:val="left"/>
    </w:pPr>
    <w:rPr>
      <w:rFonts w:ascii="Calibri" w:eastAsia="Calibri" w:hAnsi="Calibri" w:cs="Times New Roman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88612E"/>
    <w:rPr>
      <w:rFonts w:ascii="Calibri" w:eastAsia="Calibri" w:hAnsi="Calibri" w:cs="Times New Roman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75B9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OdstavecseseznamemChar">
    <w:name w:val="Odstavec se seznamem Char"/>
    <w:link w:val="Odstavecseseznamem"/>
    <w:uiPriority w:val="34"/>
    <w:rsid w:val="00892EE7"/>
  </w:style>
  <w:style w:type="table" w:customStyle="1" w:styleId="Mkatabulky1">
    <w:name w:val="Mřížka tabulky1"/>
    <w:basedOn w:val="Normlntabulka"/>
    <w:next w:val="Mkatabulky"/>
    <w:uiPriority w:val="59"/>
    <w:rsid w:val="00BB0A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4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2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7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1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74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.navratil@olkraj.cz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21" Type="http://schemas.microsoft.com/office/2018/08/relationships/commentsExtensible" Target="commentsExtensible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osta@olkraj.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posta@olkraj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lkraj.cz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34556A-F1D8-4F2A-A562-CFD5630ED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</Pages>
  <Words>6217</Words>
  <Characters>36684</Characters>
  <Application>Microsoft Office Word</Application>
  <DocSecurity>0</DocSecurity>
  <Lines>305</Lines>
  <Paragraphs>85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Vyhnálková Taťána</dc:creator>
  <cp:lastModifiedBy>Holubová Romana</cp:lastModifiedBy>
  <cp:revision>92</cp:revision>
  <cp:lastPrinted>2019-08-19T05:50:00Z</cp:lastPrinted>
  <dcterms:created xsi:type="dcterms:W3CDTF">2020-10-13T07:44:00Z</dcterms:created>
  <dcterms:modified xsi:type="dcterms:W3CDTF">2020-12-23T06:11:00Z</dcterms:modified>
</cp:coreProperties>
</file>