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7F7A2B60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E4510D" w:rsidRPr="00E4225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příspěvkovým organizacím</w:t>
      </w:r>
      <w:r w:rsidR="00E4510D" w:rsidRPr="00E4225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E4510D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(</w:t>
      </w:r>
      <w:r w:rsidR="00E4510D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jiných zřizovatelů)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48FC5BEB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855DC6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855DC6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2CABEAA" w14:textId="77777777" w:rsidR="00DC7839" w:rsidRPr="00EF0C93" w:rsidRDefault="009701E1" w:rsidP="00DC783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DC7839" w:rsidRPr="00EF0C93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463FBC16" w14:textId="1701619E" w:rsidR="009701E1" w:rsidRPr="00EF0C93" w:rsidRDefault="00DC7839" w:rsidP="00DC783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6679D" w:rsidRPr="00EF0C93">
        <w:rPr>
          <w:rFonts w:ascii="Arial" w:eastAsia="Times New Roman" w:hAnsi="Arial" w:cs="Arial"/>
          <w:sz w:val="24"/>
          <w:szCs w:val="24"/>
          <w:lang w:eastAsia="cs-CZ"/>
        </w:rPr>
        <w:t>27-</w:t>
      </w:r>
      <w:r w:rsidR="00D51168" w:rsidRPr="00EF0C93">
        <w:rPr>
          <w:rFonts w:ascii="Arial" w:eastAsia="Times New Roman" w:hAnsi="Arial" w:cs="Arial"/>
          <w:sz w:val="24"/>
          <w:szCs w:val="24"/>
          <w:lang w:eastAsia="cs-CZ"/>
        </w:rPr>
        <w:t>4228120277/0100</w:t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2F8D0115" w14:textId="77777777" w:rsidR="00E4510D" w:rsidRPr="001B5743" w:rsidRDefault="00E4510D" w:rsidP="00E4510D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Název příspěvkové organizace</w:t>
      </w:r>
    </w:p>
    <w:p w14:paraId="4F6F4E9B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7C277130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02E3953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5859D46E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nebo pověřením statutárního orgánu, příp. jiná osoba na základě plné moci udělené statutárním orgánem)</w:t>
      </w:r>
    </w:p>
    <w:p w14:paraId="09377168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2F065669" w14:textId="77777777" w:rsidR="00E4510D" w:rsidRPr="001B5743" w:rsidRDefault="00E4510D" w:rsidP="00E4510D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(zde se vždy uvede účet příspěvkové organizace)</w:t>
      </w:r>
    </w:p>
    <w:p w14:paraId="212DB364" w14:textId="77777777" w:rsidR="00E4510D" w:rsidRPr="001B5743" w:rsidRDefault="00E4510D" w:rsidP="00E4510D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0FA19B5B" w:rsidR="009A3DA5" w:rsidRPr="006A2D17" w:rsidRDefault="00D51168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</w:t>
      </w:r>
      <w:r w:rsidRPr="000979C5">
        <w:rPr>
          <w:rFonts w:ascii="Arial" w:hAnsi="Arial" w:cs="Arial"/>
          <w:sz w:val="24"/>
          <w:szCs w:val="24"/>
        </w:rPr>
        <w:t xml:space="preserve"> </w:t>
      </w:r>
      <w:r w:rsidR="000B5B6D" w:rsidRPr="00EF0C93">
        <w:rPr>
          <w:rFonts w:ascii="Arial" w:hAnsi="Arial" w:cs="Arial"/>
          <w:sz w:val="24"/>
          <w:szCs w:val="24"/>
        </w:rPr>
        <w:t>za účelem podpory realizace kulturních akcí/činností, které budou realizovány v územním obvodu Olomouckého kraje, případně budou propagovat Olomoucký kraj mimo jeho územní působnost.</w:t>
      </w:r>
    </w:p>
    <w:p w14:paraId="3C9258CF" w14:textId="356DE1F2" w:rsidR="009A3DA5" w:rsidRPr="006A2D1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6A2D17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6A2D17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6A2D17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6A2D17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6A2D17">
        <w:rPr>
          <w:rFonts w:ascii="Arial" w:eastAsia="Times New Roman" w:hAnsi="Arial" w:cs="Arial"/>
          <w:sz w:val="24"/>
          <w:szCs w:val="24"/>
          <w:lang w:eastAsia="cs-CZ"/>
        </w:rPr>
        <w:t>„činnost“).</w:t>
      </w:r>
    </w:p>
    <w:p w14:paraId="71B7BB92" w14:textId="1CDF996F" w:rsidR="008940FE" w:rsidRPr="00EF0C93" w:rsidRDefault="008940FE" w:rsidP="008940FE">
      <w:pPr>
        <w:numPr>
          <w:ilvl w:val="0"/>
          <w:numId w:val="16"/>
        </w:numPr>
        <w:spacing w:after="12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státní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příspěvková organizace, bude toto ustanovení znít: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6A2D1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 uvedeného v záhlaví této smlouvy.</w:t>
      </w:r>
      <w:r w:rsidR="00C32FC8" w:rsidRPr="00C32FC8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 xml:space="preserve"> </w:t>
      </w:r>
      <w:r w:rsidR="00D51168" w:rsidRPr="00D232F0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Pro potřeby veřejné podpory – podpory malého rozsahu (podpory de minimis) se za den poskytnutí dotace považuje den, kdy tato smlouva nabyde účinnosti.</w:t>
      </w:r>
      <w:r w:rsidR="00D51168" w:rsidRPr="00D232F0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D51168"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D51168" w:rsidRPr="00EF0C93">
        <w:rPr>
          <w:rFonts w:ascii="Arial" w:hAnsi="Arial" w:cs="Arial"/>
          <w:i/>
          <w:color w:val="0000FF"/>
          <w:sz w:val="24"/>
          <w:szCs w:val="24"/>
        </w:rPr>
        <w:t>Ve smlouvě zůstane pouze v případě, kdy bude případná veřejná podpora řešena dle nařízení de minimis.</w:t>
      </w:r>
      <w:r w:rsidR="00D51168"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0A3D3C4" w14:textId="1FFBA63C" w:rsidR="008940FE" w:rsidRPr="00EF0C93" w:rsidRDefault="008940FE" w:rsidP="008940FE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příspěvková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organizace územního samosprávného celku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toto ustanovení znít: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Dotace bude příjemci poskytnuta převodem na bankovní účet jeho zřizovatele …………………………,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č.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ú.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název zřizovatele a číslo jeho účtu, na který má být dotace poskytnuta) </w:t>
      </w:r>
      <w:r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</w:t>
      </w:r>
      <w:r w:rsidRPr="00FE69BD">
        <w:rPr>
          <w:rFonts w:ascii="Arial" w:eastAsia="Times New Roman" w:hAnsi="Arial" w:cs="Arial"/>
          <w:sz w:val="24"/>
          <w:szCs w:val="24"/>
          <w:lang w:eastAsia="cs-CZ"/>
        </w:rPr>
        <w:t>zřizovatele příjemce</w:t>
      </w:r>
      <w:r w:rsidRPr="00096C3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uvedeného v první větě tohoto ustanovení.</w:t>
      </w:r>
      <w:r w:rsidR="00C32FC8" w:rsidRPr="00C32FC8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 xml:space="preserve"> </w:t>
      </w:r>
      <w:r w:rsidR="00D51168" w:rsidRPr="00D232F0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Pro potřeby veřejné podpory – podpory malého rozsahu (podpory de minimis) se za den poskytnutí dotace považuje den, kdy tato smlouva nabyde účinnosti.</w:t>
      </w:r>
      <w:r w:rsidR="00D51168" w:rsidRPr="00D232F0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D51168"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D51168" w:rsidRPr="00EF0C93">
        <w:rPr>
          <w:rFonts w:ascii="Arial" w:hAnsi="Arial" w:cs="Arial"/>
          <w:i/>
          <w:color w:val="0000FF"/>
          <w:sz w:val="24"/>
          <w:szCs w:val="24"/>
        </w:rPr>
        <w:t>Ve smlouvě zůstane pouze v případě, kdy bude případná veřejná podpora řešena dle nařízení de minimis.</w:t>
      </w:r>
      <w:r w:rsidR="00D51168"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1" w14:textId="4037A873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8" w14:textId="77777777" w:rsidR="009A3DA5" w:rsidRPr="006A2D17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0B4731B9" w:rsidR="00054974" w:rsidRPr="006A2D17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s podmínkami stanovenými v této smlouvě a v souladu s pravidly dotačního programu </w:t>
      </w:r>
      <w:r w:rsidR="00D51168" w:rsidRPr="00EF0C93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="00D51168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“).</w:t>
      </w:r>
    </w:p>
    <w:p w14:paraId="2091E7FE" w14:textId="77777777" w:rsidR="00054974" w:rsidRPr="006A2D17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je povinen řídit se Pravidly. 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109DBE1A" w:rsidR="00054974" w:rsidRPr="006A2D17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</w:p>
    <w:p w14:paraId="2A469AAC" w14:textId="77777777" w:rsidR="0005497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0C51C97D" w:rsidR="009A3DA5" w:rsidRPr="00D51168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shodě s opravou odpočtu podle §</w:t>
      </w:r>
      <w:r w:rsidR="00BD263F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75 ZDPH</w:t>
      </w:r>
      <w:r w:rsidR="00375D6A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, vypořádáním odpo</w:t>
      </w:r>
      <w:r w:rsidR="005E267D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č</w:t>
      </w:r>
      <w:r w:rsidR="00375D6A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tu podle § 76 ZDPH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 úpravou odpočtu podle § 78 až 78c ZDPH právo zvýšit ve lhůtě stanovené ZDPH svůj původně uplatněný nárok na odpočet DPH, který se vztahuje na zdanitelná plnění hrazená včetně příslušné DPH z dotace, je příjemce povinen upravit a vrátit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poskytovateli část dotace ve výši uplatněného odpočtu DPH, a to do jednoho měsíce ode dne, kdy příslušný státní orgán vrátil příjemci uhrazenou DPH.</w:t>
      </w:r>
    </w:p>
    <w:p w14:paraId="3C9258DF" w14:textId="189AA760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dotace v této lhůtě, dopustí se porušení rozpočtové 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kázně ve smyslu </w:t>
      </w:r>
      <w:proofErr w:type="spellStart"/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. § 22 zákona č. 250/2000 Sb., o rozpočtových pravidlech územních rozpočtů</w:t>
      </w:r>
      <w:r w:rsidR="008F66A3"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121981F1" w:rsidR="005F5E04" w:rsidRPr="00D51168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6A2D17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6A2D1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6A2D17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6A2D17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6A2D17">
        <w:rPr>
          <w:rFonts w:ascii="Arial" w:hAnsi="Arial" w:cs="Arial"/>
          <w:bCs/>
          <w:sz w:val="24"/>
          <w:szCs w:val="24"/>
          <w:lang w:eastAsia="cs-CZ"/>
        </w:rPr>
        <w:t>.</w:t>
      </w:r>
    </w:p>
    <w:p w14:paraId="3C9258E0" w14:textId="198822C6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51DF81D4" w:rsidR="005A477A" w:rsidRPr="00D51168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je povinen použít poskytnutou dotaci nejpozději do </w:t>
      </w:r>
      <w:r w:rsidR="00094A20" w:rsidRPr="006A2D17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</w:p>
    <w:p w14:paraId="1C2524A5" w14:textId="25F3CEAC" w:rsidR="005A477A" w:rsidRPr="00EF0C93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účelem poskytnutí dotace dle čl. I odst. 2 a 4 této smlouvy a podmínkami použití dotace dle čl. II odst. 1 této smlouvy v 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období od </w:t>
      </w:r>
      <w:r w:rsidR="00D51168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1. 1. 2021 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do </w:t>
      </w:r>
      <w:r w:rsidR="00E57805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0B7CE2B9" w14:textId="58A5A74D" w:rsidR="00BF3D05" w:rsidRDefault="00BF3D05" w:rsidP="00BF3D0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855DC6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D51168" w:rsidRPr="00EF0C93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EF0C93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</w:t>
      </w:r>
      <w:r w:rsidR="00855DC6" w:rsidRPr="00EF0C93">
        <w:rPr>
          <w:rFonts w:ascii="Arial" w:hAnsi="Arial" w:cs="Arial"/>
          <w:sz w:val="24"/>
          <w:szCs w:val="24"/>
        </w:rPr>
        <w:t xml:space="preserve">nejvýše </w:t>
      </w:r>
      <w:r w:rsidR="00D51168"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50 </w:t>
      </w:r>
      <w:r w:rsidR="00EF0C93">
        <w:rPr>
          <w:rFonts w:ascii="Arial" w:hAnsi="Arial" w:cs="Arial"/>
          <w:sz w:val="24"/>
          <w:szCs w:val="24"/>
        </w:rPr>
        <w:t>%</w:t>
      </w:r>
      <w:r w:rsidRPr="006A2D17">
        <w:rPr>
          <w:rFonts w:ascii="Arial" w:hAnsi="Arial" w:cs="Arial"/>
          <w:bCs/>
          <w:i/>
          <w:sz w:val="24"/>
          <w:szCs w:val="24"/>
        </w:rPr>
        <w:t xml:space="preserve"> </w:t>
      </w:r>
      <w:r w:rsidRPr="006A2D17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21754F3C" w14:textId="57D67A70" w:rsidR="00D51168" w:rsidRPr="00EF0C93" w:rsidRDefault="00D51168" w:rsidP="00BF3D05">
      <w:pPr>
        <w:spacing w:after="6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EF0C93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EF0C93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EF0C93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EF0C93">
        <w:rPr>
          <w:rFonts w:ascii="Arial" w:hAnsi="Arial" w:cs="Arial"/>
          <w:sz w:val="24"/>
          <w:szCs w:val="24"/>
          <w:highlight w:val="green"/>
        </w:rPr>
        <w:t>(</w:t>
      </w:r>
      <w:r w:rsidRPr="00EF0C93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EF0C93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EF0C93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112913F" w14:textId="6AFA09CF" w:rsidR="00BF3D05" w:rsidRPr="00D51168" w:rsidRDefault="00A05E0D" w:rsidP="00BF3D05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EF0C93">
        <w:rPr>
          <w:rFonts w:ascii="Arial" w:eastAsia="Times New Roman" w:hAnsi="Arial" w:cs="Arial"/>
          <w:strike/>
          <w:sz w:val="24"/>
          <w:szCs w:val="24"/>
          <w:lang w:eastAsia="cs-CZ"/>
        </w:rPr>
        <w:t>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8620489" w:rsidR="006A1189" w:rsidRPr="00D5116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5D17C318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27ACF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</w:t>
      </w:r>
      <w:r w:rsidR="00A27ACF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A27ACF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A27ACF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A27ACF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 w:rsidR="00A27ACF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Tento soupis výdajů bude doložen:</w:t>
      </w:r>
    </w:p>
    <w:p w14:paraId="3A82E6EF" w14:textId="359B89AE" w:rsidR="006A1189" w:rsidRPr="00EF0C93" w:rsidRDefault="006A1189" w:rsidP="00A27ACF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fotokopiemi všech výpisů z bankovního účtu, které dokládají úhradu 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>jednotlivých dokladů a faktur</w:t>
      </w:r>
      <w:r w:rsidR="00A27ACF" w:rsidRPr="00EF0C93">
        <w:rPr>
          <w:rFonts w:ascii="Arial" w:eastAsia="Times New Roman" w:hAnsi="Arial" w:cs="Arial"/>
          <w:sz w:val="24"/>
          <w:szCs w:val="24"/>
          <w:lang w:eastAsia="cs-CZ"/>
        </w:rPr>
        <w:t>, s vyznačením dotčených plateb</w:t>
      </w:r>
    </w:p>
    <w:p w14:paraId="2AFDA457" w14:textId="616588BF" w:rsidR="00D51168" w:rsidRPr="00EF0C93" w:rsidRDefault="00D51168" w:rsidP="00A27ACF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pravdivé. </w:t>
      </w:r>
      <w:r w:rsidRPr="00EF0C93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63EF6011" w14:textId="6AB84AF8" w:rsidR="006A1189" w:rsidRPr="00D51168" w:rsidRDefault="006A1189" w:rsidP="006A1189">
      <w:pPr>
        <w:spacing w:after="120"/>
        <w:ind w:left="1287" w:hanging="7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27ACF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Soupis vlastních a jiných zdrojů vynaložených na účel </w:t>
      </w:r>
      <w:r w:rsidR="00A27ACF"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</w:t>
      </w:r>
      <w:r w:rsidR="00A27ACF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A27ACF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A27ACF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A27ACF" w:rsidRPr="00A53C7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1DFD2E8C" w14:textId="4BB7090B" w:rsidR="00D51168" w:rsidRPr="00EF0C93" w:rsidRDefault="00D51168" w:rsidP="006A1189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EF0C93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9" w14:textId="38750404" w:rsidR="009A3DA5" w:rsidRPr="00EF0C93" w:rsidRDefault="00855DC6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>dotace nebyla použita v celé výši v</w:t>
      </w:r>
      <w:r w:rsidR="000E2E14" w:rsidRPr="00EF0C93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</w:t>
      </w:r>
      <w:r w:rsidRPr="00EF0C93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lastRenderedPageBreak/>
        <w:t>uznatelné výdaje na účel uvedený v čl. I odst. 2 a 4 této smlouvy byly nižší než celkové předpokládané uznatelné výdaje dle čl. II odst. 2 této smlouvy,</w:t>
      </w:r>
      <w:r w:rsidR="006D530C"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</w:t>
      </w:r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poskytovateli. Nevrátí-li příjemce nevyčerpanou část dotace v této lhůtě, dopustí se porušení rozpočtové kázně ve smyslu </w:t>
      </w:r>
      <w:proofErr w:type="spellStart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</w:t>
      </w:r>
      <w:r w:rsidR="006D530C" w:rsidRPr="00EF0C93">
        <w:rPr>
          <w:rFonts w:ascii="Arial" w:eastAsia="Times New Roman" w:hAnsi="Arial" w:cs="Arial"/>
          <w:sz w:val="24"/>
          <w:szCs w:val="24"/>
          <w:lang w:eastAsia="cs-CZ"/>
        </w:rPr>
        <w:t>územních rozpočtů, ve znění pozdějších předpisů.</w:t>
      </w:r>
    </w:p>
    <w:p w14:paraId="7AC08FFB" w14:textId="0BC2A2B1" w:rsidR="00D51168" w:rsidRPr="00EF0C93" w:rsidRDefault="00D51168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EF0C93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EF0C93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EF0C93">
        <w:rPr>
          <w:rFonts w:ascii="Arial" w:hAnsi="Arial" w:cs="Arial"/>
          <w:sz w:val="24"/>
          <w:szCs w:val="24"/>
          <w:highlight w:val="green"/>
        </w:rPr>
        <w:t>(</w:t>
      </w:r>
      <w:r w:rsidRPr="00EF0C93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EF0C93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EF0C93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EF0C93">
        <w:rPr>
          <w:rFonts w:ascii="Arial" w:hAnsi="Arial" w:cs="Arial"/>
          <w:sz w:val="24"/>
          <w:szCs w:val="24"/>
          <w:highlight w:val="green"/>
        </w:rPr>
        <w:t>(</w:t>
      </w:r>
      <w:r w:rsidRPr="00EF0C93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EF0C93">
        <w:rPr>
          <w:rFonts w:ascii="Arial" w:hAnsi="Arial" w:cs="Arial"/>
          <w:i/>
          <w:sz w:val="24"/>
        </w:rPr>
        <w:t xml:space="preserve"> </w:t>
      </w:r>
      <w:r w:rsidRPr="00EF0C93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C9258FA" w14:textId="39E08137" w:rsidR="009A3DA5" w:rsidRPr="00D51168" w:rsidRDefault="00DF57D1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FB44F" w14:textId="77777777" w:rsidR="003E7FFA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49D52386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3E7FFA" w14:paraId="7B91F0BF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10B24" w14:textId="06B3A32B" w:rsidR="003E7FFA" w:rsidRDefault="003E7FFA" w:rsidP="00C5298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53EAA" w14:textId="77777777" w:rsidR="003E7FFA" w:rsidRDefault="003E7FFA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1675DB2A" w:rsidR="009A3DA5" w:rsidRDefault="009A3DA5" w:rsidP="003E7FFA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3E7FFA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28CDCC4B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3E7FFA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doplněného vyúčtování a závěrečné zprávy o využití dotace s prodlením do 15 kalendářních dnů od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  <w:tr w:rsidR="009A3DA5" w:rsidRPr="006A2D17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6A2D1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6A2D1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A2D17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619E6348" w:rsidR="009A3DA5" w:rsidRPr="006A2D17" w:rsidRDefault="009A3DA5" w:rsidP="007C6CAC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</w:t>
            </w:r>
            <w:r w:rsidR="00C02E38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zřizovací listiny, </w:t>
            </w: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adresy sídla, bankovního spojení</w:t>
            </w:r>
            <w:r w:rsidR="00C02E38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statutárního zástupce</w:t>
            </w: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a o jiných změnách, které mohou podstatně ovlivnit způsob finančního hospodaření příjemce a náplň jeho aktivit ve vztahu k dotaci, je-li ta</w:t>
            </w:r>
            <w:r w:rsidR="005A2643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6A2D1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3E7FFA" w14:paraId="1B16CD4C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D2276" w14:textId="77777777" w:rsidR="003E7FFA" w:rsidRDefault="003E7FFA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FF42A" w14:textId="77777777" w:rsidR="003E7FFA" w:rsidRDefault="003E7FFA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677DA32B" w:rsidR="009A3DA5" w:rsidRPr="006A2D17" w:rsidRDefault="00D51168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její část, vrátí příjemce dotaci nebo její část na účet poskytovatele č. 27-4228120277/0100. </w:t>
      </w:r>
      <w:r w:rsidRPr="00EF0C93">
        <w:rPr>
          <w:rFonts w:ascii="Arial" w:hAnsi="Arial" w:cs="Arial"/>
          <w:sz w:val="24"/>
          <w:szCs w:val="24"/>
        </w:rPr>
        <w:t>Případný odvod či penále se hradí na účet poskytovatele č. 27-4228320287/0100 na základě vystavené faktury</w:t>
      </w:r>
      <w:r w:rsidRPr="00205E0B">
        <w:rPr>
          <w:rFonts w:ascii="Arial" w:hAnsi="Arial" w:cs="Arial"/>
          <w:sz w:val="24"/>
          <w:szCs w:val="24"/>
        </w:rPr>
        <w:t>.</w:t>
      </w:r>
    </w:p>
    <w:p w14:paraId="3C925913" w14:textId="3DB6F479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</w:t>
      </w:r>
      <w:r w:rsidR="00C02E38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zřizovací listiny,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adresy sídla, bankovního spojení, </w:t>
      </w:r>
      <w:r w:rsidR="00870930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statutárního zástupce,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jakož i jinými změnami,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které mohou podstatně ovlivnit způsob jeho finančního hospodaření a náplň jeho aktivit ve vztahu k poskytnuté dotaci. </w:t>
      </w:r>
      <w:r w:rsidR="00505835" w:rsidRPr="00505835">
        <w:rPr>
          <w:rFonts w:ascii="Arial" w:eastAsia="Times New Roman" w:hAnsi="Arial" w:cs="Arial"/>
          <w:sz w:val="24"/>
          <w:szCs w:val="24"/>
          <w:lang w:eastAsia="cs-CZ"/>
        </w:rPr>
        <w:t>V případě zrušení příjemce přechází povinnosti příjemce na zřizovatele. V případě přeměny příjemce, rozhodne zřizovatel, na kterou z nástupnických příspěvkových organizací přejdou povinnosti příjemce. O těchto skutečnostech je příjemce povinen poskytovatele předem informovat.</w:t>
      </w:r>
    </w:p>
    <w:p w14:paraId="55BDF311" w14:textId="32A51F67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</w:t>
      </w:r>
      <w:r w:rsidR="00DF57D1"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nebo sociálních sítích 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po dobu </w:t>
      </w:r>
      <w:r w:rsidR="00D51168" w:rsidRPr="00EF0C93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a umístit reklamní panel, nebo obdobné zařízení, s logem poskytovatele do místa, ve kterém je </w:t>
      </w:r>
      <w:r w:rsidR="00664936" w:rsidRPr="00EF0C93">
        <w:rPr>
          <w:rFonts w:ascii="Arial" w:eastAsia="Times New Roman" w:hAnsi="Arial" w:cs="Arial"/>
          <w:sz w:val="24"/>
          <w:szCs w:val="24"/>
          <w:lang w:eastAsia="cs-CZ"/>
        </w:rPr>
        <w:t>prováděna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 podpořená </w:t>
      </w:r>
      <w:r w:rsidR="00664936" w:rsidRPr="00EF0C93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F16BAA" w:rsidRPr="00EF0C93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D51168" w:rsidRPr="00EF0C93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="00EF0C93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3E63567" w14:textId="5B9593DE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6A7CE862" w14:textId="77777777" w:rsidR="00A33779" w:rsidRPr="00EF0C93" w:rsidRDefault="00A33779" w:rsidP="00A337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EF0C93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54EBDCE7" w14:textId="77777777" w:rsidR="00A33779" w:rsidRPr="00EF0C93" w:rsidRDefault="00A33779" w:rsidP="00A33779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F0C93">
        <w:rPr>
          <w:rFonts w:ascii="Arial" w:hAnsi="Arial" w:cs="Arial"/>
          <w:sz w:val="24"/>
          <w:szCs w:val="24"/>
        </w:rPr>
        <w:t>Příjemce, u něhož předmětem dotace je podpora literární nebo audiovizuální tvorby, bude mít navíc povinnost uvést logo poskytovatele na tirážové straně</w:t>
      </w:r>
      <w:r w:rsidRPr="00EF0C93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EF0C93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145689FC" w14:textId="778679EF" w:rsidR="00A33779" w:rsidRPr="00EF0C93" w:rsidRDefault="00A33779" w:rsidP="00A3377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F0C93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4CF7867E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E80CC0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4CF6D5AC" w:rsidR="009A3DA5" w:rsidRPr="006A2D1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Pokud bude příjemce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při </w:t>
      </w:r>
      <w:r w:rsidR="006F2F24" w:rsidRPr="006A2D17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6A2D17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6A2D1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6A2D17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1D28DADF" w:rsidR="006C7815" w:rsidRPr="006A2D17" w:rsidRDefault="000E01D8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EF0C9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EF0C93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12.6</w:t>
      </w:r>
      <w:r w:rsidRPr="00EF0C9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Odkaz na odst. 12.6 se uvede v případě, že dotace bude poskytována v režimu de minimis, tj. pokud v čl. III budou uvedeny odstavce 6-9.)</w:t>
      </w: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506CD72E" w:rsidR="006C7815" w:rsidRPr="006A2D17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dále prohlašuje, že v době od podání žádosti o dotaci do dne podpisu této smlouvy u něj nedošlo k žádné změně předpokládané v odst</w:t>
      </w:r>
      <w:r w:rsidRPr="00EF0C9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10.2</w:t>
      </w:r>
      <w:r w:rsidR="00EF0C9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</w:t>
      </w: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6A2D17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11B441D3" w14:textId="77777777" w:rsidR="00D51168" w:rsidRPr="00EF0C93" w:rsidRDefault="00D51168" w:rsidP="00D51168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EF0C93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EF0C93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EF0C93">
        <w:rPr>
          <w:rFonts w:ascii="Arial" w:hAnsi="Arial" w:cs="Arial"/>
          <w:i/>
          <w:color w:val="0000FF"/>
          <w:sz w:val="24"/>
        </w:rPr>
        <w:t>.</w:t>
      </w:r>
    </w:p>
    <w:p w14:paraId="4B4E096D" w14:textId="77777777" w:rsidR="00D51168" w:rsidRPr="00EF0C93" w:rsidRDefault="00D51168" w:rsidP="00D51168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EF0C93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EF0C93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EF0C93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0BCC8945" w14:textId="77777777" w:rsidR="00D51168" w:rsidRPr="00EF0C93" w:rsidRDefault="00D51168" w:rsidP="00D51168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subjektem, </w:t>
      </w:r>
      <w:r w:rsidRPr="00EF0C93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40BADA68" w14:textId="72CF62C0" w:rsidR="00D51168" w:rsidRPr="00EF0C93" w:rsidRDefault="00514987" w:rsidP="00D51168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5B59A66A" w14:textId="77777777" w:rsidR="00D51168" w:rsidRPr="00EF0C93" w:rsidRDefault="00D51168" w:rsidP="00D51168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bere na vědomí, že dotaci dle této smlouvy není možné použít pro </w:t>
      </w:r>
      <w:proofErr w:type="spellStart"/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učely</w:t>
      </w:r>
      <w:proofErr w:type="spellEnd"/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vydání novin a časopisů, ať již jsou zveřejňovány v tištěné nebo elektronické podobě</w:t>
      </w:r>
    </w:p>
    <w:p w14:paraId="007AB9E3" w14:textId="19521A29" w:rsidR="004514E3" w:rsidRPr="00EF0C93" w:rsidRDefault="00D51168" w:rsidP="00D51168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</w:t>
      </w:r>
      <w:proofErr w:type="spellStart"/>
      <w:r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podporu</w:t>
      </w:r>
      <w:proofErr w:type="spellEnd"/>
      <w:r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EF0C93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bude dotace po kontrole dostatku volného limitu příjemce v centrálním registru podpor malého </w:t>
      </w:r>
      <w:proofErr w:type="spellStart"/>
      <w:r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rozhsahu</w:t>
      </w:r>
      <w:proofErr w:type="spellEnd"/>
      <w:r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(de </w:t>
      </w:r>
      <w:proofErr w:type="spellStart"/>
      <w:r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EF0C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 poskytovatelem poskytována v režimu de minimis. V takovém případě se uvedou následující odst. 6-9:</w:t>
      </w:r>
    </w:p>
    <w:p w14:paraId="12DFBDFA" w14:textId="77777777" w:rsidR="00170EC7" w:rsidRPr="00D51168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D5116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lastRenderedPageBreak/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96F980C" w:rsidR="00170EC7" w:rsidRPr="00D51168" w:rsidRDefault="00043A54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D5116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prohlašuje, že před uzavřením této smlouvy sdělil poskytovateli pravdivé a úplné informace o tom, zda v příjemcem užívaném účetním období, ve kterém tato smlouva nabyde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D51168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D5116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D5116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D5116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672FA827" w:rsidR="00170EC7" w:rsidRPr="005C06EA" w:rsidRDefault="003B6094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D5116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D5116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D51168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je příjemce povinen neprodleně po rozdělení kontaktovat poskytovatele za účelem sdělení informace, jak podporu de minimis poskytnutou dle této smlouvy rozdělit v Centrálním registru podpor malého rozsahu.</w:t>
      </w:r>
    </w:p>
    <w:p w14:paraId="29C69AFA" w14:textId="615B8A86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43D9ECF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</w:t>
      </w:r>
      <w:r w:rsidR="003B609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</w:t>
      </w:r>
      <w:r w:rsidRPr="005C400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smlouvách 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>
        <w:rPr>
          <w:rFonts w:ascii="Arial" w:hAnsi="Arial" w:cs="Arial"/>
          <w:sz w:val="24"/>
          <w:szCs w:val="24"/>
          <w:lang w:eastAsia="cs-CZ"/>
        </w:rPr>
        <w:t>T</w:t>
      </w:r>
      <w:r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6A2D1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6A2D17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osobní údaje poskytnuté Olomouckému kraji v souvislosti s poskytnutím dotace dle této smlouvy budou zpracovávány v souladu s nařízením EU o ochraně osobních údajů (GDPR). Bližší informace o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způsobech zpracování a právech příjemce při zpracování osobních údajů jsou zveřejněny na webových stránkách Olomouckého kraje</w:t>
      </w:r>
      <w:r w:rsidR="00AE0C85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F87E30" w:rsidRPr="006A2D1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6A2D1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6A2D1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19CCF937" w14:textId="5014BE76" w:rsidR="00850E29" w:rsidRPr="007601BD" w:rsidRDefault="00A34655" w:rsidP="00850E2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</w:t>
      </w:r>
      <w:r w:rsidRPr="00C17071">
        <w:rPr>
          <w:rFonts w:ascii="Arial" w:eastAsia="Times New Roman" w:hAnsi="Arial" w:cs="Arial"/>
          <w:sz w:val="24"/>
          <w:szCs w:val="24"/>
          <w:lang w:eastAsia="cs-CZ"/>
        </w:rPr>
        <w:t xml:space="preserve"> č. ………… ze dne 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v případě, pokud by zřizovací listina příjemce – příspěvkové organizace vyžadovala souhlas zřizovatele s přijetím dotace. Pokud bude smlouva uzavírána elektronicky, bude toto ustanovení znít: </w:t>
      </w:r>
      <w:r>
        <w:rPr>
          <w:rFonts w:ascii="Arial" w:eastAsia="Times New Roman" w:hAnsi="Arial" w:cs="Arial"/>
          <w:sz w:val="24"/>
          <w:szCs w:val="24"/>
          <w:lang w:eastAsia="cs-CZ"/>
        </w:rPr>
        <w:t>Příjemce prohlašuje, že přijetí dotace a uzavření této smlouvy bylo schváleno příslušným orgánem jeho zřizovatele. Doložka o této skutečnosti je ke smlouvě připojena v samostatném souboru.</w:t>
      </w:r>
    </w:p>
    <w:p w14:paraId="3C925923" w14:textId="16188F8A" w:rsidR="009A3DA5" w:rsidRDefault="00D51168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>sepsána ve dvou vyhotoveních, z nichž každá smluvní strana obdrží jedno vyhotovení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4" w14:textId="3EB96392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35D50F29" w:rsidR="00DD06DA" w:rsidRPr="006A2D17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ustanovení čl. II odst. 2 – 5 smluv o poskytnutí</w:t>
      </w:r>
      <w:r w:rsidR="00686FAC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855DC6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855DC6" w:rsidRPr="00855DC6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celoroční činnost </w:t>
      </w:r>
      <w:r w:rsidR="00686FAC"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="0088543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</w:t>
      </w:r>
    </w:p>
    <w:p w14:paraId="0C16D49C" w14:textId="4273C411" w:rsidR="00DD06DA" w:rsidRPr="00D51168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6A2D17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560681F1" w14:textId="231513F1" w:rsidR="00DD06DA" w:rsidRPr="00EF0C93" w:rsidRDefault="00DD06DA" w:rsidP="00DD06DA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 a 4 této smlouvy a podmínkami použití dotace dle čl. II odst. 1 této smlouvy v období od </w:t>
      </w:r>
      <w:r w:rsidR="00D51168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7447F3"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7AAACDD4" w14:textId="5CCF569C" w:rsidR="00D51168" w:rsidRPr="00EF0C93" w:rsidRDefault="00D51168" w:rsidP="00DD06D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EF0C93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EF0C93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EF0C93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EF0C93">
        <w:rPr>
          <w:rFonts w:ascii="Arial" w:hAnsi="Arial" w:cs="Arial"/>
          <w:sz w:val="24"/>
          <w:szCs w:val="24"/>
          <w:highlight w:val="green"/>
        </w:rPr>
        <w:t>(</w:t>
      </w:r>
      <w:r w:rsidRPr="00EF0C93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EF0C93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EF0C93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4148B024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447F3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</w:t>
      </w:r>
      <w:r w:rsidR="007447F3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7447F3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7447F3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7447F3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6734295" w14:textId="17CD3764" w:rsidR="00D51168" w:rsidRPr="00EF0C93" w:rsidRDefault="00D51168" w:rsidP="00DD06DA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EF0C93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EF0C93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EF0C93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E571C8C" w14:textId="7AC13D78" w:rsidR="00DA1381" w:rsidRPr="00D51168" w:rsidRDefault="00DD06DA" w:rsidP="006B2ACF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3B6094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smyslu </w:t>
      </w:r>
      <w:proofErr w:type="spellStart"/>
      <w:r w:rsidRPr="006A2D17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6A2D17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62602133" w14:textId="27CCCF33" w:rsidR="00D51168" w:rsidRPr="00EF0C93" w:rsidRDefault="00D51168" w:rsidP="00D51168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color w:val="0000FF"/>
          <w:lang w:eastAsia="cs-CZ"/>
        </w:rPr>
      </w:pP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EF0C93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EF0C93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EF0C93">
        <w:rPr>
          <w:rFonts w:ascii="Arial" w:hAnsi="Arial" w:cs="Arial"/>
          <w:sz w:val="24"/>
          <w:szCs w:val="24"/>
          <w:highlight w:val="green"/>
        </w:rPr>
        <w:t>(</w:t>
      </w:r>
      <w:r w:rsidRPr="00EF0C93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EF0C93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EF0C93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EF0C93">
        <w:rPr>
          <w:rFonts w:ascii="Arial" w:hAnsi="Arial" w:cs="Arial"/>
          <w:sz w:val="24"/>
          <w:szCs w:val="24"/>
          <w:highlight w:val="green"/>
        </w:rPr>
        <w:t>(</w:t>
      </w:r>
      <w:r w:rsidRPr="00EF0C93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EF0C93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</w:t>
      </w:r>
      <w:bookmarkStart w:id="0" w:name="_GoBack"/>
      <w:bookmarkEnd w:id="0"/>
      <w:r w:rsidRPr="00EF0C93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ě vynaložených uznatelných výdajů na akci uvedenou v čl. I odst. 2 této smlouvy.</w:t>
      </w:r>
      <w:r w:rsidRPr="00EF0C93">
        <w:rPr>
          <w:rFonts w:ascii="Arial" w:hAnsi="Arial" w:cs="Arial"/>
          <w:i/>
          <w:sz w:val="24"/>
        </w:rPr>
        <w:t xml:space="preserve"> </w:t>
      </w:r>
      <w:r w:rsidRPr="00EF0C93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sectPr w:rsidR="00D51168" w:rsidRPr="00EF0C93" w:rsidSect="002619FD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5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240482" w14:textId="77777777" w:rsidR="00A5053C" w:rsidRDefault="00A5053C" w:rsidP="00D40C40">
      <w:r>
        <w:separator/>
      </w:r>
    </w:p>
  </w:endnote>
  <w:endnote w:type="continuationSeparator" w:id="0">
    <w:p w14:paraId="7A7427B4" w14:textId="77777777" w:rsidR="00A5053C" w:rsidRDefault="00A5053C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3108583"/>
      <w:docPartObj>
        <w:docPartGallery w:val="Page Numbers (Bottom of Page)"/>
        <w:docPartUnique/>
      </w:docPartObj>
    </w:sdtPr>
    <w:sdtContent>
      <w:p w14:paraId="448D99B1" w14:textId="1EC189D9" w:rsidR="002619FD" w:rsidRDefault="002619F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B81EFC1" w14:textId="28AC52AD" w:rsidR="00D44F03" w:rsidRPr="002619FD" w:rsidRDefault="00D44F03" w:rsidP="002619F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663FF" w14:textId="77777777" w:rsidR="00A5053C" w:rsidRDefault="00A5053C" w:rsidP="00D40C40">
      <w:r>
        <w:separator/>
      </w:r>
    </w:p>
  </w:footnote>
  <w:footnote w:type="continuationSeparator" w:id="0">
    <w:p w14:paraId="796B2BA8" w14:textId="77777777" w:rsidR="00A5053C" w:rsidRDefault="00A5053C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0318D" w14:textId="31D9E970" w:rsidR="00D51168" w:rsidRDefault="002619FD" w:rsidP="00D51168">
    <w:pPr>
      <w:pStyle w:val="Zhlav"/>
      <w:ind w:left="0" w:firstLine="0"/>
      <w:jc w:val="center"/>
    </w:pPr>
    <w:r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Příloha č. 3.5.</w:t>
    </w:r>
    <w:r w:rsidR="00D51168" w:rsidRPr="00B56E31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 </w:t>
    </w:r>
    <w:r w:rsidR="00D51168" w:rsidRPr="007E2E66">
      <w:rPr>
        <w:rFonts w:ascii="Arial" w:hAnsi="Arial" w:cs="Arial"/>
        <w:i/>
        <w:sz w:val="20"/>
        <w:szCs w:val="24"/>
      </w:rPr>
      <w:t>Vzorová veřejnoprávní smlouva o poskytnutí dotace na celoroční činnost příspěvkovým organizacím</w:t>
    </w:r>
  </w:p>
  <w:p w14:paraId="602DEA85" w14:textId="77777777" w:rsidR="00D51168" w:rsidRDefault="00D5116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9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1"/>
  </w:num>
  <w:num w:numId="3">
    <w:abstractNumId w:val="14"/>
  </w:num>
  <w:num w:numId="4">
    <w:abstractNumId w:val="33"/>
  </w:num>
  <w:num w:numId="5">
    <w:abstractNumId w:val="15"/>
  </w:num>
  <w:num w:numId="6">
    <w:abstractNumId w:val="30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5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8"/>
  </w:num>
  <w:num w:numId="43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1798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3A54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972B2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B5B6D"/>
    <w:rsid w:val="000C1B93"/>
    <w:rsid w:val="000C237E"/>
    <w:rsid w:val="000C3757"/>
    <w:rsid w:val="000C610D"/>
    <w:rsid w:val="000C7650"/>
    <w:rsid w:val="000C7881"/>
    <w:rsid w:val="000D0819"/>
    <w:rsid w:val="000D1974"/>
    <w:rsid w:val="000D319D"/>
    <w:rsid w:val="000D442F"/>
    <w:rsid w:val="000D7241"/>
    <w:rsid w:val="000E01D8"/>
    <w:rsid w:val="000E0ACB"/>
    <w:rsid w:val="000E1AAD"/>
    <w:rsid w:val="000E2586"/>
    <w:rsid w:val="000E2BFA"/>
    <w:rsid w:val="000E2E14"/>
    <w:rsid w:val="000E4EB8"/>
    <w:rsid w:val="000E72E9"/>
    <w:rsid w:val="000E7952"/>
    <w:rsid w:val="000F0519"/>
    <w:rsid w:val="000F0B1D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3EB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40E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A63F8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8B2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39B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19FD"/>
    <w:rsid w:val="00262BD1"/>
    <w:rsid w:val="00265FDA"/>
    <w:rsid w:val="00266DB4"/>
    <w:rsid w:val="00266EFB"/>
    <w:rsid w:val="00273E9B"/>
    <w:rsid w:val="00274DBC"/>
    <w:rsid w:val="00275373"/>
    <w:rsid w:val="00275D01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167FF"/>
    <w:rsid w:val="00321CA8"/>
    <w:rsid w:val="00321FF4"/>
    <w:rsid w:val="0032223E"/>
    <w:rsid w:val="00326204"/>
    <w:rsid w:val="003269FE"/>
    <w:rsid w:val="00334793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30D7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3D59"/>
    <w:rsid w:val="003B4F80"/>
    <w:rsid w:val="003B55DD"/>
    <w:rsid w:val="003B6094"/>
    <w:rsid w:val="003B6F7A"/>
    <w:rsid w:val="003C45D9"/>
    <w:rsid w:val="003C45E5"/>
    <w:rsid w:val="003C607F"/>
    <w:rsid w:val="003C6661"/>
    <w:rsid w:val="003C6D43"/>
    <w:rsid w:val="003C717E"/>
    <w:rsid w:val="003C7BC9"/>
    <w:rsid w:val="003D029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E7FFA"/>
    <w:rsid w:val="003F1AF8"/>
    <w:rsid w:val="003F53C7"/>
    <w:rsid w:val="003F7C9E"/>
    <w:rsid w:val="004033EA"/>
    <w:rsid w:val="00404086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29D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37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835"/>
    <w:rsid w:val="00505B05"/>
    <w:rsid w:val="00506027"/>
    <w:rsid w:val="00511EA8"/>
    <w:rsid w:val="00512997"/>
    <w:rsid w:val="0051486B"/>
    <w:rsid w:val="00514987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26A7"/>
    <w:rsid w:val="00557105"/>
    <w:rsid w:val="00560B00"/>
    <w:rsid w:val="0056124C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75BE"/>
    <w:rsid w:val="005A7F3C"/>
    <w:rsid w:val="005B05C8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5E69"/>
    <w:rsid w:val="005D604E"/>
    <w:rsid w:val="005E2631"/>
    <w:rsid w:val="005E267D"/>
    <w:rsid w:val="005E2BB4"/>
    <w:rsid w:val="005E5BBD"/>
    <w:rsid w:val="005F32E9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496"/>
    <w:rsid w:val="00612773"/>
    <w:rsid w:val="006157F4"/>
    <w:rsid w:val="00616F2A"/>
    <w:rsid w:val="00621852"/>
    <w:rsid w:val="00621A3A"/>
    <w:rsid w:val="006250D3"/>
    <w:rsid w:val="006257C3"/>
    <w:rsid w:val="006264E0"/>
    <w:rsid w:val="0062793A"/>
    <w:rsid w:val="006304D1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2D17"/>
    <w:rsid w:val="006A2D9E"/>
    <w:rsid w:val="006A7CB9"/>
    <w:rsid w:val="006B1973"/>
    <w:rsid w:val="006B2ACF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447F3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6EC8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7A3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6CAC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0E29"/>
    <w:rsid w:val="008522D9"/>
    <w:rsid w:val="008525B2"/>
    <w:rsid w:val="008556B1"/>
    <w:rsid w:val="00855DC6"/>
    <w:rsid w:val="0085615A"/>
    <w:rsid w:val="00864FBA"/>
    <w:rsid w:val="0086634E"/>
    <w:rsid w:val="00870930"/>
    <w:rsid w:val="0088205B"/>
    <w:rsid w:val="00882BA6"/>
    <w:rsid w:val="00885435"/>
    <w:rsid w:val="00885BED"/>
    <w:rsid w:val="00886F7A"/>
    <w:rsid w:val="00892667"/>
    <w:rsid w:val="008940FE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264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86111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502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2F1C"/>
    <w:rsid w:val="00A03040"/>
    <w:rsid w:val="00A0381B"/>
    <w:rsid w:val="00A046EF"/>
    <w:rsid w:val="00A05B6A"/>
    <w:rsid w:val="00A05E0D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27ACF"/>
    <w:rsid w:val="00A30281"/>
    <w:rsid w:val="00A30F23"/>
    <w:rsid w:val="00A33779"/>
    <w:rsid w:val="00A342FF"/>
    <w:rsid w:val="00A34655"/>
    <w:rsid w:val="00A354CE"/>
    <w:rsid w:val="00A36E09"/>
    <w:rsid w:val="00A375C6"/>
    <w:rsid w:val="00A4229C"/>
    <w:rsid w:val="00A443EF"/>
    <w:rsid w:val="00A452FC"/>
    <w:rsid w:val="00A501E9"/>
    <w:rsid w:val="00A5053C"/>
    <w:rsid w:val="00A52C0C"/>
    <w:rsid w:val="00A54D36"/>
    <w:rsid w:val="00A5538A"/>
    <w:rsid w:val="00A60F88"/>
    <w:rsid w:val="00A61A61"/>
    <w:rsid w:val="00A64BA5"/>
    <w:rsid w:val="00A6679D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6E72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9D6"/>
    <w:rsid w:val="00B96C39"/>
    <w:rsid w:val="00B976A4"/>
    <w:rsid w:val="00B97DCD"/>
    <w:rsid w:val="00BA3415"/>
    <w:rsid w:val="00BA489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BF1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6581"/>
    <w:rsid w:val="00BF7C43"/>
    <w:rsid w:val="00C00392"/>
    <w:rsid w:val="00C02E38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2FC8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298D"/>
    <w:rsid w:val="00C569FE"/>
    <w:rsid w:val="00C57E7D"/>
    <w:rsid w:val="00C6112F"/>
    <w:rsid w:val="00C619F7"/>
    <w:rsid w:val="00C63CC5"/>
    <w:rsid w:val="00C642A8"/>
    <w:rsid w:val="00C645B4"/>
    <w:rsid w:val="00C7203F"/>
    <w:rsid w:val="00C73FE7"/>
    <w:rsid w:val="00C74BFA"/>
    <w:rsid w:val="00C7578C"/>
    <w:rsid w:val="00C75C02"/>
    <w:rsid w:val="00C816B5"/>
    <w:rsid w:val="00C81BD7"/>
    <w:rsid w:val="00C828EA"/>
    <w:rsid w:val="00C83606"/>
    <w:rsid w:val="00C862B3"/>
    <w:rsid w:val="00C875AA"/>
    <w:rsid w:val="00C877AD"/>
    <w:rsid w:val="00C90DC4"/>
    <w:rsid w:val="00C92651"/>
    <w:rsid w:val="00C932F0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1AB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37AAC"/>
    <w:rsid w:val="00D40813"/>
    <w:rsid w:val="00D40C40"/>
    <w:rsid w:val="00D41FD3"/>
    <w:rsid w:val="00D42D28"/>
    <w:rsid w:val="00D43C40"/>
    <w:rsid w:val="00D44F03"/>
    <w:rsid w:val="00D46165"/>
    <w:rsid w:val="00D51168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2893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095A"/>
    <w:rsid w:val="00DC473B"/>
    <w:rsid w:val="00DC69A2"/>
    <w:rsid w:val="00DC7839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57D1"/>
    <w:rsid w:val="00DF62D6"/>
    <w:rsid w:val="00E00BC4"/>
    <w:rsid w:val="00E02D59"/>
    <w:rsid w:val="00E039A3"/>
    <w:rsid w:val="00E05CB5"/>
    <w:rsid w:val="00E1244B"/>
    <w:rsid w:val="00E128AD"/>
    <w:rsid w:val="00E13318"/>
    <w:rsid w:val="00E21EF9"/>
    <w:rsid w:val="00E22986"/>
    <w:rsid w:val="00E26711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258"/>
    <w:rsid w:val="00E42E83"/>
    <w:rsid w:val="00E440A9"/>
    <w:rsid w:val="00E4510D"/>
    <w:rsid w:val="00E468C1"/>
    <w:rsid w:val="00E46C21"/>
    <w:rsid w:val="00E5008D"/>
    <w:rsid w:val="00E522D7"/>
    <w:rsid w:val="00E53FD1"/>
    <w:rsid w:val="00E55E46"/>
    <w:rsid w:val="00E57805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0CC0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76D"/>
    <w:rsid w:val="00EA3E6A"/>
    <w:rsid w:val="00EA5DC4"/>
    <w:rsid w:val="00EA5E7D"/>
    <w:rsid w:val="00EA6532"/>
    <w:rsid w:val="00EA711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0C93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77E3B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3C53"/>
    <w:rsid w:val="00FA4156"/>
    <w:rsid w:val="00FA490C"/>
    <w:rsid w:val="00FA54E5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1EFE"/>
    <w:rsid w:val="00FD2511"/>
    <w:rsid w:val="00FD605A"/>
    <w:rsid w:val="00FE2EE2"/>
    <w:rsid w:val="00FE3476"/>
    <w:rsid w:val="00FE3B4A"/>
    <w:rsid w:val="00FF00A6"/>
    <w:rsid w:val="00FF0879"/>
    <w:rsid w:val="00FF0957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F7207F43-7A20-4228-B7A0-90BF5247B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A104B-A8D3-4611-9895-DE742DA6A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3723</Words>
  <Characters>21972</Characters>
  <Application>Microsoft Office Word</Application>
  <DocSecurity>0</DocSecurity>
  <Lines>183</Lines>
  <Paragraphs>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20</cp:revision>
  <cp:lastPrinted>2018-08-24T12:56:00Z</cp:lastPrinted>
  <dcterms:created xsi:type="dcterms:W3CDTF">2020-10-09T09:15:00Z</dcterms:created>
  <dcterms:modified xsi:type="dcterms:W3CDTF">2020-12-17T08:07:00Z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