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2EB2D734" w:rsidR="00543137" w:rsidRPr="00344E20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404086" w:rsidRPr="00344E2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obcím, </w:t>
      </w:r>
      <w:r w:rsidR="00CC71EF" w:rsidRPr="00344E2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městysům, </w:t>
      </w:r>
      <w:r w:rsidR="00404086" w:rsidRPr="00344E2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městům</w:t>
      </w:r>
      <w:r w:rsidR="00344E20" w:rsidRPr="00344E2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344E20" w:rsidRPr="00DC3B3F">
        <w:rPr>
          <w:rFonts w:ascii="Arial" w:hAnsi="Arial" w:cs="Arial"/>
          <w:strike/>
          <w:sz w:val="32"/>
          <w:szCs w:val="32"/>
        </w:rPr>
        <w:t>/Vzor 8/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19D71311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23192D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23192D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B4DF992" w14:textId="77777777" w:rsidR="00BD40A5" w:rsidRPr="00A13D84" w:rsidRDefault="009701E1" w:rsidP="00BD40A5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BD40A5" w:rsidRPr="00A13D84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463FBC16" w14:textId="396C2C82" w:rsidR="009701E1" w:rsidRPr="00A13D84" w:rsidRDefault="00BD40A5" w:rsidP="00BD40A5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E75CFC" w:rsidRPr="00A13D84">
        <w:rPr>
          <w:rFonts w:ascii="Arial" w:eastAsia="Times New Roman" w:hAnsi="Arial" w:cs="Arial"/>
          <w:sz w:val="24"/>
          <w:szCs w:val="24"/>
          <w:lang w:eastAsia="cs-CZ"/>
        </w:rPr>
        <w:t>27-4228120277/0100</w:t>
      </w:r>
    </w:p>
    <w:p w14:paraId="161F6CF7" w14:textId="77777777" w:rsidR="009701E1" w:rsidRPr="00A13D84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A13D84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1FBA5454" w14:textId="77777777" w:rsidR="00404086" w:rsidRPr="00E62519" w:rsidRDefault="00404086" w:rsidP="00404086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/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městys/město</w:t>
      </w:r>
      <w:bookmarkStart w:id="0" w:name="_GoBack"/>
      <w:bookmarkEnd w:id="0"/>
    </w:p>
    <w:p w14:paraId="4A41E42B" w14:textId="77777777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5CDB34AA" w14:textId="77777777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60803EF0" w14:textId="77777777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F4A5A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6F4A5A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6F4A5A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6F4A5A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6F4A5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32FB6D95" w14:textId="5796751D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rosta/primátor,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osoba určená vnitřními organizačními předpisy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nebo pověřením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příp. jiná osoba na základě plné moci)</w:t>
      </w:r>
    </w:p>
    <w:p w14:paraId="72A7B249" w14:textId="77777777" w:rsidR="00404086" w:rsidRPr="00E62519" w:rsidRDefault="00404086" w:rsidP="00404086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266F8D76" w14:textId="77777777" w:rsidR="00404086" w:rsidRPr="00E62519" w:rsidRDefault="00404086" w:rsidP="00404086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318A7F5D" w:rsidR="009A3DA5" w:rsidRPr="001530DE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 xml:space="preserve">run </w:t>
      </w:r>
      <w:r w:rsidR="0052259E" w:rsidRPr="001530DE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="00F0595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E3D07" w:rsidRPr="00A13D84">
        <w:rPr>
          <w:rFonts w:ascii="Arial" w:hAnsi="Arial" w:cs="Arial"/>
          <w:sz w:val="24"/>
          <w:szCs w:val="24"/>
        </w:rPr>
        <w:t>za účelem podpory realizace kulturních akcí/činností, které budou realizovány v územním obvodu Olomouckého kraje, případně budou propagovat Olomoucký kraj mimo jeho územní působnost.</w:t>
      </w:r>
    </w:p>
    <w:p w14:paraId="3C9258CF" w14:textId="160001D6" w:rsidR="009A3DA5" w:rsidRPr="001530DE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 w:rsidRPr="001530DE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1530DE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1530DE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1530DE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1530DE">
        <w:rPr>
          <w:rFonts w:ascii="Arial" w:eastAsia="Times New Roman" w:hAnsi="Arial" w:cs="Arial"/>
          <w:sz w:val="24"/>
          <w:szCs w:val="24"/>
          <w:lang w:eastAsia="cs-CZ"/>
        </w:rPr>
        <w:t>„činnost“).</w:t>
      </w:r>
    </w:p>
    <w:p w14:paraId="3C9258D0" w14:textId="74581155" w:rsidR="009A3DA5" w:rsidRPr="000449E6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1530DE">
        <w:rPr>
          <w:rFonts w:ascii="Arial" w:eastAsia="Times New Roman" w:hAnsi="Arial" w:cs="Arial"/>
          <w:sz w:val="24"/>
          <w:szCs w:val="24"/>
          <w:lang w:eastAsia="cs-CZ"/>
        </w:rPr>
        <w:t>nabytí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 xml:space="preserve">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 w:rsidR="00D72926" w:rsidRPr="00D72926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 xml:space="preserve"> </w:t>
      </w:r>
      <w:r w:rsidR="000449E6" w:rsidRPr="003661AB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Pro potřeby veřejné podpory – podpory malého rozsahu (podpory de minimis) se za den poskytnutí dotace považuje den, kdy tato smlouva nabyde účinnosti.</w:t>
      </w:r>
      <w:r w:rsidR="000449E6" w:rsidRPr="003661AB">
        <w:rPr>
          <w:rFonts w:ascii="Arial" w:eastAsia="Times New Roman" w:hAnsi="Arial" w:cs="Arial"/>
          <w:i/>
          <w:sz w:val="24"/>
          <w:szCs w:val="24"/>
          <w:highlight w:val="cyan"/>
          <w:lang w:eastAsia="cs-CZ"/>
        </w:rPr>
        <w:t xml:space="preserve"> </w:t>
      </w:r>
      <w:r w:rsidR="000449E6"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0449E6" w:rsidRPr="00A13D84">
        <w:rPr>
          <w:rFonts w:ascii="Arial" w:hAnsi="Arial" w:cs="Arial"/>
          <w:i/>
          <w:color w:val="0000FF"/>
          <w:sz w:val="24"/>
          <w:szCs w:val="24"/>
        </w:rPr>
        <w:t>Ve smlouvě zůstane pouze v případě, kdy bude případná veřejná podpora řešena dle nařízení de minimis.</w:t>
      </w:r>
      <w:r w:rsidR="000449E6"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1" w14:textId="7EE3F8F0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21AF35B5" w14:textId="400025B8" w:rsidR="00BC5C06" w:rsidRPr="001530DE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</w:p>
    <w:p w14:paraId="3C9258D8" w14:textId="77777777" w:rsidR="009A3DA5" w:rsidRPr="001530DE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2255DAAB" w:rsidR="00054974" w:rsidRPr="001530DE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podmínkami stanovenými v této smlouvě a v souladu s pravidly dotačního programu </w:t>
      </w:r>
      <w:r w:rsidR="000449E6" w:rsidRPr="00A13D84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="000449E6"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ravidla“).</w:t>
      </w:r>
    </w:p>
    <w:p w14:paraId="2091E7FE" w14:textId="77777777" w:rsidR="00054974" w:rsidRPr="001530DE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58CC4CFE" w:rsidR="00054974" w:rsidRPr="001530DE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</w:p>
    <w:p w14:paraId="2A469AAC" w14:textId="77777777" w:rsidR="00054974" w:rsidRPr="001530DE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6F1B73D6" w:rsidR="009A3DA5" w:rsidRPr="001530DE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s opravou odpočtu podle §</w:t>
      </w:r>
      <w:r w:rsidR="00BD263F"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75 ZDPH</w:t>
      </w:r>
      <w:r w:rsidR="00375D6A"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, vypořádáním odpo</w:t>
      </w:r>
      <w:r w:rsidR="005E267D"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č</w:t>
      </w:r>
      <w:r w:rsidR="00375D6A"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tu podle § 76 ZDPH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a úpravou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kdy příslušný státní orgán vrátil příjemci uhrazenou DPH.</w:t>
      </w:r>
    </w:p>
    <w:p w14:paraId="3C9258DF" w14:textId="189AA760" w:rsidR="009A3DA5" w:rsidRPr="0015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dotace v této lhůtě, dopustí se porušení rozpočtové kázně ve smyslu </w:t>
      </w:r>
      <w:proofErr w:type="spellStart"/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. § 22 zákona č. 250/2000 Sb., o rozpočtových pravidlech územních rozpočtů</w:t>
      </w:r>
      <w:r w:rsidR="008F66A3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7CC6CF6C" w:rsidR="005F5E04" w:rsidRPr="001530DE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1530DE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1530DE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1530DE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1530DE">
        <w:rPr>
          <w:rFonts w:ascii="Arial" w:hAnsi="Arial" w:cs="Arial"/>
          <w:bCs/>
          <w:sz w:val="24"/>
          <w:szCs w:val="24"/>
          <w:lang w:eastAsia="cs-CZ"/>
        </w:rPr>
        <w:t>.</w:t>
      </w:r>
    </w:p>
    <w:p w14:paraId="3C9258E0" w14:textId="198822C6" w:rsidR="009A3DA5" w:rsidRPr="001530DE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1530DE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419D425E" w:rsidR="005A477A" w:rsidRPr="000449E6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1530DE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1C2524A5" w14:textId="2A5A18AC" w:rsidR="005A477A" w:rsidRPr="00A13D84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a podmínkami použití dotace dle čl. II odst. 1 této smlouvy v období 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0449E6"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400B0B"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0B7CE2B9" w14:textId="07BD5934" w:rsidR="00BF3D05" w:rsidRDefault="00BF3D05" w:rsidP="00BF3D0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Celkové předpokládané uznatelné výdaje na účel uvedený v čl. I odst. 2 a 4 této smlouvy činí ….…… Kč (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slovy: …..…… korun českých). Příjemce je povinen na tento účel vynaložit </w:t>
      </w:r>
      <w:r w:rsidR="0023192D"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0449E6" w:rsidRPr="00A13D84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A13D84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</w:t>
      </w:r>
      <w:r w:rsidR="0023192D" w:rsidRPr="00A13D84">
        <w:rPr>
          <w:rFonts w:ascii="Arial" w:hAnsi="Arial" w:cs="Arial"/>
          <w:sz w:val="24"/>
          <w:szCs w:val="24"/>
        </w:rPr>
        <w:t xml:space="preserve">nejvýše </w:t>
      </w:r>
      <w:r w:rsidR="000449E6" w:rsidRPr="00A13D84">
        <w:rPr>
          <w:rFonts w:ascii="Arial" w:hAnsi="Arial" w:cs="Arial"/>
          <w:sz w:val="24"/>
          <w:szCs w:val="24"/>
        </w:rPr>
        <w:t>50</w:t>
      </w:r>
      <w:r w:rsidRPr="00A13D84">
        <w:rPr>
          <w:rFonts w:ascii="Arial" w:hAnsi="Arial" w:cs="Arial"/>
          <w:sz w:val="24"/>
          <w:szCs w:val="24"/>
        </w:rPr>
        <w:t xml:space="preserve"> %</w:t>
      </w:r>
      <w:r w:rsidRPr="001530DE">
        <w:rPr>
          <w:rFonts w:ascii="Arial" w:hAnsi="Arial" w:cs="Arial"/>
          <w:sz w:val="24"/>
          <w:szCs w:val="24"/>
        </w:rPr>
        <w:t xml:space="preserve"> </w:t>
      </w:r>
      <w:r w:rsidRPr="001530DE">
        <w:rPr>
          <w:rFonts w:ascii="Arial" w:hAnsi="Arial" w:cs="Arial"/>
          <w:bCs/>
          <w:i/>
          <w:sz w:val="24"/>
          <w:szCs w:val="24"/>
        </w:rPr>
        <w:t xml:space="preserve"> </w:t>
      </w:r>
      <w:r w:rsidRPr="001530DE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3AF35B0F" w14:textId="712E522C" w:rsidR="000449E6" w:rsidRPr="000449E6" w:rsidRDefault="000449E6" w:rsidP="00BF3D05">
      <w:pPr>
        <w:spacing w:after="6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A13D84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A13D84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, poskytnutých na realizaci činnosti uvedené v čl. I. odst. 2 této smlouvy nesmí přesáhnout </w:t>
      </w:r>
      <w:r w:rsidRPr="00A13D84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A13D84">
        <w:rPr>
          <w:rFonts w:ascii="Arial" w:hAnsi="Arial" w:cs="Arial"/>
          <w:sz w:val="24"/>
          <w:szCs w:val="24"/>
          <w:highlight w:val="green"/>
        </w:rPr>
        <w:t>(</w:t>
      </w:r>
      <w:r w:rsidRPr="00A13D84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 na činnost týkající se </w:t>
      </w:r>
      <w:r w:rsidRPr="00A13D84">
        <w:rPr>
          <w:rFonts w:ascii="Arial" w:hAnsi="Arial" w:cs="Arial"/>
          <w:sz w:val="24"/>
          <w:szCs w:val="24"/>
          <w:highlight w:val="green"/>
        </w:rPr>
        <w:lastRenderedPageBreak/>
        <w:t>vydávání hudby a literatury) celkových skutečně vynaložených uznatelných výdajů.</w:t>
      </w:r>
      <w:r w:rsidRPr="00A13D8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13D84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112913F" w14:textId="08D8FD72" w:rsidR="00BF3D05" w:rsidRPr="001530DE" w:rsidRDefault="003A3B7A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 w:rsidRPr="002A12C6">
        <w:rPr>
          <w:rFonts w:ascii="Arial" w:eastAsia="Times New Roman" w:hAnsi="Arial" w:cs="Arial"/>
          <w:sz w:val="24"/>
          <w:szCs w:val="24"/>
          <w:lang w:eastAsia="cs-CZ"/>
        </w:rPr>
        <w:t>/lhůtě, jaký je v tomto čl. II odst. 2 stanoven pro použití dotace</w:t>
      </w:r>
      <w:r w:rsidR="00A13D8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požadovanou součinnost.</w:t>
      </w:r>
    </w:p>
    <w:p w14:paraId="416BC453" w14:textId="03B31AC2" w:rsidR="006A1189" w:rsidRPr="000449E6" w:rsidRDefault="00CE0F0E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a to v elektronické formě do datové schránky poskytovatele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5616F3C4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66429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v rozsahu uvedeném </w:t>
      </w:r>
      <w:r w:rsidR="00C66429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C66429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C66429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C66429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 w:rsidR="00C66429"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Tento soupis výdajů bude doložen:</w:t>
      </w:r>
    </w:p>
    <w:p w14:paraId="3A82E6EF" w14:textId="6E652563" w:rsidR="006A1189" w:rsidRPr="00A13D84" w:rsidRDefault="006A1189" w:rsidP="00C6642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fotokopiemi všech výpisů z bankovního účtu, které dokládají úhradu 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>jednotlivých dokladů a faktur</w:t>
      </w:r>
      <w:r w:rsidR="00C66429" w:rsidRPr="00A13D84">
        <w:rPr>
          <w:rFonts w:ascii="Arial" w:eastAsia="Times New Roman" w:hAnsi="Arial" w:cs="Arial"/>
          <w:sz w:val="24"/>
          <w:szCs w:val="24"/>
          <w:lang w:eastAsia="cs-CZ"/>
        </w:rPr>
        <w:t>, s vyznačením dotčených plateb</w:t>
      </w:r>
    </w:p>
    <w:p w14:paraId="39582BE5" w14:textId="56B59786" w:rsidR="000449E6" w:rsidRPr="00A13D84" w:rsidRDefault="000449E6" w:rsidP="00C6642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pravdivé. </w:t>
      </w:r>
      <w:r w:rsidRPr="00A13D84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63EF6011" w14:textId="2EE5E1EE" w:rsidR="006A1189" w:rsidRPr="000449E6" w:rsidRDefault="006A1189" w:rsidP="006A1189">
      <w:pPr>
        <w:spacing w:after="120"/>
        <w:ind w:left="1287" w:hanging="7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66429"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Soupis vlastních a jiných zdrojů vynaložených na účel </w:t>
      </w:r>
      <w:r w:rsidR="00C66429"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</w:t>
      </w:r>
      <w:r w:rsidR="00C66429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C66429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C66429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C66429" w:rsidRPr="00A53C7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56F2915" w14:textId="12C78AB7" w:rsidR="000449E6" w:rsidRPr="00A13D84" w:rsidRDefault="000449E6" w:rsidP="006A1189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13D8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9" w14:textId="7C4405EC" w:rsidR="009A3DA5" w:rsidRPr="000449E6" w:rsidRDefault="0023192D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65199E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A13D84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>nebo v případě, že celkové příjemcem skutečně vynaložené uznatelné výdaje na účel uvedený v čl. I odst. 2 a 4 této smlouvy byly nižší než celkové předpokládané uznatelné výdaje dle čl. II odst. 2 této smlouvy,</w:t>
      </w:r>
      <w:r w:rsidR="006D530C"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</w:t>
      </w:r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Nevrátí-li příjemce nevyčerpanou část dotace v této lhůtě, dopustí se porušení rozpočtové kázně ve smyslu </w:t>
      </w:r>
      <w:proofErr w:type="spellStart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095A46A5" w14:textId="791A84EE" w:rsidR="000449E6" w:rsidRPr="00A13D84" w:rsidRDefault="000449E6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A13D84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A13D84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A13D84">
        <w:rPr>
          <w:rFonts w:ascii="Arial" w:hAnsi="Arial" w:cs="Arial"/>
          <w:sz w:val="24"/>
          <w:szCs w:val="24"/>
          <w:highlight w:val="green"/>
        </w:rPr>
        <w:t>(</w:t>
      </w:r>
      <w:r w:rsidRPr="00A13D84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</w:t>
      </w: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činnost uvedenou v čl. I odst. 2 této smlouvy, je příjemce povinen část dotace vrátit tak, aby 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A13D84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A13D84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A13D84">
        <w:rPr>
          <w:rFonts w:ascii="Arial" w:hAnsi="Arial" w:cs="Arial"/>
          <w:sz w:val="24"/>
          <w:szCs w:val="24"/>
          <w:highlight w:val="green"/>
        </w:rPr>
        <w:t>(</w:t>
      </w:r>
      <w:r w:rsidRPr="00A13D84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 </w:t>
      </w: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celkových skutečně vynaložených uznatelných </w:t>
      </w: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lastRenderedPageBreak/>
        <w:t>výdajů na činnost uvedenou v čl. I odst. 2 této smlouvy.</w:t>
      </w:r>
      <w:r w:rsidRPr="00A13D84">
        <w:rPr>
          <w:rFonts w:ascii="Arial" w:hAnsi="Arial" w:cs="Arial"/>
          <w:i/>
          <w:sz w:val="24"/>
        </w:rPr>
        <w:t xml:space="preserve"> </w:t>
      </w:r>
      <w:r w:rsidRPr="00A13D84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C9258FA" w14:textId="7D113D8D" w:rsidR="009A3DA5" w:rsidRDefault="00DE7226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 Sb., o rozpočtových pravidlech územních rozpočtů, ve znění pozdějších předpisů. Pokud příjemce předloží </w:t>
      </w:r>
      <w:r w:rsidRPr="00AB13FB">
        <w:rPr>
          <w:rFonts w:ascii="Arial" w:eastAsia="Times New Roman" w:hAnsi="Arial" w:cs="Arial"/>
          <w:sz w:val="24"/>
          <w:szCs w:val="24"/>
          <w:lang w:eastAsia="cs-CZ"/>
        </w:rPr>
        <w:t>vyúčtování a závěrečnou zprávu v termínu stanoveném v čl. II odst. 4 této smlouvy, ale vyúčtování nebo závěrečná zpráva nebudou předloženy způsobem stanoveným v čl. II odst. 4 této smlouvy nebo nebudou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60033" w14:textId="77777777" w:rsidR="0065199E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3FA26783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65199E" w14:paraId="11E3BC2C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F7E7A" w14:textId="5BD5FA0B" w:rsidR="0065199E" w:rsidRDefault="0065199E" w:rsidP="00365F3E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40EAC" w14:textId="77777777" w:rsidR="0065199E" w:rsidRDefault="0065199E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59F4B3F8" w:rsidR="009A3DA5" w:rsidRDefault="009A3DA5" w:rsidP="0065199E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65199E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415734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415734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2665CE49" w:rsidR="009A3DA5" w:rsidRDefault="009A3DA5" w:rsidP="007C6CAC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5A2643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415734" w14:paraId="7F724A1C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164CE" w14:textId="77777777" w:rsidR="00415734" w:rsidRDefault="00415734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4F11A" w14:textId="77777777" w:rsidR="00415734" w:rsidRDefault="00415734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63BE8D4C" w:rsidR="009A3DA5" w:rsidRPr="000449E6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č. </w:t>
      </w:r>
      <w:r w:rsidR="000449E6" w:rsidRPr="00A13D84">
        <w:rPr>
          <w:rFonts w:ascii="Arial" w:eastAsia="Times New Roman" w:hAnsi="Arial" w:cs="Arial"/>
          <w:sz w:val="24"/>
          <w:szCs w:val="24"/>
          <w:lang w:eastAsia="cs-CZ"/>
        </w:rPr>
        <w:t>27-</w:t>
      </w:r>
      <w:r w:rsidR="000449E6" w:rsidRPr="00A13D84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4228120277/0100. </w:t>
      </w:r>
      <w:r w:rsidR="000449E6" w:rsidRPr="00A13D84">
        <w:rPr>
          <w:rFonts w:ascii="Arial" w:hAnsi="Arial" w:cs="Arial"/>
          <w:sz w:val="24"/>
          <w:szCs w:val="24"/>
        </w:rPr>
        <w:t>Případný odvod či penále se hradí na účet poskytovatele č. 27-4228320287/0100 na základě v</w:t>
      </w:r>
      <w:r w:rsidR="000449E6" w:rsidRPr="003661AB">
        <w:rPr>
          <w:rFonts w:ascii="Arial" w:hAnsi="Arial" w:cs="Arial"/>
          <w:sz w:val="24"/>
          <w:szCs w:val="24"/>
        </w:rPr>
        <w:t>ystavené faktury.</w:t>
      </w:r>
    </w:p>
    <w:p w14:paraId="3C925913" w14:textId="16C20D91" w:rsidR="009A3DA5" w:rsidRPr="001530DE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5BDF311" w14:textId="5C5D7957" w:rsidR="00836AA2" w:rsidRPr="00A13D8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poskytovatele na svých webových stránkách </w:t>
      </w:r>
      <w:r w:rsidR="00BE0D22"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nebo sociálních sítích 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(jsou-li zřízeny) </w:t>
      </w:r>
      <w:r w:rsidR="000449E6" w:rsidRPr="00A13D84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a umístit reklamní panel, nebo obdobné zařízení, s logem poskytovatele do místa, ve kterém je </w:t>
      </w:r>
      <w:r w:rsidR="00664936" w:rsidRPr="00A13D84">
        <w:rPr>
          <w:rFonts w:ascii="Arial" w:eastAsia="Times New Roman" w:hAnsi="Arial" w:cs="Arial"/>
          <w:sz w:val="24"/>
          <w:szCs w:val="24"/>
          <w:lang w:eastAsia="cs-CZ"/>
        </w:rPr>
        <w:t>prováděna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 podpořená </w:t>
      </w:r>
      <w:r w:rsidR="00664936" w:rsidRPr="00A13D84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F16BAA"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0449E6" w:rsidRPr="00A13D84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="00A13D8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3E63567" w14:textId="1AC95FA5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 w:rsidRPr="001530DE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1530DE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01700F44" w14:textId="77777777" w:rsidR="002A12C6" w:rsidRPr="00A13D84" w:rsidRDefault="002A12C6" w:rsidP="002A12C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A13D84">
        <w:rPr>
          <w:rFonts w:ascii="Arial" w:hAnsi="Arial" w:cs="Arial"/>
          <w:i/>
          <w:color w:val="0000FF"/>
          <w:sz w:val="24"/>
          <w:szCs w:val="24"/>
          <w:lang w:eastAsia="cs-CZ"/>
        </w:rPr>
        <w:t>Pokud je předmětem dotace podpora literární nebo audiovizuální tvorby, se navíc uvede:</w:t>
      </w:r>
    </w:p>
    <w:p w14:paraId="430643D9" w14:textId="77777777" w:rsidR="002A12C6" w:rsidRPr="00A13D84" w:rsidRDefault="002A12C6" w:rsidP="002A12C6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13D84">
        <w:rPr>
          <w:rFonts w:ascii="Arial" w:hAnsi="Arial" w:cs="Arial"/>
          <w:sz w:val="24"/>
          <w:szCs w:val="24"/>
        </w:rPr>
        <w:t>Příjemce, u něhož předmětem dotace je podpora literární nebo audiovizuální tvorby, bude mít navíc povinnost uvést logo poskytovatele na tirážové straně</w:t>
      </w:r>
      <w:r w:rsidRPr="00A13D84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A13D84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3A670F5D" w14:textId="6265B2C0" w:rsidR="002A12C6" w:rsidRPr="00A13D84" w:rsidRDefault="002A12C6" w:rsidP="002A12C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13D84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6745D0B6" w:rsidR="009A3DA5" w:rsidRPr="001530D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0E2676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4CF6D5AC" w:rsidR="009A3DA5" w:rsidRPr="001530D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 w:rsidRPr="001530DE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1530DE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1530DE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1530DE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37E5A3B8" w:rsidR="006C7815" w:rsidRPr="001530DE" w:rsidRDefault="00A17C46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A13D8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Pr="00A13D84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nebo odst. 12.6</w:t>
      </w:r>
      <w:r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Odkaz na odst. 12.6 se uvede v případě, že dotace bude poskytována v režimu de minimis, tj. pokud v čl. III budou uvedeny odstavce 6-9.)</w:t>
      </w: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66004CA6" w:rsidR="006C7815" w:rsidRPr="001530DE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A13D8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10.2</w:t>
      </w:r>
      <w:r w:rsidRPr="00A13D84">
        <w:rPr>
          <w:rFonts w:ascii="Arial" w:eastAsia="Times New Roman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A13D8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</w:t>
      </w: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, kterou ve lhůtě stanovené Pravidly neoznámil poskytovateli.</w:t>
      </w:r>
    </w:p>
    <w:p w14:paraId="07FDC82B" w14:textId="77777777" w:rsidR="006C7815" w:rsidRPr="001530DE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1530DE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Smlouva se u</w:t>
      </w:r>
      <w:r w:rsidR="00146253" w:rsidRPr="001530DE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1530DE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75B40644" w14:textId="77777777" w:rsidR="000449E6" w:rsidRPr="00A13D84" w:rsidRDefault="000449E6" w:rsidP="000449E6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A13D84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A13D84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A13D84">
        <w:rPr>
          <w:rFonts w:ascii="Arial" w:hAnsi="Arial" w:cs="Arial"/>
          <w:i/>
          <w:color w:val="0000FF"/>
          <w:sz w:val="24"/>
        </w:rPr>
        <w:t>.</w:t>
      </w:r>
    </w:p>
    <w:p w14:paraId="16615398" w14:textId="77777777" w:rsidR="000449E6" w:rsidRPr="00A13D84" w:rsidRDefault="000449E6" w:rsidP="000449E6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A13D84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A13D84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A13D84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2ED0AF7C" w14:textId="77777777" w:rsidR="000449E6" w:rsidRPr="00A13D84" w:rsidRDefault="000449E6" w:rsidP="000449E6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subjektem, </w:t>
      </w:r>
      <w:r w:rsidRPr="00A13D84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16E8E38B" w14:textId="02B18E91" w:rsidR="000449E6" w:rsidRPr="00A13D84" w:rsidRDefault="00E014F2" w:rsidP="000449E6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>GBER, případně, že se v souladu s Nařízením Komise (EU) 2020/972 ze dne 2. července 2020, kterým se mění nařízení (EU) č. 1407/2013, pokud jde o jeho prodloužení, a nařízení (EU) č. 651/2014, pokud jde o jeho prodloužení a příslušné úpravy, nenacházel v obtížích ke dni 31. 12. 2019, ale dostal se do obtíží v období od 1. 1. 2020 do 30. 6. 2021.</w:t>
      </w:r>
    </w:p>
    <w:p w14:paraId="7F6E0783" w14:textId="77777777" w:rsidR="000449E6" w:rsidRPr="00A13D84" w:rsidRDefault="000449E6" w:rsidP="000449E6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bere na vědomí, že dotaci dle této smlouvy není možné použít pro </w:t>
      </w:r>
      <w:proofErr w:type="spellStart"/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učely</w:t>
      </w:r>
      <w:proofErr w:type="spellEnd"/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vydání novin a časopisů, ať již jsou zveřejňovány v tištěné nebo elektronické podobě</w:t>
      </w:r>
    </w:p>
    <w:p w14:paraId="007AB9E3" w14:textId="3B231963" w:rsidR="004514E3" w:rsidRPr="00A13D84" w:rsidRDefault="000449E6" w:rsidP="000449E6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</w:t>
      </w:r>
      <w:proofErr w:type="spellStart"/>
      <w:r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podporu</w:t>
      </w:r>
      <w:proofErr w:type="spellEnd"/>
      <w:r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A13D84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bude dotace po kontrole dostatku volného limitu příjemce v centrálním registru podpor malého </w:t>
      </w:r>
      <w:proofErr w:type="spellStart"/>
      <w:r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rozhsahu</w:t>
      </w:r>
      <w:proofErr w:type="spellEnd"/>
      <w:r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(de </w:t>
      </w:r>
      <w:proofErr w:type="spellStart"/>
      <w:r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A13D8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 poskytovatelem poskytována v režimu de minimis. V takovém případě se uvedou následující odst. 6-9:</w:t>
      </w:r>
    </w:p>
    <w:p w14:paraId="12DFBDFA" w14:textId="77777777" w:rsidR="00170EC7" w:rsidRPr="000449E6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0449E6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09B6CD4C" w:rsidR="00170EC7" w:rsidRPr="000449E6" w:rsidRDefault="00BC60FE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0449E6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prohlašuje, že před uzavřením této smlouvy sdělil poskytovateli pravdivé a úplné informace o tom, zda v příjemcem užívaném účetním období, ve kterém tato smlouva nabyde účinnosti, a dvou bezprostředně předcházejících účetních obdobích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0449E6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0449E6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0449E6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0449E6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, včetně uvedení identifikace subjektů, s nimiž </w:t>
      </w:r>
      <w:r w:rsidRPr="000449E6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lastRenderedPageBreak/>
        <w:t>jeden podnik tvoří, a ke dni uzavření této smlouvy nedošlo ke změně těchto sdělených údajů.</w:t>
      </w:r>
    </w:p>
    <w:p w14:paraId="642E0A22" w14:textId="436275BF" w:rsidR="00170EC7" w:rsidRPr="001530DE" w:rsidRDefault="00BC60FE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0449E6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0449E6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příjemcem užívaném účetním období, ve kterém tato smlouva nabyde účinnosti, a dvou bezprostředně nadcházejících účetních obdobích, </w:t>
      </w:r>
      <w:r w:rsidRPr="000449E6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je příjemce povinen neprodleně po rozdělení kontaktovat poskytovatele za účelem sdělení informace, jak podporu de minimis poskytnutou dle této smlouvy rozdělit v Centrálním registru podpor malého rozsahu.</w:t>
      </w:r>
    </w:p>
    <w:p w14:paraId="29C69AFA" w14:textId="615B8A86" w:rsidR="009D3461" w:rsidRPr="001530DE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Pr="001530DE"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 w:rsidRPr="001530DE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Pr="001530DE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04BA1586" w:rsidR="009D3461" w:rsidRPr="001530DE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</w:t>
      </w:r>
      <w:r w:rsidR="00BC60F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dále uvede: </w:t>
      </w:r>
      <w:r w:rsidRPr="001530DE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Pr="001530DE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Pr="001530DE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1530DE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 w:rsidRPr="001530DE">
        <w:rPr>
          <w:rFonts w:ascii="Arial" w:hAnsi="Arial" w:cs="Arial"/>
          <w:sz w:val="24"/>
          <w:szCs w:val="24"/>
          <w:lang w:eastAsia="cs-CZ"/>
        </w:rPr>
        <w:t>T</w:t>
      </w:r>
      <w:r w:rsidRPr="001530DE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1530DE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1530DE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F87E30" w:rsidRPr="001530DE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1530D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34896A4D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 ......... ze dne .........</w:t>
      </w:r>
    </w:p>
    <w:p w14:paraId="19CCF937" w14:textId="6D57C0B7" w:rsidR="00850E29" w:rsidRPr="001530DE" w:rsidRDefault="00773F96" w:rsidP="00850E29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prohlašuje, že p</w:t>
      </w:r>
      <w:r w:rsidR="00850E29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řijetí dotace a uzavření této smlouvy bylo schváleno </w:t>
      </w:r>
      <w:r>
        <w:rPr>
          <w:rFonts w:ascii="Arial" w:eastAsia="Times New Roman" w:hAnsi="Arial" w:cs="Arial"/>
          <w:sz w:val="24"/>
          <w:szCs w:val="24"/>
          <w:lang w:eastAsia="cs-CZ"/>
        </w:rPr>
        <w:t>příslušn</w:t>
      </w:r>
      <w:r w:rsidR="00986A5A">
        <w:rPr>
          <w:rFonts w:ascii="Arial" w:eastAsia="Times New Roman" w:hAnsi="Arial" w:cs="Arial"/>
          <w:sz w:val="24"/>
          <w:szCs w:val="24"/>
          <w:lang w:eastAsia="cs-CZ"/>
        </w:rPr>
        <w:t>ým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orgán</w:t>
      </w:r>
      <w:r w:rsidR="00986A5A">
        <w:rPr>
          <w:rFonts w:ascii="Arial" w:eastAsia="Times New Roman" w:hAnsi="Arial" w:cs="Arial"/>
          <w:sz w:val="24"/>
          <w:szCs w:val="24"/>
          <w:lang w:eastAsia="cs-CZ"/>
        </w:rPr>
        <w:t>em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příjemce. </w:t>
      </w:r>
      <w:r w:rsidR="00162C3B">
        <w:rPr>
          <w:rFonts w:ascii="Arial" w:eastAsia="Times New Roman" w:hAnsi="Arial" w:cs="Arial"/>
          <w:sz w:val="24"/>
          <w:szCs w:val="24"/>
          <w:lang w:eastAsia="cs-CZ"/>
        </w:rPr>
        <w:t xml:space="preserve">Doložka o této skutečnosti je </w:t>
      </w:r>
      <w:r w:rsidR="00396596">
        <w:rPr>
          <w:rFonts w:ascii="Arial" w:eastAsia="Times New Roman" w:hAnsi="Arial" w:cs="Arial"/>
          <w:sz w:val="24"/>
          <w:szCs w:val="24"/>
          <w:lang w:eastAsia="cs-CZ"/>
        </w:rPr>
        <w:t xml:space="preserve">ke smlouvě připojena </w:t>
      </w:r>
      <w:r w:rsidR="00162C3B">
        <w:rPr>
          <w:rFonts w:ascii="Arial" w:eastAsia="Times New Roman" w:hAnsi="Arial" w:cs="Arial"/>
          <w:sz w:val="24"/>
          <w:szCs w:val="24"/>
          <w:lang w:eastAsia="cs-CZ"/>
        </w:rPr>
        <w:t xml:space="preserve">v samostatném </w:t>
      </w:r>
      <w:r w:rsidR="00396596">
        <w:rPr>
          <w:rFonts w:ascii="Arial" w:eastAsia="Times New Roman" w:hAnsi="Arial" w:cs="Arial"/>
          <w:sz w:val="24"/>
          <w:szCs w:val="24"/>
          <w:lang w:eastAsia="cs-CZ"/>
        </w:rPr>
        <w:t>souboru.</w:t>
      </w:r>
    </w:p>
    <w:p w14:paraId="6A65DB17" w14:textId="3B44F2BD" w:rsidR="00BE0D22" w:rsidRDefault="00BE0D22" w:rsidP="00BE0D22">
      <w:pPr>
        <w:tabs>
          <w:tab w:val="left" w:pos="4536"/>
        </w:tabs>
        <w:spacing w:before="84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uzavřena v elekt</w:t>
      </w:r>
      <w:r w:rsidR="00175494">
        <w:rPr>
          <w:rFonts w:ascii="Arial" w:eastAsia="Times New Roman" w:hAnsi="Arial" w:cs="Arial"/>
          <w:sz w:val="24"/>
          <w:szCs w:val="24"/>
          <w:lang w:eastAsia="cs-CZ"/>
        </w:rPr>
        <w:t>r</w:t>
      </w:r>
      <w:r>
        <w:rPr>
          <w:rFonts w:ascii="Arial" w:eastAsia="Times New Roman" w:hAnsi="Arial" w:cs="Arial"/>
          <w:sz w:val="24"/>
          <w:szCs w:val="24"/>
          <w:lang w:eastAsia="cs-CZ"/>
        </w:rPr>
        <w:t>onické podobě, tj. elektronicky podepsána oprávněnými zástupci smluvních stran s doručením návrhu smlouvy a jeho akceptace prostřednictvím datových schránek smluvních stran.</w:t>
      </w:r>
    </w:p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2D7BCE8C" w:rsidR="00DD06DA" w:rsidRPr="001530DE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ustanovení čl. II odst. 2 – 5 smluv o poskytnutí</w:t>
      </w:r>
      <w:r w:rsidR="00686FAC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942CD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942CD1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D12907" w:rsidRPr="00942CD1">
        <w:rPr>
          <w:rFonts w:ascii="Arial" w:eastAsia="Times New Roman" w:hAnsi="Arial" w:cs="Arial"/>
          <w:b/>
          <w:sz w:val="28"/>
          <w:szCs w:val="28"/>
          <w:lang w:eastAsia="cs-CZ"/>
        </w:rPr>
        <w:t>na celoroční činnost</w:t>
      </w:r>
      <w:r w:rsidR="00D12907" w:rsidRPr="0023192D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686FAC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2A034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Pr="001530D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3</w:t>
      </w:r>
      <w:r w:rsidR="00AC5EC5" w:rsidRPr="001530D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="002C6EEC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</w:t>
      </w:r>
    </w:p>
    <w:p w14:paraId="0C16D49C" w14:textId="438D50AE" w:rsidR="00DD06DA" w:rsidRPr="000449E6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1530DE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560681F1" w14:textId="6F103409" w:rsidR="00DD06DA" w:rsidRPr="00A13D84" w:rsidRDefault="00DD06DA" w:rsidP="00DD06DA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období od </w:t>
      </w:r>
      <w:r w:rsidR="000449E6"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1958F2"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5BA93408" w14:textId="7DF3E74D" w:rsidR="000449E6" w:rsidRPr="00A13D84" w:rsidRDefault="000449E6" w:rsidP="00DD06D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A13D84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A13D84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, poskytnutých na realizaci činnosti uvedené v čl. I. odst. 2 této smlouvy nesmí přesáhnout </w:t>
      </w:r>
      <w:r w:rsidRPr="00A13D84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A13D84">
        <w:rPr>
          <w:rFonts w:ascii="Arial" w:hAnsi="Arial" w:cs="Arial"/>
          <w:sz w:val="24"/>
          <w:szCs w:val="24"/>
          <w:highlight w:val="green"/>
        </w:rPr>
        <w:t>(</w:t>
      </w:r>
      <w:r w:rsidRPr="00A13D84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A13D8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13D84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2B3E22D" w14:textId="77777777" w:rsidR="00DD06DA" w:rsidRPr="001530DE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10475F73" w:rsidR="00DD06DA" w:rsidRPr="000449E6" w:rsidRDefault="008A2BD4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</w:t>
      </w:r>
      <w:r w:rsidRPr="00194830">
        <w:rPr>
          <w:rFonts w:ascii="Arial" w:eastAsia="Times New Roman" w:hAnsi="Arial" w:cs="Arial"/>
          <w:sz w:val="24"/>
          <w:szCs w:val="24"/>
          <w:lang w:eastAsia="cs-CZ"/>
        </w:rPr>
        <w:t>, a to v elektronické formě do datové schránky 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(dále jen „vyúčtování“).</w:t>
      </w:r>
    </w:p>
    <w:p w14:paraId="360C3F46" w14:textId="77777777" w:rsidR="00DD06DA" w:rsidRPr="001530DE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2C91F275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A2BD4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v rozsahu uvedeném </w:t>
      </w:r>
      <w:r w:rsidR="008A2BD4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8A2BD4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8A2BD4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8A2BD4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1C3506F5" w14:textId="6CE7D3F0" w:rsidR="000449E6" w:rsidRPr="00A13D84" w:rsidRDefault="000449E6" w:rsidP="000449E6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13D8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13D84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E571C8C" w14:textId="313F74FE" w:rsidR="00DA1381" w:rsidRPr="00A13D84" w:rsidRDefault="00DD06DA" w:rsidP="0021014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567D99" w:rsidRPr="00A13D84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A13D84">
        <w:rPr>
          <w:rFonts w:ascii="Arial" w:eastAsia="Times New Roman" w:hAnsi="Arial" w:cs="Arial"/>
          <w:sz w:val="24"/>
          <w:szCs w:val="24"/>
          <w:lang w:eastAsia="cs-CZ"/>
        </w:rPr>
        <w:t xml:space="preserve">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A13D84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13D84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6A77F3E3" w14:textId="311D8333" w:rsidR="000449E6" w:rsidRPr="00A13D84" w:rsidRDefault="000449E6" w:rsidP="0021014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color w:val="0000FF"/>
          <w:lang w:eastAsia="cs-CZ"/>
        </w:rPr>
      </w:pP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A13D84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A13D84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A13D84">
        <w:rPr>
          <w:rFonts w:ascii="Arial" w:hAnsi="Arial" w:cs="Arial"/>
          <w:sz w:val="24"/>
          <w:szCs w:val="24"/>
          <w:highlight w:val="green"/>
        </w:rPr>
        <w:t>(</w:t>
      </w:r>
      <w:r w:rsidRPr="00A13D84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</w:t>
      </w: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činnost uvedenou v čl. I odst. 2 této smlouvy, je příjemce povinen část dotace vrátit tak, aby 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A13D84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A13D84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A13D84">
        <w:rPr>
          <w:rFonts w:ascii="Arial" w:hAnsi="Arial" w:cs="Arial"/>
          <w:sz w:val="24"/>
          <w:szCs w:val="24"/>
          <w:highlight w:val="green"/>
        </w:rPr>
        <w:t>(</w:t>
      </w:r>
      <w:r w:rsidRPr="00A13D84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A13D84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 </w:t>
      </w:r>
      <w:r w:rsidRPr="00A13D84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činnost uvedenou v čl. I odst. 2 této smlouvy.</w:t>
      </w:r>
      <w:r w:rsidRPr="00A13D84">
        <w:rPr>
          <w:rFonts w:ascii="Arial" w:hAnsi="Arial" w:cs="Arial"/>
          <w:i/>
          <w:sz w:val="24"/>
        </w:rPr>
        <w:t xml:space="preserve"> </w:t>
      </w:r>
      <w:r w:rsidRPr="00A13D84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sectPr w:rsidR="000449E6" w:rsidRPr="00A13D84" w:rsidSect="0046783F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397" w:footer="5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081AD" w14:textId="77777777" w:rsidR="00475384" w:rsidRDefault="00475384" w:rsidP="00D40C40">
      <w:r>
        <w:separator/>
      </w:r>
    </w:p>
  </w:endnote>
  <w:endnote w:type="continuationSeparator" w:id="0">
    <w:p w14:paraId="10261D0C" w14:textId="77777777" w:rsidR="00475384" w:rsidRDefault="00475384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2240054"/>
      <w:docPartObj>
        <w:docPartGallery w:val="Page Numbers (Bottom of Page)"/>
        <w:docPartUnique/>
      </w:docPartObj>
    </w:sdtPr>
    <w:sdtContent>
      <w:p w14:paraId="1FA34D89" w14:textId="134A46C3" w:rsidR="0046783F" w:rsidRDefault="0046783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14:paraId="341A447A" w14:textId="21032E3B" w:rsidR="00804A16" w:rsidRPr="0046783F" w:rsidRDefault="00804A16" w:rsidP="0046783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023F6" w14:textId="77777777" w:rsidR="00475384" w:rsidRDefault="00475384" w:rsidP="00D40C40">
      <w:r>
        <w:separator/>
      </w:r>
    </w:p>
  </w:footnote>
  <w:footnote w:type="continuationSeparator" w:id="0">
    <w:p w14:paraId="646C130C" w14:textId="77777777" w:rsidR="00475384" w:rsidRDefault="00475384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AF1CB" w14:textId="1AF2D203" w:rsidR="00DC3B3F" w:rsidRDefault="0046783F" w:rsidP="00DC3B3F">
    <w:pPr>
      <w:pStyle w:val="Zhlav"/>
      <w:ind w:left="0" w:firstLine="0"/>
      <w:jc w:val="center"/>
    </w:pPr>
    <w:r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Příloha č. 3.4.</w:t>
    </w:r>
    <w:r w:rsidR="00DC3B3F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– </w:t>
    </w:r>
    <w:r w:rsidR="00DC3B3F" w:rsidRPr="00ED1857">
      <w:rPr>
        <w:rFonts w:ascii="Arial" w:hAnsi="Arial" w:cs="Arial"/>
        <w:i/>
        <w:sz w:val="20"/>
        <w:szCs w:val="24"/>
      </w:rPr>
      <w:t>Vzorová veřejnoprávní smlouva o poskytnutí dotace na celoroční činnost obcím, městysům, městům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15"/>
    <w:rsid w:val="000422B6"/>
    <w:rsid w:val="00042781"/>
    <w:rsid w:val="000449E6"/>
    <w:rsid w:val="000463D9"/>
    <w:rsid w:val="0004640A"/>
    <w:rsid w:val="0005287A"/>
    <w:rsid w:val="00054974"/>
    <w:rsid w:val="00055B22"/>
    <w:rsid w:val="000576BE"/>
    <w:rsid w:val="00060C62"/>
    <w:rsid w:val="00060FC5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0228"/>
    <w:rsid w:val="00091553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C7881"/>
    <w:rsid w:val="000D0819"/>
    <w:rsid w:val="000D1974"/>
    <w:rsid w:val="000D319D"/>
    <w:rsid w:val="000D442F"/>
    <w:rsid w:val="000D7241"/>
    <w:rsid w:val="000E0ACB"/>
    <w:rsid w:val="000E1AAD"/>
    <w:rsid w:val="000E2586"/>
    <w:rsid w:val="000E2676"/>
    <w:rsid w:val="000E2BFA"/>
    <w:rsid w:val="000E4EB8"/>
    <w:rsid w:val="000E72E9"/>
    <w:rsid w:val="000E7952"/>
    <w:rsid w:val="000F0519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261"/>
    <w:rsid w:val="001429D2"/>
    <w:rsid w:val="001436D1"/>
    <w:rsid w:val="001455DA"/>
    <w:rsid w:val="00146253"/>
    <w:rsid w:val="00150850"/>
    <w:rsid w:val="00150D31"/>
    <w:rsid w:val="001530DE"/>
    <w:rsid w:val="00153478"/>
    <w:rsid w:val="00154952"/>
    <w:rsid w:val="00162C3B"/>
    <w:rsid w:val="00165A7E"/>
    <w:rsid w:val="0016665E"/>
    <w:rsid w:val="001705B5"/>
    <w:rsid w:val="00170896"/>
    <w:rsid w:val="00170EC7"/>
    <w:rsid w:val="001720A1"/>
    <w:rsid w:val="00172C61"/>
    <w:rsid w:val="00173F42"/>
    <w:rsid w:val="00175494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2BB"/>
    <w:rsid w:val="00195437"/>
    <w:rsid w:val="00195722"/>
    <w:rsid w:val="001958F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141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192D"/>
    <w:rsid w:val="00235694"/>
    <w:rsid w:val="00235700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80C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2C6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C6EEC"/>
    <w:rsid w:val="002D2C99"/>
    <w:rsid w:val="002D5445"/>
    <w:rsid w:val="002E0852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3BE4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082"/>
    <w:rsid w:val="0033568D"/>
    <w:rsid w:val="003416F2"/>
    <w:rsid w:val="00341E0B"/>
    <w:rsid w:val="00341F57"/>
    <w:rsid w:val="00342B39"/>
    <w:rsid w:val="00343694"/>
    <w:rsid w:val="00344161"/>
    <w:rsid w:val="00344E20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54BC"/>
    <w:rsid w:val="00365F3E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0FDE"/>
    <w:rsid w:val="00394585"/>
    <w:rsid w:val="00394BD1"/>
    <w:rsid w:val="00396596"/>
    <w:rsid w:val="00396D23"/>
    <w:rsid w:val="003A040E"/>
    <w:rsid w:val="003A2E56"/>
    <w:rsid w:val="003A3B7A"/>
    <w:rsid w:val="003A406B"/>
    <w:rsid w:val="003A4A87"/>
    <w:rsid w:val="003A4AA2"/>
    <w:rsid w:val="003B052C"/>
    <w:rsid w:val="003B0643"/>
    <w:rsid w:val="003B2510"/>
    <w:rsid w:val="003B3D59"/>
    <w:rsid w:val="003B4F80"/>
    <w:rsid w:val="003B55DD"/>
    <w:rsid w:val="003B6F7A"/>
    <w:rsid w:val="003C45D9"/>
    <w:rsid w:val="003C45E5"/>
    <w:rsid w:val="003C4A02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280D"/>
    <w:rsid w:val="003E489A"/>
    <w:rsid w:val="003E5E55"/>
    <w:rsid w:val="003E6768"/>
    <w:rsid w:val="003E692E"/>
    <w:rsid w:val="003F1AF8"/>
    <w:rsid w:val="003F53C7"/>
    <w:rsid w:val="003F7C9E"/>
    <w:rsid w:val="00400B0B"/>
    <w:rsid w:val="004033EA"/>
    <w:rsid w:val="00404086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5734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3F"/>
    <w:rsid w:val="004678B6"/>
    <w:rsid w:val="00470ECC"/>
    <w:rsid w:val="00472D73"/>
    <w:rsid w:val="00475384"/>
    <w:rsid w:val="004754B6"/>
    <w:rsid w:val="004754F5"/>
    <w:rsid w:val="004769EC"/>
    <w:rsid w:val="004811A3"/>
    <w:rsid w:val="0048365D"/>
    <w:rsid w:val="00486F4C"/>
    <w:rsid w:val="0049254A"/>
    <w:rsid w:val="00495B5F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46F5E"/>
    <w:rsid w:val="0055148A"/>
    <w:rsid w:val="0055189D"/>
    <w:rsid w:val="0055217E"/>
    <w:rsid w:val="00557105"/>
    <w:rsid w:val="00560B00"/>
    <w:rsid w:val="0056218B"/>
    <w:rsid w:val="00566046"/>
    <w:rsid w:val="0056705E"/>
    <w:rsid w:val="00567BA7"/>
    <w:rsid w:val="00567D99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0B8D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6F2A"/>
    <w:rsid w:val="00617AE6"/>
    <w:rsid w:val="00621852"/>
    <w:rsid w:val="00621A3A"/>
    <w:rsid w:val="00623CFD"/>
    <w:rsid w:val="006250D3"/>
    <w:rsid w:val="006264E0"/>
    <w:rsid w:val="0062793A"/>
    <w:rsid w:val="006304D1"/>
    <w:rsid w:val="0063271F"/>
    <w:rsid w:val="00632D35"/>
    <w:rsid w:val="00634490"/>
    <w:rsid w:val="00644A22"/>
    <w:rsid w:val="00644F18"/>
    <w:rsid w:val="0065199E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1129"/>
    <w:rsid w:val="00691C5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3586"/>
    <w:rsid w:val="006B3B2A"/>
    <w:rsid w:val="006B4F48"/>
    <w:rsid w:val="006C061A"/>
    <w:rsid w:val="006C0D2D"/>
    <w:rsid w:val="006C17DC"/>
    <w:rsid w:val="006C43C7"/>
    <w:rsid w:val="006C4679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47C68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3F96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877C7"/>
    <w:rsid w:val="00790A32"/>
    <w:rsid w:val="00792A59"/>
    <w:rsid w:val="007939A6"/>
    <w:rsid w:val="00794A6D"/>
    <w:rsid w:val="00794AAC"/>
    <w:rsid w:val="007955B6"/>
    <w:rsid w:val="007971EC"/>
    <w:rsid w:val="007A04FA"/>
    <w:rsid w:val="007A0A87"/>
    <w:rsid w:val="007A0DC6"/>
    <w:rsid w:val="007A1C60"/>
    <w:rsid w:val="007A236C"/>
    <w:rsid w:val="007A57A3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6CAC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1314"/>
    <w:rsid w:val="00802C5A"/>
    <w:rsid w:val="00803034"/>
    <w:rsid w:val="00804A16"/>
    <w:rsid w:val="00805DC3"/>
    <w:rsid w:val="00810C7B"/>
    <w:rsid w:val="00811C9A"/>
    <w:rsid w:val="00812092"/>
    <w:rsid w:val="0081314C"/>
    <w:rsid w:val="0081432A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4F98"/>
    <w:rsid w:val="0084606A"/>
    <w:rsid w:val="008463C9"/>
    <w:rsid w:val="0084700B"/>
    <w:rsid w:val="00850E29"/>
    <w:rsid w:val="008522D9"/>
    <w:rsid w:val="008525B2"/>
    <w:rsid w:val="008556B1"/>
    <w:rsid w:val="0085615A"/>
    <w:rsid w:val="00864FBA"/>
    <w:rsid w:val="0086634E"/>
    <w:rsid w:val="0088205B"/>
    <w:rsid w:val="00882BA6"/>
    <w:rsid w:val="00885BED"/>
    <w:rsid w:val="00892667"/>
    <w:rsid w:val="0089625A"/>
    <w:rsid w:val="008A1847"/>
    <w:rsid w:val="008A2BD4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3E9F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2CD1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0D94"/>
    <w:rsid w:val="009821FA"/>
    <w:rsid w:val="00985D1C"/>
    <w:rsid w:val="00986A5A"/>
    <w:rsid w:val="00990335"/>
    <w:rsid w:val="009903B1"/>
    <w:rsid w:val="009917BB"/>
    <w:rsid w:val="00991B01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149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0E55"/>
    <w:rsid w:val="00A1282D"/>
    <w:rsid w:val="00A13D84"/>
    <w:rsid w:val="00A143CD"/>
    <w:rsid w:val="00A17C46"/>
    <w:rsid w:val="00A2079F"/>
    <w:rsid w:val="00A21946"/>
    <w:rsid w:val="00A22B7A"/>
    <w:rsid w:val="00A2309D"/>
    <w:rsid w:val="00A247E2"/>
    <w:rsid w:val="00A25504"/>
    <w:rsid w:val="00A25D3B"/>
    <w:rsid w:val="00A30281"/>
    <w:rsid w:val="00A30F23"/>
    <w:rsid w:val="00A335A0"/>
    <w:rsid w:val="00A342FF"/>
    <w:rsid w:val="00A354CE"/>
    <w:rsid w:val="00A36E0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6EBB"/>
    <w:rsid w:val="00A87597"/>
    <w:rsid w:val="00A875A5"/>
    <w:rsid w:val="00A91948"/>
    <w:rsid w:val="00A91B95"/>
    <w:rsid w:val="00A93318"/>
    <w:rsid w:val="00A94C19"/>
    <w:rsid w:val="00A966EF"/>
    <w:rsid w:val="00A96E88"/>
    <w:rsid w:val="00A96F6E"/>
    <w:rsid w:val="00A97BA7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13FB"/>
    <w:rsid w:val="00AB20CF"/>
    <w:rsid w:val="00AB20DF"/>
    <w:rsid w:val="00AB403F"/>
    <w:rsid w:val="00AB4ECA"/>
    <w:rsid w:val="00AB66CC"/>
    <w:rsid w:val="00AC020C"/>
    <w:rsid w:val="00AC13E7"/>
    <w:rsid w:val="00AC286D"/>
    <w:rsid w:val="00AC34BB"/>
    <w:rsid w:val="00AC5EC5"/>
    <w:rsid w:val="00AD3B56"/>
    <w:rsid w:val="00AD46AF"/>
    <w:rsid w:val="00AD5448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07248"/>
    <w:rsid w:val="00B109BB"/>
    <w:rsid w:val="00B1245E"/>
    <w:rsid w:val="00B15F5C"/>
    <w:rsid w:val="00B177B5"/>
    <w:rsid w:val="00B21ADD"/>
    <w:rsid w:val="00B22181"/>
    <w:rsid w:val="00B2218C"/>
    <w:rsid w:val="00B23BED"/>
    <w:rsid w:val="00B261B6"/>
    <w:rsid w:val="00B26A80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55B3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3B1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17"/>
    <w:rsid w:val="00BB4D41"/>
    <w:rsid w:val="00BB4DB2"/>
    <w:rsid w:val="00BB69AC"/>
    <w:rsid w:val="00BB765F"/>
    <w:rsid w:val="00BB79D9"/>
    <w:rsid w:val="00BC0009"/>
    <w:rsid w:val="00BC1C58"/>
    <w:rsid w:val="00BC2DAF"/>
    <w:rsid w:val="00BC409B"/>
    <w:rsid w:val="00BC5C06"/>
    <w:rsid w:val="00BC60FE"/>
    <w:rsid w:val="00BC74DF"/>
    <w:rsid w:val="00BC7DEF"/>
    <w:rsid w:val="00BD00A3"/>
    <w:rsid w:val="00BD0A9A"/>
    <w:rsid w:val="00BD2179"/>
    <w:rsid w:val="00BD263F"/>
    <w:rsid w:val="00BD2B04"/>
    <w:rsid w:val="00BD40A5"/>
    <w:rsid w:val="00BD447C"/>
    <w:rsid w:val="00BD4EDE"/>
    <w:rsid w:val="00BD5021"/>
    <w:rsid w:val="00BD5F8F"/>
    <w:rsid w:val="00BD789A"/>
    <w:rsid w:val="00BE0D22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66429"/>
    <w:rsid w:val="00C7203F"/>
    <w:rsid w:val="00C73FE7"/>
    <w:rsid w:val="00C74BFA"/>
    <w:rsid w:val="00C7578C"/>
    <w:rsid w:val="00C81BD7"/>
    <w:rsid w:val="00C828EA"/>
    <w:rsid w:val="00C83606"/>
    <w:rsid w:val="00C862B3"/>
    <w:rsid w:val="00C875AA"/>
    <w:rsid w:val="00C877AD"/>
    <w:rsid w:val="00C90DC4"/>
    <w:rsid w:val="00C92651"/>
    <w:rsid w:val="00C9381D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1EF"/>
    <w:rsid w:val="00CC721B"/>
    <w:rsid w:val="00CC7BAB"/>
    <w:rsid w:val="00CD1BAA"/>
    <w:rsid w:val="00CD39F6"/>
    <w:rsid w:val="00CD4A21"/>
    <w:rsid w:val="00CD5ADF"/>
    <w:rsid w:val="00CD76D2"/>
    <w:rsid w:val="00CE0F0E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CF64AB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2907"/>
    <w:rsid w:val="00D134FE"/>
    <w:rsid w:val="00D13B52"/>
    <w:rsid w:val="00D15D0F"/>
    <w:rsid w:val="00D205D2"/>
    <w:rsid w:val="00D213AC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652"/>
    <w:rsid w:val="00D43C40"/>
    <w:rsid w:val="00D46165"/>
    <w:rsid w:val="00D556E1"/>
    <w:rsid w:val="00D558F4"/>
    <w:rsid w:val="00D61EA4"/>
    <w:rsid w:val="00D63EB0"/>
    <w:rsid w:val="00D6556E"/>
    <w:rsid w:val="00D704F9"/>
    <w:rsid w:val="00D72898"/>
    <w:rsid w:val="00D72926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2E78"/>
    <w:rsid w:val="00D93D71"/>
    <w:rsid w:val="00D9442C"/>
    <w:rsid w:val="00D94503"/>
    <w:rsid w:val="00D94A4F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3B3F"/>
    <w:rsid w:val="00DC473B"/>
    <w:rsid w:val="00DC69A2"/>
    <w:rsid w:val="00DD06DA"/>
    <w:rsid w:val="00DD326F"/>
    <w:rsid w:val="00DD6346"/>
    <w:rsid w:val="00DD6497"/>
    <w:rsid w:val="00DE14CA"/>
    <w:rsid w:val="00DE16F7"/>
    <w:rsid w:val="00DE3DE3"/>
    <w:rsid w:val="00DE60A9"/>
    <w:rsid w:val="00DE7226"/>
    <w:rsid w:val="00DF0851"/>
    <w:rsid w:val="00DF0BE7"/>
    <w:rsid w:val="00DF119D"/>
    <w:rsid w:val="00DF1D13"/>
    <w:rsid w:val="00DF2E4F"/>
    <w:rsid w:val="00DF3B50"/>
    <w:rsid w:val="00DF3FE4"/>
    <w:rsid w:val="00DF558C"/>
    <w:rsid w:val="00DF62D6"/>
    <w:rsid w:val="00E00BC4"/>
    <w:rsid w:val="00E014F2"/>
    <w:rsid w:val="00E02D59"/>
    <w:rsid w:val="00E039A3"/>
    <w:rsid w:val="00E05CB5"/>
    <w:rsid w:val="00E1244B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5CFC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3D07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0B55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6F52"/>
    <w:rsid w:val="00F6755C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438D"/>
    <w:rsid w:val="00FB508C"/>
    <w:rsid w:val="00FB6560"/>
    <w:rsid w:val="00FB6C51"/>
    <w:rsid w:val="00FC4615"/>
    <w:rsid w:val="00FC4B12"/>
    <w:rsid w:val="00FC5F16"/>
    <w:rsid w:val="00FC65CA"/>
    <w:rsid w:val="00FD07DA"/>
    <w:rsid w:val="00FD2511"/>
    <w:rsid w:val="00FD5C48"/>
    <w:rsid w:val="00FD605A"/>
    <w:rsid w:val="00FE2EE2"/>
    <w:rsid w:val="00FE3476"/>
    <w:rsid w:val="00FF00A6"/>
    <w:rsid w:val="00FF0879"/>
    <w:rsid w:val="00FF0957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2CCB2E73-8176-4A77-A023-20F45A094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02EA8-1752-4D39-96FE-FE201C780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3516</Words>
  <Characters>20745</Characters>
  <Application>Microsoft Office Word</Application>
  <DocSecurity>0</DocSecurity>
  <Lines>172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25</cp:revision>
  <cp:lastPrinted>2018-08-24T12:56:00Z</cp:lastPrinted>
  <dcterms:created xsi:type="dcterms:W3CDTF">2020-10-09T09:15:00Z</dcterms:created>
  <dcterms:modified xsi:type="dcterms:W3CDTF">2020-12-17T08:06:00Z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