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3B865ED0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 w:rsidRPr="005E049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88205B" w:rsidRPr="005E049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2902E870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538AD"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Jeremenkova </w:t>
      </w:r>
      <w:r w:rsidR="004538AD" w:rsidRPr="00E65DE7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="004538AD" w:rsidRPr="00E62519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4538AD" w:rsidRPr="008A2521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="004538AD"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E1CA4E2" w14:textId="77777777" w:rsidR="007E704A" w:rsidRPr="00B04135" w:rsidRDefault="009701E1" w:rsidP="007E704A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E704A" w:rsidRPr="00B04135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463FBC16" w14:textId="5BEE6C29" w:rsidR="009701E1" w:rsidRPr="00B04135" w:rsidRDefault="007E704A" w:rsidP="007E704A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309C" w:rsidRPr="00B04135">
        <w:rPr>
          <w:rFonts w:ascii="Arial" w:eastAsia="Times New Roman" w:hAnsi="Arial" w:cs="Arial"/>
          <w:sz w:val="24"/>
          <w:szCs w:val="24"/>
          <w:lang w:eastAsia="cs-CZ"/>
        </w:rPr>
        <w:t>27-4228330207/0100</w:t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  <w:bookmarkStart w:id="0" w:name="_GoBack"/>
      <w:bookmarkEnd w:id="0"/>
    </w:p>
    <w:p w14:paraId="02994B39" w14:textId="3FD0784A" w:rsidR="009701E1" w:rsidRPr="009701E1" w:rsidRDefault="009701E1" w:rsidP="009701E1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firma/název právnické</w:t>
      </w:r>
      <w:r w:rsidR="00412D5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DE77F94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516419C" w14:textId="33A8B89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1DFDD49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0438E44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159B5351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2D7FFC5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337BD962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B65CC4B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9869E4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F0595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A0EC4" w:rsidRPr="00B04135">
        <w:rPr>
          <w:rFonts w:ascii="Arial" w:hAnsi="Arial" w:cs="Arial"/>
          <w:sz w:val="24"/>
          <w:szCs w:val="24"/>
        </w:rPr>
        <w:t xml:space="preserve">za účelem podpory </w:t>
      </w:r>
      <w:r w:rsidR="00DA0EC4" w:rsidRPr="00B04135">
        <w:rPr>
          <w:rFonts w:ascii="Arial" w:hAnsi="Arial" w:cs="Arial"/>
          <w:sz w:val="24"/>
          <w:szCs w:val="24"/>
        </w:rPr>
        <w:lastRenderedPageBreak/>
        <w:t>realizace kulturních akcí/činností, které budou realizovány v územním obvodu Olomouckého kraje, případně budou propagovat Olomoucký kraj mimo jeho územní působnost.</w:t>
      </w:r>
    </w:p>
    <w:p w14:paraId="3C9258CF" w14:textId="0C23450B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869E4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9869E4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9869E4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3C9258D0" w14:textId="5E44E7D3" w:rsidR="009A3DA5" w:rsidRPr="0061309C" w:rsidRDefault="009A3DA5" w:rsidP="00826F10">
      <w:pPr>
        <w:numPr>
          <w:ilvl w:val="0"/>
          <w:numId w:val="16"/>
        </w:numPr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869E4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869E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9869E4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 xml:space="preserve"> považuje den odepsání finančních prostředků z účtu poskytovatele ve prospěch účtu příjemce</w:t>
      </w:r>
      <w:r w:rsidR="0061309C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61309C"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</w:t>
      </w:r>
      <w:r w:rsidR="0061309C" w:rsidRPr="00B0413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Pro potřeby veřejné podpory – podpory malého rozsahu (podpory de </w:t>
      </w:r>
      <w:proofErr w:type="spellStart"/>
      <w:r w:rsidR="0061309C" w:rsidRPr="00B0413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="0061309C" w:rsidRPr="00B0413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) se za den poskytnutí dotace považuje den, kdy tato smlouva nabyde účinnosti.</w:t>
      </w:r>
      <w:r w:rsidR="0061309C" w:rsidRPr="00B04135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61309C"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61309C" w:rsidRPr="00B04135">
        <w:rPr>
          <w:rFonts w:ascii="Arial" w:hAnsi="Arial" w:cs="Arial"/>
          <w:i/>
          <w:color w:val="0000FF"/>
          <w:sz w:val="24"/>
          <w:szCs w:val="24"/>
        </w:rPr>
        <w:t xml:space="preserve">Ve smlouvě zůstane pouze v případě, kdy bude případná veřejná podpora řešena dle nařízení de </w:t>
      </w:r>
      <w:proofErr w:type="spellStart"/>
      <w:r w:rsidR="0061309C" w:rsidRPr="00B04135">
        <w:rPr>
          <w:rFonts w:ascii="Arial" w:hAnsi="Arial" w:cs="Arial"/>
          <w:i/>
          <w:color w:val="0000FF"/>
          <w:sz w:val="24"/>
          <w:szCs w:val="24"/>
        </w:rPr>
        <w:t>minimis</w:t>
      </w:r>
      <w:proofErr w:type="spellEnd"/>
      <w:r w:rsidR="0061309C" w:rsidRPr="00B04135">
        <w:rPr>
          <w:rFonts w:ascii="Arial" w:hAnsi="Arial" w:cs="Arial"/>
          <w:i/>
          <w:color w:val="0000FF"/>
          <w:sz w:val="24"/>
          <w:szCs w:val="24"/>
        </w:rPr>
        <w:t>.</w:t>
      </w:r>
      <w:r w:rsidR="0061309C"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023AD2E2" w14:textId="1923369D" w:rsidR="00826F10" w:rsidRDefault="00826F10" w:rsidP="00826F10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</w:t>
      </w:r>
      <w:proofErr w:type="spellStart"/>
      <w:r w:rsidRPr="003573DF"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35B6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(tyto 2 věty se neuvedou, bud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035B6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-li příjemc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em</w:t>
      </w:r>
      <w:r w:rsidRPr="00035B6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veřejnoprávní podepisující)</w:t>
      </w:r>
    </w:p>
    <w:p w14:paraId="3C9258D1" w14:textId="755BA8E1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8" w14:textId="77777777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2324E5DF" w:rsidR="00054974" w:rsidRPr="001050FA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CE6F7F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="0061309C" w:rsidRPr="00B04135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</w:t>
      </w:r>
      <w:r w:rsidRPr="001050FA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2091E7FE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této smlouvy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mají přednost ustanovení této smlouvy.</w:t>
      </w:r>
    </w:p>
    <w:p w14:paraId="187DB99E" w14:textId="0CE07ACE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2A469AAC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72 odst. 1 zákona č. 235/2004 Sb., o dani z přidané hodnoty, v platném znění (dále jen „ZDPH“), a to v plné nebo částečné výši (tj. v poměrné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B0413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79 ZDPH je oprávněn až po vyúčtování dotace uplatnit nárok na odpočet DPH, jež byla uhrazena z dotace, je příjemce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povinen vrátit poskytovateli částku ve výši nároku odpočtu DPH, který byl čerpán jako uznatelný výdaj.</w:t>
      </w:r>
    </w:p>
    <w:p w14:paraId="3C9258DD" w14:textId="75FBE09B" w:rsidR="009A3DA5" w:rsidRPr="00986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BD263F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75 ZDPH</w:t>
      </w:r>
      <w:r w:rsidR="00375D6A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, vypořádáním odpo</w:t>
      </w:r>
      <w:r w:rsidR="005E267D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č</w:t>
      </w:r>
      <w:r w:rsidR="00375D6A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tu podle § 76 ZDPH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úpravou odpočtu podle § 78 až 78c ZDPH právo zvýšit ve lhůtě stanovené ZDPH svůj původně uplatněný nárok na odpočet DPH, který se vztahuje na zdanitelná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189AA760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kázně ve smyslu </w:t>
      </w:r>
      <w:proofErr w:type="spellStart"/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. § 22 zákona č. 250/2000 Sb., o rozpočtových pravidlech územních rozpočtů</w:t>
      </w:r>
      <w:r w:rsidR="008F66A3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7339ED1C" w:rsidR="005F5E04" w:rsidRPr="009869E4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869E4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869E4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3F392740" w:rsidR="005A477A" w:rsidRPr="0061309C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9869E4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1C2524A5" w14:textId="28D58CF6" w:rsidR="005A477A" w:rsidRPr="00B04135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poskytnutí dotace dle čl. I odst. 2 a 4 této smlouvy a podmínkami použití dotace dle čl. II odst. 1 této smlouvy v období od </w:t>
      </w:r>
      <w:r w:rsidR="0061309C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3F3FFE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0B7CE2B9" w14:textId="5947D36C" w:rsidR="00BF3D05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…..…… korun českých). Příjemce je povinen na tento účel vynaložit </w:t>
      </w:r>
      <w:r w:rsidR="002D2EB4"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61309C" w:rsidRPr="00B04135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skutečně vynaložené uznatelné výdaje nižší než celkové předpokládané uznatelné výdaje, je příjemce povinen </w:t>
      </w:r>
      <w:r w:rsidRPr="00B0413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2D2EB4" w:rsidRPr="00B04135">
        <w:rPr>
          <w:rFonts w:ascii="Arial" w:hAnsi="Arial" w:cs="Arial"/>
          <w:sz w:val="24"/>
          <w:szCs w:val="24"/>
        </w:rPr>
        <w:t xml:space="preserve">nejvýše </w:t>
      </w:r>
      <w:r w:rsidR="0061309C" w:rsidRPr="00B04135">
        <w:rPr>
          <w:rFonts w:ascii="Arial" w:hAnsi="Arial" w:cs="Arial"/>
          <w:sz w:val="24"/>
          <w:szCs w:val="24"/>
        </w:rPr>
        <w:t>50</w:t>
      </w:r>
      <w:r w:rsidRPr="00B04135">
        <w:rPr>
          <w:rFonts w:ascii="Arial" w:hAnsi="Arial" w:cs="Arial"/>
          <w:sz w:val="24"/>
          <w:szCs w:val="24"/>
        </w:rPr>
        <w:t xml:space="preserve"> </w:t>
      </w:r>
      <w:r w:rsidRPr="009869E4">
        <w:rPr>
          <w:rFonts w:ascii="Arial" w:hAnsi="Arial" w:cs="Arial"/>
          <w:sz w:val="24"/>
          <w:szCs w:val="24"/>
        </w:rPr>
        <w:t>% celkových skutečně vynaložených uznatelných výdajů na účel dle čl. I odst. 2 a 4 této smlouvy.</w:t>
      </w:r>
    </w:p>
    <w:p w14:paraId="7D944635" w14:textId="5C600E2E" w:rsidR="0061309C" w:rsidRPr="0061309C" w:rsidRDefault="0061309C" w:rsidP="00BF3D05">
      <w:pPr>
        <w:spacing w:after="6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04135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B04135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B04135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B04135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B04135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B04135">
        <w:rPr>
          <w:rFonts w:ascii="Arial" w:hAnsi="Arial" w:cs="Arial"/>
          <w:sz w:val="24"/>
          <w:szCs w:val="24"/>
          <w:highlight w:val="green"/>
        </w:rPr>
        <w:t>(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B0413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B04135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112913F" w14:textId="59FC234F" w:rsidR="00BF3D05" w:rsidRPr="009869E4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 w:rsidR="00704EFC"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B04135" w:rsidRPr="00B0413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63F155A5" w:rsidR="006A1189" w:rsidRPr="0061309C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49B24519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v rozsahu uvedeném </w:t>
      </w:r>
      <w:r w:rsidR="00FA45EC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FA45EC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96186B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FA45EC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Tento soupis výdajů bude doložen:</w:t>
      </w:r>
    </w:p>
    <w:p w14:paraId="3A82E6EF" w14:textId="41AEA6CE" w:rsidR="006A1189" w:rsidRDefault="006A1189" w:rsidP="003262E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</w:t>
      </w:r>
    </w:p>
    <w:p w14:paraId="644203E7" w14:textId="033DED7B" w:rsidR="0061309C" w:rsidRPr="00B04135" w:rsidRDefault="0061309C" w:rsidP="003262E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pravdivé. </w:t>
      </w:r>
      <w:r w:rsidRPr="00B04135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63EF6011" w14:textId="1F7E71D6" w:rsidR="006A1189" w:rsidRPr="0061309C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96186B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96186B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96186B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96186B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C40EFCE" w14:textId="123CA7DA" w:rsidR="0061309C" w:rsidRPr="00B04135" w:rsidRDefault="0061309C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B0413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1EF91FC0" w:rsidR="009A3DA5" w:rsidRPr="0061309C" w:rsidRDefault="007F6D48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704EFC">
        <w:rPr>
          <w:rFonts w:ascii="Arial" w:eastAsia="Times New Roman" w:hAnsi="Arial" w:cs="Arial"/>
          <w:sz w:val="24"/>
          <w:szCs w:val="24"/>
          <w:lang w:eastAsia="cs-CZ"/>
        </w:rPr>
        <w:t xml:space="preserve"> 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B04135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="00701940" w:rsidRPr="00B04135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dle čl. II odst. 2 této smlouvy,</w:t>
      </w:r>
      <w:r w:rsidR="006D530C"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239D94E2" w14:textId="172FE8D2" w:rsidR="0061309C" w:rsidRPr="0061309C" w:rsidRDefault="0061309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lastRenderedPageBreak/>
        <w:t xml:space="preserve">V případě, že veřejná podpora dle této smlouvy v souběhu s případnými dalšími veřejnými podporami, včetně podpor </w:t>
      </w:r>
      <w:r w:rsidRPr="00B04135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B04135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B04135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B04135">
        <w:rPr>
          <w:rFonts w:ascii="Arial" w:hAnsi="Arial" w:cs="Arial"/>
          <w:sz w:val="24"/>
          <w:szCs w:val="24"/>
          <w:highlight w:val="green"/>
        </w:rPr>
        <w:t>(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B04135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B04135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B04135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B04135">
        <w:rPr>
          <w:rFonts w:ascii="Arial" w:hAnsi="Arial" w:cs="Arial"/>
          <w:sz w:val="24"/>
          <w:szCs w:val="24"/>
          <w:highlight w:val="green"/>
        </w:rPr>
        <w:t>(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B04135">
        <w:rPr>
          <w:rFonts w:ascii="Arial" w:hAnsi="Arial" w:cs="Arial"/>
          <w:i/>
          <w:sz w:val="24"/>
        </w:rPr>
        <w:t xml:space="preserve"> </w:t>
      </w:r>
      <w:r w:rsidRPr="00B04135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14BA53F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044A8F" w14:paraId="75EC638D" w14:textId="77777777" w:rsidTr="007C0AB2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E7572" w14:textId="77777777" w:rsidR="00044A8F" w:rsidRDefault="00044A8F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F6264" w14:textId="77777777" w:rsidR="001F6122" w:rsidRDefault="00044A8F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755C6DC7" w14:textId="68FE399E" w:rsidR="00044A8F" w:rsidRDefault="00044A8F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044A8F" w14:paraId="7623A159" w14:textId="77777777" w:rsidTr="00DA3FA1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40699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DBE1F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2CAE216C" w14:textId="77777777" w:rsidTr="00DA3FA1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B75C" w14:textId="16F8360C" w:rsidR="00044A8F" w:rsidRDefault="00837831" w:rsidP="008519F9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</w:t>
            </w:r>
            <w:r w:rsidR="008519F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43126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3821F962" w14:textId="77777777" w:rsidTr="000E64DD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502EE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60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E1E02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2 %</w:t>
            </w:r>
          </w:p>
        </w:tc>
      </w:tr>
      <w:tr w:rsidR="00823968" w14:paraId="03C28279" w14:textId="77777777" w:rsidTr="000E64DD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61147" w14:textId="551C09E5" w:rsidR="00823968" w:rsidRDefault="001F6122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1B891" w14:textId="33F8F9BF" w:rsidR="00823968" w:rsidRDefault="001F6122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38FBB62E" w14:textId="77777777" w:rsidTr="000E64DD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4C7BA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F0B27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7598DEA1" w14:textId="77777777" w:rsidTr="007C0AB2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8C27A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zakladatelské listiny, adresy sídla, bankovního spojení, statutárního zástupce a o jiných změnách, které mohou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podstatně ovlivnit způsob finančního hospodaření příjemce a náplň jeho aktivit ve vztahu k dotaci, je-li tato povinnost uvedena ve smlouvě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98BE7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044A8F" w14:paraId="76DABC18" w14:textId="77777777" w:rsidTr="007C0AB2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ABCC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85466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00DB4141" w14:textId="5D3B7093" w:rsidR="0061309C" w:rsidRPr="00B04135" w:rsidRDefault="0061309C" w:rsidP="00B0413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v roce, kdy obdržel dotaci (202</w:t>
      </w:r>
      <w:r w:rsidR="00754954" w:rsidRPr="00B04135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>) na účet poskytovatele č. 27-4228330207/0100. V případě, že je vratka realizována následující rok (202</w:t>
      </w:r>
      <w:r w:rsidR="00754954" w:rsidRPr="00B04135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>) pak se použije příjmový účet 27-4228320287/0100. Případný odvod či penále se hradí na účet poskytovatele č. 27-4228320287/0100 na základě vystavené faktury.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5BDF311" w14:textId="5BEF50D2" w:rsidR="00836AA2" w:rsidRPr="0061309C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poskytovatele na svých webových stránkách </w:t>
      </w:r>
      <w:r w:rsidR="00470AE8"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po dobu </w:t>
      </w:r>
      <w:r w:rsidR="0061309C" w:rsidRPr="00B04135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a umístit reklamní panel, nebo obdobné zařízení, s logem poskytovatele do místa, ve kterém je </w:t>
      </w:r>
      <w:r w:rsidR="00664936" w:rsidRPr="00B04135">
        <w:rPr>
          <w:rFonts w:ascii="Arial" w:eastAsia="Times New Roman" w:hAnsi="Arial" w:cs="Arial"/>
          <w:sz w:val="24"/>
          <w:szCs w:val="24"/>
          <w:lang w:eastAsia="cs-CZ"/>
        </w:rPr>
        <w:t>prováděna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 podpořená </w:t>
      </w:r>
      <w:r w:rsidR="00664936" w:rsidRPr="00B04135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F16BAA"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61309C" w:rsidRPr="00B04135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B0413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14FE82E0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46AC068F" w14:textId="77777777" w:rsidR="00754954" w:rsidRPr="00B04135" w:rsidRDefault="00754954" w:rsidP="00754954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B04135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5084744A" w14:textId="77777777" w:rsidR="00754954" w:rsidRPr="00B04135" w:rsidRDefault="00754954" w:rsidP="00754954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04135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B04135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B04135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02EF757D" w14:textId="046E1AA5" w:rsidR="00754954" w:rsidRPr="00F90512" w:rsidRDefault="00754954" w:rsidP="0075495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04135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65D99A7B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555C94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9869E4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9869E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9869E4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9869E4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1C34D396" w:rsidR="006C7815" w:rsidRPr="009869E4" w:rsidRDefault="00957C2E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B0413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B04135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 w:rsidRPr="00B0413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lastRenderedPageBreak/>
        <w:t xml:space="preserve">Odkaz na odst. 12.6 se uvede v případě, že dotace bude poskytována v režimu de </w:t>
      </w:r>
      <w:proofErr w:type="spellStart"/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minimis</w:t>
      </w:r>
      <w:proofErr w:type="spellEnd"/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38BDCECD" w:rsidR="006C7815" w:rsidRPr="00B04135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B0413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Pr="00B04135">
        <w:rPr>
          <w:rFonts w:ascii="Arial" w:eastAsia="Times New Roman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B0413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381AF3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</w:t>
      </w:r>
      <w:r w:rsidRPr="00381AF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3FD5713B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územních rozpočtů, ve znění pozdějších právních předpisů.</w:t>
      </w:r>
    </w:p>
    <w:p w14:paraId="6F05D305" w14:textId="77777777" w:rsidR="0061309C" w:rsidRPr="00B04135" w:rsidRDefault="0061309C" w:rsidP="0061309C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B04135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B04135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B04135">
        <w:rPr>
          <w:rFonts w:ascii="Arial" w:hAnsi="Arial" w:cs="Arial"/>
          <w:i/>
          <w:color w:val="0000FF"/>
          <w:sz w:val="24"/>
        </w:rPr>
        <w:t>.</w:t>
      </w:r>
    </w:p>
    <w:p w14:paraId="4D7D5257" w14:textId="77777777" w:rsidR="0061309C" w:rsidRPr="00B04135" w:rsidRDefault="0061309C" w:rsidP="0061309C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B04135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B04135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B04135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5BCCA041" w14:textId="77777777" w:rsidR="0061309C" w:rsidRPr="00B04135" w:rsidRDefault="0061309C" w:rsidP="0061309C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B04135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542CD6D9" w14:textId="1A78EBB5" w:rsidR="0061309C" w:rsidRPr="00B04135" w:rsidRDefault="00B22F9E" w:rsidP="0061309C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7A65BC3F" w14:textId="573B18A0" w:rsidR="0061309C" w:rsidRPr="00B04135" w:rsidRDefault="0061309C" w:rsidP="0061309C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bere na vědomí, že dotaci dle této smlouvy není možné použít pro </w:t>
      </w:r>
      <w:proofErr w:type="spellStart"/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učely</w:t>
      </w:r>
      <w:proofErr w:type="spellEnd"/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vydání novin a časopisů, ať již jsou zveřejňovány v tištěné nebo elektronické podobě</w:t>
      </w:r>
    </w:p>
    <w:p w14:paraId="007AB9E3" w14:textId="136CE07C" w:rsidR="004514E3" w:rsidRPr="00B04135" w:rsidRDefault="0061309C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</w:t>
      </w:r>
      <w:proofErr w:type="spellStart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podporu</w:t>
      </w:r>
      <w:proofErr w:type="spellEnd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B04135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</w:t>
      </w:r>
      <w:proofErr w:type="spellStart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rozhsahu</w:t>
      </w:r>
      <w:proofErr w:type="spellEnd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(de </w:t>
      </w:r>
      <w:proofErr w:type="spellStart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 poskytovatelem poskytována v režimu de </w:t>
      </w:r>
      <w:proofErr w:type="spellStart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B041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uvedou následující odst. 6-9:</w:t>
      </w:r>
    </w:p>
    <w:p w14:paraId="12DFBDFA" w14:textId="77777777" w:rsidR="00170EC7" w:rsidRPr="0061309C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bere na vědomí, že dotace je na základě této smlouvy poskytována za splnění podmínek Nařízení Komise (EU) č. 1407/2013 ze dne 18. prosince  2013 o použití článků 107 a 108 Smlouvy o fungování Evropské unie na podporu de </w:t>
      </w:r>
      <w:proofErr w:type="spellStart"/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minimis</w:t>
      </w:r>
      <w:proofErr w:type="spellEnd"/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které bylo zveřejněno v Úředním věstníku Evropské unie č. L 352/1 dne 24. prosince 2013.</w:t>
      </w:r>
    </w:p>
    <w:p w14:paraId="003E0770" w14:textId="6EAAC019" w:rsidR="00170EC7" w:rsidRPr="0061309C" w:rsidRDefault="00C20839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Příjemce prohlašuje, že před uzavřením této smlouvy sdělil poskytovateli pravdivé a úplné informace o tom, zda v příjemcem užívaném účetním období, ve kterém tato smlouva nab</w:t>
      </w:r>
      <w:r w:rsidR="00DD3D48"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y</w:t>
      </w: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61309C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(uveřejněno v úředním věstníku EU dne 24. 12. 2013 č. L 352/1)</w:t>
      </w: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52C4D613" w:rsidR="00170EC7" w:rsidRPr="009869E4" w:rsidRDefault="00C20839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příjemcem užívaném účetním období, ve kterém tato smlouva nab</w:t>
      </w:r>
      <w:r w:rsidR="00D0212C"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y</w:t>
      </w:r>
      <w:r w:rsidRPr="0061309C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de účinnosti, a dvou bezprostředně nadcházejících účetních obdobích, </w:t>
      </w:r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je příjemce povinen neprodleně po rozdělení kontaktovat poskytovatele za účelem sdělení informace, jak podporu de </w:t>
      </w:r>
      <w:proofErr w:type="spellStart"/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61309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poskytnutou dle této smlouvy rozdělit v Centrálním registru podpor malého rozsahu.</w:t>
      </w:r>
    </w:p>
    <w:p w14:paraId="29C69AFA" w14:textId="615B8A86" w:rsidR="009D3461" w:rsidRPr="009869E4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9869E4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9869E4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9869E4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15E2E895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4B6816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dále uvede: </w:t>
      </w:r>
      <w:r w:rsidRPr="009869E4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9869E4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9869E4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9869E4">
        <w:rPr>
          <w:rFonts w:ascii="Arial" w:hAnsi="Arial" w:cs="Arial"/>
          <w:sz w:val="24"/>
          <w:szCs w:val="24"/>
          <w:lang w:eastAsia="cs-CZ"/>
        </w:rPr>
        <w:t>T</w:t>
      </w:r>
      <w:r w:rsidRPr="009869E4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869E4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6C7E7F12" w14:textId="31A1FC27" w:rsidR="00172E6F" w:rsidRDefault="00172E6F" w:rsidP="00172E6F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formou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tato smlouva zaniká marným uplynutím lhůty pro předložení 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>o dotaci stanovené v předmětném bodu 8.3.1 písm. f) Pravidel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E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9869E4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9869E4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869E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Poskytnutí dotace a uzavření této smlouvy bylo schváleno usnesením Rady/Zastupitelstva Olomouckého kraje č ......... ze dne .........</w:t>
      </w:r>
    </w:p>
    <w:p w14:paraId="3C925923" w14:textId="4674EA34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sepsána ve </w:t>
      </w:r>
      <w:r w:rsidR="009F2A14" w:rsidRPr="00B04135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9F2A14" w:rsidRPr="00B04135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 xml:space="preserve"> vyho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tovení.</w:t>
      </w:r>
    </w:p>
    <w:p w14:paraId="3C925924" w14:textId="4878C21A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70367A69" w:rsidR="00DD06DA" w:rsidRPr="009869E4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ustanovení čl</w:t>
      </w:r>
      <w:r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>. II odst. 2 – 5 smluv o poskytnutí</w:t>
      </w:r>
      <w:r w:rsidR="00686FAC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7F6D4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7F6D48" w:rsidRPr="007F6D4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celoroční činnost </w:t>
      </w:r>
      <w:r w:rsidR="00686FAC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</w:t>
      </w:r>
    </w:p>
    <w:p w14:paraId="0C16D49C" w14:textId="4ADD1118" w:rsidR="00DD06DA" w:rsidRPr="009F2A14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9869E4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60681F1" w14:textId="2D384095" w:rsidR="00DD06DA" w:rsidRPr="00B04135" w:rsidRDefault="00DD06DA" w:rsidP="00DD06D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dle čl. I odst. 2 a 4 této smlouvy a podmínkami použití dotace dle čl. II odst. 1 této smlouvy v období od </w:t>
      </w:r>
      <w:r w:rsidR="009F2A14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470AE8"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62124D26" w14:textId="4549E8B5" w:rsidR="009F2A14" w:rsidRPr="009F2A14" w:rsidRDefault="009F2A14" w:rsidP="00DD06DA">
      <w:pPr>
        <w:spacing w:after="120"/>
        <w:ind w:left="567" w:firstLine="0"/>
        <w:rPr>
          <w:rFonts w:ascii="Arial" w:eastAsia="Times New Roman" w:hAnsi="Arial" w:cs="Arial"/>
          <w:i/>
          <w:iCs/>
          <w:color w:val="FF0000"/>
          <w:sz w:val="24"/>
          <w:szCs w:val="24"/>
          <w:lang w:eastAsia="cs-CZ"/>
        </w:rPr>
      </w:pPr>
      <w:r w:rsidRPr="00B04135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B04135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B04135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B04135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B04135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B04135">
        <w:rPr>
          <w:rFonts w:ascii="Arial" w:hAnsi="Arial" w:cs="Arial"/>
          <w:sz w:val="24"/>
          <w:szCs w:val="24"/>
          <w:highlight w:val="green"/>
        </w:rPr>
        <w:t>(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B0413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B04135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50D7B3F2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v rozsahu uvedeném </w:t>
      </w:r>
      <w:r w:rsidR="0047478D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7478D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47478D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47478D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331B5CC" w14:textId="610A31C9" w:rsidR="009F2A14" w:rsidRPr="00B04135" w:rsidRDefault="009F2A14" w:rsidP="00DD06DA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B0413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B04135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B0413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E571C8C" w14:textId="4D576520" w:rsidR="00DA1381" w:rsidRPr="009F2A14" w:rsidRDefault="00DD06DA" w:rsidP="001864F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704EFC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2CCF4D40" w14:textId="74315AFB" w:rsidR="009F2A14" w:rsidRPr="00B04135" w:rsidRDefault="009F2A14" w:rsidP="001864F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color w:val="0000FF"/>
          <w:lang w:eastAsia="cs-CZ"/>
        </w:rPr>
      </w:pP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B04135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B04135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B04135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B04135">
        <w:rPr>
          <w:rFonts w:ascii="Arial" w:hAnsi="Arial" w:cs="Arial"/>
          <w:sz w:val="24"/>
          <w:szCs w:val="24"/>
          <w:highlight w:val="green"/>
        </w:rPr>
        <w:t>(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B04135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B04135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B04135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B04135">
        <w:rPr>
          <w:rFonts w:ascii="Arial" w:hAnsi="Arial" w:cs="Arial"/>
          <w:sz w:val="24"/>
          <w:szCs w:val="24"/>
          <w:highlight w:val="green"/>
        </w:rPr>
        <w:t>(</w:t>
      </w:r>
      <w:r w:rsidRPr="00B04135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B04135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B04135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B04135">
        <w:rPr>
          <w:rFonts w:ascii="Arial" w:hAnsi="Arial" w:cs="Arial"/>
          <w:i/>
          <w:sz w:val="24"/>
        </w:rPr>
        <w:t xml:space="preserve"> </w:t>
      </w:r>
      <w:r w:rsidRPr="00B04135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9F2A14" w:rsidRPr="00B04135" w:rsidSect="00ED3FA1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45A9" w16cex:dateUtc="2020-11-26T14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25ABE1D" w16cid:durableId="236A45A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D65EB" w14:textId="77777777" w:rsidR="002F4EF8" w:rsidRDefault="002F4EF8" w:rsidP="00D40C40">
      <w:r>
        <w:separator/>
      </w:r>
    </w:p>
  </w:endnote>
  <w:endnote w:type="continuationSeparator" w:id="0">
    <w:p w14:paraId="73A938C1" w14:textId="77777777" w:rsidR="002F4EF8" w:rsidRDefault="002F4EF8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8623944"/>
      <w:docPartObj>
        <w:docPartGallery w:val="Page Numbers (Bottom of Page)"/>
        <w:docPartUnique/>
      </w:docPartObj>
    </w:sdtPr>
    <w:sdtContent>
      <w:p w14:paraId="080B64DE" w14:textId="13A30531" w:rsidR="00ED3FA1" w:rsidRDefault="00ED3FA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0EF3EF93" w14:textId="3FD55897" w:rsidR="00BF0299" w:rsidRPr="00ED3FA1" w:rsidRDefault="00BF0299" w:rsidP="00ED3FA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7C93B" w14:textId="77777777" w:rsidR="002F4EF8" w:rsidRDefault="002F4EF8" w:rsidP="00D40C40">
      <w:r>
        <w:separator/>
      </w:r>
    </w:p>
  </w:footnote>
  <w:footnote w:type="continuationSeparator" w:id="0">
    <w:p w14:paraId="092BA61F" w14:textId="77777777" w:rsidR="002F4EF8" w:rsidRDefault="002F4EF8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45000" w14:textId="17ACE873" w:rsidR="0061309C" w:rsidRPr="0061309C" w:rsidRDefault="0061309C" w:rsidP="0061309C">
    <w:pPr>
      <w:pStyle w:val="Zhlav"/>
      <w:ind w:left="0" w:firstLine="0"/>
      <w:jc w:val="center"/>
    </w:pPr>
    <w:r w:rsidRPr="003D1C6E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Příloha č. </w:t>
    </w:r>
    <w:r w:rsidR="00ED3FA1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3.3.</w:t>
    </w:r>
    <w:r w:rsidRPr="003D1C6E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Pr="00FF1304">
      <w:rPr>
        <w:rFonts w:ascii="Arial" w:hAnsi="Arial" w:cs="Arial"/>
        <w:i/>
        <w:sz w:val="20"/>
        <w:szCs w:val="24"/>
      </w:rPr>
      <w:t>Vzorová veřejnoprávní smlouva o poskytnutí dotace na celoroční činnost právnickým osobám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4A8F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3F0E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A7552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E41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2E02"/>
    <w:rsid w:val="000E4EB8"/>
    <w:rsid w:val="000E64DD"/>
    <w:rsid w:val="000E66C2"/>
    <w:rsid w:val="000E72E9"/>
    <w:rsid w:val="000E7952"/>
    <w:rsid w:val="000E79D7"/>
    <w:rsid w:val="000F0519"/>
    <w:rsid w:val="000F2035"/>
    <w:rsid w:val="000F70E5"/>
    <w:rsid w:val="000F7A20"/>
    <w:rsid w:val="0010380F"/>
    <w:rsid w:val="00104DA7"/>
    <w:rsid w:val="00105061"/>
    <w:rsid w:val="00113060"/>
    <w:rsid w:val="001158F5"/>
    <w:rsid w:val="0011722F"/>
    <w:rsid w:val="00117CC2"/>
    <w:rsid w:val="00117EA0"/>
    <w:rsid w:val="00120A8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037"/>
    <w:rsid w:val="001455DA"/>
    <w:rsid w:val="00146253"/>
    <w:rsid w:val="00150850"/>
    <w:rsid w:val="00150D31"/>
    <w:rsid w:val="00153478"/>
    <w:rsid w:val="00154952"/>
    <w:rsid w:val="00165A7E"/>
    <w:rsid w:val="0016665E"/>
    <w:rsid w:val="00167A06"/>
    <w:rsid w:val="001705B5"/>
    <w:rsid w:val="00170896"/>
    <w:rsid w:val="00170EC7"/>
    <w:rsid w:val="001720A1"/>
    <w:rsid w:val="00172C61"/>
    <w:rsid w:val="00172E6F"/>
    <w:rsid w:val="00173F42"/>
    <w:rsid w:val="0017594C"/>
    <w:rsid w:val="00175D80"/>
    <w:rsid w:val="001777F6"/>
    <w:rsid w:val="0018213C"/>
    <w:rsid w:val="00183700"/>
    <w:rsid w:val="00183F3D"/>
    <w:rsid w:val="001854AA"/>
    <w:rsid w:val="00185788"/>
    <w:rsid w:val="001864F7"/>
    <w:rsid w:val="001876F7"/>
    <w:rsid w:val="00187FE4"/>
    <w:rsid w:val="00190C18"/>
    <w:rsid w:val="0019284F"/>
    <w:rsid w:val="00192E5A"/>
    <w:rsid w:val="00194DED"/>
    <w:rsid w:val="00195437"/>
    <w:rsid w:val="0019566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1F9C"/>
    <w:rsid w:val="001E21D4"/>
    <w:rsid w:val="001E478A"/>
    <w:rsid w:val="001E5401"/>
    <w:rsid w:val="001E5DE6"/>
    <w:rsid w:val="001E61B2"/>
    <w:rsid w:val="001E6893"/>
    <w:rsid w:val="001E75DD"/>
    <w:rsid w:val="001F4D19"/>
    <w:rsid w:val="001F6122"/>
    <w:rsid w:val="001F65EE"/>
    <w:rsid w:val="001F7041"/>
    <w:rsid w:val="001F772C"/>
    <w:rsid w:val="001F7AEA"/>
    <w:rsid w:val="0020169B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57C8"/>
    <w:rsid w:val="002360BE"/>
    <w:rsid w:val="0023769C"/>
    <w:rsid w:val="002376AD"/>
    <w:rsid w:val="00237F27"/>
    <w:rsid w:val="002409C2"/>
    <w:rsid w:val="00240D4A"/>
    <w:rsid w:val="002436C2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4D56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A82"/>
    <w:rsid w:val="002A7B11"/>
    <w:rsid w:val="002A7E09"/>
    <w:rsid w:val="002B482D"/>
    <w:rsid w:val="002B57BA"/>
    <w:rsid w:val="002B603F"/>
    <w:rsid w:val="002B6DE6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2EB4"/>
    <w:rsid w:val="002D5445"/>
    <w:rsid w:val="002E127B"/>
    <w:rsid w:val="002E1589"/>
    <w:rsid w:val="002E6113"/>
    <w:rsid w:val="002F0537"/>
    <w:rsid w:val="002F22AC"/>
    <w:rsid w:val="002F2753"/>
    <w:rsid w:val="002F2BD6"/>
    <w:rsid w:val="002F4EF8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158E4"/>
    <w:rsid w:val="00321CA8"/>
    <w:rsid w:val="00321FF4"/>
    <w:rsid w:val="0032223E"/>
    <w:rsid w:val="00326204"/>
    <w:rsid w:val="003262EF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5D0E"/>
    <w:rsid w:val="003E6768"/>
    <w:rsid w:val="003E692E"/>
    <w:rsid w:val="003F1AF8"/>
    <w:rsid w:val="003F3FFE"/>
    <w:rsid w:val="003F53C7"/>
    <w:rsid w:val="003F7C9E"/>
    <w:rsid w:val="004033EA"/>
    <w:rsid w:val="00404AEA"/>
    <w:rsid w:val="00405AFE"/>
    <w:rsid w:val="00405D22"/>
    <w:rsid w:val="00407ADE"/>
    <w:rsid w:val="00407D53"/>
    <w:rsid w:val="004107D9"/>
    <w:rsid w:val="004122C0"/>
    <w:rsid w:val="00412D51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19F"/>
    <w:rsid w:val="00446F10"/>
    <w:rsid w:val="0044719F"/>
    <w:rsid w:val="004514E3"/>
    <w:rsid w:val="00451E9D"/>
    <w:rsid w:val="00452184"/>
    <w:rsid w:val="00452329"/>
    <w:rsid w:val="004538AD"/>
    <w:rsid w:val="00453D92"/>
    <w:rsid w:val="0045517F"/>
    <w:rsid w:val="004632A7"/>
    <w:rsid w:val="00463728"/>
    <w:rsid w:val="004654F3"/>
    <w:rsid w:val="004678B6"/>
    <w:rsid w:val="00470AE8"/>
    <w:rsid w:val="00470ECC"/>
    <w:rsid w:val="0047478D"/>
    <w:rsid w:val="004754B6"/>
    <w:rsid w:val="004754F5"/>
    <w:rsid w:val="004769EC"/>
    <w:rsid w:val="004811A3"/>
    <w:rsid w:val="00486F4C"/>
    <w:rsid w:val="00490CAD"/>
    <w:rsid w:val="0049254A"/>
    <w:rsid w:val="00495FA8"/>
    <w:rsid w:val="004A007F"/>
    <w:rsid w:val="004A097B"/>
    <w:rsid w:val="004A27E8"/>
    <w:rsid w:val="004A59CA"/>
    <w:rsid w:val="004A5C4A"/>
    <w:rsid w:val="004B000B"/>
    <w:rsid w:val="004B09B0"/>
    <w:rsid w:val="004B192A"/>
    <w:rsid w:val="004B3ABA"/>
    <w:rsid w:val="004B4678"/>
    <w:rsid w:val="004B6816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506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5A28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B3D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35AB"/>
    <w:rsid w:val="00555C94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84D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5D85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049E"/>
    <w:rsid w:val="005E2631"/>
    <w:rsid w:val="005E267D"/>
    <w:rsid w:val="005E2BB4"/>
    <w:rsid w:val="005E5BBD"/>
    <w:rsid w:val="005F0357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09D"/>
    <w:rsid w:val="00611A33"/>
    <w:rsid w:val="00612773"/>
    <w:rsid w:val="0061309C"/>
    <w:rsid w:val="006157F4"/>
    <w:rsid w:val="00616AD0"/>
    <w:rsid w:val="00616F2A"/>
    <w:rsid w:val="00621852"/>
    <w:rsid w:val="00621A3A"/>
    <w:rsid w:val="006250D3"/>
    <w:rsid w:val="006264E0"/>
    <w:rsid w:val="0062793A"/>
    <w:rsid w:val="006304D1"/>
    <w:rsid w:val="00631EC0"/>
    <w:rsid w:val="0063271F"/>
    <w:rsid w:val="00632D35"/>
    <w:rsid w:val="00644A22"/>
    <w:rsid w:val="00644F18"/>
    <w:rsid w:val="0065233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1EC8"/>
    <w:rsid w:val="006B3586"/>
    <w:rsid w:val="006B3B2A"/>
    <w:rsid w:val="006B4465"/>
    <w:rsid w:val="006B4F48"/>
    <w:rsid w:val="006C061A"/>
    <w:rsid w:val="006C0D2D"/>
    <w:rsid w:val="006C17DC"/>
    <w:rsid w:val="006C43C7"/>
    <w:rsid w:val="006C7815"/>
    <w:rsid w:val="006D03C3"/>
    <w:rsid w:val="006D0AC7"/>
    <w:rsid w:val="006D101C"/>
    <w:rsid w:val="006D530C"/>
    <w:rsid w:val="006D5901"/>
    <w:rsid w:val="006D6D78"/>
    <w:rsid w:val="006E07ED"/>
    <w:rsid w:val="006E2141"/>
    <w:rsid w:val="006E33A0"/>
    <w:rsid w:val="006E374B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940"/>
    <w:rsid w:val="00701BCD"/>
    <w:rsid w:val="00704EFC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23"/>
    <w:rsid w:val="007360D6"/>
    <w:rsid w:val="007500B1"/>
    <w:rsid w:val="00751BA1"/>
    <w:rsid w:val="0075231C"/>
    <w:rsid w:val="00753A89"/>
    <w:rsid w:val="00754573"/>
    <w:rsid w:val="007546F6"/>
    <w:rsid w:val="00754954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56D"/>
    <w:rsid w:val="00794A6D"/>
    <w:rsid w:val="00794AAC"/>
    <w:rsid w:val="007955B6"/>
    <w:rsid w:val="007A04FA"/>
    <w:rsid w:val="007A0A87"/>
    <w:rsid w:val="007A0DC6"/>
    <w:rsid w:val="007A1C60"/>
    <w:rsid w:val="007A5E59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E704A"/>
    <w:rsid w:val="007F1AAB"/>
    <w:rsid w:val="007F2F79"/>
    <w:rsid w:val="007F6D48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16C9E"/>
    <w:rsid w:val="00820B4D"/>
    <w:rsid w:val="00821F04"/>
    <w:rsid w:val="00823968"/>
    <w:rsid w:val="00824CBB"/>
    <w:rsid w:val="00826334"/>
    <w:rsid w:val="00826C2B"/>
    <w:rsid w:val="00826F10"/>
    <w:rsid w:val="00832011"/>
    <w:rsid w:val="00832ABD"/>
    <w:rsid w:val="0083445A"/>
    <w:rsid w:val="008351C4"/>
    <w:rsid w:val="00836AA2"/>
    <w:rsid w:val="00837831"/>
    <w:rsid w:val="008405EC"/>
    <w:rsid w:val="00841F3B"/>
    <w:rsid w:val="00842AA3"/>
    <w:rsid w:val="0084606A"/>
    <w:rsid w:val="008463C9"/>
    <w:rsid w:val="0084700B"/>
    <w:rsid w:val="008519F9"/>
    <w:rsid w:val="008522D9"/>
    <w:rsid w:val="008525B2"/>
    <w:rsid w:val="008556B1"/>
    <w:rsid w:val="0085615A"/>
    <w:rsid w:val="00864FBA"/>
    <w:rsid w:val="0086634E"/>
    <w:rsid w:val="00875CB1"/>
    <w:rsid w:val="0088205B"/>
    <w:rsid w:val="00882BA6"/>
    <w:rsid w:val="00885BED"/>
    <w:rsid w:val="008907A0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5DEC"/>
    <w:rsid w:val="008D747A"/>
    <w:rsid w:val="008E0178"/>
    <w:rsid w:val="008E237C"/>
    <w:rsid w:val="008E3C74"/>
    <w:rsid w:val="008E428A"/>
    <w:rsid w:val="008F03FB"/>
    <w:rsid w:val="008F10AB"/>
    <w:rsid w:val="008F4077"/>
    <w:rsid w:val="008F5950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C2E"/>
    <w:rsid w:val="00957D20"/>
    <w:rsid w:val="0096186B"/>
    <w:rsid w:val="0096469A"/>
    <w:rsid w:val="0096527A"/>
    <w:rsid w:val="009652CD"/>
    <w:rsid w:val="00965B70"/>
    <w:rsid w:val="00966543"/>
    <w:rsid w:val="009701C6"/>
    <w:rsid w:val="009701E1"/>
    <w:rsid w:val="00972964"/>
    <w:rsid w:val="00973295"/>
    <w:rsid w:val="009732DC"/>
    <w:rsid w:val="009756F0"/>
    <w:rsid w:val="00976473"/>
    <w:rsid w:val="00977A17"/>
    <w:rsid w:val="00977E31"/>
    <w:rsid w:val="009821FA"/>
    <w:rsid w:val="00985D1C"/>
    <w:rsid w:val="009869E4"/>
    <w:rsid w:val="00990335"/>
    <w:rsid w:val="009903B1"/>
    <w:rsid w:val="009917BB"/>
    <w:rsid w:val="00991B01"/>
    <w:rsid w:val="00992DCE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2A14"/>
    <w:rsid w:val="009F4E5B"/>
    <w:rsid w:val="009F5C46"/>
    <w:rsid w:val="009F6A33"/>
    <w:rsid w:val="009F7302"/>
    <w:rsid w:val="009F73BA"/>
    <w:rsid w:val="009F7A34"/>
    <w:rsid w:val="009F7BD5"/>
    <w:rsid w:val="00A00413"/>
    <w:rsid w:val="00A0170E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14F22"/>
    <w:rsid w:val="00A2079F"/>
    <w:rsid w:val="00A21946"/>
    <w:rsid w:val="00A22B7A"/>
    <w:rsid w:val="00A2309D"/>
    <w:rsid w:val="00A23A5B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3830"/>
    <w:rsid w:val="00A443EF"/>
    <w:rsid w:val="00A501E9"/>
    <w:rsid w:val="00A51568"/>
    <w:rsid w:val="00A52C0C"/>
    <w:rsid w:val="00A54D36"/>
    <w:rsid w:val="00A5538A"/>
    <w:rsid w:val="00A61A61"/>
    <w:rsid w:val="00A639DE"/>
    <w:rsid w:val="00A64BA5"/>
    <w:rsid w:val="00A67461"/>
    <w:rsid w:val="00A705ED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0DD6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3143"/>
    <w:rsid w:val="00AB403F"/>
    <w:rsid w:val="00AB4ECA"/>
    <w:rsid w:val="00AB6193"/>
    <w:rsid w:val="00AB66CC"/>
    <w:rsid w:val="00AC020C"/>
    <w:rsid w:val="00AC13E7"/>
    <w:rsid w:val="00AC34BB"/>
    <w:rsid w:val="00AC5EC5"/>
    <w:rsid w:val="00AD2359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11DA"/>
    <w:rsid w:val="00B03153"/>
    <w:rsid w:val="00B03C1D"/>
    <w:rsid w:val="00B04135"/>
    <w:rsid w:val="00B05653"/>
    <w:rsid w:val="00B05DE4"/>
    <w:rsid w:val="00B07248"/>
    <w:rsid w:val="00B109BB"/>
    <w:rsid w:val="00B10F0D"/>
    <w:rsid w:val="00B1245E"/>
    <w:rsid w:val="00B177B5"/>
    <w:rsid w:val="00B21ADD"/>
    <w:rsid w:val="00B22181"/>
    <w:rsid w:val="00B2218C"/>
    <w:rsid w:val="00B22F9E"/>
    <w:rsid w:val="00B23B6B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4CBD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41DD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3A9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0299"/>
    <w:rsid w:val="00BF160F"/>
    <w:rsid w:val="00BF30CC"/>
    <w:rsid w:val="00BF3D05"/>
    <w:rsid w:val="00BF5383"/>
    <w:rsid w:val="00BF54F8"/>
    <w:rsid w:val="00BF7C43"/>
    <w:rsid w:val="00C00392"/>
    <w:rsid w:val="00C032F6"/>
    <w:rsid w:val="00C04038"/>
    <w:rsid w:val="00C063A4"/>
    <w:rsid w:val="00C0680B"/>
    <w:rsid w:val="00C06BFA"/>
    <w:rsid w:val="00C076A4"/>
    <w:rsid w:val="00C11B75"/>
    <w:rsid w:val="00C11E80"/>
    <w:rsid w:val="00C123D6"/>
    <w:rsid w:val="00C15D33"/>
    <w:rsid w:val="00C20839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2A5D"/>
    <w:rsid w:val="00C63CC5"/>
    <w:rsid w:val="00C642A8"/>
    <w:rsid w:val="00C7203F"/>
    <w:rsid w:val="00C73FE7"/>
    <w:rsid w:val="00C74BFA"/>
    <w:rsid w:val="00C7578C"/>
    <w:rsid w:val="00C81BD7"/>
    <w:rsid w:val="00C82520"/>
    <w:rsid w:val="00C828EA"/>
    <w:rsid w:val="00C83606"/>
    <w:rsid w:val="00C862B3"/>
    <w:rsid w:val="00C875AA"/>
    <w:rsid w:val="00C877AD"/>
    <w:rsid w:val="00C90DC4"/>
    <w:rsid w:val="00C92651"/>
    <w:rsid w:val="00CA0A7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12C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15D63"/>
    <w:rsid w:val="00D205D2"/>
    <w:rsid w:val="00D21A4D"/>
    <w:rsid w:val="00D26F7A"/>
    <w:rsid w:val="00D30F0E"/>
    <w:rsid w:val="00D31F1C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4E3F"/>
    <w:rsid w:val="00D556E1"/>
    <w:rsid w:val="00D558F4"/>
    <w:rsid w:val="00D61EA4"/>
    <w:rsid w:val="00D6257B"/>
    <w:rsid w:val="00D63EB0"/>
    <w:rsid w:val="00D6556E"/>
    <w:rsid w:val="00D704F9"/>
    <w:rsid w:val="00D72898"/>
    <w:rsid w:val="00D73EC7"/>
    <w:rsid w:val="00D74FAE"/>
    <w:rsid w:val="00D76C86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1D27"/>
    <w:rsid w:val="00D92E78"/>
    <w:rsid w:val="00D93D71"/>
    <w:rsid w:val="00D9442C"/>
    <w:rsid w:val="00D94503"/>
    <w:rsid w:val="00D949A9"/>
    <w:rsid w:val="00D94C93"/>
    <w:rsid w:val="00D951EA"/>
    <w:rsid w:val="00D95646"/>
    <w:rsid w:val="00D97207"/>
    <w:rsid w:val="00DA0EC4"/>
    <w:rsid w:val="00DA1381"/>
    <w:rsid w:val="00DA2B55"/>
    <w:rsid w:val="00DA365F"/>
    <w:rsid w:val="00DA3FA1"/>
    <w:rsid w:val="00DB14F2"/>
    <w:rsid w:val="00DB305E"/>
    <w:rsid w:val="00DB3240"/>
    <w:rsid w:val="00DB6460"/>
    <w:rsid w:val="00DB68A2"/>
    <w:rsid w:val="00DC473B"/>
    <w:rsid w:val="00DC69A2"/>
    <w:rsid w:val="00DD06DA"/>
    <w:rsid w:val="00DD326F"/>
    <w:rsid w:val="00DD3D48"/>
    <w:rsid w:val="00DD6346"/>
    <w:rsid w:val="00DD6497"/>
    <w:rsid w:val="00DE009E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60E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66D6D"/>
    <w:rsid w:val="00E70918"/>
    <w:rsid w:val="00E71A0B"/>
    <w:rsid w:val="00E71C80"/>
    <w:rsid w:val="00E750DB"/>
    <w:rsid w:val="00E764A0"/>
    <w:rsid w:val="00E76976"/>
    <w:rsid w:val="00E76FF4"/>
    <w:rsid w:val="00E810D0"/>
    <w:rsid w:val="00E811C7"/>
    <w:rsid w:val="00E8134E"/>
    <w:rsid w:val="00E831F6"/>
    <w:rsid w:val="00E833E2"/>
    <w:rsid w:val="00E84F2D"/>
    <w:rsid w:val="00E8526E"/>
    <w:rsid w:val="00E911C0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164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3FA1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BE4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508E"/>
    <w:rsid w:val="00F46633"/>
    <w:rsid w:val="00F50DE0"/>
    <w:rsid w:val="00F57301"/>
    <w:rsid w:val="00F578A3"/>
    <w:rsid w:val="00F6008E"/>
    <w:rsid w:val="00F601D2"/>
    <w:rsid w:val="00F60721"/>
    <w:rsid w:val="00F6170C"/>
    <w:rsid w:val="00F620DB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2D13"/>
    <w:rsid w:val="00F8667F"/>
    <w:rsid w:val="00F87E30"/>
    <w:rsid w:val="00F903CF"/>
    <w:rsid w:val="00F90512"/>
    <w:rsid w:val="00F90F4D"/>
    <w:rsid w:val="00F91923"/>
    <w:rsid w:val="00F91B53"/>
    <w:rsid w:val="00F926B6"/>
    <w:rsid w:val="00F934D3"/>
    <w:rsid w:val="00F93D2B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45EC"/>
    <w:rsid w:val="00FA54E5"/>
    <w:rsid w:val="00FA7AB8"/>
    <w:rsid w:val="00FB0C98"/>
    <w:rsid w:val="00FB438D"/>
    <w:rsid w:val="00FB508C"/>
    <w:rsid w:val="00FB6560"/>
    <w:rsid w:val="00FC1AE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E56E2"/>
    <w:rsid w:val="00FF00A6"/>
    <w:rsid w:val="00FF0879"/>
    <w:rsid w:val="00FF0957"/>
    <w:rsid w:val="00FF3129"/>
    <w:rsid w:val="00FF33D8"/>
    <w:rsid w:val="00FF4563"/>
    <w:rsid w:val="00FF4BCB"/>
    <w:rsid w:val="00FF7446"/>
    <w:rsid w:val="00F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E47D49B5-ACF7-4C8A-AB48-D02B553F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64E49-AC74-497D-84B2-32823B64B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3644</Words>
  <Characters>21501</Characters>
  <Application>Microsoft Office Word</Application>
  <DocSecurity>0</DocSecurity>
  <Lines>179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21</cp:revision>
  <cp:lastPrinted>2018-08-24T12:55:00Z</cp:lastPrinted>
  <dcterms:created xsi:type="dcterms:W3CDTF">2020-10-09T09:14:00Z</dcterms:created>
  <dcterms:modified xsi:type="dcterms:W3CDTF">2020-12-17T08:06:00Z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