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7BB" w:rsidRPr="006C77BB" w:rsidRDefault="006C77BB" w:rsidP="006C77BB">
      <w:pPr>
        <w:spacing w:before="120" w:after="0" w:line="276" w:lineRule="auto"/>
        <w:jc w:val="center"/>
        <w:rPr>
          <w:rFonts w:ascii="Arial" w:eastAsia="Calibri" w:hAnsi="Arial" w:cs="Arial"/>
          <w:b/>
          <w:i/>
          <w:sz w:val="28"/>
        </w:rPr>
      </w:pPr>
      <w:r w:rsidRPr="006C77BB">
        <w:rPr>
          <w:rFonts w:ascii="Arial" w:eastAsia="Calibri" w:hAnsi="Arial" w:cs="Arial"/>
          <w:b/>
          <w:i/>
          <w:sz w:val="28"/>
        </w:rPr>
        <w:t>Podprogram č. 1 – Čestné prohlášení k uzavření smlouvy</w:t>
      </w:r>
    </w:p>
    <w:p w:rsidR="006C77BB" w:rsidRPr="006C77BB" w:rsidRDefault="006C77BB" w:rsidP="006C77BB">
      <w:pPr>
        <w:spacing w:after="0" w:line="240" w:lineRule="auto"/>
        <w:rPr>
          <w:rFonts w:ascii="Arial" w:eastAsia="Times New Roman" w:hAnsi="Arial" w:cs="Arial"/>
          <w:b/>
          <w:bCs/>
          <w:sz w:val="24"/>
          <w:szCs w:val="24"/>
          <w:lang w:eastAsia="cs-CZ"/>
        </w:rPr>
      </w:pPr>
    </w:p>
    <w:tbl>
      <w:tblPr>
        <w:tblStyle w:val="Mkatabulky3"/>
        <w:tblW w:w="0" w:type="auto"/>
        <w:tblLook w:val="04A0" w:firstRow="1" w:lastRow="0" w:firstColumn="1" w:lastColumn="0" w:noHBand="0" w:noVBand="1"/>
      </w:tblPr>
      <w:tblGrid>
        <w:gridCol w:w="4531"/>
        <w:gridCol w:w="4531"/>
      </w:tblGrid>
      <w:tr w:rsidR="006C77BB" w:rsidRPr="006C77BB" w:rsidTr="006560C7">
        <w:trPr>
          <w:trHeight w:val="454"/>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bCs/>
                <w:sz w:val="24"/>
                <w:szCs w:val="24"/>
                <w:lang w:eastAsia="cs-CZ"/>
              </w:rPr>
              <w:t>Rok:</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454"/>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Název příjemce: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454"/>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IČ</w:t>
            </w:r>
            <w:r w:rsidR="00B334B9">
              <w:rPr>
                <w:rFonts w:ascii="Arial" w:eastAsia="Times New Roman" w:hAnsi="Arial" w:cs="Arial"/>
                <w:sz w:val="24"/>
                <w:szCs w:val="24"/>
                <w:lang w:eastAsia="cs-CZ"/>
              </w:rPr>
              <w:t>O</w:t>
            </w:r>
            <w:bookmarkStart w:id="0" w:name="_GoBack"/>
            <w:bookmarkEnd w:id="0"/>
            <w:r w:rsidRPr="006C77BB">
              <w:rPr>
                <w:rFonts w:ascii="Arial" w:eastAsia="Times New Roman" w:hAnsi="Arial" w:cs="Arial"/>
                <w:sz w:val="24"/>
                <w:szCs w:val="24"/>
                <w:lang w:eastAsia="cs-CZ"/>
              </w:rPr>
              <w:t xml:space="preserve"> příjemce: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bl>
    <w:p w:rsidR="006C77BB" w:rsidRPr="006C77BB" w:rsidRDefault="006C77BB" w:rsidP="006C77BB">
      <w:pPr>
        <w:spacing w:after="0" w:line="240" w:lineRule="auto"/>
        <w:rPr>
          <w:rFonts w:ascii="Arial" w:eastAsia="Times New Roman" w:hAnsi="Arial" w:cs="Arial"/>
          <w:b/>
          <w:bCs/>
          <w:sz w:val="24"/>
          <w:szCs w:val="24"/>
          <w:lang w:eastAsia="cs-CZ"/>
        </w:rPr>
      </w:pPr>
    </w:p>
    <w:p w:rsidR="006C77BB" w:rsidRPr="006C77BB" w:rsidRDefault="006C77BB" w:rsidP="006C77BB">
      <w:pPr>
        <w:spacing w:after="0" w:line="240" w:lineRule="auto"/>
        <w:jc w:val="both"/>
        <w:rPr>
          <w:rFonts w:ascii="Arial" w:eastAsia="Times New Roman" w:hAnsi="Arial" w:cs="Arial"/>
          <w:bCs/>
          <w:lang w:eastAsia="cs-CZ"/>
        </w:rPr>
      </w:pPr>
      <w:r w:rsidRPr="006C77BB">
        <w:rPr>
          <w:rFonts w:ascii="Arial" w:eastAsia="Times New Roman" w:hAnsi="Arial" w:cs="Arial"/>
          <w:bCs/>
          <w:lang w:eastAsia="cs-CZ"/>
        </w:rPr>
        <w:t>Prohlašuji, že výše uvedená organizace je poskytovatelem sociálních služeb</w:t>
      </w:r>
    </w:p>
    <w:p w:rsidR="006C77BB" w:rsidRPr="006C77BB" w:rsidRDefault="006C77BB" w:rsidP="006C77BB">
      <w:pPr>
        <w:spacing w:after="0" w:line="240" w:lineRule="auto"/>
        <w:jc w:val="both"/>
        <w:rPr>
          <w:rFonts w:ascii="Arial" w:eastAsia="Times New Roman" w:hAnsi="Arial" w:cs="Arial"/>
          <w:bCs/>
          <w:lang w:eastAsia="cs-CZ"/>
        </w:rPr>
      </w:pP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kterému nebyl soudem nebo správním orgánem uložen zákaz činnosti nebo zrušeno oprávnění k činnosti týkající se jeho předmětu podnikání a/nebo související s projektem, na který má být poskytována dotace;</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vůči kterému (případně, vůči jehož majetku) není navrhováno ani vedeno řízení o výkonu soudního či správního rozhodnutí;</w:t>
      </w:r>
    </w:p>
    <w:p w:rsidR="006C77BB" w:rsidRPr="006C77BB" w:rsidRDefault="006C77BB" w:rsidP="006C77BB">
      <w:pPr>
        <w:numPr>
          <w:ilvl w:val="6"/>
          <w:numId w:val="1"/>
        </w:numPr>
        <w:spacing w:before="120" w:after="0" w:line="240" w:lineRule="auto"/>
        <w:ind w:left="425" w:hanging="425"/>
        <w:jc w:val="both"/>
        <w:rPr>
          <w:rFonts w:ascii="Arial" w:eastAsia="Arial Unicode MS" w:hAnsi="Arial" w:cs="Arial"/>
          <w:szCs w:val="24"/>
          <w:lang w:eastAsia="cs-CZ"/>
        </w:rPr>
      </w:pPr>
      <w:r w:rsidRPr="006C77BB">
        <w:rPr>
          <w:rFonts w:ascii="Arial" w:eastAsia="Arial Unicode MS" w:hAnsi="Arial" w:cs="Arial"/>
          <w:szCs w:val="24"/>
          <w:lang w:eastAsia="cs-CZ"/>
        </w:rPr>
        <w:t>obcí, která nemá kromě závazků uvedených výše ani žádné závazky po splatnosti vůči svazku obcí, případně vůči mikroregionům (pokud je, nebo byla, jejich členem).</w:t>
      </w:r>
    </w:p>
    <w:p w:rsidR="006C77BB" w:rsidRPr="006C77BB" w:rsidRDefault="006C77BB" w:rsidP="006C77BB">
      <w:pPr>
        <w:spacing w:before="120" w:after="0" w:line="240" w:lineRule="auto"/>
        <w:jc w:val="both"/>
        <w:rPr>
          <w:rFonts w:ascii="Arial" w:eastAsia="Arial Unicode MS" w:hAnsi="Arial" w:cs="Arial"/>
          <w:szCs w:val="24"/>
          <w:lang w:eastAsia="cs-CZ"/>
        </w:rPr>
      </w:pPr>
      <w:r w:rsidRPr="006C77BB">
        <w:rPr>
          <w:rFonts w:ascii="Arial" w:eastAsia="Times New Roman" w:hAnsi="Arial" w:cs="Arial"/>
          <w:bCs/>
          <w:lang w:eastAsia="cs-CZ"/>
        </w:rPr>
        <w:t>K tomuto čestnému prohlášení přikládám:</w:t>
      </w:r>
    </w:p>
    <w:p w:rsidR="006C77BB" w:rsidRPr="006C77BB" w:rsidRDefault="006C77BB" w:rsidP="006C77BB">
      <w:pPr>
        <w:numPr>
          <w:ilvl w:val="0"/>
          <w:numId w:val="2"/>
        </w:numPr>
        <w:spacing w:before="120" w:after="0" w:line="240" w:lineRule="auto"/>
        <w:contextualSpacing/>
        <w:jc w:val="both"/>
        <w:rPr>
          <w:rFonts w:ascii="Arial" w:eastAsia="Times New Roman" w:hAnsi="Arial" w:cs="Arial"/>
          <w:bCs/>
          <w:lang w:eastAsia="cs-CZ"/>
        </w:rPr>
      </w:pPr>
      <w:r w:rsidRPr="006C77BB">
        <w:rPr>
          <w:rFonts w:ascii="Arial" w:eastAsia="Times New Roman" w:hAnsi="Arial" w:cs="Arial"/>
          <w:bCs/>
          <w:lang w:eastAsia="cs-CZ"/>
        </w:rPr>
        <w:t>Potvrzení orgánu sociálního zabezpečení (ne starší než 3 měsíce)</w:t>
      </w:r>
    </w:p>
    <w:p w:rsidR="006C77BB" w:rsidRDefault="006C77BB" w:rsidP="006C77BB">
      <w:pPr>
        <w:numPr>
          <w:ilvl w:val="0"/>
          <w:numId w:val="2"/>
        </w:numPr>
        <w:spacing w:before="120" w:after="0" w:line="240" w:lineRule="auto"/>
        <w:contextualSpacing/>
        <w:jc w:val="both"/>
        <w:rPr>
          <w:rFonts w:ascii="Arial" w:eastAsia="Times New Roman" w:hAnsi="Arial" w:cs="Arial"/>
          <w:bCs/>
          <w:lang w:eastAsia="cs-CZ"/>
        </w:rPr>
      </w:pPr>
      <w:r w:rsidRPr="006C77BB">
        <w:rPr>
          <w:rFonts w:ascii="Arial" w:eastAsia="Times New Roman" w:hAnsi="Arial" w:cs="Arial"/>
          <w:bCs/>
          <w:lang w:eastAsia="cs-CZ"/>
        </w:rPr>
        <w:t>Potvrzení příslušného finančního úřadu (ne starší než 3 měsíce)</w:t>
      </w:r>
    </w:p>
    <w:p w:rsidR="005B0BBF" w:rsidRPr="006C77BB" w:rsidRDefault="005B0BBF" w:rsidP="005B0BBF">
      <w:pPr>
        <w:spacing w:before="120" w:after="0" w:line="240" w:lineRule="auto"/>
        <w:contextualSpacing/>
        <w:jc w:val="both"/>
        <w:rPr>
          <w:rFonts w:ascii="Arial" w:eastAsia="Times New Roman" w:hAnsi="Arial" w:cs="Arial"/>
          <w:bCs/>
          <w:lang w:eastAsia="cs-CZ"/>
        </w:rPr>
      </w:pPr>
    </w:p>
    <w:p w:rsidR="006C77BB" w:rsidRPr="006C77BB" w:rsidRDefault="006C77BB" w:rsidP="006C77BB">
      <w:pPr>
        <w:spacing w:after="0" w:line="240" w:lineRule="auto"/>
        <w:jc w:val="center"/>
        <w:rPr>
          <w:rFonts w:ascii="Arial" w:eastAsia="Times New Roman" w:hAnsi="Arial" w:cs="Arial"/>
          <w:b/>
          <w:bCs/>
          <w:lang w:eastAsia="cs-CZ"/>
        </w:rPr>
      </w:pPr>
      <w:r w:rsidRPr="006C77BB">
        <w:rPr>
          <w:rFonts w:ascii="Arial" w:eastAsia="Times New Roman" w:hAnsi="Arial" w:cs="Arial"/>
          <w:b/>
          <w:bCs/>
          <w:lang w:eastAsia="cs-CZ"/>
        </w:rPr>
        <w:t> </w:t>
      </w:r>
    </w:p>
    <w:tbl>
      <w:tblPr>
        <w:tblStyle w:val="Mkatabulky3"/>
        <w:tblW w:w="0" w:type="auto"/>
        <w:tblLook w:val="04A0" w:firstRow="1" w:lastRow="0" w:firstColumn="1" w:lastColumn="0" w:noHBand="0" w:noVBand="1"/>
      </w:tblPr>
      <w:tblGrid>
        <w:gridCol w:w="4531"/>
        <w:gridCol w:w="4531"/>
      </w:tblGrid>
      <w:tr w:rsidR="006C77BB" w:rsidRPr="006C77BB" w:rsidTr="006560C7">
        <w:trPr>
          <w:trHeight w:val="397"/>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bCs/>
                <w:sz w:val="24"/>
                <w:szCs w:val="24"/>
                <w:lang w:eastAsia="cs-CZ"/>
              </w:rPr>
              <w:t>V, dne: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397"/>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Statutární zástupce: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6560C7">
        <w:trPr>
          <w:trHeight w:val="397"/>
        </w:trPr>
        <w:tc>
          <w:tcPr>
            <w:tcW w:w="4531" w:type="dxa"/>
            <w:vAlign w:val="center"/>
          </w:tcPr>
          <w:p w:rsidR="006C77BB" w:rsidRPr="006C77BB" w:rsidRDefault="006C77BB" w:rsidP="006C77BB">
            <w:pPr>
              <w:rPr>
                <w:rFonts w:ascii="Arial" w:eastAsia="Times New Roman" w:hAnsi="Arial" w:cs="Arial"/>
                <w:bCs/>
                <w:sz w:val="24"/>
                <w:szCs w:val="24"/>
                <w:lang w:eastAsia="cs-CZ"/>
              </w:rPr>
            </w:pPr>
            <w:r w:rsidRPr="006C77BB">
              <w:rPr>
                <w:rFonts w:ascii="Arial" w:eastAsia="Times New Roman" w:hAnsi="Arial" w:cs="Arial"/>
                <w:sz w:val="24"/>
                <w:szCs w:val="24"/>
                <w:lang w:eastAsia="cs-CZ"/>
              </w:rPr>
              <w:t>Podpis statutárního zástupce:</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r w:rsidR="006C77BB" w:rsidRPr="006C77BB" w:rsidTr="005B0BBF">
        <w:trPr>
          <w:trHeight w:val="1240"/>
        </w:trPr>
        <w:tc>
          <w:tcPr>
            <w:tcW w:w="4531" w:type="dxa"/>
            <w:vAlign w:val="center"/>
          </w:tcPr>
          <w:p w:rsidR="006C77BB" w:rsidRPr="006C77BB" w:rsidRDefault="006C77BB" w:rsidP="006C77BB">
            <w:pPr>
              <w:rPr>
                <w:rFonts w:ascii="Arial" w:eastAsia="Times New Roman" w:hAnsi="Arial" w:cs="Arial"/>
                <w:sz w:val="24"/>
                <w:szCs w:val="24"/>
                <w:lang w:eastAsia="cs-CZ"/>
              </w:rPr>
            </w:pPr>
            <w:r w:rsidRPr="006C77BB">
              <w:rPr>
                <w:rFonts w:ascii="Arial" w:eastAsia="Times New Roman" w:hAnsi="Arial" w:cs="Arial"/>
                <w:sz w:val="24"/>
                <w:szCs w:val="24"/>
                <w:lang w:eastAsia="cs-CZ"/>
              </w:rPr>
              <w:t>Razítko:</w:t>
            </w:r>
          </w:p>
        </w:tc>
        <w:tc>
          <w:tcPr>
            <w:tcW w:w="4531" w:type="dxa"/>
            <w:vAlign w:val="center"/>
          </w:tcPr>
          <w:p w:rsidR="006C77BB" w:rsidRPr="006C77BB" w:rsidRDefault="006C77BB" w:rsidP="006C77BB">
            <w:pPr>
              <w:rPr>
                <w:rFonts w:ascii="Arial" w:eastAsia="Times New Roman" w:hAnsi="Arial" w:cs="Arial"/>
                <w:b/>
                <w:bCs/>
                <w:sz w:val="24"/>
                <w:szCs w:val="24"/>
                <w:lang w:eastAsia="cs-CZ"/>
              </w:rPr>
            </w:pPr>
          </w:p>
        </w:tc>
      </w:tr>
    </w:tbl>
    <w:p w:rsidR="0062707E" w:rsidRDefault="0062707E" w:rsidP="006C77BB"/>
    <w:sectPr w:rsidR="0062707E" w:rsidSect="006C77BB">
      <w:pgSz w:w="11906" w:h="16838"/>
      <w:pgMar w:top="1417"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0CA582C"/>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Arial" w:hAnsi="Arial" w:cs="Arial" w:hint="default"/>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lowerRoman"/>
      <w:pStyle w:val="slovn3"/>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153A7742"/>
    <w:multiLevelType w:val="hybridMultilevel"/>
    <w:tmpl w:val="CD26C2C6"/>
    <w:lvl w:ilvl="0" w:tplc="A8DC897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7BB"/>
    <w:rsid w:val="005B0BBF"/>
    <w:rsid w:val="0062707E"/>
    <w:rsid w:val="006C77BB"/>
    <w:rsid w:val="00B334B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C13E2"/>
  <w15:chartTrackingRefBased/>
  <w15:docId w15:val="{BDB941EC-488B-47DC-BC03-9FED72DE7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6C77BB"/>
    <w:pPr>
      <w:numPr>
        <w:ilvl w:val="1"/>
        <w:numId w:val="1"/>
      </w:numPr>
      <w:spacing w:before="120" w:after="0" w:line="276" w:lineRule="auto"/>
      <w:ind w:left="567" w:hanging="567"/>
      <w:jc w:val="both"/>
    </w:pPr>
    <w:rPr>
      <w:rFonts w:ascii="Arial" w:eastAsia="Arial Unicode MS" w:hAnsi="Arial" w:cs="Arial"/>
      <w:bCs/>
      <w:sz w:val="24"/>
      <w:szCs w:val="24"/>
      <w:lang w:eastAsia="cs-CZ"/>
    </w:rPr>
  </w:style>
  <w:style w:type="paragraph" w:customStyle="1" w:styleId="slovn2">
    <w:name w:val="číslování 2"/>
    <w:basedOn w:val="Zkladntext"/>
    <w:qFormat/>
    <w:rsid w:val="006C77BB"/>
    <w:pPr>
      <w:numPr>
        <w:ilvl w:val="7"/>
        <w:numId w:val="1"/>
      </w:numPr>
      <w:spacing w:before="120" w:after="0" w:line="276" w:lineRule="auto"/>
      <w:ind w:left="1064" w:hanging="462"/>
      <w:jc w:val="both"/>
    </w:pPr>
    <w:rPr>
      <w:rFonts w:ascii="Arial" w:eastAsia="Arial Unicode MS" w:hAnsi="Arial" w:cs="Arial"/>
      <w:sz w:val="24"/>
      <w:szCs w:val="24"/>
      <w:lang w:eastAsia="cs-CZ"/>
    </w:rPr>
  </w:style>
  <w:style w:type="paragraph" w:customStyle="1" w:styleId="slovn3">
    <w:name w:val="Číslování 3"/>
    <w:basedOn w:val="slovn2"/>
    <w:qFormat/>
    <w:rsid w:val="006C77BB"/>
    <w:pPr>
      <w:numPr>
        <w:ilvl w:val="8"/>
      </w:numPr>
      <w:ind w:left="1276" w:hanging="283"/>
    </w:pPr>
  </w:style>
  <w:style w:type="table" w:customStyle="1" w:styleId="Mkatabulky3">
    <w:name w:val="Mřížka tabulky3"/>
    <w:basedOn w:val="Normlntabulka"/>
    <w:next w:val="Mkatabulky"/>
    <w:uiPriority w:val="39"/>
    <w:rsid w:val="006C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6C77BB"/>
    <w:pPr>
      <w:spacing w:after="120"/>
    </w:pPr>
  </w:style>
  <w:style w:type="character" w:customStyle="1" w:styleId="ZkladntextChar">
    <w:name w:val="Základní text Char"/>
    <w:basedOn w:val="Standardnpsmoodstavce"/>
    <w:link w:val="Zkladntext"/>
    <w:uiPriority w:val="99"/>
    <w:semiHidden/>
    <w:rsid w:val="006C77BB"/>
  </w:style>
  <w:style w:type="table" w:styleId="Mkatabulky">
    <w:name w:val="Table Grid"/>
    <w:basedOn w:val="Normlntabulka"/>
    <w:uiPriority w:val="39"/>
    <w:rsid w:val="006C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324</Words>
  <Characters>1912</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Spáčilová Kateřina</cp:lastModifiedBy>
  <cp:revision>3</cp:revision>
  <dcterms:created xsi:type="dcterms:W3CDTF">2017-06-20T07:16:00Z</dcterms:created>
  <dcterms:modified xsi:type="dcterms:W3CDTF">2019-05-17T11:58:00Z</dcterms:modified>
</cp:coreProperties>
</file>