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911F3" w14:textId="77777777" w:rsidR="00D171EF" w:rsidRPr="006D235B" w:rsidRDefault="00D171EF" w:rsidP="00691685">
      <w:pPr>
        <w:jc w:val="center"/>
        <w:rPr>
          <w:rFonts w:ascii="Arial" w:hAnsi="Arial" w:cs="Arial"/>
          <w:b/>
          <w:sz w:val="24"/>
          <w:szCs w:val="24"/>
        </w:rPr>
      </w:pPr>
    </w:p>
    <w:p w14:paraId="6F94CFA2" w14:textId="77777777" w:rsidR="00BD553A" w:rsidRPr="006D235B" w:rsidRDefault="00BD553A" w:rsidP="00D171EF">
      <w:pPr>
        <w:jc w:val="center"/>
        <w:rPr>
          <w:rFonts w:ascii="Arial" w:hAnsi="Arial" w:cs="Arial"/>
          <w:b/>
          <w:sz w:val="24"/>
          <w:szCs w:val="24"/>
        </w:rPr>
      </w:pPr>
    </w:p>
    <w:p w14:paraId="3A6529A9" w14:textId="2D06C3EA" w:rsidR="00D53E60" w:rsidRPr="00B90FAD" w:rsidRDefault="00D171EF" w:rsidP="00D53E60">
      <w:pPr>
        <w:ind w:left="0" w:firstLine="0"/>
        <w:jc w:val="center"/>
        <w:rPr>
          <w:rFonts w:ascii="Arial" w:hAnsi="Arial" w:cs="Arial"/>
          <w:sz w:val="40"/>
          <w:szCs w:val="40"/>
        </w:rPr>
      </w:pPr>
      <w:r w:rsidRPr="00B90FAD">
        <w:rPr>
          <w:rFonts w:ascii="Arial" w:hAnsi="Arial" w:cs="Arial"/>
          <w:b/>
          <w:sz w:val="40"/>
          <w:szCs w:val="40"/>
        </w:rPr>
        <w:t xml:space="preserve">DOTAČNÍ PROGRAM </w:t>
      </w:r>
      <w:r w:rsidR="00D53E60" w:rsidRPr="00B90FAD">
        <w:rPr>
          <w:rFonts w:ascii="Arial" w:hAnsi="Arial" w:cs="Arial"/>
          <w:b/>
          <w:bCs/>
          <w:sz w:val="40"/>
          <w:szCs w:val="40"/>
        </w:rPr>
        <w:t>na podporu environmentálního vzdělávání, výchovy a osvěty v Olomouckém kraji v roce 2020</w:t>
      </w:r>
    </w:p>
    <w:p w14:paraId="5182A947" w14:textId="17687725" w:rsidR="00D171EF" w:rsidRDefault="00D171EF" w:rsidP="00D171EF">
      <w:pPr>
        <w:jc w:val="center"/>
        <w:rPr>
          <w:rFonts w:ascii="Arial" w:hAnsi="Arial" w:cs="Arial"/>
          <w:b/>
          <w:sz w:val="40"/>
          <w:szCs w:val="40"/>
        </w:rPr>
      </w:pPr>
    </w:p>
    <w:p w14:paraId="1DAF7D84" w14:textId="77777777" w:rsidR="003D42D2" w:rsidRPr="00B90FAD" w:rsidRDefault="003D42D2" w:rsidP="00D171EF">
      <w:pPr>
        <w:jc w:val="center"/>
        <w:rPr>
          <w:rFonts w:ascii="Arial" w:hAnsi="Arial" w:cs="Arial"/>
          <w:b/>
          <w:sz w:val="40"/>
          <w:szCs w:val="40"/>
        </w:rPr>
      </w:pPr>
    </w:p>
    <w:p w14:paraId="0B2361CB" w14:textId="77777777" w:rsidR="00691685" w:rsidRPr="00B07BCF" w:rsidRDefault="00BE7AC1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6"/>
          <w:szCs w:val="26"/>
        </w:rPr>
      </w:pPr>
      <w:r w:rsidRPr="00B07BCF">
        <w:rPr>
          <w:rFonts w:ascii="Arial" w:hAnsi="Arial" w:cs="Arial"/>
          <w:b/>
          <w:bCs/>
          <w:sz w:val="26"/>
          <w:szCs w:val="26"/>
        </w:rPr>
        <w:t>Základní informace k dotačnímu programu</w:t>
      </w:r>
    </w:p>
    <w:p w14:paraId="676B697B" w14:textId="77777777" w:rsidR="00E76FA8" w:rsidRPr="00B07BCF" w:rsidRDefault="00E76FA8" w:rsidP="00691685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0AA0F87B" w14:textId="77777777" w:rsidR="00D53E60" w:rsidRPr="00B07BCF" w:rsidRDefault="00691685" w:rsidP="00D53E60">
      <w:pPr>
        <w:pStyle w:val="Odstavecseseznamem"/>
        <w:numPr>
          <w:ilvl w:val="1"/>
          <w:numId w:val="1"/>
        </w:numPr>
        <w:ind w:left="0" w:firstLine="0"/>
        <w:contextualSpacing w:val="0"/>
        <w:rPr>
          <w:rFonts w:ascii="Arial" w:hAnsi="Arial" w:cs="Arial"/>
        </w:rPr>
      </w:pPr>
      <w:r w:rsidRPr="00B07BCF">
        <w:rPr>
          <w:rFonts w:ascii="Arial" w:hAnsi="Arial" w:cs="Arial"/>
          <w:b/>
          <w:bCs/>
          <w:sz w:val="24"/>
          <w:szCs w:val="24"/>
        </w:rPr>
        <w:t xml:space="preserve">Název programu: </w:t>
      </w:r>
      <w:r w:rsidR="00D53E60" w:rsidRPr="00B07BCF">
        <w:rPr>
          <w:rFonts w:ascii="Arial" w:hAnsi="Arial" w:cs="Arial"/>
          <w:b/>
          <w:bCs/>
          <w:sz w:val="24"/>
          <w:szCs w:val="24"/>
        </w:rPr>
        <w:t xml:space="preserve"> </w:t>
      </w:r>
      <w:r w:rsidR="00D53E60" w:rsidRPr="00B07BCF">
        <w:rPr>
          <w:rFonts w:ascii="Arial" w:hAnsi="Arial" w:cs="Arial"/>
          <w:b/>
          <w:bCs/>
        </w:rPr>
        <w:t xml:space="preserve">Program na podporu environmentálního vzdělávání, výchovy  </w:t>
      </w:r>
    </w:p>
    <w:p w14:paraId="5C694C24" w14:textId="4DAD1F18" w:rsidR="00D53E60" w:rsidRPr="00B07BCF" w:rsidRDefault="00D53E60" w:rsidP="00D53E60">
      <w:pPr>
        <w:ind w:left="0" w:firstLine="0"/>
        <w:rPr>
          <w:rFonts w:ascii="Arial" w:hAnsi="Arial" w:cs="Arial"/>
        </w:rPr>
      </w:pPr>
      <w:r w:rsidRPr="00B07BCF">
        <w:rPr>
          <w:rFonts w:ascii="Arial" w:hAnsi="Arial" w:cs="Arial"/>
          <w:b/>
          <w:bCs/>
        </w:rPr>
        <w:t xml:space="preserve">                                             a osvěty v Olomouckém kraji v roce 2020</w:t>
      </w:r>
    </w:p>
    <w:p w14:paraId="766C4146" w14:textId="77777777" w:rsidR="00691685" w:rsidRPr="00B07BCF" w:rsidRDefault="00691685" w:rsidP="00691685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3211049B" w14:textId="77777777" w:rsidR="00691685" w:rsidRPr="00B07BCF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B07BCF">
        <w:rPr>
          <w:rFonts w:ascii="Arial" w:hAnsi="Arial" w:cs="Arial"/>
          <w:b/>
          <w:bCs/>
          <w:sz w:val="24"/>
          <w:szCs w:val="24"/>
        </w:rPr>
        <w:t xml:space="preserve">Vyhlašovatel: </w:t>
      </w:r>
      <w:r w:rsidRPr="00B07BCF">
        <w:rPr>
          <w:rFonts w:ascii="Arial" w:hAnsi="Arial" w:cs="Arial"/>
          <w:sz w:val="24"/>
          <w:szCs w:val="24"/>
        </w:rPr>
        <w:t xml:space="preserve">Olomoucký kraj </w:t>
      </w:r>
    </w:p>
    <w:p w14:paraId="51EA709F" w14:textId="77777777" w:rsidR="00123047" w:rsidRPr="00B07BCF" w:rsidRDefault="00123047" w:rsidP="00123047">
      <w:pPr>
        <w:pStyle w:val="Odstavecseseznamem"/>
        <w:rPr>
          <w:rFonts w:ascii="Arial" w:hAnsi="Arial" w:cs="Arial"/>
          <w:sz w:val="24"/>
          <w:szCs w:val="24"/>
        </w:rPr>
      </w:pPr>
    </w:p>
    <w:p w14:paraId="29EF5416" w14:textId="0EEE35FF" w:rsidR="000F74F8" w:rsidRPr="00B07BCF" w:rsidRDefault="000F74F8" w:rsidP="000F74F8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B07BCF">
        <w:rPr>
          <w:rFonts w:ascii="Arial" w:hAnsi="Arial" w:cs="Arial"/>
          <w:b/>
          <w:sz w:val="24"/>
          <w:szCs w:val="24"/>
        </w:rPr>
        <w:t xml:space="preserve">Řídící orgán: </w:t>
      </w:r>
      <w:r w:rsidRPr="00B07BCF">
        <w:rPr>
          <w:rFonts w:ascii="Arial" w:hAnsi="Arial" w:cs="Arial"/>
          <w:sz w:val="24"/>
          <w:szCs w:val="24"/>
        </w:rPr>
        <w:t>Rada Olomouckého kraje</w:t>
      </w:r>
    </w:p>
    <w:p w14:paraId="640C95DB" w14:textId="77777777" w:rsidR="000F74F8" w:rsidRPr="00B07BCF" w:rsidRDefault="000F74F8" w:rsidP="00123047">
      <w:pPr>
        <w:pStyle w:val="Odstavecseseznamem"/>
        <w:rPr>
          <w:rFonts w:ascii="Arial" w:hAnsi="Arial" w:cs="Arial"/>
          <w:sz w:val="24"/>
          <w:szCs w:val="24"/>
        </w:rPr>
      </w:pPr>
    </w:p>
    <w:p w14:paraId="51DDD790" w14:textId="77777777" w:rsidR="00BB79D0" w:rsidRPr="00B07BCF" w:rsidRDefault="00691685" w:rsidP="007070C8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bookmarkStart w:id="0" w:name="Administrátor"/>
      <w:bookmarkEnd w:id="0"/>
      <w:r w:rsidRPr="00B07BCF">
        <w:rPr>
          <w:rFonts w:ascii="Arial" w:hAnsi="Arial" w:cs="Arial"/>
          <w:b/>
          <w:sz w:val="24"/>
          <w:szCs w:val="24"/>
        </w:rPr>
        <w:t>Administrátorem dotačního programu</w:t>
      </w:r>
      <w:r w:rsidRPr="00B07BCF">
        <w:rPr>
          <w:rFonts w:ascii="Arial" w:hAnsi="Arial" w:cs="Arial"/>
          <w:sz w:val="24"/>
          <w:szCs w:val="24"/>
        </w:rPr>
        <w:t xml:space="preserve"> je </w:t>
      </w:r>
    </w:p>
    <w:p w14:paraId="46A38375" w14:textId="77777777" w:rsidR="00D8543B" w:rsidRPr="00B07BCF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B07BCF">
        <w:rPr>
          <w:rFonts w:ascii="Arial" w:hAnsi="Arial" w:cs="Arial"/>
          <w:sz w:val="24"/>
          <w:szCs w:val="24"/>
          <w:lang w:eastAsia="cs-CZ"/>
        </w:rPr>
        <w:t>Olomoucký kraj</w:t>
      </w:r>
    </w:p>
    <w:p w14:paraId="09F6F8AC" w14:textId="62BAE622" w:rsidR="00D8543B" w:rsidRPr="00B07BCF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B07BCF">
        <w:rPr>
          <w:rFonts w:ascii="Arial" w:hAnsi="Arial" w:cs="Arial"/>
          <w:sz w:val="24"/>
          <w:szCs w:val="24"/>
          <w:lang w:eastAsia="cs-CZ"/>
        </w:rPr>
        <w:t>Odbor</w:t>
      </w:r>
      <w:r w:rsidR="00D53E60" w:rsidRPr="00B07BCF">
        <w:rPr>
          <w:rFonts w:ascii="Arial" w:hAnsi="Arial" w:cs="Arial"/>
          <w:sz w:val="24"/>
          <w:szCs w:val="24"/>
          <w:lang w:eastAsia="cs-CZ"/>
        </w:rPr>
        <w:t xml:space="preserve"> školství a mládeže</w:t>
      </w:r>
      <w:r w:rsidR="002C7DDB" w:rsidRPr="00B07BCF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B07BCF">
        <w:rPr>
          <w:rFonts w:ascii="Arial" w:hAnsi="Arial" w:cs="Arial"/>
          <w:sz w:val="24"/>
          <w:szCs w:val="24"/>
        </w:rPr>
        <w:t>Krajského úřadu Olomouckého kraje</w:t>
      </w:r>
    </w:p>
    <w:p w14:paraId="62AE97CD" w14:textId="77777777" w:rsidR="00D8543B" w:rsidRPr="00B07BCF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B07BCF">
        <w:rPr>
          <w:rFonts w:ascii="Arial" w:hAnsi="Arial" w:cs="Arial"/>
          <w:sz w:val="24"/>
          <w:szCs w:val="24"/>
          <w:lang w:eastAsia="cs-CZ"/>
        </w:rPr>
        <w:t>Jeremenkova 1191/40a</w:t>
      </w:r>
    </w:p>
    <w:p w14:paraId="5F0291F3" w14:textId="77777777" w:rsidR="00D8543B" w:rsidRPr="00B07BCF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B07BCF">
        <w:rPr>
          <w:rFonts w:ascii="Arial" w:hAnsi="Arial" w:cs="Arial"/>
          <w:sz w:val="24"/>
          <w:szCs w:val="24"/>
          <w:lang w:eastAsia="cs-CZ"/>
        </w:rPr>
        <w:t>779 00 Olomouc</w:t>
      </w:r>
    </w:p>
    <w:p w14:paraId="00A60880" w14:textId="2964BF70" w:rsidR="00D8543B" w:rsidRPr="00B07BCF" w:rsidRDefault="00D8543B" w:rsidP="009A6E56">
      <w:pPr>
        <w:ind w:firstLine="0"/>
        <w:rPr>
          <w:rFonts w:ascii="Arial" w:hAnsi="Arial" w:cs="Arial"/>
          <w:bCs/>
          <w:sz w:val="24"/>
          <w:szCs w:val="24"/>
          <w:lang w:eastAsia="cs-CZ"/>
        </w:rPr>
      </w:pPr>
      <w:r w:rsidRPr="00B07BCF">
        <w:rPr>
          <w:rFonts w:ascii="Arial" w:hAnsi="Arial" w:cs="Arial"/>
          <w:sz w:val="24"/>
          <w:szCs w:val="24"/>
          <w:lang w:eastAsia="cs-CZ"/>
        </w:rPr>
        <w:t>e-podatelna:</w:t>
      </w:r>
      <w:r w:rsidRPr="00B07BCF">
        <w:rPr>
          <w:rFonts w:cs="Arial"/>
          <w:sz w:val="24"/>
          <w:szCs w:val="24"/>
        </w:rPr>
        <w:t xml:space="preserve"> </w:t>
      </w:r>
      <w:r w:rsidR="009A6E56" w:rsidRPr="00B07BCF">
        <w:rPr>
          <w:rStyle w:val="Hypertextovodkaz"/>
          <w:rFonts w:ascii="Arial" w:hAnsi="Arial" w:cs="Arial"/>
          <w:color w:val="auto"/>
          <w:sz w:val="24"/>
          <w:szCs w:val="24"/>
        </w:rPr>
        <w:t>posta@olkraj.cz</w:t>
      </w:r>
      <w:r w:rsidR="00B02C2D" w:rsidRPr="00B07BCF">
        <w:rPr>
          <w:sz w:val="24"/>
          <w:szCs w:val="24"/>
        </w:rPr>
        <w:t xml:space="preserve"> </w:t>
      </w:r>
    </w:p>
    <w:p w14:paraId="262A17CA" w14:textId="77777777" w:rsidR="00CD07E2" w:rsidRPr="00B07BCF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B07BCF">
        <w:rPr>
          <w:rFonts w:ascii="Arial" w:hAnsi="Arial"/>
          <w:bCs/>
          <w:sz w:val="24"/>
          <w:szCs w:val="24"/>
          <w:lang w:eastAsia="cs-CZ"/>
        </w:rPr>
        <w:t>ID datové schránky</w:t>
      </w:r>
      <w:r w:rsidRPr="00B07BCF">
        <w:rPr>
          <w:rFonts w:ascii="Arial" w:hAnsi="Arial" w:cs="Arial"/>
          <w:sz w:val="24"/>
          <w:szCs w:val="24"/>
          <w:lang w:eastAsia="cs-CZ"/>
        </w:rPr>
        <w:t xml:space="preserve">: </w:t>
      </w:r>
      <w:proofErr w:type="spellStart"/>
      <w:r w:rsidRPr="00B07BCF">
        <w:rPr>
          <w:rFonts w:ascii="Arial" w:hAnsi="Arial" w:cs="Arial"/>
          <w:sz w:val="24"/>
          <w:szCs w:val="24"/>
          <w:lang w:eastAsia="cs-CZ"/>
        </w:rPr>
        <w:t>qiabfmf</w:t>
      </w:r>
      <w:proofErr w:type="spellEnd"/>
    </w:p>
    <w:p w14:paraId="7EDA8452" w14:textId="5586FC97" w:rsidR="00CD07E2" w:rsidRPr="00B07BCF" w:rsidRDefault="00CD07E2" w:rsidP="00CD07E2">
      <w:pPr>
        <w:pStyle w:val="Odstavecseseznamem"/>
        <w:ind w:left="851" w:firstLine="0"/>
        <w:contextualSpacing w:val="0"/>
        <w:jc w:val="left"/>
        <w:rPr>
          <w:rFonts w:ascii="Arial" w:hAnsi="Arial" w:cs="Arial"/>
          <w:sz w:val="24"/>
          <w:szCs w:val="24"/>
        </w:rPr>
      </w:pPr>
      <w:r w:rsidRPr="00B07BCF">
        <w:rPr>
          <w:rFonts w:ascii="Arial" w:hAnsi="Arial" w:cs="Arial"/>
          <w:sz w:val="24"/>
          <w:szCs w:val="24"/>
        </w:rPr>
        <w:t xml:space="preserve">Kontaktní osoba: Mgr. et Bc. Jitka Pavlíková, 585 508 672 </w:t>
      </w:r>
      <w:hyperlink r:id="rId8" w:history="1">
        <w:r w:rsidRPr="00B07BCF">
          <w:rPr>
            <w:rStyle w:val="Hypertextovodkaz"/>
            <w:rFonts w:ascii="Arial" w:hAnsi="Arial" w:cs="Arial"/>
            <w:color w:val="auto"/>
            <w:sz w:val="24"/>
            <w:szCs w:val="24"/>
          </w:rPr>
          <w:t>j.pavlikova@olkraj</w:t>
        </w:r>
      </w:hyperlink>
      <w:r w:rsidRPr="00B07BCF">
        <w:rPr>
          <w:rStyle w:val="Hypertextovodkaz"/>
          <w:rFonts w:ascii="Arial" w:hAnsi="Arial" w:cs="Arial"/>
          <w:color w:val="auto"/>
          <w:sz w:val="24"/>
          <w:szCs w:val="24"/>
        </w:rPr>
        <w:t>.cz</w:t>
      </w:r>
    </w:p>
    <w:p w14:paraId="7CA0B538" w14:textId="4729B5A3" w:rsidR="00D8543B" w:rsidRPr="00B07BCF" w:rsidRDefault="00D8543B" w:rsidP="00D8543B">
      <w:pPr>
        <w:ind w:firstLine="0"/>
        <w:rPr>
          <w:rFonts w:ascii="Arial" w:hAnsi="Arial" w:cs="Arial"/>
          <w:sz w:val="24"/>
          <w:szCs w:val="24"/>
          <w:lang w:eastAsia="cs-CZ"/>
        </w:rPr>
      </w:pPr>
      <w:r w:rsidRPr="00B07BCF">
        <w:rPr>
          <w:rFonts w:ascii="Arial" w:hAnsi="Arial" w:cs="Arial"/>
          <w:sz w:val="24"/>
          <w:szCs w:val="24"/>
          <w:lang w:eastAsia="cs-CZ"/>
        </w:rPr>
        <w:tab/>
      </w:r>
    </w:p>
    <w:p w14:paraId="26862C11" w14:textId="77777777" w:rsidR="005C6726" w:rsidRPr="00B07BCF" w:rsidRDefault="005C6726" w:rsidP="00691685">
      <w:pPr>
        <w:pStyle w:val="Odstavecseseznamem"/>
        <w:rPr>
          <w:rFonts w:ascii="Arial" w:hAnsi="Arial" w:cs="Arial"/>
          <w:sz w:val="24"/>
          <w:szCs w:val="24"/>
        </w:rPr>
      </w:pPr>
    </w:p>
    <w:p w14:paraId="04554146" w14:textId="74C4B2B9" w:rsidR="00FE0B1A" w:rsidRPr="00B07BCF" w:rsidRDefault="00691685" w:rsidP="00E41F3D">
      <w:pPr>
        <w:pStyle w:val="Odstavecseseznamem"/>
        <w:numPr>
          <w:ilvl w:val="1"/>
          <w:numId w:val="1"/>
        </w:numPr>
        <w:contextualSpacing w:val="0"/>
        <w:rPr>
          <w:rFonts w:ascii="Arial" w:hAnsi="Arial" w:cs="Arial"/>
          <w:i/>
          <w:sz w:val="24"/>
          <w:szCs w:val="24"/>
        </w:rPr>
      </w:pPr>
      <w:r w:rsidRPr="00B07BCF">
        <w:rPr>
          <w:rFonts w:ascii="Arial" w:hAnsi="Arial" w:cs="Arial"/>
          <w:b/>
          <w:sz w:val="24"/>
          <w:szCs w:val="24"/>
        </w:rPr>
        <w:t>Cílem dotačního programu</w:t>
      </w:r>
      <w:r w:rsidRPr="00B07BCF">
        <w:rPr>
          <w:rFonts w:ascii="Arial" w:hAnsi="Arial" w:cs="Arial"/>
          <w:sz w:val="24"/>
          <w:szCs w:val="24"/>
        </w:rPr>
        <w:t xml:space="preserve"> je podpora </w:t>
      </w:r>
      <w:r w:rsidR="00E41F3D" w:rsidRPr="00B07BCF">
        <w:rPr>
          <w:rFonts w:ascii="Arial" w:hAnsi="Arial" w:cs="Arial"/>
          <w:sz w:val="24"/>
          <w:szCs w:val="24"/>
        </w:rPr>
        <w:t>aktivit právnických osob realizujících činnost v oblasti environmentálního vzdělávání, výchovy a osvěty (dále jen „EVVO“) a výchovy k udržitelnému rozvoji (dále jen „VUR“) v Olomouckém kraji ve veřejném zájmu a v souladu s cíli Olomouckého kraje. Dotační program vychází z Koncepce environmentální výchovy a osvěty Olomouckého kraje a z Dlouhodobého záměru vzdělávání a rozvoje vzdělávací soustavy Olomouckého kraje.</w:t>
      </w:r>
    </w:p>
    <w:p w14:paraId="55B5DDA4" w14:textId="77777777" w:rsidR="00816FC3" w:rsidRPr="00B07BCF" w:rsidRDefault="00816FC3" w:rsidP="0076775F">
      <w:pPr>
        <w:pStyle w:val="Odstavecseseznamem"/>
        <w:rPr>
          <w:rFonts w:ascii="Arial" w:hAnsi="Arial" w:cs="Arial"/>
          <w:sz w:val="24"/>
          <w:szCs w:val="24"/>
        </w:rPr>
      </w:pPr>
    </w:p>
    <w:p w14:paraId="7AEED295" w14:textId="77777777" w:rsidR="00BD553A" w:rsidRPr="006D235B" w:rsidRDefault="00BD553A" w:rsidP="00582F9A">
      <w:pPr>
        <w:ind w:left="0" w:firstLine="0"/>
        <w:rPr>
          <w:rFonts w:ascii="Arial" w:hAnsi="Arial" w:cs="Arial"/>
          <w:b/>
          <w:i/>
          <w:color w:val="808080" w:themeColor="background1" w:themeShade="80"/>
          <w:sz w:val="24"/>
          <w:szCs w:val="24"/>
        </w:rPr>
      </w:pPr>
    </w:p>
    <w:p w14:paraId="00BF15CA" w14:textId="77777777" w:rsidR="00E43B70" w:rsidRPr="006D235B" w:rsidRDefault="00E43B70" w:rsidP="00691685">
      <w:pPr>
        <w:ind w:left="0" w:firstLine="0"/>
        <w:rPr>
          <w:rFonts w:ascii="Arial" w:hAnsi="Arial" w:cs="Arial"/>
          <w:sz w:val="24"/>
          <w:szCs w:val="24"/>
        </w:rPr>
      </w:pPr>
    </w:p>
    <w:p w14:paraId="62F58E81" w14:textId="58B2B4BF" w:rsidR="00691685" w:rsidRPr="004A45A4" w:rsidRDefault="00691685" w:rsidP="002115B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6"/>
          <w:szCs w:val="26"/>
        </w:rPr>
      </w:pPr>
      <w:r w:rsidRPr="004A45A4">
        <w:rPr>
          <w:rFonts w:ascii="Arial" w:hAnsi="Arial" w:cs="Arial"/>
          <w:b/>
          <w:bCs/>
          <w:sz w:val="26"/>
          <w:szCs w:val="26"/>
        </w:rPr>
        <w:t xml:space="preserve">Důvod, </w:t>
      </w:r>
      <w:r w:rsidR="00EB0434" w:rsidRPr="004A45A4">
        <w:rPr>
          <w:rFonts w:ascii="Arial" w:hAnsi="Arial" w:cs="Arial"/>
          <w:b/>
          <w:bCs/>
          <w:sz w:val="26"/>
          <w:szCs w:val="26"/>
        </w:rPr>
        <w:t xml:space="preserve">obecný </w:t>
      </w:r>
      <w:r w:rsidRPr="004A45A4">
        <w:rPr>
          <w:rFonts w:ascii="Arial" w:hAnsi="Arial" w:cs="Arial"/>
          <w:b/>
          <w:bCs/>
          <w:sz w:val="26"/>
          <w:szCs w:val="26"/>
        </w:rPr>
        <w:t xml:space="preserve">účel dotačního </w:t>
      </w:r>
      <w:r w:rsidR="00BB79D0" w:rsidRPr="004A45A4">
        <w:rPr>
          <w:rFonts w:ascii="Arial" w:hAnsi="Arial" w:cs="Arial"/>
          <w:b/>
          <w:bCs/>
          <w:sz w:val="26"/>
          <w:szCs w:val="26"/>
        </w:rPr>
        <w:t>programu</w:t>
      </w:r>
      <w:r w:rsidRPr="004A45A4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0168C89A" w14:textId="77777777" w:rsidR="00691685" w:rsidRPr="004A45A4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3F9C7D46" w14:textId="1EED63BF" w:rsidR="0000667E" w:rsidRPr="004A45A4" w:rsidRDefault="00691685" w:rsidP="0000667E">
      <w:pPr>
        <w:pStyle w:val="Odstavecseseznamem"/>
        <w:numPr>
          <w:ilvl w:val="1"/>
          <w:numId w:val="1"/>
        </w:numPr>
        <w:ind w:left="709" w:hanging="709"/>
        <w:contextualSpacing w:val="0"/>
        <w:rPr>
          <w:rFonts w:ascii="Arial" w:hAnsi="Arial" w:cs="Arial"/>
          <w:i/>
          <w:sz w:val="24"/>
          <w:szCs w:val="24"/>
        </w:rPr>
      </w:pPr>
      <w:r w:rsidRPr="004A45A4">
        <w:rPr>
          <w:rFonts w:ascii="Arial" w:hAnsi="Arial" w:cs="Arial"/>
          <w:b/>
          <w:sz w:val="24"/>
          <w:szCs w:val="24"/>
        </w:rPr>
        <w:t>Důvodem</w:t>
      </w:r>
      <w:r w:rsidRPr="004A45A4">
        <w:rPr>
          <w:rFonts w:ascii="Arial" w:hAnsi="Arial" w:cs="Arial"/>
          <w:sz w:val="24"/>
          <w:szCs w:val="24"/>
        </w:rPr>
        <w:t xml:space="preserve"> vyhlášení dotačního programu</w:t>
      </w:r>
      <w:r w:rsidR="00BB79D0" w:rsidRPr="004A45A4">
        <w:rPr>
          <w:rFonts w:ascii="Arial" w:hAnsi="Arial" w:cs="Arial"/>
          <w:sz w:val="24"/>
          <w:szCs w:val="24"/>
        </w:rPr>
        <w:t xml:space="preserve"> </w:t>
      </w:r>
      <w:r w:rsidRPr="004A45A4">
        <w:rPr>
          <w:rFonts w:ascii="Arial" w:hAnsi="Arial" w:cs="Arial"/>
          <w:sz w:val="24"/>
          <w:szCs w:val="24"/>
        </w:rPr>
        <w:t>je</w:t>
      </w:r>
      <w:r w:rsidR="0000667E" w:rsidRPr="004A45A4">
        <w:rPr>
          <w:rFonts w:ascii="Arial" w:hAnsi="Arial" w:cs="Arial"/>
          <w:sz w:val="24"/>
          <w:szCs w:val="24"/>
        </w:rPr>
        <w:t xml:space="preserve"> dosažení souladu s Koncepcí environmentální výchovy a osvěty Olomouckého kraje a naplnění Dlouhodobého záměru vzdělávání a rozvoje vzdělávací soustavy Olomouckého kraje na období 2016-2020, bodu 2.</w:t>
      </w:r>
      <w:r w:rsidR="004E2E40">
        <w:rPr>
          <w:rFonts w:ascii="Arial" w:hAnsi="Arial" w:cs="Arial"/>
          <w:sz w:val="24"/>
          <w:szCs w:val="24"/>
        </w:rPr>
        <w:t xml:space="preserve"> </w:t>
      </w:r>
      <w:r w:rsidR="0000667E" w:rsidRPr="004A45A4">
        <w:rPr>
          <w:rFonts w:ascii="Arial" w:hAnsi="Arial" w:cs="Arial"/>
          <w:sz w:val="24"/>
          <w:szCs w:val="24"/>
        </w:rPr>
        <w:t>3.</w:t>
      </w:r>
      <w:r w:rsidR="004E2E40">
        <w:rPr>
          <w:rFonts w:ascii="Arial" w:hAnsi="Arial" w:cs="Arial"/>
          <w:sz w:val="24"/>
          <w:szCs w:val="24"/>
        </w:rPr>
        <w:t xml:space="preserve"> </w:t>
      </w:r>
      <w:r w:rsidR="0000667E" w:rsidRPr="004A45A4">
        <w:rPr>
          <w:rFonts w:ascii="Arial" w:hAnsi="Arial" w:cs="Arial"/>
          <w:sz w:val="24"/>
          <w:szCs w:val="24"/>
        </w:rPr>
        <w:t>16 Environmentální vzdělávání, výchova a osvěta:</w:t>
      </w:r>
    </w:p>
    <w:p w14:paraId="717EC044" w14:textId="77777777" w:rsidR="0000667E" w:rsidRPr="004A45A4" w:rsidRDefault="0000667E" w:rsidP="0000667E">
      <w:pPr>
        <w:pStyle w:val="Odstavecseseznamem"/>
        <w:numPr>
          <w:ilvl w:val="0"/>
          <w:numId w:val="40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A45A4">
        <w:rPr>
          <w:rFonts w:ascii="Arial" w:hAnsi="Arial" w:cs="Arial"/>
          <w:sz w:val="24"/>
          <w:szCs w:val="24"/>
        </w:rPr>
        <w:lastRenderedPageBreak/>
        <w:t>V souladu s finančními možnostmi Olomouckého kraje realizovat aktivity vycházející z Koncepce environmentální výchovy a osvěty Olomouckého kraje zejména v oblasti školství.</w:t>
      </w:r>
    </w:p>
    <w:p w14:paraId="26A2E8BD" w14:textId="1317DBA4" w:rsidR="0000667E" w:rsidRPr="004A45A4" w:rsidRDefault="0000667E" w:rsidP="0000667E">
      <w:pPr>
        <w:pStyle w:val="Odstavecseseznamem"/>
        <w:numPr>
          <w:ilvl w:val="0"/>
          <w:numId w:val="40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A45A4">
        <w:rPr>
          <w:rFonts w:ascii="Arial" w:hAnsi="Arial" w:cs="Arial"/>
          <w:sz w:val="24"/>
          <w:szCs w:val="24"/>
        </w:rPr>
        <w:t xml:space="preserve">Podporovat environmentální projekty škol, školských zařízení a dalších subjektů prostřednictvím vyhlašovaných dotačních </w:t>
      </w:r>
      <w:r w:rsidR="004A45A4">
        <w:rPr>
          <w:rFonts w:ascii="Arial" w:hAnsi="Arial" w:cs="Arial"/>
          <w:sz w:val="24"/>
          <w:szCs w:val="24"/>
        </w:rPr>
        <w:t>programů</w:t>
      </w:r>
      <w:r w:rsidRPr="004A45A4">
        <w:rPr>
          <w:rFonts w:ascii="Arial" w:hAnsi="Arial" w:cs="Arial"/>
          <w:sz w:val="24"/>
          <w:szCs w:val="24"/>
        </w:rPr>
        <w:t xml:space="preserve"> Olomouckého kraje, vyhlašovaných soutěží, hledáním dalších finančních zdrojů a prezentací úspěšných projektů.</w:t>
      </w:r>
    </w:p>
    <w:p w14:paraId="72C20929" w14:textId="77777777" w:rsidR="002115B0" w:rsidRPr="006D235B" w:rsidRDefault="002115B0" w:rsidP="002115B0">
      <w:pPr>
        <w:ind w:left="0" w:firstLine="0"/>
        <w:rPr>
          <w:rFonts w:ascii="Arial" w:hAnsi="Arial" w:cs="Arial"/>
          <w:sz w:val="24"/>
          <w:szCs w:val="24"/>
        </w:rPr>
      </w:pPr>
    </w:p>
    <w:p w14:paraId="40E11473" w14:textId="7D27982E" w:rsidR="0000667E" w:rsidRPr="004E2E40" w:rsidRDefault="00EB0434" w:rsidP="0000667E">
      <w:pPr>
        <w:pStyle w:val="Odstavecseseznamem"/>
        <w:numPr>
          <w:ilvl w:val="1"/>
          <w:numId w:val="1"/>
        </w:numPr>
        <w:ind w:left="0" w:firstLine="0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b/>
          <w:sz w:val="24"/>
          <w:szCs w:val="24"/>
        </w:rPr>
        <w:t>Obecným účelem</w:t>
      </w:r>
      <w:r w:rsidRPr="004E2E40">
        <w:rPr>
          <w:rFonts w:ascii="Arial" w:hAnsi="Arial" w:cs="Arial"/>
          <w:sz w:val="24"/>
          <w:szCs w:val="24"/>
        </w:rPr>
        <w:t xml:space="preserve"> </w:t>
      </w:r>
      <w:r w:rsidR="00691685" w:rsidRPr="004E2E40">
        <w:rPr>
          <w:rFonts w:ascii="Arial" w:hAnsi="Arial" w:cs="Arial"/>
          <w:sz w:val="24"/>
          <w:szCs w:val="24"/>
        </w:rPr>
        <w:t xml:space="preserve">vyhlášeného dotačního </w:t>
      </w:r>
      <w:r w:rsidR="00BB79D0" w:rsidRPr="004E2E40">
        <w:rPr>
          <w:rFonts w:ascii="Arial" w:hAnsi="Arial" w:cs="Arial"/>
          <w:sz w:val="24"/>
          <w:szCs w:val="24"/>
        </w:rPr>
        <w:t>programu</w:t>
      </w:r>
      <w:r w:rsidR="00691685" w:rsidRPr="004E2E40">
        <w:rPr>
          <w:rFonts w:ascii="Arial" w:hAnsi="Arial" w:cs="Arial"/>
          <w:sz w:val="24"/>
          <w:szCs w:val="24"/>
        </w:rPr>
        <w:t xml:space="preserve"> </w:t>
      </w:r>
      <w:r w:rsidR="0000667E" w:rsidRPr="004E2E40">
        <w:rPr>
          <w:rFonts w:ascii="Arial" w:hAnsi="Arial" w:cs="Arial"/>
          <w:b/>
          <w:bCs/>
          <w:sz w:val="24"/>
          <w:szCs w:val="24"/>
        </w:rPr>
        <w:t xml:space="preserve">na podporu </w:t>
      </w:r>
    </w:p>
    <w:p w14:paraId="1682F06E" w14:textId="45739093" w:rsidR="00EC718B" w:rsidRPr="004E2E40" w:rsidRDefault="0000667E" w:rsidP="0000667E">
      <w:pPr>
        <w:ind w:left="0" w:firstLine="0"/>
        <w:rPr>
          <w:rFonts w:ascii="Arial" w:hAnsi="Arial" w:cs="Arial"/>
          <w:b/>
          <w:bCs/>
          <w:sz w:val="24"/>
          <w:szCs w:val="24"/>
        </w:rPr>
      </w:pPr>
      <w:r w:rsidRPr="004E2E40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EC718B" w:rsidRPr="004E2E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4E2E40">
        <w:rPr>
          <w:rFonts w:ascii="Arial" w:hAnsi="Arial" w:cs="Arial"/>
          <w:b/>
          <w:bCs/>
          <w:sz w:val="24"/>
          <w:szCs w:val="24"/>
        </w:rPr>
        <w:t xml:space="preserve">environmentálního vzdělávání, výchovy a osvěty v Olomouckém kraji </w:t>
      </w:r>
    </w:p>
    <w:p w14:paraId="203EF743" w14:textId="53B5D76D" w:rsidR="0000667E" w:rsidRPr="004E2E40" w:rsidRDefault="00EC718B" w:rsidP="0000667E">
      <w:pPr>
        <w:ind w:left="0" w:firstLine="0"/>
        <w:rPr>
          <w:rFonts w:ascii="Arial" w:hAnsi="Arial" w:cs="Arial"/>
          <w:i/>
          <w:sz w:val="24"/>
          <w:szCs w:val="24"/>
        </w:rPr>
      </w:pPr>
      <w:r w:rsidRPr="004E2E40"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="0000667E" w:rsidRPr="004E2E40">
        <w:rPr>
          <w:rFonts w:ascii="Arial" w:hAnsi="Arial" w:cs="Arial"/>
          <w:b/>
          <w:bCs/>
          <w:sz w:val="24"/>
          <w:szCs w:val="24"/>
        </w:rPr>
        <w:t>v</w:t>
      </w:r>
      <w:r w:rsidRPr="004E2E40">
        <w:rPr>
          <w:rFonts w:ascii="Arial" w:hAnsi="Arial" w:cs="Arial"/>
          <w:b/>
          <w:bCs/>
          <w:sz w:val="24"/>
          <w:szCs w:val="24"/>
        </w:rPr>
        <w:t> </w:t>
      </w:r>
      <w:r w:rsidR="0000667E" w:rsidRPr="004E2E40">
        <w:rPr>
          <w:rFonts w:ascii="Arial" w:hAnsi="Arial" w:cs="Arial"/>
          <w:b/>
          <w:bCs/>
          <w:sz w:val="24"/>
          <w:szCs w:val="24"/>
        </w:rPr>
        <w:t>roce</w:t>
      </w:r>
      <w:r w:rsidRPr="004E2E40">
        <w:rPr>
          <w:rFonts w:ascii="Arial" w:hAnsi="Arial" w:cs="Arial"/>
          <w:b/>
          <w:bCs/>
          <w:sz w:val="24"/>
          <w:szCs w:val="24"/>
        </w:rPr>
        <w:t xml:space="preserve"> </w:t>
      </w:r>
      <w:r w:rsidR="0000667E" w:rsidRPr="004E2E40">
        <w:rPr>
          <w:rFonts w:ascii="Arial" w:hAnsi="Arial" w:cs="Arial"/>
          <w:b/>
          <w:bCs/>
          <w:sz w:val="24"/>
          <w:szCs w:val="24"/>
        </w:rPr>
        <w:t xml:space="preserve">2020 </w:t>
      </w:r>
      <w:r w:rsidR="00691685" w:rsidRPr="004E2E40">
        <w:rPr>
          <w:rFonts w:ascii="Arial" w:hAnsi="Arial" w:cs="Arial"/>
          <w:b/>
          <w:sz w:val="24"/>
          <w:szCs w:val="24"/>
        </w:rPr>
        <w:t>je podpora</w:t>
      </w:r>
      <w:r w:rsidR="0000667E" w:rsidRPr="004E2E40">
        <w:rPr>
          <w:rFonts w:ascii="Arial" w:hAnsi="Arial" w:cs="Arial"/>
          <w:sz w:val="24"/>
          <w:szCs w:val="24"/>
        </w:rPr>
        <w:t xml:space="preserve"> </w:t>
      </w:r>
      <w:r w:rsidR="0000667E" w:rsidRPr="004E2E40">
        <w:rPr>
          <w:rFonts w:ascii="Arial" w:hAnsi="Arial" w:cs="Arial"/>
          <w:bCs/>
          <w:iCs/>
          <w:sz w:val="24"/>
          <w:szCs w:val="24"/>
        </w:rPr>
        <w:t>následujících aktivit vztahujících se k oblasti EVVO:</w:t>
      </w:r>
    </w:p>
    <w:p w14:paraId="2AA08A33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environmentálních osvětových akcí zaměřených především k významným ekologickým dnům (Světový den životního prostředí, Den stromů, Den slunce, Mezinárodní den bez aut…) a k aktuálním problémům daného regionu;</w:t>
      </w:r>
    </w:p>
    <w:p w14:paraId="6BE29D97" w14:textId="7C13CD99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realizace školních projektů EVVO;</w:t>
      </w:r>
    </w:p>
    <w:p w14:paraId="6FC4AC9A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spolupráce školy s dalšími školami v oblasti EVVO, vytváření a realizace společných projektů škol;</w:t>
      </w:r>
    </w:p>
    <w:p w14:paraId="671E8ECC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vytvoření obsahu a organizaci školní soutěže s tematikou EVVO pro děti a žáky;</w:t>
      </w:r>
    </w:p>
    <w:p w14:paraId="1A5915E2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vytvoření environmentálních materiálů s ekovýchovnou tematikou (výukové, informační a vzdělávací materiály, periodika, publikace, DVD aj.);</w:t>
      </w:r>
    </w:p>
    <w:p w14:paraId="66A9368C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vybavení a úpravy přírodní učebny EVVO;</w:t>
      </w:r>
    </w:p>
    <w:p w14:paraId="049E8296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zhotovení, opravy, údržby a provozu terénních informačních zařízení včetně naučných stezek;</w:t>
      </w:r>
    </w:p>
    <w:p w14:paraId="50047348" w14:textId="77777777" w:rsidR="0000667E" w:rsidRPr="004E2E40" w:rsidRDefault="0000667E" w:rsidP="0000667E">
      <w:pPr>
        <w:pStyle w:val="Odstavecseseznamem"/>
        <w:numPr>
          <w:ilvl w:val="2"/>
          <w:numId w:val="41"/>
        </w:numPr>
        <w:ind w:left="1276" w:hanging="425"/>
        <w:contextualSpacing w:val="0"/>
        <w:rPr>
          <w:rFonts w:ascii="Arial" w:hAnsi="Arial" w:cs="Arial"/>
          <w:sz w:val="24"/>
          <w:szCs w:val="24"/>
        </w:rPr>
      </w:pPr>
      <w:r w:rsidRPr="004E2E40">
        <w:rPr>
          <w:rFonts w:ascii="Arial" w:hAnsi="Arial" w:cs="Arial"/>
          <w:sz w:val="24"/>
          <w:szCs w:val="24"/>
        </w:rPr>
        <w:t>podpora spolupráce školy s veřejností (obcí) v oblasti EVVO.</w:t>
      </w:r>
    </w:p>
    <w:p w14:paraId="2C3E3571" w14:textId="77777777" w:rsidR="0000667E" w:rsidRPr="00EC718B" w:rsidRDefault="0000667E" w:rsidP="00EC718B">
      <w:pPr>
        <w:ind w:left="0" w:firstLine="0"/>
        <w:rPr>
          <w:rFonts w:ascii="Arial" w:hAnsi="Arial" w:cs="Arial"/>
          <w:i/>
          <w:color w:val="E36C0A" w:themeColor="accent6" w:themeShade="BF"/>
          <w:sz w:val="24"/>
          <w:szCs w:val="24"/>
        </w:rPr>
      </w:pPr>
    </w:p>
    <w:p w14:paraId="5DDC5E74" w14:textId="77777777" w:rsidR="00BD553A" w:rsidRPr="006D235B" w:rsidRDefault="00BD553A" w:rsidP="00AA65EC">
      <w:pPr>
        <w:ind w:left="0" w:firstLine="0"/>
        <w:rPr>
          <w:rFonts w:ascii="Arial" w:hAnsi="Arial" w:cs="Arial"/>
          <w:i/>
          <w:color w:val="E36C0A" w:themeColor="accent6" w:themeShade="BF"/>
          <w:sz w:val="24"/>
          <w:szCs w:val="24"/>
        </w:rPr>
      </w:pPr>
    </w:p>
    <w:p w14:paraId="4846E125" w14:textId="241A9080" w:rsidR="00691685" w:rsidRPr="003D42D2" w:rsidRDefault="00691685" w:rsidP="00F960B7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bookmarkStart w:id="1" w:name="okruhŽadatelů"/>
      <w:bookmarkEnd w:id="1"/>
      <w:r w:rsidRPr="006D235B">
        <w:rPr>
          <w:rFonts w:ascii="Arial" w:hAnsi="Arial" w:cs="Arial"/>
          <w:b/>
          <w:bCs/>
          <w:sz w:val="26"/>
          <w:szCs w:val="26"/>
        </w:rPr>
        <w:t xml:space="preserve">Okruh </w:t>
      </w:r>
      <w:r w:rsidR="00F2579F" w:rsidRPr="006D235B">
        <w:rPr>
          <w:rFonts w:ascii="Arial" w:hAnsi="Arial" w:cs="Arial"/>
          <w:b/>
          <w:bCs/>
          <w:sz w:val="26"/>
          <w:szCs w:val="26"/>
        </w:rPr>
        <w:t xml:space="preserve">oprávněných </w:t>
      </w:r>
      <w:r w:rsidRPr="006D235B">
        <w:rPr>
          <w:rFonts w:ascii="Arial" w:hAnsi="Arial" w:cs="Arial"/>
          <w:b/>
          <w:bCs/>
          <w:sz w:val="26"/>
          <w:szCs w:val="26"/>
        </w:rPr>
        <w:t xml:space="preserve">žadatelů </w:t>
      </w:r>
      <w:r w:rsidR="00AB2438" w:rsidRPr="006D235B">
        <w:rPr>
          <w:rFonts w:ascii="Arial" w:hAnsi="Arial" w:cs="Arial"/>
          <w:b/>
          <w:bCs/>
          <w:sz w:val="26"/>
          <w:szCs w:val="26"/>
        </w:rPr>
        <w:t xml:space="preserve">v </w:t>
      </w:r>
      <w:r w:rsidR="00AB2438" w:rsidRPr="003D42D2">
        <w:rPr>
          <w:rFonts w:ascii="Arial" w:hAnsi="Arial" w:cs="Arial"/>
          <w:b/>
          <w:sz w:val="26"/>
          <w:szCs w:val="26"/>
        </w:rPr>
        <w:t>dotačním programu</w:t>
      </w:r>
    </w:p>
    <w:p w14:paraId="623810D2" w14:textId="77777777" w:rsidR="000A57CD" w:rsidRPr="006D235B" w:rsidRDefault="000A57CD" w:rsidP="00683BED">
      <w:pPr>
        <w:pStyle w:val="Odstavecseseznamem"/>
        <w:ind w:left="0" w:firstLine="0"/>
        <w:contextualSpacing w:val="0"/>
        <w:rPr>
          <w:rFonts w:ascii="Arial" w:hAnsi="Arial" w:cs="Arial"/>
          <w:b/>
          <w:color w:val="FF0000"/>
          <w:sz w:val="24"/>
          <w:szCs w:val="24"/>
        </w:rPr>
      </w:pPr>
    </w:p>
    <w:p w14:paraId="3B7389E1" w14:textId="77777777" w:rsidR="003D42D2" w:rsidRDefault="00F56E1F" w:rsidP="00EC718B">
      <w:pPr>
        <w:pStyle w:val="Odstavecseseznamem"/>
        <w:ind w:left="0" w:firstLine="0"/>
        <w:contextualSpacing w:val="0"/>
        <w:rPr>
          <w:rFonts w:ascii="Arial" w:hAnsi="Arial" w:cs="Arial"/>
          <w:b/>
          <w:sz w:val="24"/>
          <w:szCs w:val="24"/>
        </w:rPr>
      </w:pPr>
      <w:r w:rsidRPr="003D42D2">
        <w:rPr>
          <w:rFonts w:ascii="Arial" w:hAnsi="Arial" w:cs="Arial"/>
          <w:b/>
          <w:sz w:val="24"/>
          <w:szCs w:val="24"/>
        </w:rPr>
        <w:t>Žadatelem může být pouze právnická</w:t>
      </w:r>
      <w:r w:rsidR="000A57CD" w:rsidRPr="003D42D2">
        <w:rPr>
          <w:rFonts w:ascii="Arial" w:hAnsi="Arial" w:cs="Arial"/>
          <w:b/>
          <w:sz w:val="24"/>
          <w:szCs w:val="24"/>
        </w:rPr>
        <w:t xml:space="preserve"> osoba</w:t>
      </w:r>
      <w:r w:rsidRPr="003D42D2">
        <w:rPr>
          <w:rFonts w:ascii="Arial" w:hAnsi="Arial" w:cs="Arial"/>
          <w:b/>
          <w:sz w:val="24"/>
          <w:szCs w:val="24"/>
        </w:rPr>
        <w:t>, která je blíže specifikována v</w:t>
      </w:r>
      <w:r w:rsidR="00A758FF" w:rsidRPr="003D42D2">
        <w:rPr>
          <w:rFonts w:ascii="Arial" w:hAnsi="Arial" w:cs="Arial"/>
          <w:b/>
          <w:sz w:val="24"/>
          <w:szCs w:val="24"/>
        </w:rPr>
        <w:t xml:space="preserve"> těchto </w:t>
      </w:r>
      <w:r w:rsidR="0091497F" w:rsidRPr="003D42D2">
        <w:rPr>
          <w:rFonts w:ascii="Arial" w:hAnsi="Arial" w:cs="Arial"/>
          <w:b/>
          <w:sz w:val="24"/>
          <w:szCs w:val="24"/>
        </w:rPr>
        <w:t>p</w:t>
      </w:r>
      <w:r w:rsidRPr="003D42D2">
        <w:rPr>
          <w:rFonts w:ascii="Arial" w:hAnsi="Arial" w:cs="Arial"/>
          <w:b/>
          <w:sz w:val="24"/>
          <w:szCs w:val="24"/>
        </w:rPr>
        <w:t xml:space="preserve">ravidlech vyhlášeného dotačního </w:t>
      </w:r>
      <w:r w:rsidR="00BB79D0" w:rsidRPr="003D42D2">
        <w:rPr>
          <w:rFonts w:ascii="Arial" w:hAnsi="Arial" w:cs="Arial"/>
          <w:b/>
          <w:sz w:val="24"/>
          <w:szCs w:val="24"/>
        </w:rPr>
        <w:t>programu</w:t>
      </w:r>
      <w:r w:rsidR="003D42D2" w:rsidRPr="003D42D2">
        <w:rPr>
          <w:rFonts w:ascii="Arial" w:hAnsi="Arial" w:cs="Arial"/>
          <w:b/>
          <w:sz w:val="24"/>
          <w:szCs w:val="24"/>
        </w:rPr>
        <w:t xml:space="preserve">. </w:t>
      </w:r>
    </w:p>
    <w:p w14:paraId="0BAC7D18" w14:textId="77777777" w:rsidR="003D42D2" w:rsidRDefault="003D42D2" w:rsidP="00EC718B">
      <w:pPr>
        <w:pStyle w:val="Odstavecseseznamem"/>
        <w:ind w:left="0" w:firstLine="0"/>
        <w:contextualSpacing w:val="0"/>
        <w:rPr>
          <w:rFonts w:ascii="Arial" w:hAnsi="Arial" w:cs="Arial"/>
          <w:b/>
          <w:sz w:val="24"/>
          <w:szCs w:val="24"/>
        </w:rPr>
      </w:pPr>
    </w:p>
    <w:p w14:paraId="5E7CCD41" w14:textId="1A034CF8" w:rsidR="00EC718B" w:rsidRPr="003D42D2" w:rsidRDefault="00EC718B" w:rsidP="00EC718B">
      <w:pPr>
        <w:pStyle w:val="Odstavecseseznamem"/>
        <w:ind w:left="0" w:firstLine="0"/>
        <w:contextualSpacing w:val="0"/>
        <w:rPr>
          <w:rFonts w:ascii="Arial" w:hAnsi="Arial" w:cs="Arial"/>
          <w:sz w:val="24"/>
          <w:szCs w:val="24"/>
        </w:rPr>
      </w:pPr>
      <w:r w:rsidRPr="003D42D2">
        <w:rPr>
          <w:rFonts w:ascii="Arial" w:hAnsi="Arial" w:cs="Arial"/>
          <w:sz w:val="24"/>
          <w:szCs w:val="24"/>
        </w:rPr>
        <w:t xml:space="preserve">Právnická osoba, kterou je škola nebo školské zařízení se sídlem v Olomouckém kraji, zapsaná v rejstříku škol a školských zařízení bez ohledu na zřizovatele. </w:t>
      </w:r>
    </w:p>
    <w:p w14:paraId="56089FD1" w14:textId="70B2D4E0" w:rsidR="00744B50" w:rsidRDefault="00744B50" w:rsidP="00744B50">
      <w:pPr>
        <w:rPr>
          <w:rFonts w:ascii="Arial" w:hAnsi="Arial" w:cs="Arial"/>
          <w:strike/>
          <w:color w:val="808080" w:themeColor="background1" w:themeShade="80"/>
          <w:sz w:val="24"/>
          <w:szCs w:val="24"/>
        </w:rPr>
      </w:pPr>
    </w:p>
    <w:p w14:paraId="179D9A13" w14:textId="44A7A237" w:rsidR="00744B50" w:rsidRDefault="00744B50" w:rsidP="00744B50">
      <w:pPr>
        <w:rPr>
          <w:rFonts w:ascii="Arial" w:hAnsi="Arial" w:cs="Arial"/>
          <w:strike/>
          <w:color w:val="808080" w:themeColor="background1" w:themeShade="80"/>
          <w:sz w:val="24"/>
          <w:szCs w:val="24"/>
        </w:rPr>
      </w:pPr>
    </w:p>
    <w:p w14:paraId="0EEB6096" w14:textId="77777777" w:rsidR="00691685" w:rsidRPr="003D42D2" w:rsidRDefault="00D75FCA" w:rsidP="00D75FC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3D42D2">
        <w:rPr>
          <w:rFonts w:ascii="Arial" w:hAnsi="Arial" w:cs="Arial"/>
          <w:b/>
          <w:bCs/>
          <w:sz w:val="26"/>
          <w:szCs w:val="26"/>
        </w:rPr>
        <w:t>Předpokládaný celkový objem peněžních prostředků vyčleněných na dotační program</w:t>
      </w:r>
    </w:p>
    <w:p w14:paraId="76E51528" w14:textId="215503AE" w:rsidR="00691685" w:rsidRPr="003D42D2" w:rsidRDefault="00691685" w:rsidP="00EC718B">
      <w:pPr>
        <w:autoSpaceDE w:val="0"/>
        <w:autoSpaceDN w:val="0"/>
        <w:adjustRightInd w:val="0"/>
        <w:spacing w:after="27"/>
        <w:ind w:left="284" w:firstLine="0"/>
        <w:rPr>
          <w:rFonts w:ascii="Arial" w:hAnsi="Arial" w:cs="Arial"/>
          <w:sz w:val="24"/>
          <w:szCs w:val="24"/>
        </w:rPr>
      </w:pPr>
      <w:r w:rsidRPr="003D42D2">
        <w:rPr>
          <w:rFonts w:ascii="Arial" w:hAnsi="Arial" w:cs="Arial"/>
          <w:sz w:val="24"/>
          <w:szCs w:val="24"/>
        </w:rPr>
        <w:t xml:space="preserve">Na dotační program je předpokládaná výše celkové částky </w:t>
      </w:r>
      <w:r w:rsidR="00747F8C" w:rsidRPr="003D42D2">
        <w:rPr>
          <w:rFonts w:ascii="Arial" w:hAnsi="Arial" w:cs="Arial"/>
          <w:sz w:val="24"/>
          <w:szCs w:val="24"/>
        </w:rPr>
        <w:t>880 000</w:t>
      </w:r>
      <w:r w:rsidR="007D19A6" w:rsidRPr="003D42D2">
        <w:rPr>
          <w:rFonts w:ascii="Arial" w:hAnsi="Arial" w:cs="Arial"/>
          <w:sz w:val="24"/>
          <w:szCs w:val="24"/>
        </w:rPr>
        <w:t xml:space="preserve"> </w:t>
      </w:r>
      <w:r w:rsidRPr="003D42D2">
        <w:rPr>
          <w:rFonts w:ascii="Arial" w:hAnsi="Arial" w:cs="Arial"/>
          <w:sz w:val="24"/>
          <w:szCs w:val="24"/>
        </w:rPr>
        <w:t>Kč</w:t>
      </w:r>
      <w:r w:rsidR="00427DFE" w:rsidRPr="003D42D2">
        <w:rPr>
          <w:rFonts w:ascii="Arial" w:hAnsi="Arial" w:cs="Arial"/>
          <w:sz w:val="24"/>
          <w:szCs w:val="24"/>
        </w:rPr>
        <w:t xml:space="preserve">. </w:t>
      </w:r>
    </w:p>
    <w:p w14:paraId="23C4D547" w14:textId="5C619BB8" w:rsidR="00A2482D" w:rsidRDefault="00A2482D" w:rsidP="00691685">
      <w:pPr>
        <w:rPr>
          <w:rFonts w:ascii="Arial" w:hAnsi="Arial" w:cs="Arial"/>
          <w:i/>
          <w:color w:val="0000FF"/>
          <w:sz w:val="24"/>
          <w:szCs w:val="24"/>
        </w:rPr>
      </w:pPr>
      <w:bookmarkStart w:id="2" w:name="_GoBack"/>
      <w:bookmarkEnd w:id="2"/>
    </w:p>
    <w:p w14:paraId="1719257F" w14:textId="77777777" w:rsidR="00691685" w:rsidRPr="006D235B" w:rsidRDefault="00691685" w:rsidP="00EE138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color w:val="0000FF"/>
          <w:sz w:val="26"/>
          <w:szCs w:val="26"/>
        </w:rPr>
      </w:pPr>
      <w:r w:rsidRPr="006D235B">
        <w:rPr>
          <w:rFonts w:ascii="Arial" w:hAnsi="Arial" w:cs="Arial"/>
          <w:b/>
          <w:bCs/>
          <w:sz w:val="26"/>
          <w:szCs w:val="26"/>
        </w:rPr>
        <w:t xml:space="preserve">Pravidla pro poskytnutí dotací </w:t>
      </w:r>
    </w:p>
    <w:p w14:paraId="3AC046B0" w14:textId="77777777" w:rsidR="00691685" w:rsidRPr="006D235B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sz w:val="24"/>
          <w:szCs w:val="24"/>
        </w:rPr>
      </w:pPr>
    </w:p>
    <w:p w14:paraId="7D64A7B3" w14:textId="772F52A9" w:rsidR="00691685" w:rsidRPr="00840002" w:rsidRDefault="00691685" w:rsidP="0088414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840002">
        <w:rPr>
          <w:rFonts w:ascii="Arial" w:hAnsi="Arial" w:cs="Arial"/>
          <w:b/>
          <w:bCs/>
          <w:sz w:val="24"/>
          <w:szCs w:val="24"/>
        </w:rPr>
        <w:t xml:space="preserve">Minimální výše </w:t>
      </w:r>
      <w:r w:rsidRPr="00840002">
        <w:rPr>
          <w:rFonts w:ascii="Arial" w:hAnsi="Arial" w:cs="Arial"/>
          <w:sz w:val="24"/>
          <w:szCs w:val="24"/>
        </w:rPr>
        <w:t xml:space="preserve">dotace na jednu </w:t>
      </w:r>
      <w:r w:rsidR="0032654D" w:rsidRPr="00840002">
        <w:rPr>
          <w:rFonts w:ascii="Arial" w:hAnsi="Arial" w:cs="Arial"/>
          <w:sz w:val="24"/>
          <w:szCs w:val="24"/>
        </w:rPr>
        <w:t>akci</w:t>
      </w:r>
      <w:r w:rsidRPr="00840002">
        <w:rPr>
          <w:rFonts w:ascii="Arial" w:hAnsi="Arial" w:cs="Arial"/>
          <w:sz w:val="24"/>
          <w:szCs w:val="24"/>
        </w:rPr>
        <w:t xml:space="preserve"> činí </w:t>
      </w:r>
      <w:r w:rsidR="00747F8C" w:rsidRPr="00840002">
        <w:rPr>
          <w:rFonts w:ascii="Arial" w:hAnsi="Arial" w:cs="Arial"/>
          <w:sz w:val="24"/>
          <w:szCs w:val="24"/>
        </w:rPr>
        <w:t>10 000</w:t>
      </w:r>
      <w:r w:rsidR="009A4E6F" w:rsidRPr="00840002">
        <w:rPr>
          <w:rFonts w:ascii="Arial" w:hAnsi="Arial" w:cs="Arial"/>
          <w:sz w:val="24"/>
          <w:szCs w:val="24"/>
        </w:rPr>
        <w:t xml:space="preserve"> </w:t>
      </w:r>
      <w:r w:rsidRPr="00840002">
        <w:rPr>
          <w:rFonts w:ascii="Arial" w:hAnsi="Arial" w:cs="Arial"/>
          <w:sz w:val="24"/>
          <w:szCs w:val="24"/>
        </w:rPr>
        <w:t>Kč.</w:t>
      </w:r>
    </w:p>
    <w:p w14:paraId="19826F19" w14:textId="77777777" w:rsidR="00691685" w:rsidRPr="00840002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3BECC94E" w14:textId="36654658" w:rsidR="00691685" w:rsidRPr="00840002" w:rsidRDefault="00691685" w:rsidP="0088414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840002">
        <w:rPr>
          <w:rFonts w:ascii="Arial" w:hAnsi="Arial" w:cs="Arial"/>
          <w:b/>
          <w:sz w:val="24"/>
          <w:szCs w:val="24"/>
        </w:rPr>
        <w:t>M</w:t>
      </w:r>
      <w:r w:rsidRPr="00840002">
        <w:rPr>
          <w:rFonts w:ascii="Arial" w:hAnsi="Arial" w:cs="Arial"/>
          <w:b/>
          <w:bCs/>
          <w:sz w:val="24"/>
          <w:szCs w:val="24"/>
        </w:rPr>
        <w:t xml:space="preserve">aximální výše </w:t>
      </w:r>
      <w:r w:rsidRPr="00840002">
        <w:rPr>
          <w:rFonts w:ascii="Arial" w:hAnsi="Arial" w:cs="Arial"/>
          <w:sz w:val="24"/>
          <w:szCs w:val="24"/>
        </w:rPr>
        <w:t xml:space="preserve">dotace na jednu </w:t>
      </w:r>
      <w:r w:rsidR="0032654D" w:rsidRPr="00840002">
        <w:rPr>
          <w:rFonts w:ascii="Arial" w:hAnsi="Arial" w:cs="Arial"/>
          <w:sz w:val="24"/>
          <w:szCs w:val="24"/>
        </w:rPr>
        <w:t>akci</w:t>
      </w:r>
      <w:r w:rsidRPr="00840002">
        <w:rPr>
          <w:rFonts w:ascii="Arial" w:hAnsi="Arial" w:cs="Arial"/>
          <w:sz w:val="24"/>
          <w:szCs w:val="24"/>
        </w:rPr>
        <w:t xml:space="preserve"> činí </w:t>
      </w:r>
      <w:r w:rsidR="00747F8C" w:rsidRPr="00840002">
        <w:rPr>
          <w:rFonts w:ascii="Arial" w:hAnsi="Arial" w:cs="Arial"/>
          <w:sz w:val="24"/>
          <w:szCs w:val="24"/>
        </w:rPr>
        <w:t>30 000</w:t>
      </w:r>
      <w:r w:rsidR="009A4E6F" w:rsidRPr="00840002">
        <w:rPr>
          <w:rFonts w:ascii="Arial" w:hAnsi="Arial" w:cs="Arial"/>
          <w:sz w:val="24"/>
          <w:szCs w:val="24"/>
        </w:rPr>
        <w:t xml:space="preserve"> </w:t>
      </w:r>
      <w:r w:rsidRPr="00840002">
        <w:rPr>
          <w:rFonts w:ascii="Arial" w:hAnsi="Arial" w:cs="Arial"/>
          <w:sz w:val="24"/>
          <w:szCs w:val="24"/>
        </w:rPr>
        <w:t xml:space="preserve">Kč. </w:t>
      </w:r>
    </w:p>
    <w:p w14:paraId="6EBC4B98" w14:textId="77777777" w:rsidR="00AA65EC" w:rsidRPr="00840002" w:rsidRDefault="00AA65EC" w:rsidP="00024896">
      <w:pPr>
        <w:ind w:left="708" w:firstLine="0"/>
        <w:rPr>
          <w:rFonts w:ascii="Arial" w:hAnsi="Arial" w:cs="Arial"/>
          <w:sz w:val="24"/>
          <w:szCs w:val="24"/>
        </w:rPr>
      </w:pPr>
    </w:p>
    <w:p w14:paraId="72D4AF74" w14:textId="701E9656" w:rsidR="000F2363" w:rsidRPr="00840002" w:rsidRDefault="000F2363" w:rsidP="00AA65EC">
      <w:pPr>
        <w:ind w:firstLine="0"/>
        <w:rPr>
          <w:rFonts w:ascii="Arial" w:hAnsi="Arial" w:cs="Arial"/>
          <w:b/>
          <w:sz w:val="24"/>
          <w:szCs w:val="24"/>
          <w:u w:val="single"/>
        </w:rPr>
      </w:pPr>
      <w:r w:rsidRPr="00840002">
        <w:rPr>
          <w:rFonts w:ascii="Arial" w:hAnsi="Arial" w:cs="Arial"/>
          <w:sz w:val="24"/>
          <w:szCs w:val="24"/>
        </w:rPr>
        <w:lastRenderedPageBreak/>
        <w:t xml:space="preserve">Žadatel </w:t>
      </w:r>
      <w:r w:rsidRPr="00840002">
        <w:rPr>
          <w:rFonts w:ascii="Arial" w:hAnsi="Arial" w:cs="Arial"/>
          <w:b/>
          <w:bCs/>
          <w:sz w:val="24"/>
          <w:szCs w:val="24"/>
        </w:rPr>
        <w:t>může v rámci vyhlášeného dotačního programu</w:t>
      </w:r>
      <w:r w:rsidRPr="00840002">
        <w:rPr>
          <w:rFonts w:ascii="Arial" w:hAnsi="Arial" w:cs="Arial"/>
          <w:sz w:val="24"/>
          <w:szCs w:val="24"/>
        </w:rPr>
        <w:t xml:space="preserve"> podat pouze jednu žádost</w:t>
      </w:r>
      <w:r w:rsidR="00287397" w:rsidRPr="00840002">
        <w:rPr>
          <w:rFonts w:ascii="Arial" w:hAnsi="Arial" w:cs="Arial"/>
          <w:sz w:val="24"/>
          <w:szCs w:val="24"/>
        </w:rPr>
        <w:t>.</w:t>
      </w:r>
      <w:r w:rsidRPr="00840002">
        <w:rPr>
          <w:rFonts w:ascii="Arial" w:hAnsi="Arial" w:cs="Arial"/>
          <w:sz w:val="24"/>
          <w:szCs w:val="24"/>
        </w:rPr>
        <w:t xml:space="preserve"> V případě, že v rámci vyhlášeného dotačního programu bude podána další žádost, bude tato žádost vyřazena z dalšího posuzování, a žadatel bude o této skutečnosti informován.</w:t>
      </w:r>
      <w:r w:rsidRPr="00840002">
        <w:rPr>
          <w:rFonts w:ascii="Arial" w:hAnsi="Arial" w:cs="Arial"/>
          <w:i/>
          <w:sz w:val="24"/>
          <w:szCs w:val="24"/>
        </w:rPr>
        <w:t xml:space="preserve"> </w:t>
      </w:r>
    </w:p>
    <w:p w14:paraId="645BDEDD" w14:textId="77777777" w:rsidR="005B312C" w:rsidRPr="006D235B" w:rsidRDefault="005B312C" w:rsidP="00DE3FC9">
      <w:pPr>
        <w:ind w:left="0" w:firstLine="0"/>
        <w:rPr>
          <w:rFonts w:ascii="Arial" w:hAnsi="Arial" w:cs="Arial"/>
          <w:color w:val="A6A6A6" w:themeColor="background1" w:themeShade="A6"/>
          <w:sz w:val="24"/>
          <w:szCs w:val="24"/>
        </w:rPr>
      </w:pPr>
    </w:p>
    <w:p w14:paraId="3381A984" w14:textId="77777777" w:rsidR="00691685" w:rsidRPr="006D235B" w:rsidRDefault="00691685" w:rsidP="00ED5A1D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bookmarkStart w:id="3" w:name="platebniPodminky"/>
      <w:bookmarkEnd w:id="3"/>
      <w:r w:rsidRPr="006D235B">
        <w:rPr>
          <w:rFonts w:ascii="Arial" w:hAnsi="Arial" w:cs="Arial"/>
          <w:sz w:val="24"/>
          <w:szCs w:val="24"/>
        </w:rPr>
        <w:t xml:space="preserve">Platební podmínky: </w:t>
      </w:r>
    </w:p>
    <w:p w14:paraId="1050EFA4" w14:textId="6870C040" w:rsidR="006347E3" w:rsidRPr="00EC718B" w:rsidRDefault="0071329F" w:rsidP="00A163A9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strike/>
          <w:color w:val="808080" w:themeColor="background1" w:themeShade="80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D</w:t>
      </w:r>
      <w:r w:rsidR="00691685" w:rsidRPr="006D235B">
        <w:rPr>
          <w:rFonts w:ascii="Arial" w:hAnsi="Arial" w:cs="Arial"/>
          <w:sz w:val="24"/>
          <w:szCs w:val="24"/>
        </w:rPr>
        <w:t>otace bude žadateli poskytnuta</w:t>
      </w:r>
      <w:r w:rsidR="00691685" w:rsidRPr="006D235B">
        <w:rPr>
          <w:rFonts w:ascii="Arial" w:hAnsi="Arial" w:cs="Arial"/>
          <w:b/>
          <w:bCs/>
          <w:sz w:val="24"/>
          <w:szCs w:val="24"/>
        </w:rPr>
        <w:t xml:space="preserve"> </w:t>
      </w:r>
      <w:r w:rsidR="00691685" w:rsidRPr="006D235B">
        <w:rPr>
          <w:rFonts w:ascii="Arial" w:hAnsi="Arial" w:cs="Arial"/>
          <w:sz w:val="24"/>
          <w:szCs w:val="24"/>
        </w:rPr>
        <w:t xml:space="preserve">na základě a za podmínek </w:t>
      </w:r>
      <w:r w:rsidR="00F40FEB" w:rsidRPr="006D235B">
        <w:rPr>
          <w:rFonts w:ascii="Arial" w:hAnsi="Arial" w:cs="Arial"/>
          <w:sz w:val="24"/>
          <w:szCs w:val="24"/>
        </w:rPr>
        <w:t xml:space="preserve">blíže specifikovaných </w:t>
      </w:r>
      <w:r w:rsidR="00A163A9" w:rsidRPr="006D235B">
        <w:rPr>
          <w:rFonts w:ascii="Arial" w:hAnsi="Arial" w:cs="Arial"/>
          <w:sz w:val="24"/>
          <w:szCs w:val="24"/>
        </w:rPr>
        <w:t>ve Smlouvě</w:t>
      </w:r>
      <w:r w:rsidR="00840002">
        <w:rPr>
          <w:rFonts w:ascii="Arial" w:hAnsi="Arial" w:cs="Arial"/>
          <w:sz w:val="24"/>
          <w:szCs w:val="24"/>
        </w:rPr>
        <w:t>.</w:t>
      </w:r>
    </w:p>
    <w:p w14:paraId="0C063362" w14:textId="61497C39" w:rsidR="00691685" w:rsidRPr="006D235B" w:rsidRDefault="0071329F" w:rsidP="002C45F1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color w:val="808080" w:themeColor="background1" w:themeShade="80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D</w:t>
      </w:r>
      <w:r w:rsidR="00691685" w:rsidRPr="006D235B">
        <w:rPr>
          <w:rFonts w:ascii="Arial" w:hAnsi="Arial" w:cs="Arial"/>
          <w:sz w:val="24"/>
          <w:szCs w:val="24"/>
        </w:rPr>
        <w:t xml:space="preserve">otace je poskytnuta ve lhůtě do 21 dnů po nabytí účinnosti </w:t>
      </w:r>
      <w:r w:rsidR="00F40FEB" w:rsidRPr="006D235B">
        <w:rPr>
          <w:rFonts w:ascii="Arial" w:hAnsi="Arial" w:cs="Arial"/>
          <w:sz w:val="24"/>
          <w:szCs w:val="24"/>
        </w:rPr>
        <w:t>S</w:t>
      </w:r>
      <w:r w:rsidR="00691685" w:rsidRPr="006D235B">
        <w:rPr>
          <w:rFonts w:ascii="Arial" w:hAnsi="Arial" w:cs="Arial"/>
          <w:sz w:val="24"/>
          <w:szCs w:val="24"/>
        </w:rPr>
        <w:t>mlouvy, ne</w:t>
      </w:r>
      <w:r w:rsidR="00840002">
        <w:rPr>
          <w:rFonts w:ascii="Arial" w:hAnsi="Arial" w:cs="Arial"/>
          <w:sz w:val="24"/>
          <w:szCs w:val="24"/>
        </w:rPr>
        <w:t>ní-li ve Smlouvě uvedeno jinak. P</w:t>
      </w:r>
      <w:r w:rsidR="006C4DCD" w:rsidRPr="006D235B">
        <w:rPr>
          <w:rFonts w:ascii="Arial" w:hAnsi="Arial" w:cs="Arial"/>
          <w:sz w:val="24"/>
          <w:szCs w:val="24"/>
        </w:rPr>
        <w:t>oskytnutím dotace se rozumí odepsání</w:t>
      </w:r>
      <w:r w:rsidR="00215D13" w:rsidRPr="006D235B">
        <w:rPr>
          <w:rFonts w:ascii="Arial" w:hAnsi="Arial" w:cs="Arial"/>
          <w:sz w:val="24"/>
          <w:szCs w:val="24"/>
        </w:rPr>
        <w:t xml:space="preserve"> finančních prostředků</w:t>
      </w:r>
      <w:r w:rsidR="006C4DCD" w:rsidRPr="006D235B">
        <w:rPr>
          <w:rFonts w:ascii="Arial" w:hAnsi="Arial" w:cs="Arial"/>
          <w:sz w:val="24"/>
          <w:szCs w:val="24"/>
        </w:rPr>
        <w:t xml:space="preserve"> z účtu poskytovatele</w:t>
      </w:r>
      <w:r w:rsidR="006347E3" w:rsidRPr="006D235B">
        <w:rPr>
          <w:rFonts w:ascii="Arial" w:hAnsi="Arial" w:cs="Arial"/>
          <w:sz w:val="24"/>
          <w:szCs w:val="24"/>
        </w:rPr>
        <w:t>.</w:t>
      </w:r>
      <w:r w:rsidR="004E27D9" w:rsidRPr="006D235B">
        <w:rPr>
          <w:rFonts w:ascii="Arial" w:hAnsi="Arial" w:cs="Arial"/>
          <w:iCs/>
          <w:sz w:val="24"/>
          <w:szCs w:val="24"/>
        </w:rPr>
        <w:t xml:space="preserve"> </w:t>
      </w:r>
    </w:p>
    <w:p w14:paraId="7B9C1B13" w14:textId="66291E14" w:rsidR="004C38D7" w:rsidRPr="00840002" w:rsidRDefault="00924ED3" w:rsidP="004C38D7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b/>
          <w:strike/>
          <w:sz w:val="24"/>
          <w:szCs w:val="24"/>
          <w:u w:val="single"/>
        </w:rPr>
      </w:pPr>
      <w:r w:rsidRPr="00840002">
        <w:rPr>
          <w:rFonts w:ascii="Arial" w:hAnsi="Arial" w:cs="Arial"/>
          <w:sz w:val="24"/>
          <w:szCs w:val="24"/>
        </w:rPr>
        <w:t>Dotaci</w:t>
      </w:r>
      <w:r w:rsidR="00691685" w:rsidRPr="00840002">
        <w:rPr>
          <w:rFonts w:ascii="Arial" w:hAnsi="Arial" w:cs="Arial"/>
          <w:sz w:val="24"/>
          <w:szCs w:val="24"/>
        </w:rPr>
        <w:t xml:space="preserve"> je možn</w:t>
      </w:r>
      <w:r w:rsidRPr="00840002">
        <w:rPr>
          <w:rFonts w:ascii="Arial" w:hAnsi="Arial" w:cs="Arial"/>
          <w:sz w:val="24"/>
          <w:szCs w:val="24"/>
        </w:rPr>
        <w:t>o</w:t>
      </w:r>
      <w:r w:rsidR="00691685" w:rsidRPr="00840002">
        <w:rPr>
          <w:rFonts w:ascii="Arial" w:hAnsi="Arial" w:cs="Arial"/>
          <w:sz w:val="24"/>
          <w:szCs w:val="24"/>
        </w:rPr>
        <w:t xml:space="preserve"> </w:t>
      </w:r>
      <w:r w:rsidR="00FA105F" w:rsidRPr="00840002">
        <w:rPr>
          <w:rFonts w:ascii="Arial" w:hAnsi="Arial" w:cs="Arial"/>
          <w:sz w:val="24"/>
          <w:szCs w:val="24"/>
        </w:rPr>
        <w:t xml:space="preserve">použít </w:t>
      </w:r>
      <w:r w:rsidR="00691685" w:rsidRPr="00840002">
        <w:rPr>
          <w:rFonts w:ascii="Arial" w:hAnsi="Arial" w:cs="Arial"/>
          <w:sz w:val="24"/>
          <w:szCs w:val="24"/>
        </w:rPr>
        <w:t xml:space="preserve">na </w:t>
      </w:r>
      <w:r w:rsidR="00677DE8" w:rsidRPr="00840002">
        <w:rPr>
          <w:rFonts w:ascii="Arial" w:hAnsi="Arial" w:cs="Arial"/>
          <w:sz w:val="24"/>
          <w:szCs w:val="24"/>
        </w:rPr>
        <w:t xml:space="preserve">úhradu </w:t>
      </w:r>
      <w:r w:rsidR="00691685" w:rsidRPr="00840002">
        <w:rPr>
          <w:rFonts w:ascii="Arial" w:hAnsi="Arial" w:cs="Arial"/>
          <w:sz w:val="24"/>
          <w:szCs w:val="24"/>
        </w:rPr>
        <w:t>uznateln</w:t>
      </w:r>
      <w:r w:rsidR="00677DE8" w:rsidRPr="00840002">
        <w:rPr>
          <w:rFonts w:ascii="Arial" w:hAnsi="Arial" w:cs="Arial"/>
          <w:sz w:val="24"/>
          <w:szCs w:val="24"/>
        </w:rPr>
        <w:t>ých</w:t>
      </w:r>
      <w:r w:rsidR="00691685" w:rsidRPr="00840002">
        <w:rPr>
          <w:rFonts w:ascii="Arial" w:hAnsi="Arial" w:cs="Arial"/>
          <w:sz w:val="24"/>
          <w:szCs w:val="24"/>
        </w:rPr>
        <w:t xml:space="preserve"> výdaj</w:t>
      </w:r>
      <w:r w:rsidR="00677DE8" w:rsidRPr="00840002">
        <w:rPr>
          <w:rFonts w:ascii="Arial" w:hAnsi="Arial" w:cs="Arial"/>
          <w:sz w:val="24"/>
          <w:szCs w:val="24"/>
        </w:rPr>
        <w:t>ů</w:t>
      </w:r>
      <w:r w:rsidR="00691685" w:rsidRPr="00840002">
        <w:rPr>
          <w:rFonts w:ascii="Arial" w:hAnsi="Arial" w:cs="Arial"/>
          <w:sz w:val="24"/>
          <w:szCs w:val="24"/>
        </w:rPr>
        <w:t xml:space="preserve"> </w:t>
      </w:r>
      <w:r w:rsidR="0058171B" w:rsidRPr="00840002">
        <w:rPr>
          <w:rFonts w:ascii="Arial" w:hAnsi="Arial" w:cs="Arial"/>
          <w:sz w:val="24"/>
          <w:szCs w:val="24"/>
        </w:rPr>
        <w:t>akce</w:t>
      </w:r>
      <w:r w:rsidR="00691685" w:rsidRPr="00840002">
        <w:rPr>
          <w:rFonts w:ascii="Arial" w:hAnsi="Arial" w:cs="Arial"/>
          <w:sz w:val="24"/>
          <w:szCs w:val="24"/>
        </w:rPr>
        <w:t xml:space="preserve"> </w:t>
      </w:r>
      <w:r w:rsidR="00361B29" w:rsidRPr="00840002">
        <w:rPr>
          <w:rFonts w:ascii="Arial" w:hAnsi="Arial" w:cs="Arial"/>
          <w:sz w:val="24"/>
          <w:szCs w:val="24"/>
        </w:rPr>
        <w:t>výslovně uveden</w:t>
      </w:r>
      <w:r w:rsidR="00677DE8" w:rsidRPr="00840002">
        <w:rPr>
          <w:rFonts w:ascii="Arial" w:hAnsi="Arial" w:cs="Arial"/>
          <w:sz w:val="24"/>
          <w:szCs w:val="24"/>
        </w:rPr>
        <w:t>ých</w:t>
      </w:r>
      <w:r w:rsidR="00361B29" w:rsidRPr="00840002">
        <w:rPr>
          <w:rFonts w:ascii="Arial" w:hAnsi="Arial" w:cs="Arial"/>
          <w:sz w:val="24"/>
          <w:szCs w:val="24"/>
        </w:rPr>
        <w:t xml:space="preserve"> ve </w:t>
      </w:r>
      <w:r w:rsidR="00677DE8" w:rsidRPr="00840002">
        <w:rPr>
          <w:rFonts w:ascii="Arial" w:hAnsi="Arial" w:cs="Arial"/>
          <w:sz w:val="24"/>
          <w:szCs w:val="24"/>
        </w:rPr>
        <w:t>S</w:t>
      </w:r>
      <w:r w:rsidR="00361B29" w:rsidRPr="00840002">
        <w:rPr>
          <w:rFonts w:ascii="Arial" w:hAnsi="Arial" w:cs="Arial"/>
          <w:sz w:val="24"/>
          <w:szCs w:val="24"/>
        </w:rPr>
        <w:t>mlouvě</w:t>
      </w:r>
      <w:r w:rsidR="00677DE8" w:rsidRPr="00840002">
        <w:rPr>
          <w:rFonts w:ascii="Arial" w:hAnsi="Arial" w:cs="Arial"/>
          <w:sz w:val="24"/>
          <w:szCs w:val="24"/>
        </w:rPr>
        <w:t xml:space="preserve"> a</w:t>
      </w:r>
      <w:r w:rsidR="00361B29" w:rsidRPr="00840002">
        <w:rPr>
          <w:rFonts w:ascii="Arial" w:hAnsi="Arial" w:cs="Arial"/>
          <w:sz w:val="24"/>
          <w:szCs w:val="24"/>
        </w:rPr>
        <w:t xml:space="preserve"> </w:t>
      </w:r>
      <w:r w:rsidR="00691685" w:rsidRPr="00840002">
        <w:rPr>
          <w:rFonts w:ascii="Arial" w:hAnsi="Arial" w:cs="Arial"/>
          <w:sz w:val="24"/>
          <w:szCs w:val="24"/>
        </w:rPr>
        <w:t>vznikl</w:t>
      </w:r>
      <w:r w:rsidR="00677DE8" w:rsidRPr="00840002">
        <w:rPr>
          <w:rFonts w:ascii="Arial" w:hAnsi="Arial" w:cs="Arial"/>
          <w:sz w:val="24"/>
          <w:szCs w:val="24"/>
        </w:rPr>
        <w:t>ých</w:t>
      </w:r>
      <w:r w:rsidR="00691685" w:rsidRPr="00840002">
        <w:rPr>
          <w:rFonts w:ascii="Arial" w:hAnsi="Arial" w:cs="Arial"/>
          <w:sz w:val="24"/>
          <w:szCs w:val="24"/>
        </w:rPr>
        <w:t xml:space="preserve"> </w:t>
      </w:r>
      <w:r w:rsidR="00953259" w:rsidRPr="00840002">
        <w:rPr>
          <w:rFonts w:ascii="Arial" w:hAnsi="Arial" w:cs="Arial"/>
          <w:sz w:val="24"/>
          <w:szCs w:val="24"/>
        </w:rPr>
        <w:t xml:space="preserve">v období realizace </w:t>
      </w:r>
      <w:r w:rsidR="0032654D" w:rsidRPr="00840002">
        <w:rPr>
          <w:rFonts w:ascii="Arial" w:hAnsi="Arial" w:cs="Arial"/>
          <w:sz w:val="24"/>
          <w:szCs w:val="24"/>
        </w:rPr>
        <w:t>akce</w:t>
      </w:r>
      <w:r w:rsidR="00953259" w:rsidRPr="00840002">
        <w:rPr>
          <w:rFonts w:ascii="Arial" w:hAnsi="Arial" w:cs="Arial"/>
          <w:sz w:val="24"/>
          <w:szCs w:val="24"/>
        </w:rPr>
        <w:t xml:space="preserve"> </w:t>
      </w:r>
      <w:r w:rsidR="00691685" w:rsidRPr="00840002">
        <w:rPr>
          <w:rFonts w:ascii="Arial" w:hAnsi="Arial" w:cs="Arial"/>
          <w:sz w:val="24"/>
          <w:szCs w:val="24"/>
        </w:rPr>
        <w:t>od </w:t>
      </w:r>
      <w:r w:rsidR="0029220F" w:rsidRPr="00840002">
        <w:rPr>
          <w:rFonts w:ascii="Arial" w:hAnsi="Arial" w:cs="Arial"/>
          <w:sz w:val="24"/>
          <w:szCs w:val="24"/>
        </w:rPr>
        <w:t>1. 1. 2020</w:t>
      </w:r>
      <w:r w:rsidR="00691685" w:rsidRPr="00840002">
        <w:rPr>
          <w:rFonts w:ascii="Arial" w:hAnsi="Arial" w:cs="Arial"/>
          <w:sz w:val="24"/>
          <w:szCs w:val="24"/>
        </w:rPr>
        <w:t xml:space="preserve"> do </w:t>
      </w:r>
      <w:r w:rsidR="0029220F" w:rsidRPr="00840002">
        <w:rPr>
          <w:rFonts w:ascii="Arial" w:hAnsi="Arial" w:cs="Arial"/>
          <w:sz w:val="24"/>
          <w:szCs w:val="24"/>
        </w:rPr>
        <w:t>31.</w:t>
      </w:r>
      <w:r w:rsidR="00840002" w:rsidRPr="00840002">
        <w:rPr>
          <w:rFonts w:ascii="Arial" w:hAnsi="Arial" w:cs="Arial"/>
          <w:sz w:val="24"/>
          <w:szCs w:val="24"/>
        </w:rPr>
        <w:t xml:space="preserve"> </w:t>
      </w:r>
      <w:r w:rsidR="0029220F" w:rsidRPr="00840002">
        <w:rPr>
          <w:rFonts w:ascii="Arial" w:hAnsi="Arial" w:cs="Arial"/>
          <w:sz w:val="24"/>
          <w:szCs w:val="24"/>
        </w:rPr>
        <w:t>12.</w:t>
      </w:r>
      <w:r w:rsidR="00840002" w:rsidRPr="00840002">
        <w:rPr>
          <w:rFonts w:ascii="Arial" w:hAnsi="Arial" w:cs="Arial"/>
          <w:sz w:val="24"/>
          <w:szCs w:val="24"/>
        </w:rPr>
        <w:t xml:space="preserve"> </w:t>
      </w:r>
      <w:r w:rsidR="0029220F" w:rsidRPr="00840002">
        <w:rPr>
          <w:rFonts w:ascii="Arial" w:hAnsi="Arial" w:cs="Arial"/>
          <w:sz w:val="24"/>
          <w:szCs w:val="24"/>
        </w:rPr>
        <w:t>2020</w:t>
      </w:r>
      <w:r w:rsidR="00691685" w:rsidRPr="00840002">
        <w:rPr>
          <w:rFonts w:ascii="Arial" w:hAnsi="Arial" w:cs="Arial"/>
          <w:sz w:val="24"/>
          <w:szCs w:val="24"/>
        </w:rPr>
        <w:t>.</w:t>
      </w:r>
      <w:r w:rsidR="00DE3FC9" w:rsidRPr="00840002">
        <w:rPr>
          <w:rFonts w:ascii="Arial" w:hAnsi="Arial" w:cs="Arial"/>
          <w:sz w:val="24"/>
          <w:szCs w:val="24"/>
        </w:rPr>
        <w:t xml:space="preserve"> </w:t>
      </w:r>
      <w:r w:rsidR="00402AA0" w:rsidRPr="00840002">
        <w:rPr>
          <w:rFonts w:ascii="Arial" w:hAnsi="Arial" w:cs="Arial"/>
          <w:sz w:val="24"/>
          <w:szCs w:val="24"/>
        </w:rPr>
        <w:t xml:space="preserve">Dotaci je možné použít na úhradu </w:t>
      </w:r>
      <w:r w:rsidR="00361B29" w:rsidRPr="00840002">
        <w:rPr>
          <w:rFonts w:ascii="Arial" w:hAnsi="Arial" w:cs="Arial"/>
          <w:sz w:val="24"/>
          <w:szCs w:val="24"/>
        </w:rPr>
        <w:t xml:space="preserve">těchto </w:t>
      </w:r>
      <w:r w:rsidR="00402AA0" w:rsidRPr="00840002">
        <w:rPr>
          <w:rFonts w:ascii="Arial" w:hAnsi="Arial" w:cs="Arial"/>
          <w:sz w:val="24"/>
          <w:szCs w:val="24"/>
        </w:rPr>
        <w:t xml:space="preserve">uznatelných výdajů </w:t>
      </w:r>
      <w:r w:rsidR="0032654D" w:rsidRPr="00840002">
        <w:rPr>
          <w:rFonts w:ascii="Arial" w:hAnsi="Arial" w:cs="Arial"/>
          <w:sz w:val="24"/>
          <w:szCs w:val="24"/>
        </w:rPr>
        <w:t>akce</w:t>
      </w:r>
      <w:r w:rsidR="00402AA0" w:rsidRPr="00840002">
        <w:rPr>
          <w:rFonts w:ascii="Arial" w:hAnsi="Arial" w:cs="Arial"/>
          <w:sz w:val="24"/>
          <w:szCs w:val="24"/>
        </w:rPr>
        <w:t xml:space="preserve"> </w:t>
      </w:r>
      <w:r w:rsidR="004547F7" w:rsidRPr="00840002">
        <w:rPr>
          <w:rFonts w:ascii="Arial" w:hAnsi="Arial" w:cs="Arial"/>
          <w:sz w:val="24"/>
          <w:szCs w:val="24"/>
        </w:rPr>
        <w:t xml:space="preserve">nejpozději do </w:t>
      </w:r>
      <w:r w:rsidR="0029220F" w:rsidRPr="00840002">
        <w:rPr>
          <w:rFonts w:ascii="Arial" w:hAnsi="Arial" w:cs="Arial"/>
          <w:sz w:val="24"/>
          <w:szCs w:val="24"/>
        </w:rPr>
        <w:t>30 dnů po ukončení akce, nebo v případě, že akce se uskutečnila před poskytnutím dotace, do 30 dnů ode dne nabytí účinnosti Smlouvy</w:t>
      </w:r>
      <w:r w:rsidR="00840002" w:rsidRPr="00840002">
        <w:rPr>
          <w:rFonts w:ascii="Arial" w:hAnsi="Arial" w:cs="Arial"/>
          <w:sz w:val="24"/>
          <w:szCs w:val="24"/>
        </w:rPr>
        <w:t>.</w:t>
      </w:r>
      <w:r w:rsidR="004C38D7" w:rsidRPr="00840002">
        <w:rPr>
          <w:rFonts w:ascii="Arial" w:hAnsi="Arial" w:cs="Arial"/>
          <w:sz w:val="24"/>
          <w:szCs w:val="24"/>
        </w:rPr>
        <w:t xml:space="preserve"> </w:t>
      </w:r>
    </w:p>
    <w:p w14:paraId="174526EA" w14:textId="1E360E27" w:rsidR="00497734" w:rsidRPr="00840002" w:rsidRDefault="00650272" w:rsidP="00E72DF8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840002">
        <w:rPr>
          <w:rFonts w:ascii="Arial" w:hAnsi="Arial" w:cs="Arial"/>
          <w:sz w:val="24"/>
          <w:szCs w:val="24"/>
        </w:rPr>
        <w:t>Příjemce dotace prokáže výši celkových skutečně vynaložených uznatelných výdajů, které se vztahují k akci, nejpozději do 60 dnů po ukončení akce, nebo v případě, že akce se uskutečnila před poskytnutím dotace, do 60 dnů od</w:t>
      </w:r>
      <w:r w:rsidR="00840002" w:rsidRPr="00840002">
        <w:rPr>
          <w:rFonts w:ascii="Arial" w:hAnsi="Arial" w:cs="Arial"/>
          <w:sz w:val="24"/>
          <w:szCs w:val="24"/>
        </w:rPr>
        <w:t>e dne nabytí</w:t>
      </w:r>
      <w:r w:rsidRPr="00840002">
        <w:rPr>
          <w:rFonts w:ascii="Arial" w:hAnsi="Arial" w:cs="Arial"/>
          <w:sz w:val="24"/>
          <w:szCs w:val="24"/>
        </w:rPr>
        <w:t xml:space="preserve"> účinnosti Smlouvy, nejpozději však do 15. 1. 2021 (pokud by uvedená 60denní lhůta měla uplynout po tomto datu) v rámci finančního vyúčtování dotace, jež bude Olomouckému kraji předloženo spolu se závěrečnou zprávou v souladu se Smlouvou. </w:t>
      </w:r>
    </w:p>
    <w:p w14:paraId="3C8BA8AA" w14:textId="634E7C1F" w:rsidR="00A13DAF" w:rsidRPr="00840002" w:rsidRDefault="00A13DAF" w:rsidP="00A13DAF">
      <w:pPr>
        <w:pStyle w:val="Odstavecseseznamem"/>
        <w:numPr>
          <w:ilvl w:val="0"/>
          <w:numId w:val="4"/>
        </w:numPr>
        <w:spacing w:before="120"/>
        <w:ind w:left="1702" w:hanging="851"/>
        <w:contextualSpacing w:val="0"/>
        <w:rPr>
          <w:rFonts w:ascii="Arial" w:hAnsi="Arial" w:cs="Arial"/>
        </w:rPr>
      </w:pPr>
      <w:r w:rsidRPr="00840002">
        <w:rPr>
          <w:rFonts w:ascii="Arial" w:hAnsi="Arial" w:cs="Arial"/>
          <w:sz w:val="24"/>
          <w:szCs w:val="24"/>
        </w:rPr>
        <w:t>Příspěvkové organizaci Olomouckého kraje, jejíž žádosti bude vyhověno, budou poskytnuty finanční prostředky formou příspěvku dle § 28 odst. 4 zákona č. 250/2000 Sb., v platném znění. Veřejnoprávní smlouva nebude s</w:t>
      </w:r>
      <w:r w:rsidR="00840002" w:rsidRPr="00840002">
        <w:rPr>
          <w:rFonts w:ascii="Arial" w:hAnsi="Arial" w:cs="Arial"/>
          <w:sz w:val="24"/>
          <w:szCs w:val="24"/>
        </w:rPr>
        <w:t xml:space="preserve"> touto </w:t>
      </w:r>
      <w:r w:rsidRPr="00840002">
        <w:rPr>
          <w:rFonts w:ascii="Arial" w:hAnsi="Arial" w:cs="Arial"/>
          <w:sz w:val="24"/>
          <w:szCs w:val="24"/>
        </w:rPr>
        <w:t xml:space="preserve">příspěvkovou organizací uzavírána, poskytovatel při poskytnutí příspěvku stanoví podmínky pro použití příspěvku shodné s podmínkami dle </w:t>
      </w:r>
      <w:r w:rsidR="00840002" w:rsidRPr="00840002">
        <w:rPr>
          <w:rFonts w:ascii="Arial" w:hAnsi="Arial" w:cs="Arial"/>
          <w:sz w:val="24"/>
          <w:szCs w:val="24"/>
        </w:rPr>
        <w:t xml:space="preserve">pravidel </w:t>
      </w:r>
      <w:r w:rsidRPr="00840002">
        <w:rPr>
          <w:rFonts w:ascii="Arial" w:hAnsi="Arial" w:cs="Arial"/>
          <w:sz w:val="24"/>
          <w:szCs w:val="24"/>
        </w:rPr>
        <w:t>tohoto dotačního programu. Příspěvkové organizace Olomouckého kraje budou o přidělení účelového příspěvku vyrozuměny dopisem</w:t>
      </w:r>
      <w:r w:rsidRPr="00840002">
        <w:rPr>
          <w:rFonts w:ascii="Arial" w:hAnsi="Arial" w:cs="Arial"/>
        </w:rPr>
        <w:t xml:space="preserve">. </w:t>
      </w:r>
    </w:p>
    <w:p w14:paraId="52F29268" w14:textId="77777777" w:rsidR="00024896" w:rsidRPr="006D235B" w:rsidRDefault="00024896" w:rsidP="00A03F39">
      <w:pPr>
        <w:ind w:left="0" w:firstLine="0"/>
        <w:rPr>
          <w:rFonts w:ascii="Arial" w:hAnsi="Arial" w:cs="Arial"/>
          <w:i/>
          <w:color w:val="808080" w:themeColor="background1" w:themeShade="80"/>
          <w:sz w:val="24"/>
          <w:szCs w:val="24"/>
        </w:rPr>
      </w:pPr>
    </w:p>
    <w:p w14:paraId="362E6F2A" w14:textId="7FCA9FF0" w:rsidR="00691685" w:rsidRDefault="00691685" w:rsidP="00ED5A1D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V případě přeměny žadatele/příjemce, který je právnickou osobou, nebo jeho zrušení s likvidací, je žadatel/příjemce povinen o této skutečnosti předem písemně informovat administrátora. </w:t>
      </w:r>
    </w:p>
    <w:p w14:paraId="4D2039C8" w14:textId="77777777" w:rsidR="008C1938" w:rsidRPr="008C1938" w:rsidRDefault="008C1938" w:rsidP="008C1938">
      <w:pPr>
        <w:ind w:left="0" w:firstLine="0"/>
        <w:rPr>
          <w:rFonts w:ascii="Arial" w:hAnsi="Arial" w:cs="Arial"/>
          <w:sz w:val="24"/>
          <w:szCs w:val="24"/>
        </w:rPr>
      </w:pPr>
    </w:p>
    <w:p w14:paraId="534E242B" w14:textId="75FD5ADA" w:rsidR="00691685" w:rsidRPr="00D254BD" w:rsidRDefault="00691685" w:rsidP="00ED5A1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Cs/>
          <w:sz w:val="26"/>
          <w:szCs w:val="26"/>
        </w:rPr>
      </w:pPr>
      <w:bookmarkStart w:id="4" w:name="spoluúčast"/>
      <w:bookmarkEnd w:id="4"/>
      <w:r w:rsidRPr="00D254BD">
        <w:rPr>
          <w:rFonts w:ascii="Arial" w:hAnsi="Arial" w:cs="Arial"/>
          <w:b/>
          <w:bCs/>
          <w:sz w:val="26"/>
          <w:szCs w:val="26"/>
        </w:rPr>
        <w:t>Spoluúčast žadatele</w:t>
      </w:r>
    </w:p>
    <w:p w14:paraId="7B40AC68" w14:textId="77777777" w:rsidR="00747F8C" w:rsidRPr="00D254BD" w:rsidRDefault="00747F8C" w:rsidP="00747F8C">
      <w:pPr>
        <w:autoSpaceDE w:val="0"/>
        <w:autoSpaceDN w:val="0"/>
        <w:adjustRightInd w:val="0"/>
        <w:spacing w:before="120" w:after="120"/>
        <w:ind w:left="0" w:firstLine="0"/>
        <w:rPr>
          <w:rFonts w:ascii="Arial" w:hAnsi="Arial" w:cs="Arial"/>
          <w:bCs/>
          <w:i/>
          <w:strike/>
          <w:color w:val="FF0000"/>
          <w:sz w:val="24"/>
          <w:szCs w:val="24"/>
        </w:rPr>
      </w:pPr>
      <w:r w:rsidRPr="00AE57C8">
        <w:rPr>
          <w:rFonts w:ascii="Arial" w:hAnsi="Arial" w:cs="Arial"/>
          <w:bCs/>
          <w:sz w:val="24"/>
          <w:szCs w:val="24"/>
        </w:rPr>
        <w:t>Povinná spoluúčast žadatele není požadována</w:t>
      </w:r>
      <w:r w:rsidRPr="00D254BD">
        <w:rPr>
          <w:rFonts w:ascii="Arial" w:hAnsi="Arial" w:cs="Arial"/>
          <w:bCs/>
          <w:color w:val="FF0000"/>
          <w:sz w:val="24"/>
          <w:szCs w:val="24"/>
        </w:rPr>
        <w:t xml:space="preserve">. </w:t>
      </w:r>
    </w:p>
    <w:p w14:paraId="65E2678B" w14:textId="3F41BBF8" w:rsidR="00B23C45" w:rsidRDefault="00B23C45" w:rsidP="00FD3D6E">
      <w:pPr>
        <w:ind w:left="0" w:firstLine="0"/>
        <w:rPr>
          <w:rFonts w:ascii="Arial" w:hAnsi="Arial" w:cs="Arial"/>
          <w:bCs/>
          <w:i/>
          <w:strike/>
          <w:color w:val="808080" w:themeColor="background1" w:themeShade="80"/>
          <w:sz w:val="24"/>
          <w:szCs w:val="24"/>
        </w:rPr>
      </w:pPr>
    </w:p>
    <w:p w14:paraId="57D4FF25" w14:textId="27CBC0E5" w:rsidR="00B23C45" w:rsidRDefault="00B23C45" w:rsidP="00FD3D6E">
      <w:pPr>
        <w:ind w:left="0" w:firstLine="0"/>
        <w:rPr>
          <w:rFonts w:ascii="Arial" w:hAnsi="Arial" w:cs="Arial"/>
          <w:bCs/>
          <w:i/>
          <w:strike/>
          <w:color w:val="808080" w:themeColor="background1" w:themeShade="80"/>
          <w:sz w:val="24"/>
          <w:szCs w:val="24"/>
        </w:rPr>
      </w:pPr>
    </w:p>
    <w:p w14:paraId="0CCDD29A" w14:textId="77777777" w:rsidR="00691685" w:rsidRPr="006D235B" w:rsidRDefault="00691685" w:rsidP="00ED5A1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bookmarkStart w:id="5" w:name="Společ9"/>
      <w:bookmarkEnd w:id="5"/>
      <w:r w:rsidRPr="006D235B">
        <w:rPr>
          <w:rFonts w:ascii="Arial" w:hAnsi="Arial" w:cs="Arial"/>
          <w:b/>
          <w:bCs/>
          <w:sz w:val="26"/>
          <w:szCs w:val="26"/>
        </w:rPr>
        <w:t>Společná pravidla pro poskytnutí dotací</w:t>
      </w:r>
    </w:p>
    <w:p w14:paraId="4F151158" w14:textId="77777777" w:rsidR="00691685" w:rsidRPr="006D235B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60" w:firstLine="0"/>
        <w:rPr>
          <w:rFonts w:ascii="Arial" w:hAnsi="Arial" w:cs="Arial"/>
          <w:b/>
          <w:bCs/>
          <w:sz w:val="24"/>
          <w:szCs w:val="24"/>
        </w:rPr>
      </w:pPr>
    </w:p>
    <w:p w14:paraId="76474E08" w14:textId="28DC962E" w:rsidR="00691685" w:rsidRPr="00AE57C8" w:rsidRDefault="00691685" w:rsidP="00AB75EE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AE57C8">
        <w:rPr>
          <w:rFonts w:ascii="Arial" w:hAnsi="Arial" w:cs="Arial"/>
          <w:bCs/>
          <w:sz w:val="24"/>
          <w:szCs w:val="24"/>
        </w:rPr>
        <w:lastRenderedPageBreak/>
        <w:t>Dotace je poskytována na uznatelné výdaje neinvestičního</w:t>
      </w:r>
      <w:r w:rsidR="00AE57C8" w:rsidRPr="00AE57C8">
        <w:rPr>
          <w:rFonts w:ascii="Arial" w:hAnsi="Arial" w:cs="Arial"/>
          <w:bCs/>
          <w:sz w:val="24"/>
          <w:szCs w:val="24"/>
        </w:rPr>
        <w:t xml:space="preserve"> charakteru</w:t>
      </w:r>
      <w:r w:rsidR="00351DC7" w:rsidRPr="00AE57C8">
        <w:rPr>
          <w:rFonts w:ascii="Arial" w:hAnsi="Arial" w:cs="Arial"/>
          <w:sz w:val="24"/>
          <w:szCs w:val="24"/>
        </w:rPr>
        <w:t xml:space="preserve">, </w:t>
      </w:r>
      <w:r w:rsidR="005A6E63" w:rsidRPr="00AE57C8">
        <w:rPr>
          <w:rFonts w:ascii="Arial" w:hAnsi="Arial" w:cs="Arial"/>
          <w:sz w:val="24"/>
          <w:szCs w:val="24"/>
        </w:rPr>
        <w:t xml:space="preserve">výslovně </w:t>
      </w:r>
      <w:r w:rsidR="00351DC7" w:rsidRPr="00AE57C8">
        <w:rPr>
          <w:rFonts w:ascii="Arial" w:hAnsi="Arial" w:cs="Arial"/>
          <w:sz w:val="24"/>
          <w:szCs w:val="24"/>
        </w:rPr>
        <w:t>uveden</w:t>
      </w:r>
      <w:r w:rsidR="000E418F" w:rsidRPr="00AE57C8">
        <w:rPr>
          <w:rFonts w:ascii="Arial" w:hAnsi="Arial" w:cs="Arial"/>
          <w:sz w:val="24"/>
          <w:szCs w:val="24"/>
        </w:rPr>
        <w:t>é</w:t>
      </w:r>
      <w:r w:rsidR="00351DC7" w:rsidRPr="00AE57C8">
        <w:rPr>
          <w:rFonts w:ascii="Arial" w:hAnsi="Arial" w:cs="Arial"/>
          <w:sz w:val="24"/>
          <w:szCs w:val="24"/>
        </w:rPr>
        <w:t xml:space="preserve"> ve </w:t>
      </w:r>
      <w:r w:rsidR="000E418F" w:rsidRPr="00AE57C8">
        <w:rPr>
          <w:rFonts w:ascii="Arial" w:hAnsi="Arial" w:cs="Arial"/>
          <w:sz w:val="24"/>
          <w:szCs w:val="24"/>
        </w:rPr>
        <w:t>S</w:t>
      </w:r>
      <w:r w:rsidR="00351DC7" w:rsidRPr="00AE57C8">
        <w:rPr>
          <w:rFonts w:ascii="Arial" w:hAnsi="Arial" w:cs="Arial"/>
          <w:sz w:val="24"/>
          <w:szCs w:val="24"/>
        </w:rPr>
        <w:t>mlouvě.</w:t>
      </w:r>
      <w:r w:rsidR="008624D2" w:rsidRPr="00AE57C8">
        <w:rPr>
          <w:rFonts w:ascii="Arial" w:hAnsi="Arial" w:cs="Arial"/>
          <w:sz w:val="24"/>
          <w:szCs w:val="24"/>
        </w:rPr>
        <w:t xml:space="preserve"> Dotace</w:t>
      </w:r>
      <w:r w:rsidRPr="00AE57C8">
        <w:rPr>
          <w:rFonts w:ascii="Arial" w:hAnsi="Arial" w:cs="Arial"/>
          <w:bCs/>
          <w:sz w:val="24"/>
          <w:szCs w:val="24"/>
        </w:rPr>
        <w:t xml:space="preserve"> je přísně účelová a její čerpání je vázáno jen na financování </w:t>
      </w:r>
      <w:r w:rsidR="0058171B" w:rsidRPr="00AE57C8">
        <w:rPr>
          <w:rFonts w:ascii="Arial" w:hAnsi="Arial" w:cs="Arial"/>
          <w:bCs/>
          <w:sz w:val="24"/>
          <w:szCs w:val="24"/>
        </w:rPr>
        <w:t>akce</w:t>
      </w:r>
      <w:r w:rsidRPr="00AE57C8">
        <w:rPr>
          <w:rFonts w:ascii="Arial" w:hAnsi="Arial" w:cs="Arial"/>
          <w:bCs/>
          <w:sz w:val="24"/>
          <w:szCs w:val="24"/>
        </w:rPr>
        <w:t>, na kterou byla poskytnuta.</w:t>
      </w:r>
    </w:p>
    <w:p w14:paraId="28898CC8" w14:textId="77777777" w:rsidR="008A0C70" w:rsidRPr="006D235B" w:rsidRDefault="008A0C70" w:rsidP="008A0C70">
      <w:pPr>
        <w:pStyle w:val="Odstavecseseznamem"/>
        <w:ind w:left="851" w:firstLine="0"/>
        <w:contextualSpacing w:val="0"/>
        <w:rPr>
          <w:rFonts w:ascii="Arial" w:hAnsi="Arial" w:cs="Arial"/>
          <w:bCs/>
          <w:color w:val="FF0000"/>
          <w:sz w:val="24"/>
          <w:szCs w:val="24"/>
        </w:rPr>
      </w:pPr>
    </w:p>
    <w:p w14:paraId="3FEAA282" w14:textId="77777777" w:rsidR="00691685" w:rsidRPr="006D235B" w:rsidRDefault="00691685" w:rsidP="00AB75EE">
      <w:pPr>
        <w:pStyle w:val="Odstavecseseznamem"/>
        <w:numPr>
          <w:ilvl w:val="1"/>
          <w:numId w:val="1"/>
        </w:numPr>
        <w:ind w:left="851" w:hanging="851"/>
        <w:contextualSpacing w:val="0"/>
        <w:rPr>
          <w:i/>
          <w:iCs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DPH je uznatelným výdajem, pokud příjemce: </w:t>
      </w:r>
    </w:p>
    <w:p w14:paraId="27692481" w14:textId="77777777" w:rsidR="00691685" w:rsidRPr="006D235B" w:rsidRDefault="00691685" w:rsidP="00E97988">
      <w:pPr>
        <w:pStyle w:val="Odstavecseseznamem"/>
        <w:numPr>
          <w:ilvl w:val="0"/>
          <w:numId w:val="7"/>
        </w:numPr>
        <w:ind w:left="1701" w:hanging="850"/>
        <w:contextualSpacing w:val="0"/>
        <w:rPr>
          <w:i/>
          <w:iCs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není plátcem DPH, </w:t>
      </w:r>
    </w:p>
    <w:p w14:paraId="07AA2316" w14:textId="77777777" w:rsidR="00E82384" w:rsidRPr="006D235B" w:rsidRDefault="00691685" w:rsidP="00E82384">
      <w:pPr>
        <w:pStyle w:val="Odstavecseseznamem"/>
        <w:numPr>
          <w:ilvl w:val="0"/>
          <w:numId w:val="7"/>
        </w:numPr>
        <w:ind w:left="1701" w:hanging="850"/>
        <w:contextualSpacing w:val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je plátcem DPH, ale dle zákona č. 235/2004 Sb., o dani z přidané hodnoty nemá možnost nárokovat odpočet daně na vstupu.  </w:t>
      </w:r>
      <w:bookmarkStart w:id="6" w:name="VLASTNICTVÍpořizMajetku"/>
      <w:bookmarkEnd w:id="6"/>
    </w:p>
    <w:p w14:paraId="2510BBA4" w14:textId="77777777" w:rsidR="00E82384" w:rsidRPr="006D235B" w:rsidRDefault="00E82384" w:rsidP="00E82384">
      <w:pPr>
        <w:pStyle w:val="Odstavecseseznamem"/>
        <w:ind w:left="1701" w:firstLine="0"/>
        <w:contextualSpacing w:val="0"/>
        <w:rPr>
          <w:rFonts w:ascii="Arial" w:hAnsi="Arial" w:cs="Arial"/>
          <w:sz w:val="24"/>
          <w:szCs w:val="24"/>
        </w:rPr>
      </w:pPr>
    </w:p>
    <w:p w14:paraId="36083A14" w14:textId="539C2F71" w:rsidR="00E86EA7" w:rsidRPr="0027673A" w:rsidRDefault="00691685" w:rsidP="0027673A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/>
          <w:color w:val="808080" w:themeColor="background1" w:themeShade="80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Majetek pořizovaný z dotace musí být pořizován výlučně do vlastnictví </w:t>
      </w:r>
      <w:r w:rsidR="00C67538" w:rsidRPr="006D235B">
        <w:rPr>
          <w:rFonts w:ascii="Arial" w:hAnsi="Arial" w:cs="Arial"/>
          <w:sz w:val="24"/>
          <w:szCs w:val="24"/>
        </w:rPr>
        <w:t>příjemce</w:t>
      </w:r>
      <w:r w:rsidR="0027673A">
        <w:rPr>
          <w:rFonts w:ascii="Arial" w:hAnsi="Arial" w:cs="Arial"/>
          <w:sz w:val="24"/>
          <w:szCs w:val="24"/>
        </w:rPr>
        <w:t>.</w:t>
      </w:r>
      <w:r w:rsidRPr="006D235B">
        <w:rPr>
          <w:rFonts w:ascii="Arial" w:hAnsi="Arial" w:cs="Arial"/>
          <w:color w:val="0000FF"/>
          <w:sz w:val="24"/>
          <w:szCs w:val="24"/>
        </w:rPr>
        <w:t xml:space="preserve"> </w:t>
      </w:r>
      <w:r w:rsidR="00656BEB" w:rsidRPr="006D235B">
        <w:rPr>
          <w:rFonts w:ascii="Arial" w:hAnsi="Arial" w:cs="Arial"/>
          <w:sz w:val="24"/>
          <w:szCs w:val="24"/>
        </w:rPr>
        <w:t xml:space="preserve">Opravy majetku, technické zhodnocení či rekonstrukce hrazené z dotace </w:t>
      </w:r>
      <w:r w:rsidR="00821CA8" w:rsidRPr="006D235B">
        <w:rPr>
          <w:rFonts w:ascii="Arial" w:hAnsi="Arial" w:cs="Arial"/>
          <w:sz w:val="24"/>
          <w:szCs w:val="24"/>
        </w:rPr>
        <w:t>mohou</w:t>
      </w:r>
      <w:r w:rsidR="00BA36B7" w:rsidRPr="006D235B">
        <w:rPr>
          <w:rFonts w:ascii="Arial" w:hAnsi="Arial" w:cs="Arial"/>
          <w:sz w:val="24"/>
          <w:szCs w:val="24"/>
        </w:rPr>
        <w:t xml:space="preserve"> být realizovány výlučně do </w:t>
      </w:r>
      <w:r w:rsidR="00656BEB" w:rsidRPr="006D235B">
        <w:rPr>
          <w:rFonts w:ascii="Arial" w:hAnsi="Arial" w:cs="Arial"/>
          <w:sz w:val="24"/>
          <w:szCs w:val="24"/>
        </w:rPr>
        <w:t>majetku ve vlastnictví příjemce</w:t>
      </w:r>
      <w:r w:rsidR="0027673A">
        <w:rPr>
          <w:rFonts w:ascii="Arial" w:hAnsi="Arial" w:cs="Arial"/>
          <w:sz w:val="24"/>
          <w:szCs w:val="24"/>
        </w:rPr>
        <w:t>.</w:t>
      </w:r>
    </w:p>
    <w:p w14:paraId="035AE0D2" w14:textId="77777777" w:rsidR="0027673A" w:rsidRPr="0027673A" w:rsidRDefault="0027673A" w:rsidP="0027673A">
      <w:pPr>
        <w:ind w:left="0" w:firstLine="0"/>
        <w:rPr>
          <w:rFonts w:ascii="Arial" w:hAnsi="Arial" w:cs="Arial"/>
          <w:b/>
          <w:color w:val="808080" w:themeColor="background1" w:themeShade="80"/>
          <w:sz w:val="24"/>
          <w:szCs w:val="24"/>
        </w:rPr>
      </w:pPr>
    </w:p>
    <w:p w14:paraId="65EC8E83" w14:textId="708486BF" w:rsidR="000333AA" w:rsidRPr="0027673A" w:rsidRDefault="006A45FC" w:rsidP="00306FB5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bCs/>
          <w:strike/>
          <w:sz w:val="24"/>
          <w:szCs w:val="24"/>
        </w:rPr>
      </w:pPr>
      <w:bookmarkStart w:id="7" w:name="neuznatelnévýdaje"/>
      <w:bookmarkStart w:id="8" w:name="výdajeNaRealizaci"/>
      <w:bookmarkEnd w:id="7"/>
      <w:bookmarkEnd w:id="8"/>
      <w:r w:rsidRPr="0027673A">
        <w:rPr>
          <w:rFonts w:ascii="Arial" w:hAnsi="Arial" w:cs="Arial"/>
          <w:bCs/>
          <w:sz w:val="24"/>
          <w:szCs w:val="24"/>
        </w:rPr>
        <w:t xml:space="preserve">Výdaje na </w:t>
      </w:r>
      <w:r w:rsidRPr="0027673A">
        <w:rPr>
          <w:rFonts w:ascii="Arial" w:hAnsi="Arial" w:cs="Arial"/>
          <w:sz w:val="24"/>
          <w:szCs w:val="24"/>
        </w:rPr>
        <w:t xml:space="preserve">realizaci </w:t>
      </w:r>
      <w:r w:rsidR="0058171B" w:rsidRPr="0027673A">
        <w:rPr>
          <w:rFonts w:ascii="Arial" w:hAnsi="Arial" w:cs="Arial"/>
          <w:sz w:val="24"/>
          <w:szCs w:val="24"/>
        </w:rPr>
        <w:t>akce</w:t>
      </w:r>
      <w:r w:rsidRPr="0027673A">
        <w:rPr>
          <w:rFonts w:ascii="Arial" w:hAnsi="Arial" w:cs="Arial"/>
          <w:bCs/>
          <w:sz w:val="24"/>
          <w:szCs w:val="24"/>
        </w:rPr>
        <w:t xml:space="preserve"> </w:t>
      </w:r>
      <w:r w:rsidR="006B6987" w:rsidRPr="0027673A">
        <w:rPr>
          <w:rFonts w:ascii="Arial" w:hAnsi="Arial" w:cs="Arial"/>
          <w:bCs/>
          <w:strike/>
          <w:sz w:val="24"/>
          <w:szCs w:val="24"/>
        </w:rPr>
        <w:t xml:space="preserve"> </w:t>
      </w:r>
    </w:p>
    <w:p w14:paraId="5825E845" w14:textId="08FF7B06" w:rsidR="00BD553A" w:rsidRPr="0027673A" w:rsidRDefault="00691685" w:rsidP="00AA3A85">
      <w:pPr>
        <w:pStyle w:val="Odstavecseseznamem"/>
        <w:ind w:left="851" w:firstLine="0"/>
        <w:rPr>
          <w:rFonts w:ascii="Arial" w:hAnsi="Arial" w:cs="Arial"/>
          <w:b/>
          <w:i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Neuznatelnými výdaji se rozumí</w:t>
      </w:r>
      <w:r w:rsidR="00A03254" w:rsidRPr="0027673A">
        <w:rPr>
          <w:rFonts w:ascii="Arial" w:hAnsi="Arial" w:cs="Arial"/>
          <w:bCs/>
          <w:sz w:val="24"/>
          <w:szCs w:val="24"/>
        </w:rPr>
        <w:t xml:space="preserve"> výdaje, které nelze </w:t>
      </w:r>
      <w:r w:rsidR="00A03254" w:rsidRPr="0027673A">
        <w:rPr>
          <w:rFonts w:ascii="Arial" w:hAnsi="Arial" w:cs="Arial"/>
          <w:sz w:val="24"/>
          <w:szCs w:val="24"/>
        </w:rPr>
        <w:t xml:space="preserve">zahrnout do celkových předpokládaných ani celkových </w:t>
      </w:r>
      <w:r w:rsidR="00E513F7" w:rsidRPr="0027673A">
        <w:rPr>
          <w:rFonts w:ascii="Arial" w:hAnsi="Arial" w:cs="Arial"/>
          <w:sz w:val="24"/>
          <w:szCs w:val="24"/>
        </w:rPr>
        <w:t xml:space="preserve">skutečně </w:t>
      </w:r>
      <w:r w:rsidR="00A03254" w:rsidRPr="0027673A">
        <w:rPr>
          <w:rFonts w:ascii="Arial" w:hAnsi="Arial" w:cs="Arial"/>
          <w:sz w:val="24"/>
          <w:szCs w:val="24"/>
        </w:rPr>
        <w:t xml:space="preserve">vynaložených výdajů na realizaci </w:t>
      </w:r>
      <w:r w:rsidR="0058171B" w:rsidRPr="0027673A">
        <w:rPr>
          <w:rFonts w:ascii="Arial" w:hAnsi="Arial" w:cs="Arial"/>
          <w:sz w:val="24"/>
          <w:szCs w:val="24"/>
        </w:rPr>
        <w:t>akce</w:t>
      </w:r>
      <w:r w:rsidR="00FF20A2" w:rsidRPr="0027673A">
        <w:rPr>
          <w:rFonts w:ascii="Arial" w:hAnsi="Arial" w:cs="Arial"/>
          <w:sz w:val="24"/>
          <w:szCs w:val="24"/>
        </w:rPr>
        <w:t>:</w:t>
      </w:r>
      <w:r w:rsidR="00A03254" w:rsidRPr="0027673A">
        <w:rPr>
          <w:rFonts w:ascii="Arial" w:hAnsi="Arial" w:cs="Arial"/>
          <w:sz w:val="24"/>
          <w:szCs w:val="24"/>
        </w:rPr>
        <w:t xml:space="preserve"> </w:t>
      </w:r>
    </w:p>
    <w:p w14:paraId="15E149E2" w14:textId="77777777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úhrada daní, daňových odpisů, poplatků a odvodů,</w:t>
      </w:r>
    </w:p>
    <w:p w14:paraId="7EDC0E1B" w14:textId="77777777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úhrada úvěrů a půjček,</w:t>
      </w:r>
    </w:p>
    <w:p w14:paraId="5B162C0D" w14:textId="77777777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nákup věcí osobní potřeby,</w:t>
      </w:r>
    </w:p>
    <w:p w14:paraId="7CA4CD81" w14:textId="77777777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 xml:space="preserve">penále, pokuty, </w:t>
      </w:r>
    </w:p>
    <w:p w14:paraId="596CC573" w14:textId="77777777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 xml:space="preserve">pojistné, </w:t>
      </w:r>
    </w:p>
    <w:p w14:paraId="3CDFA2B8" w14:textId="77777777" w:rsidR="00107CAA" w:rsidRPr="0027673A" w:rsidRDefault="00107CAA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i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bankovní poplatky,</w:t>
      </w:r>
    </w:p>
    <w:p w14:paraId="6A7253CB" w14:textId="77777777" w:rsidR="00107CAA" w:rsidRPr="0027673A" w:rsidRDefault="00107CAA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i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nákup nemovitostí,</w:t>
      </w:r>
    </w:p>
    <w:p w14:paraId="3F05829D" w14:textId="77777777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leasing</w:t>
      </w:r>
      <w:r w:rsidR="00840816" w:rsidRPr="0027673A">
        <w:rPr>
          <w:rFonts w:ascii="Arial" w:hAnsi="Arial" w:cs="Arial"/>
          <w:bCs/>
          <w:sz w:val="24"/>
          <w:szCs w:val="24"/>
        </w:rPr>
        <w:t>,</w:t>
      </w:r>
    </w:p>
    <w:p w14:paraId="5170A224" w14:textId="77777777" w:rsidR="00691685" w:rsidRPr="0027673A" w:rsidRDefault="00BC00CE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 xml:space="preserve">poskytování </w:t>
      </w:r>
      <w:r w:rsidR="00691685" w:rsidRPr="0027673A">
        <w:rPr>
          <w:rFonts w:ascii="Arial" w:hAnsi="Arial" w:cs="Arial"/>
          <w:bCs/>
          <w:sz w:val="24"/>
          <w:szCs w:val="24"/>
        </w:rPr>
        <w:t>darů – mimo ceny do soutěží</w:t>
      </w:r>
      <w:r w:rsidR="00840816" w:rsidRPr="0027673A">
        <w:rPr>
          <w:rFonts w:ascii="Arial" w:hAnsi="Arial" w:cs="Arial"/>
          <w:bCs/>
          <w:sz w:val="24"/>
          <w:szCs w:val="24"/>
        </w:rPr>
        <w:t>,</w:t>
      </w:r>
    </w:p>
    <w:p w14:paraId="1F63A625" w14:textId="4595C5D9" w:rsidR="00691685" w:rsidRPr="0027673A" w:rsidRDefault="00691685" w:rsidP="0027673A">
      <w:pPr>
        <w:pStyle w:val="Odstavecseseznamem"/>
        <w:numPr>
          <w:ilvl w:val="0"/>
          <w:numId w:val="43"/>
        </w:numPr>
        <w:contextualSpacing w:val="0"/>
        <w:rPr>
          <w:rFonts w:ascii="Arial" w:hAnsi="Arial" w:cs="Arial"/>
          <w:bCs/>
          <w:sz w:val="24"/>
          <w:szCs w:val="24"/>
        </w:rPr>
      </w:pPr>
      <w:r w:rsidRPr="0027673A">
        <w:rPr>
          <w:rFonts w:ascii="Arial" w:hAnsi="Arial" w:cs="Arial"/>
          <w:bCs/>
          <w:sz w:val="24"/>
          <w:szCs w:val="24"/>
        </w:rPr>
        <w:t>DPH, pokud příjemce je plátcem DPH a dle zákona č. 235/2004 Sb., o dani z přidané hodnoty</w:t>
      </w:r>
      <w:r w:rsidR="00172481" w:rsidRPr="0027673A">
        <w:rPr>
          <w:rFonts w:ascii="Arial" w:hAnsi="Arial" w:cs="Arial"/>
          <w:bCs/>
          <w:sz w:val="24"/>
          <w:szCs w:val="24"/>
        </w:rPr>
        <w:t>, ve znění pozdějších předpisů,</w:t>
      </w:r>
      <w:r w:rsidRPr="0027673A">
        <w:rPr>
          <w:rFonts w:ascii="Arial" w:hAnsi="Arial" w:cs="Arial"/>
          <w:bCs/>
          <w:sz w:val="24"/>
          <w:szCs w:val="24"/>
        </w:rPr>
        <w:t xml:space="preserve"> má možnost nárokovat odpočet daně na </w:t>
      </w:r>
      <w:r w:rsidR="00172481" w:rsidRPr="0027673A">
        <w:rPr>
          <w:rFonts w:ascii="Arial" w:hAnsi="Arial" w:cs="Arial"/>
          <w:bCs/>
          <w:sz w:val="24"/>
          <w:szCs w:val="24"/>
        </w:rPr>
        <w:t>v</w:t>
      </w:r>
      <w:r w:rsidRPr="0027673A">
        <w:rPr>
          <w:rFonts w:ascii="Arial" w:hAnsi="Arial" w:cs="Arial"/>
          <w:bCs/>
          <w:sz w:val="24"/>
          <w:szCs w:val="24"/>
        </w:rPr>
        <w:t>stupu plně či  částečně</w:t>
      </w:r>
      <w:r w:rsidR="0027673A">
        <w:rPr>
          <w:rFonts w:ascii="Arial" w:hAnsi="Arial" w:cs="Arial"/>
          <w:bCs/>
          <w:sz w:val="24"/>
          <w:szCs w:val="24"/>
        </w:rPr>
        <w:t>.</w:t>
      </w:r>
    </w:p>
    <w:p w14:paraId="0757304F" w14:textId="114206B4" w:rsidR="00463FB1" w:rsidRPr="0027673A" w:rsidRDefault="00463FB1" w:rsidP="00463FB1">
      <w:pPr>
        <w:ind w:left="708" w:firstLine="0"/>
        <w:rPr>
          <w:rFonts w:ascii="Arial" w:hAnsi="Arial" w:cs="Arial"/>
          <w:sz w:val="24"/>
          <w:szCs w:val="24"/>
        </w:rPr>
      </w:pPr>
      <w:r w:rsidRPr="0027673A">
        <w:rPr>
          <w:rFonts w:ascii="Arial" w:hAnsi="Arial" w:cs="Arial"/>
          <w:sz w:val="24"/>
          <w:szCs w:val="24"/>
        </w:rPr>
        <w:t>Pokud je DPH hrazeno v režimu přenesené daňové povinnosti, v době po předložení vyúčtování, bude postupovat v souladu se Smlouvou (čl. II. odst. 1).</w:t>
      </w:r>
    </w:p>
    <w:p w14:paraId="5B9C3DB0" w14:textId="2E990C1C" w:rsidR="002D6BFF" w:rsidRPr="00F80878" w:rsidRDefault="00A14CE4" w:rsidP="00F80878">
      <w:pPr>
        <w:ind w:left="0" w:firstLine="708"/>
        <w:rPr>
          <w:rFonts w:ascii="Arial" w:hAnsi="Arial" w:cs="Arial"/>
          <w:i/>
          <w:strike/>
          <w:sz w:val="24"/>
          <w:szCs w:val="24"/>
        </w:rPr>
      </w:pPr>
      <w:r w:rsidRPr="00F80878">
        <w:rPr>
          <w:rFonts w:ascii="Arial" w:hAnsi="Arial" w:cs="Arial"/>
          <w:sz w:val="24"/>
          <w:szCs w:val="24"/>
        </w:rPr>
        <w:t xml:space="preserve">Výdaje, které nejsou </w:t>
      </w:r>
      <w:r w:rsidR="001B7E48" w:rsidRPr="00F80878">
        <w:rPr>
          <w:rFonts w:ascii="Arial" w:hAnsi="Arial" w:cs="Arial"/>
          <w:sz w:val="24"/>
          <w:szCs w:val="24"/>
        </w:rPr>
        <w:t>definovány jako</w:t>
      </w:r>
      <w:r w:rsidRPr="00F80878">
        <w:rPr>
          <w:rFonts w:ascii="Arial" w:hAnsi="Arial" w:cs="Arial"/>
          <w:sz w:val="24"/>
          <w:szCs w:val="24"/>
        </w:rPr>
        <w:t xml:space="preserve"> </w:t>
      </w:r>
      <w:r w:rsidR="000C594B" w:rsidRPr="00F80878">
        <w:rPr>
          <w:rFonts w:ascii="Arial" w:hAnsi="Arial" w:cs="Arial"/>
          <w:sz w:val="24"/>
          <w:szCs w:val="24"/>
        </w:rPr>
        <w:t>ne</w:t>
      </w:r>
      <w:r w:rsidRPr="00F80878">
        <w:rPr>
          <w:rFonts w:ascii="Arial" w:hAnsi="Arial" w:cs="Arial"/>
          <w:sz w:val="24"/>
          <w:szCs w:val="24"/>
        </w:rPr>
        <w:t>uzn</w:t>
      </w:r>
      <w:r w:rsidR="001B7E48" w:rsidRPr="00F80878">
        <w:rPr>
          <w:rFonts w:ascii="Arial" w:hAnsi="Arial" w:cs="Arial"/>
          <w:sz w:val="24"/>
          <w:szCs w:val="24"/>
        </w:rPr>
        <w:t>atelné</w:t>
      </w:r>
      <w:r w:rsidR="00FC50DF" w:rsidRPr="00F80878">
        <w:rPr>
          <w:rFonts w:ascii="Arial" w:hAnsi="Arial" w:cs="Arial"/>
          <w:sz w:val="24"/>
          <w:szCs w:val="24"/>
        </w:rPr>
        <w:t>,</w:t>
      </w:r>
      <w:r w:rsidR="001B7E48" w:rsidRPr="00F80878">
        <w:rPr>
          <w:rFonts w:ascii="Arial" w:hAnsi="Arial" w:cs="Arial"/>
          <w:sz w:val="24"/>
          <w:szCs w:val="24"/>
        </w:rPr>
        <w:t xml:space="preserve"> jsou uznatelnými výdaji</w:t>
      </w:r>
      <w:r w:rsidR="00F80878">
        <w:rPr>
          <w:rFonts w:ascii="Arial" w:hAnsi="Arial" w:cs="Arial"/>
          <w:sz w:val="24"/>
          <w:szCs w:val="24"/>
        </w:rPr>
        <w:t>.</w:t>
      </w:r>
    </w:p>
    <w:p w14:paraId="164A2A4F" w14:textId="77777777" w:rsidR="00901C35" w:rsidRPr="006D235B" w:rsidRDefault="00901C35" w:rsidP="00901C35">
      <w:pPr>
        <w:ind w:left="0" w:firstLine="0"/>
        <w:rPr>
          <w:rFonts w:ascii="Arial" w:hAnsi="Arial" w:cs="Arial"/>
          <w:bCs/>
          <w:color w:val="0000FF"/>
          <w:sz w:val="24"/>
          <w:szCs w:val="24"/>
        </w:rPr>
      </w:pPr>
    </w:p>
    <w:p w14:paraId="3645E580" w14:textId="0DC2E972" w:rsidR="003D2FD7" w:rsidRPr="0078483C" w:rsidRDefault="00790146" w:rsidP="00AA65EC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b/>
          <w:caps/>
          <w:sz w:val="24"/>
          <w:szCs w:val="24"/>
        </w:rPr>
      </w:pPr>
      <w:r w:rsidRPr="0078483C">
        <w:rPr>
          <w:rFonts w:ascii="Arial" w:hAnsi="Arial" w:cs="Arial"/>
          <w:sz w:val="24"/>
          <w:szCs w:val="24"/>
        </w:rPr>
        <w:t xml:space="preserve">Změna </w:t>
      </w:r>
      <w:r w:rsidR="00463FB1" w:rsidRPr="0078483C">
        <w:rPr>
          <w:rFonts w:ascii="Arial" w:hAnsi="Arial" w:cs="Arial"/>
          <w:sz w:val="24"/>
          <w:szCs w:val="24"/>
        </w:rPr>
        <w:t xml:space="preserve">(upřesnění) </w:t>
      </w:r>
      <w:r w:rsidRPr="0078483C">
        <w:rPr>
          <w:rFonts w:ascii="Arial" w:hAnsi="Arial" w:cs="Arial"/>
          <w:sz w:val="24"/>
          <w:szCs w:val="24"/>
        </w:rPr>
        <w:t>konkrétního účelu dotace</w:t>
      </w:r>
      <w:r w:rsidR="0073337B" w:rsidRPr="0078483C">
        <w:rPr>
          <w:rFonts w:ascii="Arial" w:hAnsi="Arial" w:cs="Arial"/>
          <w:sz w:val="24"/>
          <w:szCs w:val="24"/>
        </w:rPr>
        <w:t xml:space="preserve"> </w:t>
      </w:r>
      <w:r w:rsidR="0078483C" w:rsidRPr="0078483C">
        <w:rPr>
          <w:rFonts w:ascii="Arial" w:hAnsi="Arial" w:cs="Arial"/>
          <w:sz w:val="24"/>
          <w:szCs w:val="24"/>
        </w:rPr>
        <w:t>(např. změna popisu akce</w:t>
      </w:r>
      <w:r w:rsidR="0073337B" w:rsidRPr="0078483C">
        <w:rPr>
          <w:rFonts w:ascii="Arial" w:hAnsi="Arial" w:cs="Arial"/>
          <w:sz w:val="24"/>
          <w:szCs w:val="24"/>
        </w:rPr>
        <w:t>)</w:t>
      </w:r>
      <w:r w:rsidR="00DC0E06" w:rsidRPr="0078483C">
        <w:rPr>
          <w:rFonts w:ascii="Arial" w:hAnsi="Arial" w:cs="Arial"/>
          <w:sz w:val="24"/>
          <w:szCs w:val="24"/>
        </w:rPr>
        <w:t xml:space="preserve"> </w:t>
      </w:r>
      <w:r w:rsidRPr="0078483C">
        <w:rPr>
          <w:rFonts w:ascii="Arial" w:hAnsi="Arial" w:cs="Arial"/>
          <w:sz w:val="24"/>
          <w:szCs w:val="24"/>
        </w:rPr>
        <w:t>je možná pouze</w:t>
      </w:r>
      <w:r w:rsidR="00F913A7" w:rsidRPr="0078483C">
        <w:rPr>
          <w:rFonts w:ascii="Arial" w:hAnsi="Arial" w:cs="Arial"/>
          <w:sz w:val="24"/>
          <w:szCs w:val="24"/>
        </w:rPr>
        <w:t xml:space="preserve"> n</w:t>
      </w:r>
      <w:r w:rsidR="00BA36B7" w:rsidRPr="0078483C">
        <w:rPr>
          <w:rFonts w:ascii="Arial" w:hAnsi="Arial" w:cs="Arial"/>
          <w:sz w:val="24"/>
          <w:szCs w:val="24"/>
        </w:rPr>
        <w:t>a základě uzavřeného dodatku ke </w:t>
      </w:r>
      <w:r w:rsidR="00F913A7" w:rsidRPr="0078483C">
        <w:rPr>
          <w:rFonts w:ascii="Arial" w:hAnsi="Arial" w:cs="Arial"/>
          <w:sz w:val="24"/>
          <w:szCs w:val="24"/>
        </w:rPr>
        <w:t xml:space="preserve">Smlouvě, </w:t>
      </w:r>
      <w:r w:rsidRPr="0078483C">
        <w:rPr>
          <w:rFonts w:ascii="Arial" w:hAnsi="Arial" w:cs="Arial"/>
          <w:sz w:val="24"/>
          <w:szCs w:val="24"/>
        </w:rPr>
        <w:t>s</w:t>
      </w:r>
      <w:r w:rsidR="0017323F" w:rsidRPr="0078483C">
        <w:rPr>
          <w:rFonts w:ascii="Arial" w:hAnsi="Arial" w:cs="Arial"/>
          <w:sz w:val="24"/>
          <w:szCs w:val="24"/>
        </w:rPr>
        <w:t> </w:t>
      </w:r>
      <w:r w:rsidRPr="0078483C">
        <w:rPr>
          <w:rFonts w:ascii="Arial" w:hAnsi="Arial" w:cs="Arial"/>
          <w:sz w:val="24"/>
          <w:szCs w:val="24"/>
        </w:rPr>
        <w:t>předchozím</w:t>
      </w:r>
      <w:r w:rsidR="0017323F" w:rsidRPr="0078483C">
        <w:rPr>
          <w:rFonts w:ascii="Arial" w:hAnsi="Arial" w:cs="Arial"/>
          <w:sz w:val="24"/>
          <w:szCs w:val="24"/>
        </w:rPr>
        <w:t xml:space="preserve"> </w:t>
      </w:r>
      <w:r w:rsidRPr="0078483C">
        <w:rPr>
          <w:rFonts w:ascii="Arial" w:hAnsi="Arial" w:cs="Arial"/>
          <w:sz w:val="24"/>
          <w:szCs w:val="24"/>
        </w:rPr>
        <w:t>souhlasem řídícího orgánu, který rozhodl o poskytnutí dotace a uzavření Smlouvy (</w:t>
      </w:r>
      <w:r w:rsidR="00F913A7" w:rsidRPr="0078483C">
        <w:rPr>
          <w:rFonts w:ascii="Arial" w:hAnsi="Arial" w:cs="Arial"/>
          <w:sz w:val="24"/>
          <w:szCs w:val="24"/>
        </w:rPr>
        <w:t xml:space="preserve">schválení </w:t>
      </w:r>
      <w:r w:rsidRPr="0078483C">
        <w:rPr>
          <w:rFonts w:ascii="Arial" w:hAnsi="Arial" w:cs="Arial"/>
          <w:sz w:val="24"/>
          <w:szCs w:val="24"/>
        </w:rPr>
        <w:t>dodatku ke Smlouvě).</w:t>
      </w:r>
    </w:p>
    <w:p w14:paraId="3282404F" w14:textId="77777777" w:rsidR="000D0137" w:rsidRPr="006D235B" w:rsidRDefault="000D0137" w:rsidP="000D0137">
      <w:pPr>
        <w:ind w:hanging="720"/>
        <w:rPr>
          <w:rFonts w:ascii="Arial" w:hAnsi="Arial" w:cs="Arial"/>
          <w:sz w:val="24"/>
          <w:szCs w:val="24"/>
        </w:rPr>
      </w:pPr>
    </w:p>
    <w:p w14:paraId="4275AAC5" w14:textId="5B1392C0" w:rsidR="00BD553A" w:rsidRPr="00991C2D" w:rsidRDefault="00006768" w:rsidP="00B67033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i/>
          <w:sz w:val="24"/>
          <w:szCs w:val="24"/>
        </w:rPr>
      </w:pPr>
      <w:r w:rsidRPr="00991C2D">
        <w:rPr>
          <w:rFonts w:ascii="Arial" w:hAnsi="Arial" w:cs="Arial"/>
          <w:sz w:val="24"/>
          <w:szCs w:val="24"/>
        </w:rPr>
        <w:t>Příjemce je povinen uskutečňovat propagaci akce v souladu se Smlouvou</w:t>
      </w:r>
      <w:r w:rsidR="00BA36B7" w:rsidRPr="00991C2D">
        <w:rPr>
          <w:rFonts w:ascii="Arial" w:hAnsi="Arial" w:cs="Arial"/>
          <w:sz w:val="24"/>
          <w:szCs w:val="24"/>
        </w:rPr>
        <w:t xml:space="preserve"> a </w:t>
      </w:r>
      <w:r w:rsidR="003F6A87" w:rsidRPr="00991C2D">
        <w:rPr>
          <w:rFonts w:ascii="Arial" w:hAnsi="Arial" w:cs="Arial"/>
          <w:sz w:val="24"/>
          <w:szCs w:val="24"/>
        </w:rPr>
        <w:t xml:space="preserve">pravidly konkrétního dotačního programu. </w:t>
      </w:r>
      <w:r w:rsidRPr="00991C2D">
        <w:rPr>
          <w:rFonts w:ascii="Arial" w:hAnsi="Arial" w:cs="Arial"/>
          <w:sz w:val="24"/>
          <w:szCs w:val="24"/>
        </w:rPr>
        <w:t>Minimální podmínka pro každého příjemce dotace je povinnost uvádět logo poskytovatele na webových stránkách příjemce (jsou-li zřízeny)</w:t>
      </w:r>
      <w:r w:rsidR="00621FC0" w:rsidRPr="00991C2D">
        <w:rPr>
          <w:rFonts w:ascii="Arial" w:hAnsi="Arial" w:cs="Arial"/>
          <w:sz w:val="24"/>
          <w:szCs w:val="24"/>
        </w:rPr>
        <w:t xml:space="preserve"> po dobu jednoho roku od poskytnutí dotace</w:t>
      </w:r>
      <w:r w:rsidRPr="00991C2D">
        <w:rPr>
          <w:rFonts w:ascii="Arial" w:hAnsi="Arial" w:cs="Arial"/>
          <w:sz w:val="24"/>
          <w:szCs w:val="24"/>
        </w:rPr>
        <w:t xml:space="preserve">, </w:t>
      </w:r>
      <w:r w:rsidR="00991C2D">
        <w:rPr>
          <w:rFonts w:ascii="Arial" w:hAnsi="Arial" w:cs="Arial"/>
          <w:sz w:val="24"/>
          <w:szCs w:val="24"/>
        </w:rPr>
        <w:t xml:space="preserve">a </w:t>
      </w:r>
      <w:r w:rsidRPr="00991C2D">
        <w:rPr>
          <w:rFonts w:ascii="Arial" w:hAnsi="Arial" w:cs="Arial"/>
          <w:sz w:val="24"/>
          <w:szCs w:val="24"/>
        </w:rPr>
        <w:t>označit propagační materiály příjemce, vztahující se k účelu dotace, logem Olomouckého kraje</w:t>
      </w:r>
      <w:r w:rsidR="00AA3A85" w:rsidRPr="00991C2D">
        <w:rPr>
          <w:rFonts w:ascii="Arial" w:hAnsi="Arial" w:cs="Arial"/>
          <w:sz w:val="24"/>
          <w:szCs w:val="24"/>
        </w:rPr>
        <w:t xml:space="preserve">. Spolu s logem bude vždy uvedena informace, že Olomoucký kraj akci finančně podpořil. </w:t>
      </w:r>
    </w:p>
    <w:p w14:paraId="7EE52A8B" w14:textId="77777777" w:rsidR="00991C2D" w:rsidRPr="00991C2D" w:rsidRDefault="00991C2D" w:rsidP="00991C2D">
      <w:pPr>
        <w:pStyle w:val="Odstavecseseznamem"/>
        <w:rPr>
          <w:rFonts w:ascii="Arial" w:hAnsi="Arial" w:cs="Arial"/>
          <w:i/>
          <w:color w:val="808080" w:themeColor="background1" w:themeShade="80"/>
          <w:sz w:val="24"/>
          <w:szCs w:val="24"/>
        </w:rPr>
      </w:pPr>
    </w:p>
    <w:p w14:paraId="0D828C65" w14:textId="77777777" w:rsidR="00691685" w:rsidRPr="00991C2D" w:rsidRDefault="00691685" w:rsidP="00FA53FE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991C2D">
        <w:rPr>
          <w:rFonts w:ascii="Arial" w:hAnsi="Arial" w:cs="Arial"/>
          <w:sz w:val="24"/>
          <w:szCs w:val="24"/>
        </w:rPr>
        <w:t xml:space="preserve">Příjemce </w:t>
      </w:r>
      <w:r w:rsidR="00AC1C79" w:rsidRPr="00991C2D">
        <w:rPr>
          <w:rFonts w:ascii="Arial" w:hAnsi="Arial" w:cs="Arial"/>
          <w:sz w:val="24"/>
          <w:szCs w:val="24"/>
        </w:rPr>
        <w:t xml:space="preserve">je povinen </w:t>
      </w:r>
      <w:r w:rsidRPr="00991C2D">
        <w:rPr>
          <w:rFonts w:ascii="Arial" w:hAnsi="Arial" w:cs="Arial"/>
          <w:sz w:val="24"/>
          <w:szCs w:val="24"/>
        </w:rPr>
        <w:t xml:space="preserve">při čerpání dotace postupovat v souladu s platnými </w:t>
      </w:r>
      <w:r w:rsidR="0066232E" w:rsidRPr="00991C2D">
        <w:rPr>
          <w:rFonts w:ascii="Arial" w:hAnsi="Arial" w:cs="Arial"/>
          <w:sz w:val="24"/>
          <w:szCs w:val="24"/>
        </w:rPr>
        <w:t xml:space="preserve">a účinnými </w:t>
      </w:r>
      <w:r w:rsidRPr="00991C2D">
        <w:rPr>
          <w:rFonts w:ascii="Arial" w:hAnsi="Arial" w:cs="Arial"/>
          <w:sz w:val="24"/>
          <w:szCs w:val="24"/>
        </w:rPr>
        <w:t xml:space="preserve">právními předpisy. Výběr dodavatele musí být proveden v souladu s předpisy upravujícími zadávání veřejných zakázek; v případě akcí </w:t>
      </w:r>
      <w:r w:rsidRPr="00991C2D">
        <w:rPr>
          <w:rFonts w:ascii="Arial" w:hAnsi="Arial" w:cs="Arial"/>
          <w:sz w:val="24"/>
          <w:szCs w:val="24"/>
        </w:rPr>
        <w:lastRenderedPageBreak/>
        <w:t>spolufinancovaných ze strukturálních fondů Evropské unie i podle pravidel platných pro tyto fondy.</w:t>
      </w:r>
    </w:p>
    <w:p w14:paraId="6450B756" w14:textId="77777777" w:rsidR="00691685" w:rsidRPr="00991C2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07964460" w14:textId="77777777" w:rsidR="00691685" w:rsidRPr="006D235B" w:rsidRDefault="00691685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Příslušné orgány poskytovatele jsou oprávněny v souladu se zvláštním</w:t>
      </w:r>
      <w:r w:rsidR="003C1667" w:rsidRPr="006D235B">
        <w:rPr>
          <w:rFonts w:ascii="Arial" w:hAnsi="Arial" w:cs="Arial"/>
          <w:sz w:val="24"/>
          <w:szCs w:val="24"/>
        </w:rPr>
        <w:t>i</w:t>
      </w:r>
      <w:r w:rsidRPr="006D235B">
        <w:rPr>
          <w:rFonts w:ascii="Arial" w:hAnsi="Arial" w:cs="Arial"/>
          <w:sz w:val="24"/>
          <w:szCs w:val="24"/>
        </w:rPr>
        <w:t xml:space="preserve"> právním</w:t>
      </w:r>
      <w:r w:rsidR="003C1667" w:rsidRPr="006D235B">
        <w:rPr>
          <w:rFonts w:ascii="Arial" w:hAnsi="Arial" w:cs="Arial"/>
          <w:sz w:val="24"/>
          <w:szCs w:val="24"/>
        </w:rPr>
        <w:t>i</w:t>
      </w:r>
      <w:r w:rsidRPr="006D235B">
        <w:rPr>
          <w:rFonts w:ascii="Arial" w:hAnsi="Arial" w:cs="Arial"/>
          <w:sz w:val="24"/>
          <w:szCs w:val="24"/>
        </w:rPr>
        <w:t xml:space="preserve"> předpis</w:t>
      </w:r>
      <w:r w:rsidR="003C1667" w:rsidRPr="006D235B">
        <w:rPr>
          <w:rFonts w:ascii="Arial" w:hAnsi="Arial" w:cs="Arial"/>
          <w:sz w:val="24"/>
          <w:szCs w:val="24"/>
        </w:rPr>
        <w:t xml:space="preserve">y </w:t>
      </w:r>
      <w:r w:rsidRPr="006D235B">
        <w:rPr>
          <w:rFonts w:ascii="Arial" w:hAnsi="Arial" w:cs="Arial"/>
          <w:sz w:val="24"/>
          <w:szCs w:val="24"/>
        </w:rPr>
        <w:t xml:space="preserve">kdykoliv kontrolovat dodržení podmínek, za kterých byla dotace poskytnuta. </w:t>
      </w:r>
    </w:p>
    <w:p w14:paraId="2AC9BA18" w14:textId="77777777" w:rsidR="00691685" w:rsidRPr="006D235B" w:rsidRDefault="00691685" w:rsidP="00691685">
      <w:pPr>
        <w:pStyle w:val="Odstavecseseznamem"/>
        <w:ind w:left="851"/>
        <w:contextualSpacing w:val="0"/>
        <w:rPr>
          <w:rFonts w:ascii="Arial" w:hAnsi="Arial" w:cs="Arial"/>
          <w:sz w:val="24"/>
          <w:szCs w:val="24"/>
        </w:rPr>
      </w:pPr>
    </w:p>
    <w:p w14:paraId="17F4EC6F" w14:textId="0E5E1CD2" w:rsidR="00691685" w:rsidRPr="006D235B" w:rsidRDefault="00691685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V případě, </w:t>
      </w:r>
      <w:r w:rsidR="00A77DB1" w:rsidRPr="006D235B">
        <w:rPr>
          <w:rFonts w:ascii="Arial" w:hAnsi="Arial" w:cs="Arial"/>
          <w:sz w:val="24"/>
          <w:szCs w:val="24"/>
        </w:rPr>
        <w:t xml:space="preserve">že příjemce použije dotaci v rozporu s účelem, na který mu byla poskytovatelem poskytnuta nebo se dopustí jakéhokoliv jiného porušení rozpočtové kázně, vystavuje se riziku uložení sankcí podle zákona </w:t>
      </w:r>
      <w:r w:rsidR="00BA36B7" w:rsidRPr="006D235B">
        <w:rPr>
          <w:rFonts w:ascii="Arial" w:hAnsi="Arial" w:cs="Arial"/>
          <w:sz w:val="24"/>
          <w:szCs w:val="24"/>
        </w:rPr>
        <w:t>č. 250/2000 Sb., o </w:t>
      </w:r>
      <w:r w:rsidRPr="006D235B">
        <w:rPr>
          <w:rFonts w:ascii="Arial" w:hAnsi="Arial" w:cs="Arial"/>
          <w:sz w:val="24"/>
          <w:szCs w:val="24"/>
        </w:rPr>
        <w:t xml:space="preserve">rozpočtových pravidlech územních rozpočtů, ve znění pozdějších předpisů. </w:t>
      </w:r>
    </w:p>
    <w:p w14:paraId="2A1F1D44" w14:textId="77777777" w:rsidR="00691685" w:rsidRPr="006D235B" w:rsidRDefault="00691685" w:rsidP="00691685">
      <w:pPr>
        <w:pStyle w:val="Odstavecseseznamem"/>
        <w:ind w:left="851"/>
        <w:contextualSpacing w:val="0"/>
        <w:rPr>
          <w:rFonts w:ascii="Arial" w:hAnsi="Arial" w:cs="Arial"/>
          <w:sz w:val="24"/>
          <w:szCs w:val="24"/>
        </w:rPr>
      </w:pPr>
    </w:p>
    <w:p w14:paraId="06B2835D" w14:textId="03AEB055" w:rsidR="00691685" w:rsidRPr="006D235B" w:rsidRDefault="00E369C4" w:rsidP="00536907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V souladu se zákonem č. 250/2000 Sb., o rozpočtových pravidlech územních rozpočtů, </w:t>
      </w:r>
      <w:r w:rsidR="0021232F" w:rsidRPr="006D235B">
        <w:rPr>
          <w:rFonts w:ascii="Arial" w:hAnsi="Arial" w:cs="Arial"/>
          <w:sz w:val="24"/>
          <w:szCs w:val="24"/>
        </w:rPr>
        <w:t>ve znění pozdějších předpisů</w:t>
      </w:r>
      <w:r w:rsidRPr="006D235B">
        <w:rPr>
          <w:rFonts w:ascii="Arial" w:hAnsi="Arial" w:cs="Arial"/>
          <w:sz w:val="24"/>
          <w:szCs w:val="24"/>
        </w:rPr>
        <w:t>, mohou být ve Smlouvě vymezeny podmínky, jejichž porušení bude považováno za méně záva</w:t>
      </w:r>
      <w:r w:rsidR="00BA36B7" w:rsidRPr="006D235B">
        <w:rPr>
          <w:rFonts w:ascii="Arial" w:hAnsi="Arial" w:cs="Arial"/>
          <w:sz w:val="24"/>
          <w:szCs w:val="24"/>
        </w:rPr>
        <w:t>žné, za které se uloží odvod za </w:t>
      </w:r>
      <w:r w:rsidRPr="006D235B">
        <w:rPr>
          <w:rFonts w:ascii="Arial" w:hAnsi="Arial" w:cs="Arial"/>
          <w:sz w:val="24"/>
          <w:szCs w:val="24"/>
        </w:rPr>
        <w:t>porušení rozpočtové kázně ve snížené výši.</w:t>
      </w:r>
    </w:p>
    <w:p w14:paraId="0966291B" w14:textId="77777777" w:rsidR="00691685" w:rsidRPr="006D235B" w:rsidRDefault="00691685" w:rsidP="00691685">
      <w:pPr>
        <w:pStyle w:val="Odstavecseseznamem"/>
        <w:rPr>
          <w:rStyle w:val="Znakapoznpodarou"/>
          <w:rFonts w:ascii="Arial" w:hAnsi="Arial" w:cs="Arial"/>
          <w:sz w:val="24"/>
          <w:szCs w:val="24"/>
          <w:vertAlign w:val="baseline"/>
        </w:rPr>
      </w:pPr>
    </w:p>
    <w:p w14:paraId="62B2B751" w14:textId="214E1F9A" w:rsidR="00D10384" w:rsidRPr="00D10384" w:rsidRDefault="00C97C1D" w:rsidP="00D10384">
      <w:pPr>
        <w:pStyle w:val="Odstavecseseznamem"/>
        <w:numPr>
          <w:ilvl w:val="1"/>
          <w:numId w:val="36"/>
        </w:numPr>
        <w:ind w:left="851" w:hanging="851"/>
        <w:rPr>
          <w:rFonts w:ascii="Arial" w:hAnsi="Arial" w:cs="Arial"/>
          <w:sz w:val="24"/>
          <w:szCs w:val="24"/>
        </w:rPr>
      </w:pPr>
      <w:r w:rsidRPr="00D10384">
        <w:rPr>
          <w:rFonts w:ascii="Arial" w:hAnsi="Arial" w:cs="Arial"/>
          <w:bCs/>
          <w:sz w:val="24"/>
          <w:szCs w:val="24"/>
        </w:rPr>
        <w:t xml:space="preserve">Příjemce je povinen nakládat s veškerým majetkem získaným nebo zhodnoceným, byť i jen částečně, z dotace s péčí řádného hospodáře a nezatěžovat bez vědomí a písemného souhlasu </w:t>
      </w:r>
      <w:r w:rsidR="00CF67A5" w:rsidRPr="00D10384">
        <w:rPr>
          <w:rFonts w:ascii="Arial" w:hAnsi="Arial" w:cs="Arial"/>
          <w:bCs/>
          <w:sz w:val="24"/>
          <w:szCs w:val="24"/>
        </w:rPr>
        <w:t xml:space="preserve">poskytovatele </w:t>
      </w:r>
      <w:r w:rsidRPr="00D10384">
        <w:rPr>
          <w:rFonts w:ascii="Arial" w:hAnsi="Arial" w:cs="Arial"/>
          <w:bCs/>
          <w:sz w:val="24"/>
          <w:szCs w:val="24"/>
        </w:rPr>
        <w:t>(</w:t>
      </w:r>
      <w:r w:rsidR="00BA36B7" w:rsidRPr="00D10384">
        <w:rPr>
          <w:rFonts w:ascii="Arial" w:hAnsi="Arial" w:cs="Arial"/>
          <w:sz w:val="24"/>
          <w:szCs w:val="24"/>
        </w:rPr>
        <w:t>schválení a </w:t>
      </w:r>
      <w:r w:rsidRPr="00D10384">
        <w:rPr>
          <w:rFonts w:ascii="Arial" w:hAnsi="Arial" w:cs="Arial"/>
          <w:sz w:val="24"/>
          <w:szCs w:val="24"/>
        </w:rPr>
        <w:t>uzavření dodatku ke Smlouvě</w:t>
      </w:r>
      <w:r w:rsidR="0000331A" w:rsidRPr="00D10384">
        <w:rPr>
          <w:rFonts w:ascii="Arial" w:hAnsi="Arial" w:cs="Arial"/>
          <w:sz w:val="24"/>
          <w:szCs w:val="24"/>
        </w:rPr>
        <w:t xml:space="preserve">) </w:t>
      </w:r>
      <w:r w:rsidRPr="00D10384">
        <w:rPr>
          <w:rFonts w:ascii="Arial" w:hAnsi="Arial" w:cs="Arial"/>
          <w:bCs/>
          <w:sz w:val="24"/>
          <w:szCs w:val="24"/>
        </w:rPr>
        <w:t>tento majetek ani jeho části žádnými věcnými právy třetích osob, včetně zástavního práva (s výjimkou zástavního práva zříz</w:t>
      </w:r>
      <w:r w:rsidR="00BA36B7" w:rsidRPr="00D10384">
        <w:rPr>
          <w:rFonts w:ascii="Arial" w:hAnsi="Arial" w:cs="Arial"/>
          <w:bCs/>
          <w:sz w:val="24"/>
          <w:szCs w:val="24"/>
        </w:rPr>
        <w:t>eného k </w:t>
      </w:r>
      <w:r w:rsidRPr="00D10384">
        <w:rPr>
          <w:rFonts w:ascii="Arial" w:hAnsi="Arial" w:cs="Arial"/>
          <w:bCs/>
          <w:sz w:val="24"/>
          <w:szCs w:val="24"/>
        </w:rPr>
        <w:t>zajištění úvěru příjemce ve vztahu k financování akce podle Smlouvy).</w:t>
      </w:r>
      <w:r w:rsidR="0000331A" w:rsidRPr="00D10384">
        <w:rPr>
          <w:rFonts w:ascii="Arial" w:hAnsi="Arial" w:cs="Arial"/>
          <w:bCs/>
          <w:sz w:val="24"/>
          <w:szCs w:val="24"/>
        </w:rPr>
        <w:t xml:space="preserve"> Dodatek schvaluje řídící orgán, který rozhodl o poskytnutí dotace a uzavření Smlouvy.</w:t>
      </w:r>
    </w:p>
    <w:p w14:paraId="4E75B50A" w14:textId="77777777" w:rsidR="00D10384" w:rsidRPr="00D10384" w:rsidRDefault="00D10384" w:rsidP="00D10384">
      <w:pPr>
        <w:pStyle w:val="Odstavecseseznamem"/>
        <w:rPr>
          <w:rFonts w:ascii="Arial" w:hAnsi="Arial" w:cs="Arial"/>
          <w:sz w:val="24"/>
          <w:szCs w:val="24"/>
        </w:rPr>
      </w:pPr>
    </w:p>
    <w:p w14:paraId="5FD1BFF1" w14:textId="1356E22B" w:rsidR="00431405" w:rsidRDefault="00431405" w:rsidP="00431405">
      <w:pPr>
        <w:rPr>
          <w:rFonts w:ascii="Arial" w:hAnsi="Arial" w:cs="Arial"/>
          <w:i/>
          <w:strike/>
          <w:color w:val="808080" w:themeColor="background1" w:themeShade="80"/>
          <w:sz w:val="24"/>
          <w:szCs w:val="24"/>
        </w:rPr>
      </w:pPr>
    </w:p>
    <w:p w14:paraId="072F3895" w14:textId="6709C9CD" w:rsidR="00AA3A85" w:rsidRDefault="00AA3A85" w:rsidP="00431405">
      <w:pPr>
        <w:rPr>
          <w:rFonts w:ascii="Arial" w:hAnsi="Arial" w:cs="Arial"/>
          <w:i/>
          <w:strike/>
          <w:color w:val="808080" w:themeColor="background1" w:themeShade="80"/>
          <w:sz w:val="24"/>
          <w:szCs w:val="24"/>
        </w:rPr>
      </w:pPr>
    </w:p>
    <w:p w14:paraId="13C7E1F6" w14:textId="77777777" w:rsidR="00431405" w:rsidRPr="00431405" w:rsidRDefault="00431405" w:rsidP="00431405">
      <w:pPr>
        <w:rPr>
          <w:rFonts w:ascii="Arial" w:hAnsi="Arial" w:cs="Arial"/>
          <w:i/>
          <w:strike/>
          <w:color w:val="808080" w:themeColor="background1" w:themeShade="80"/>
          <w:sz w:val="24"/>
          <w:szCs w:val="24"/>
        </w:rPr>
      </w:pPr>
    </w:p>
    <w:p w14:paraId="2CB82AE9" w14:textId="77777777" w:rsidR="00691685" w:rsidRPr="006D235B" w:rsidRDefault="00691685" w:rsidP="002D0467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6D235B">
        <w:rPr>
          <w:rFonts w:ascii="Arial" w:hAnsi="Arial" w:cs="Arial"/>
          <w:b/>
          <w:bCs/>
          <w:sz w:val="26"/>
          <w:szCs w:val="26"/>
        </w:rPr>
        <w:t xml:space="preserve">Pravidla pro předkládání žádostí o dotace </w:t>
      </w:r>
    </w:p>
    <w:p w14:paraId="30530A62" w14:textId="77777777" w:rsidR="00691685" w:rsidRPr="006D235B" w:rsidRDefault="00691685" w:rsidP="00691685">
      <w:pPr>
        <w:pStyle w:val="Odstavecseseznamem"/>
        <w:autoSpaceDE w:val="0"/>
        <w:autoSpaceDN w:val="0"/>
        <w:adjustRightInd w:val="0"/>
        <w:spacing w:before="120" w:after="24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7CC224FE" w14:textId="385B7C1B" w:rsidR="005B7632" w:rsidRPr="00196163" w:rsidRDefault="00691685" w:rsidP="009D3D1B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Dotační program je zveřejněn na úřední desce </w:t>
      </w:r>
      <w:r w:rsidRPr="00196163">
        <w:rPr>
          <w:rFonts w:ascii="Arial" w:hAnsi="Arial" w:cs="Arial"/>
          <w:sz w:val="24"/>
          <w:szCs w:val="24"/>
        </w:rPr>
        <w:t xml:space="preserve">od </w:t>
      </w:r>
      <w:r w:rsidR="00B23C45" w:rsidRPr="00196163">
        <w:rPr>
          <w:rFonts w:ascii="Arial" w:hAnsi="Arial" w:cs="Arial"/>
          <w:b/>
          <w:sz w:val="24"/>
          <w:szCs w:val="24"/>
        </w:rPr>
        <w:t>10</w:t>
      </w:r>
      <w:r w:rsidRPr="00196163">
        <w:rPr>
          <w:rFonts w:ascii="Arial" w:hAnsi="Arial" w:cs="Arial"/>
          <w:b/>
          <w:sz w:val="24"/>
          <w:szCs w:val="24"/>
        </w:rPr>
        <w:t>. </w:t>
      </w:r>
      <w:r w:rsidR="00B23C45" w:rsidRPr="00196163">
        <w:rPr>
          <w:rFonts w:ascii="Arial" w:hAnsi="Arial" w:cs="Arial"/>
          <w:b/>
          <w:sz w:val="24"/>
          <w:szCs w:val="24"/>
        </w:rPr>
        <w:t>12</w:t>
      </w:r>
      <w:r w:rsidRPr="00196163">
        <w:rPr>
          <w:rFonts w:ascii="Arial" w:hAnsi="Arial" w:cs="Arial"/>
          <w:b/>
          <w:sz w:val="24"/>
          <w:szCs w:val="24"/>
        </w:rPr>
        <w:t>. 20</w:t>
      </w:r>
      <w:r w:rsidR="00B23C45" w:rsidRPr="00196163">
        <w:rPr>
          <w:rFonts w:ascii="Arial" w:hAnsi="Arial" w:cs="Arial"/>
          <w:b/>
          <w:sz w:val="24"/>
          <w:szCs w:val="24"/>
        </w:rPr>
        <w:t>19</w:t>
      </w:r>
      <w:r w:rsidRPr="00196163">
        <w:rPr>
          <w:rFonts w:ascii="Arial" w:hAnsi="Arial" w:cs="Arial"/>
          <w:b/>
          <w:sz w:val="24"/>
          <w:szCs w:val="24"/>
        </w:rPr>
        <w:t xml:space="preserve"> </w:t>
      </w:r>
      <w:r w:rsidRPr="00196163">
        <w:rPr>
          <w:rFonts w:ascii="Arial" w:hAnsi="Arial" w:cs="Arial"/>
          <w:sz w:val="24"/>
          <w:szCs w:val="24"/>
        </w:rPr>
        <w:t xml:space="preserve">do </w:t>
      </w:r>
      <w:r w:rsidR="00732709" w:rsidRPr="00196163">
        <w:rPr>
          <w:rFonts w:ascii="Arial" w:hAnsi="Arial" w:cs="Arial"/>
          <w:b/>
          <w:sz w:val="24"/>
          <w:szCs w:val="24"/>
        </w:rPr>
        <w:t>31</w:t>
      </w:r>
      <w:r w:rsidRPr="00196163">
        <w:rPr>
          <w:rFonts w:ascii="Arial" w:hAnsi="Arial" w:cs="Arial"/>
          <w:b/>
          <w:sz w:val="24"/>
          <w:szCs w:val="24"/>
        </w:rPr>
        <w:t>. </w:t>
      </w:r>
      <w:r w:rsidR="00732709" w:rsidRPr="00196163">
        <w:rPr>
          <w:rFonts w:ascii="Arial" w:hAnsi="Arial" w:cs="Arial"/>
          <w:b/>
          <w:sz w:val="24"/>
          <w:szCs w:val="24"/>
        </w:rPr>
        <w:t>03</w:t>
      </w:r>
      <w:r w:rsidRPr="00196163">
        <w:rPr>
          <w:rFonts w:ascii="Arial" w:hAnsi="Arial" w:cs="Arial"/>
          <w:b/>
          <w:sz w:val="24"/>
          <w:szCs w:val="24"/>
        </w:rPr>
        <w:t>. 20</w:t>
      </w:r>
      <w:r w:rsidR="00732709" w:rsidRPr="00196163">
        <w:rPr>
          <w:rFonts w:ascii="Arial" w:hAnsi="Arial" w:cs="Arial"/>
          <w:b/>
          <w:sz w:val="24"/>
          <w:szCs w:val="24"/>
        </w:rPr>
        <w:t>20</w:t>
      </w:r>
      <w:r w:rsidRPr="00196163">
        <w:rPr>
          <w:rFonts w:ascii="Arial" w:hAnsi="Arial" w:cs="Arial"/>
          <w:sz w:val="24"/>
          <w:szCs w:val="24"/>
        </w:rPr>
        <w:t xml:space="preserve">. Jeho zveřejnění nemá vliv na dobu, po kterou jsou přijímány žádosti o dotace. </w:t>
      </w:r>
      <w:bookmarkStart w:id="9" w:name="lhůtapodání"/>
      <w:bookmarkEnd w:id="9"/>
    </w:p>
    <w:p w14:paraId="3F122AD8" w14:textId="77777777" w:rsidR="00A20D6B" w:rsidRPr="006D235B" w:rsidRDefault="00A20D6B" w:rsidP="00A20D6B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</w:rPr>
      </w:pPr>
    </w:p>
    <w:p w14:paraId="37028300" w14:textId="613B0E88" w:rsidR="0071231B" w:rsidRPr="00767210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i/>
          <w:sz w:val="24"/>
          <w:szCs w:val="24"/>
        </w:rPr>
      </w:pPr>
      <w:r w:rsidRPr="00767210">
        <w:rPr>
          <w:rFonts w:ascii="Arial" w:hAnsi="Arial" w:cs="Arial"/>
          <w:b/>
          <w:sz w:val="24"/>
          <w:szCs w:val="24"/>
        </w:rPr>
        <w:t>Lhůta pro podání žádostí o dotace</w:t>
      </w:r>
      <w:r w:rsidR="004F7056" w:rsidRPr="00767210">
        <w:rPr>
          <w:rFonts w:ascii="Arial" w:hAnsi="Arial" w:cs="Arial"/>
          <w:b/>
          <w:sz w:val="24"/>
          <w:szCs w:val="24"/>
        </w:rPr>
        <w:t>, včetně povinných příloh,</w:t>
      </w:r>
      <w:r w:rsidRPr="00767210">
        <w:rPr>
          <w:rFonts w:ascii="Arial" w:hAnsi="Arial" w:cs="Arial"/>
          <w:b/>
          <w:sz w:val="24"/>
          <w:szCs w:val="24"/>
        </w:rPr>
        <w:t xml:space="preserve"> je stanovena od </w:t>
      </w:r>
      <w:r w:rsidR="00732709" w:rsidRPr="00767210">
        <w:rPr>
          <w:rFonts w:ascii="Arial" w:hAnsi="Arial" w:cs="Arial"/>
          <w:b/>
          <w:sz w:val="24"/>
          <w:szCs w:val="24"/>
        </w:rPr>
        <w:t>03. 02. 2020</w:t>
      </w:r>
      <w:r w:rsidRPr="00767210">
        <w:rPr>
          <w:rFonts w:ascii="Arial" w:hAnsi="Arial" w:cs="Arial"/>
          <w:b/>
          <w:sz w:val="24"/>
          <w:szCs w:val="24"/>
        </w:rPr>
        <w:t xml:space="preserve"> do </w:t>
      </w:r>
      <w:r w:rsidR="001E320F" w:rsidRPr="00767210">
        <w:rPr>
          <w:rFonts w:ascii="Arial" w:hAnsi="Arial" w:cs="Arial"/>
          <w:b/>
          <w:sz w:val="24"/>
          <w:szCs w:val="24"/>
        </w:rPr>
        <w:t xml:space="preserve">19. 02. 2020 </w:t>
      </w:r>
      <w:r w:rsidRPr="00767210">
        <w:rPr>
          <w:rFonts w:ascii="Arial" w:hAnsi="Arial" w:cs="Arial"/>
          <w:b/>
          <w:sz w:val="24"/>
          <w:szCs w:val="24"/>
        </w:rPr>
        <w:t>do 12:00 hodin, není-li dále stanoveno jinak.</w:t>
      </w:r>
      <w:r w:rsidRPr="00767210">
        <w:rPr>
          <w:rFonts w:ascii="Arial" w:hAnsi="Arial" w:cs="Arial"/>
          <w:sz w:val="24"/>
          <w:szCs w:val="24"/>
        </w:rPr>
        <w:t xml:space="preserve"> V případě osobního podání žádosti o dotaci v listinné podobě na podatelnu Olomouckého kraje</w:t>
      </w:r>
      <w:r w:rsidR="00315823" w:rsidRPr="00767210">
        <w:rPr>
          <w:rFonts w:ascii="Arial" w:hAnsi="Arial" w:cs="Arial"/>
          <w:sz w:val="24"/>
          <w:szCs w:val="24"/>
        </w:rPr>
        <w:t>,</w:t>
      </w:r>
      <w:r w:rsidRPr="00767210">
        <w:rPr>
          <w:rFonts w:ascii="Arial" w:hAnsi="Arial" w:cs="Arial"/>
          <w:sz w:val="24"/>
          <w:szCs w:val="24"/>
        </w:rPr>
        <w:t xml:space="preserve"> nebo podání žádosti o dotaci v elektronické podobě (e-podatelna, datová schránka), musí být žádost o dotaci doručena vyhlašovateli v termínu uvedeném ve větě první </w:t>
      </w:r>
      <w:r w:rsidR="009C3BC6" w:rsidRPr="00767210">
        <w:rPr>
          <w:rFonts w:ascii="Arial" w:hAnsi="Arial" w:cs="Arial"/>
          <w:sz w:val="24"/>
          <w:szCs w:val="24"/>
        </w:rPr>
        <w:t>tohoto odstavce do 12:00 hod. V </w:t>
      </w:r>
      <w:r w:rsidRPr="00767210">
        <w:rPr>
          <w:rFonts w:ascii="Arial" w:hAnsi="Arial" w:cs="Arial"/>
          <w:sz w:val="24"/>
          <w:szCs w:val="24"/>
        </w:rPr>
        <w:t xml:space="preserve">případě podání </w:t>
      </w:r>
      <w:r w:rsidR="007C5D1C" w:rsidRPr="00767210">
        <w:rPr>
          <w:rFonts w:ascii="Arial" w:hAnsi="Arial" w:cs="Arial"/>
          <w:sz w:val="24"/>
          <w:szCs w:val="24"/>
        </w:rPr>
        <w:t xml:space="preserve">listinné </w:t>
      </w:r>
      <w:r w:rsidRPr="00767210">
        <w:rPr>
          <w:rFonts w:ascii="Arial" w:hAnsi="Arial" w:cs="Arial"/>
          <w:sz w:val="24"/>
          <w:szCs w:val="24"/>
        </w:rPr>
        <w:t>žádosti prostřednictvím poštovní přepravy</w:t>
      </w:r>
      <w:r w:rsidR="0076721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7210">
        <w:rPr>
          <w:rFonts w:ascii="Arial" w:hAnsi="Arial" w:cs="Arial"/>
          <w:sz w:val="24"/>
          <w:szCs w:val="24"/>
        </w:rPr>
        <w:t>je</w:t>
      </w:r>
      <w:proofErr w:type="gramEnd"/>
      <w:r w:rsidRPr="00767210">
        <w:rPr>
          <w:rFonts w:ascii="Arial" w:hAnsi="Arial" w:cs="Arial"/>
          <w:sz w:val="24"/>
          <w:szCs w:val="24"/>
        </w:rPr>
        <w:t xml:space="preserve"> lhůta zachována, je-li poslední den lhůty pro podání žádosti zásilka</w:t>
      </w:r>
      <w:r w:rsidR="00EF5552" w:rsidRPr="00767210">
        <w:rPr>
          <w:rFonts w:ascii="Arial" w:hAnsi="Arial" w:cs="Arial"/>
          <w:sz w:val="24"/>
          <w:szCs w:val="24"/>
        </w:rPr>
        <w:t xml:space="preserve">, </w:t>
      </w:r>
      <w:r w:rsidRPr="00767210">
        <w:rPr>
          <w:rFonts w:ascii="Arial" w:hAnsi="Arial" w:cs="Arial"/>
          <w:sz w:val="24"/>
          <w:szCs w:val="24"/>
        </w:rPr>
        <w:t>obsahující listinnou žádost se všemi formálními náležitostmi</w:t>
      </w:r>
      <w:r w:rsidR="00EF5552" w:rsidRPr="00767210">
        <w:rPr>
          <w:rFonts w:ascii="Arial" w:hAnsi="Arial" w:cs="Arial"/>
          <w:sz w:val="24"/>
          <w:szCs w:val="24"/>
        </w:rPr>
        <w:t>,</w:t>
      </w:r>
      <w:r w:rsidRPr="00767210">
        <w:rPr>
          <w:rFonts w:ascii="Arial" w:hAnsi="Arial" w:cs="Arial"/>
          <w:sz w:val="24"/>
          <w:szCs w:val="24"/>
        </w:rPr>
        <w:t xml:space="preserve"> podána </w:t>
      </w:r>
      <w:r w:rsidR="00EF5552" w:rsidRPr="00767210">
        <w:rPr>
          <w:rFonts w:ascii="Arial" w:hAnsi="Arial" w:cs="Arial"/>
          <w:sz w:val="24"/>
          <w:szCs w:val="24"/>
        </w:rPr>
        <w:t xml:space="preserve">k poštovní přepravě na adresu dle odst. </w:t>
      </w:r>
      <w:hyperlink w:anchor="Administrátor" w:history="1">
        <w:r w:rsidR="00EF5552" w:rsidRPr="00767210">
          <w:rPr>
            <w:rStyle w:val="Hypertextovodkaz"/>
            <w:rFonts w:ascii="Arial" w:hAnsi="Arial" w:cs="Arial"/>
            <w:color w:val="auto"/>
            <w:sz w:val="24"/>
            <w:szCs w:val="24"/>
          </w:rPr>
          <w:t>1.</w:t>
        </w:r>
        <w:r w:rsidR="00767210">
          <w:rPr>
            <w:rStyle w:val="Hypertextovodkaz"/>
            <w:rFonts w:ascii="Arial" w:hAnsi="Arial" w:cs="Arial"/>
            <w:color w:val="auto"/>
            <w:sz w:val="24"/>
            <w:szCs w:val="24"/>
          </w:rPr>
          <w:t xml:space="preserve"> </w:t>
        </w:r>
        <w:r w:rsidR="005917A6" w:rsidRPr="00767210">
          <w:rPr>
            <w:rStyle w:val="Hypertextovodkaz"/>
            <w:rFonts w:ascii="Arial" w:hAnsi="Arial" w:cs="Arial"/>
            <w:color w:val="auto"/>
            <w:sz w:val="24"/>
            <w:szCs w:val="24"/>
          </w:rPr>
          <w:t>4</w:t>
        </w:r>
        <w:r w:rsidRPr="00767210">
          <w:rPr>
            <w:rStyle w:val="Hypertextovodkaz"/>
            <w:rFonts w:ascii="Arial" w:hAnsi="Arial" w:cs="Arial"/>
            <w:color w:val="auto"/>
            <w:sz w:val="24"/>
            <w:szCs w:val="24"/>
          </w:rPr>
          <w:t>.</w:t>
        </w:r>
      </w:hyperlink>
    </w:p>
    <w:p w14:paraId="1EEBE338" w14:textId="40854E9E" w:rsidR="0071231B" w:rsidRPr="00767210" w:rsidRDefault="00A22FF2" w:rsidP="00306FB5">
      <w:pPr>
        <w:ind w:firstLine="0"/>
        <w:rPr>
          <w:rFonts w:ascii="Arial" w:hAnsi="Arial" w:cs="Arial"/>
          <w:b/>
          <w:i/>
          <w:strike/>
          <w:sz w:val="24"/>
          <w:szCs w:val="24"/>
          <w:u w:val="single"/>
        </w:rPr>
      </w:pPr>
      <w:r w:rsidRPr="00767210">
        <w:rPr>
          <w:rFonts w:ascii="Arial" w:hAnsi="Arial" w:cs="Arial"/>
          <w:sz w:val="24"/>
          <w:szCs w:val="24"/>
        </w:rPr>
        <w:t xml:space="preserve">Veřejnoprávním podepisujícím </w:t>
      </w:r>
      <w:r w:rsidR="00D760D0" w:rsidRPr="00767210">
        <w:rPr>
          <w:rFonts w:ascii="Arial" w:hAnsi="Arial" w:cs="Arial"/>
          <w:sz w:val="24"/>
          <w:szCs w:val="24"/>
        </w:rPr>
        <w:t xml:space="preserve">žadatelům (viz bod 11.7.1) </w:t>
      </w:r>
      <w:r w:rsidR="00CE62D0" w:rsidRPr="00767210">
        <w:rPr>
          <w:rFonts w:ascii="Arial" w:hAnsi="Arial" w:cs="Arial"/>
          <w:sz w:val="24"/>
          <w:szCs w:val="24"/>
        </w:rPr>
        <w:t>doporučujeme používat k </w:t>
      </w:r>
      <w:r w:rsidR="000923FC" w:rsidRPr="00767210">
        <w:rPr>
          <w:rFonts w:ascii="Arial" w:hAnsi="Arial" w:cs="Arial"/>
          <w:sz w:val="24"/>
          <w:szCs w:val="24"/>
        </w:rPr>
        <w:t>doručení žádosti výhradně datovou schránku</w:t>
      </w:r>
      <w:r w:rsidR="00D760D0" w:rsidRPr="00767210">
        <w:rPr>
          <w:rFonts w:ascii="Arial" w:hAnsi="Arial" w:cs="Arial"/>
          <w:sz w:val="24"/>
          <w:szCs w:val="24"/>
        </w:rPr>
        <w:t xml:space="preserve"> způsobem dle bodu 8.3.1 písm. </w:t>
      </w:r>
      <w:r w:rsidR="00767210" w:rsidRPr="00767210">
        <w:rPr>
          <w:rFonts w:ascii="Arial" w:hAnsi="Arial" w:cs="Arial"/>
          <w:sz w:val="24"/>
          <w:szCs w:val="24"/>
        </w:rPr>
        <w:t>b).</w:t>
      </w:r>
    </w:p>
    <w:p w14:paraId="5A78AEBD" w14:textId="77777777" w:rsidR="0071231B" w:rsidRPr="00AF7369" w:rsidRDefault="0071231B" w:rsidP="00024896">
      <w:pPr>
        <w:pStyle w:val="Odstavecseseznamem"/>
        <w:ind w:left="851" w:firstLine="0"/>
        <w:contextualSpacing w:val="0"/>
        <w:rPr>
          <w:rFonts w:ascii="Arial" w:hAnsi="Arial" w:cs="Arial"/>
          <w:sz w:val="24"/>
          <w:szCs w:val="24"/>
          <w:highlight w:val="green"/>
        </w:rPr>
      </w:pPr>
    </w:p>
    <w:p w14:paraId="62D468DE" w14:textId="5AC16186" w:rsidR="00506426" w:rsidRPr="00AF7369" w:rsidRDefault="00C7271B" w:rsidP="00306FB5">
      <w:pPr>
        <w:ind w:firstLine="0"/>
        <w:rPr>
          <w:rFonts w:ascii="Arial" w:hAnsi="Arial" w:cs="Arial"/>
          <w:sz w:val="24"/>
          <w:szCs w:val="24"/>
        </w:rPr>
      </w:pPr>
      <w:r w:rsidRPr="00AF7369">
        <w:rPr>
          <w:rFonts w:ascii="Arial" w:hAnsi="Arial" w:cs="Arial"/>
          <w:sz w:val="24"/>
          <w:szCs w:val="24"/>
        </w:rPr>
        <w:t xml:space="preserve">V případě objektivních technických problémů na straně </w:t>
      </w:r>
      <w:r w:rsidR="00461E57" w:rsidRPr="00AF7369">
        <w:rPr>
          <w:rFonts w:ascii="Arial" w:hAnsi="Arial" w:cs="Arial"/>
          <w:sz w:val="24"/>
          <w:szCs w:val="24"/>
        </w:rPr>
        <w:t>vyhlašovatele</w:t>
      </w:r>
      <w:r w:rsidRPr="00AF7369">
        <w:rPr>
          <w:rFonts w:ascii="Arial" w:hAnsi="Arial" w:cs="Arial"/>
          <w:sz w:val="24"/>
          <w:szCs w:val="24"/>
        </w:rPr>
        <w:t xml:space="preserve"> (výpadek systému RAP), které se projeví 24 hodin před termínem ukončení přijímání žádostí, bude lhůta pro příjem žádostí prodloužena o dobu, po kterou objektivní technické problémy na straně </w:t>
      </w:r>
      <w:r w:rsidR="00B5145D" w:rsidRPr="00AF7369">
        <w:rPr>
          <w:rFonts w:ascii="Arial" w:hAnsi="Arial" w:cs="Arial"/>
          <w:sz w:val="24"/>
          <w:szCs w:val="24"/>
        </w:rPr>
        <w:t xml:space="preserve">vyhlašovatele </w:t>
      </w:r>
      <w:r w:rsidRPr="00AF7369">
        <w:rPr>
          <w:rFonts w:ascii="Arial" w:hAnsi="Arial" w:cs="Arial"/>
          <w:sz w:val="24"/>
          <w:szCs w:val="24"/>
        </w:rPr>
        <w:t>trvaly, a informace o této skutečnosti bude uvedena na webových stránkách Olomouckého kraje v sekci Dotace</w:t>
      </w:r>
      <w:r w:rsidR="00A13DAF" w:rsidRPr="00AF7369">
        <w:rPr>
          <w:rFonts w:ascii="Arial" w:hAnsi="Arial" w:cs="Arial"/>
          <w:sz w:val="24"/>
          <w:szCs w:val="24"/>
        </w:rPr>
        <w:t xml:space="preserve"> 2020</w:t>
      </w:r>
      <w:r w:rsidR="0019214B" w:rsidRPr="00AF7369">
        <w:rPr>
          <w:rFonts w:ascii="Arial" w:hAnsi="Arial" w:cs="Arial"/>
          <w:sz w:val="24"/>
          <w:szCs w:val="24"/>
        </w:rPr>
        <w:t>.</w:t>
      </w:r>
    </w:p>
    <w:p w14:paraId="63C589D6" w14:textId="77777777" w:rsidR="00BD553A" w:rsidRPr="006D235B" w:rsidRDefault="00BD553A" w:rsidP="005B7632">
      <w:pPr>
        <w:ind w:firstLine="0"/>
        <w:rPr>
          <w:rFonts w:ascii="Arial" w:hAnsi="Arial" w:cs="Arial"/>
          <w:b/>
          <w:caps/>
          <w:color w:val="808080" w:themeColor="background1" w:themeShade="80"/>
          <w:sz w:val="24"/>
          <w:szCs w:val="24"/>
          <w:u w:val="single"/>
        </w:rPr>
      </w:pPr>
    </w:p>
    <w:p w14:paraId="791DC955" w14:textId="4DA009FA" w:rsidR="00CD1DE7" w:rsidRPr="006D235B" w:rsidRDefault="00CD1DE7" w:rsidP="009D3D1B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i/>
          <w:color w:val="000000" w:themeColor="text1"/>
          <w:sz w:val="24"/>
          <w:szCs w:val="24"/>
        </w:rPr>
      </w:pP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Dotaci lze poskytnout pouze na základě řádně </w:t>
      </w:r>
      <w:r w:rsidR="00881D2C" w:rsidRPr="006D235B">
        <w:rPr>
          <w:rFonts w:ascii="Arial" w:hAnsi="Arial" w:cs="Arial"/>
          <w:b/>
          <w:color w:val="000000" w:themeColor="text1"/>
          <w:sz w:val="24"/>
          <w:szCs w:val="24"/>
        </w:rPr>
        <w:t>vyplněné elektronické žádosti a 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>doručené žádosti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, viz 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>definice písemné žádosti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 odst. </w:t>
      </w:r>
      <w:r w:rsidRPr="006D235B">
        <w:rPr>
          <w:rFonts w:ascii="Arial" w:hAnsi="Arial" w:cs="Arial"/>
          <w:sz w:val="24"/>
          <w:szCs w:val="24"/>
        </w:rPr>
        <w:t>11.1</w:t>
      </w:r>
      <w:r w:rsidR="00910A56" w:rsidRPr="006D235B">
        <w:rPr>
          <w:rFonts w:ascii="Arial" w:hAnsi="Arial" w:cs="Arial"/>
          <w:sz w:val="24"/>
          <w:szCs w:val="24"/>
        </w:rPr>
        <w:t>1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žádost je 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sym w:font="Wingdings" w:char="F0E0"/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 vyplněná, uložená a odeslaná ve formuláři na webu 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sym w:font="Wingdings" w:char="F0E0"/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 a dle bodu 8.3.1. doručená na úřad</w:t>
      </w:r>
      <w:r w:rsidR="00EB7007" w:rsidRPr="006D235B">
        <w:rPr>
          <w:rFonts w:ascii="Arial" w:hAnsi="Arial" w:cs="Arial"/>
          <w:color w:val="000000" w:themeColor="text1"/>
          <w:sz w:val="24"/>
          <w:szCs w:val="24"/>
        </w:rPr>
        <w:t>)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6C1BB91" w14:textId="517BCDCD" w:rsidR="00CD1DE7" w:rsidRPr="006D235B" w:rsidRDefault="00CD1DE7" w:rsidP="00CD1DE7">
      <w:pPr>
        <w:tabs>
          <w:tab w:val="left" w:pos="851"/>
        </w:tabs>
        <w:spacing w:before="240"/>
        <w:ind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Vzor žádosti je zveřejněn spolu s programem na webových stránkách Olomouckého kraje. Žadatel o dotaci se musí zaregistrovat do systému RAP (Portál komunikace pro občany). Registraci provede </w:t>
      </w:r>
      <w:r w:rsidR="00315823" w:rsidRPr="006D235B">
        <w:rPr>
          <w:rFonts w:ascii="Arial" w:hAnsi="Arial" w:cs="Arial"/>
          <w:color w:val="000000" w:themeColor="text1"/>
          <w:sz w:val="24"/>
          <w:szCs w:val="24"/>
        </w:rPr>
        <w:t xml:space="preserve">vyplněním registračního formuláře a následným otevřením aktivačního odkazu, který bude </w:t>
      </w:r>
      <w:r w:rsidR="00C71F67" w:rsidRPr="006D235B">
        <w:rPr>
          <w:rFonts w:ascii="Arial" w:hAnsi="Arial" w:cs="Arial"/>
          <w:color w:val="000000" w:themeColor="text1"/>
          <w:sz w:val="24"/>
          <w:szCs w:val="24"/>
        </w:rPr>
        <w:t xml:space="preserve">automaticky </w:t>
      </w:r>
      <w:r w:rsidR="00315823" w:rsidRPr="006D235B">
        <w:rPr>
          <w:rFonts w:ascii="Arial" w:hAnsi="Arial" w:cs="Arial"/>
          <w:color w:val="000000" w:themeColor="text1"/>
          <w:sz w:val="24"/>
          <w:szCs w:val="24"/>
        </w:rPr>
        <w:t xml:space="preserve">doručen na email žadatele. 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Žádost 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>musí být vyplněna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>elektroni</w:t>
      </w:r>
      <w:r w:rsidR="00BA36B7" w:rsidRPr="006D235B">
        <w:rPr>
          <w:rFonts w:ascii="Arial" w:hAnsi="Arial" w:cs="Arial"/>
          <w:b/>
          <w:color w:val="000000" w:themeColor="text1"/>
          <w:sz w:val="24"/>
          <w:szCs w:val="24"/>
        </w:rPr>
        <w:t>cky ve formuláři zveřejněném na 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internetových stránkách vyhlašovatele, v systému RAP a </w:t>
      </w:r>
      <w:r w:rsidR="00744CAB" w:rsidRPr="006D235B">
        <w:rPr>
          <w:rFonts w:ascii="Arial" w:hAnsi="Arial" w:cs="Arial"/>
          <w:b/>
          <w:sz w:val="24"/>
          <w:szCs w:val="24"/>
        </w:rPr>
        <w:t>doručena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 dle </w:t>
      </w:r>
      <w:r w:rsidR="007465E0"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bodu </w:t>
      </w:r>
      <w:r w:rsidRPr="006D235B">
        <w:rPr>
          <w:rFonts w:ascii="Arial" w:hAnsi="Arial" w:cs="Arial"/>
          <w:b/>
          <w:color w:val="000000" w:themeColor="text1"/>
          <w:sz w:val="24"/>
          <w:szCs w:val="24"/>
        </w:rPr>
        <w:t xml:space="preserve">8.3.1 </w:t>
      </w:r>
      <w:r w:rsidRPr="006B35D1">
        <w:rPr>
          <w:rFonts w:ascii="Arial" w:hAnsi="Arial" w:cs="Arial"/>
          <w:b/>
          <w:color w:val="000000" w:themeColor="text1"/>
          <w:sz w:val="24"/>
          <w:szCs w:val="24"/>
        </w:rPr>
        <w:t>nejpozději do 12:00 hodin posledního dne lhůty k podání žádosti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 uvedeného v odst. 8.2</w:t>
      </w:r>
      <w:r w:rsidR="00122C96" w:rsidRPr="006D235B">
        <w:rPr>
          <w:rFonts w:ascii="Arial" w:hAnsi="Arial" w:cs="Arial"/>
          <w:color w:val="000000" w:themeColor="text1"/>
          <w:sz w:val="24"/>
          <w:szCs w:val="24"/>
        </w:rPr>
        <w:t>.</w:t>
      </w:r>
      <w:r w:rsidRPr="006D235B">
        <w:rPr>
          <w:rFonts w:ascii="Arial" w:hAnsi="Arial" w:cs="Arial"/>
          <w:color w:val="000000" w:themeColor="text1"/>
          <w:sz w:val="24"/>
          <w:szCs w:val="24"/>
        </w:rPr>
        <w:t xml:space="preserve"> Po přihlášení do RAP je žadateli umožněno žádost upravovat, uložit, odeslat, sledovat její průběh apod.</w:t>
      </w:r>
      <w:r w:rsidR="009272D8" w:rsidRPr="006D23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1455C8D" w14:textId="77777777" w:rsidR="00CD1DE7" w:rsidRPr="006D235B" w:rsidRDefault="00CD1DE7" w:rsidP="00CD1DE7">
      <w:pPr>
        <w:tabs>
          <w:tab w:val="left" w:pos="851"/>
        </w:tabs>
        <w:rPr>
          <w:rFonts w:ascii="Arial" w:hAnsi="Arial" w:cs="Arial"/>
          <w:color w:val="000000" w:themeColor="text1"/>
          <w:sz w:val="24"/>
          <w:szCs w:val="24"/>
        </w:rPr>
      </w:pPr>
    </w:p>
    <w:p w14:paraId="6CFC73DF" w14:textId="370B3375" w:rsidR="00CD1DE7" w:rsidRPr="00AF7369" w:rsidRDefault="00315823" w:rsidP="00A5048A">
      <w:pPr>
        <w:pStyle w:val="Odstavecseseznamem"/>
        <w:numPr>
          <w:ilvl w:val="2"/>
          <w:numId w:val="38"/>
        </w:numPr>
        <w:spacing w:after="120"/>
        <w:ind w:left="1560" w:hanging="709"/>
        <w:contextualSpacing w:val="0"/>
        <w:rPr>
          <w:rFonts w:ascii="Arial" w:hAnsi="Arial" w:cs="Arial"/>
          <w:b/>
          <w:sz w:val="24"/>
          <w:szCs w:val="24"/>
          <w:u w:val="single"/>
        </w:rPr>
      </w:pPr>
      <w:r w:rsidRPr="00AF7369">
        <w:rPr>
          <w:rFonts w:ascii="Arial" w:hAnsi="Arial" w:cs="Arial"/>
          <w:b/>
          <w:sz w:val="24"/>
          <w:szCs w:val="24"/>
        </w:rPr>
        <w:t>Ž</w:t>
      </w:r>
      <w:r w:rsidR="00CD1DE7" w:rsidRPr="00AF7369">
        <w:rPr>
          <w:rFonts w:ascii="Arial" w:hAnsi="Arial" w:cs="Arial"/>
          <w:b/>
          <w:sz w:val="24"/>
          <w:szCs w:val="24"/>
        </w:rPr>
        <w:t xml:space="preserve">adatelé </w:t>
      </w:r>
      <w:r w:rsidR="00CD1DE7" w:rsidRPr="00AF7369">
        <w:rPr>
          <w:rFonts w:ascii="Arial" w:hAnsi="Arial" w:cs="Arial"/>
          <w:sz w:val="24"/>
          <w:szCs w:val="24"/>
        </w:rPr>
        <w:t xml:space="preserve">se do systému RAP přihlašují pomocí svého uživatelského jména a hesla. </w:t>
      </w:r>
      <w:r w:rsidRPr="00AF7369">
        <w:rPr>
          <w:rFonts w:ascii="Arial" w:hAnsi="Arial" w:cs="Arial"/>
          <w:sz w:val="24"/>
          <w:szCs w:val="24"/>
        </w:rPr>
        <w:t>Žadatelé v</w:t>
      </w:r>
      <w:r w:rsidR="00CD1DE7" w:rsidRPr="00AF7369">
        <w:rPr>
          <w:rFonts w:ascii="Arial" w:hAnsi="Arial" w:cs="Arial"/>
          <w:sz w:val="24"/>
          <w:szCs w:val="24"/>
        </w:rPr>
        <w:t xml:space="preserve">yplní a </w:t>
      </w:r>
      <w:r w:rsidR="00CD1DE7" w:rsidRPr="00AF7369">
        <w:rPr>
          <w:rFonts w:ascii="Arial" w:hAnsi="Arial" w:cs="Arial"/>
          <w:b/>
          <w:sz w:val="24"/>
          <w:szCs w:val="24"/>
          <w:u w:val="single"/>
        </w:rPr>
        <w:t>odešlou</w:t>
      </w:r>
      <w:r w:rsidR="00CD1DE7" w:rsidRPr="00AF7369">
        <w:rPr>
          <w:rFonts w:ascii="Arial" w:hAnsi="Arial" w:cs="Arial"/>
          <w:b/>
          <w:sz w:val="24"/>
          <w:szCs w:val="24"/>
        </w:rPr>
        <w:t xml:space="preserve"> svou žádost </w:t>
      </w:r>
      <w:r w:rsidR="00CD1DE7" w:rsidRPr="00AF7369">
        <w:rPr>
          <w:rFonts w:ascii="Arial" w:hAnsi="Arial" w:cs="Arial"/>
          <w:b/>
          <w:sz w:val="24"/>
          <w:szCs w:val="24"/>
          <w:u w:val="single"/>
        </w:rPr>
        <w:t>v systému RAP</w:t>
      </w:r>
      <w:r w:rsidR="00CD1DE7" w:rsidRPr="00AF7369">
        <w:rPr>
          <w:rFonts w:ascii="Arial" w:hAnsi="Arial" w:cs="Arial"/>
          <w:sz w:val="24"/>
          <w:szCs w:val="24"/>
        </w:rPr>
        <w:t xml:space="preserve">, </w:t>
      </w:r>
      <w:r w:rsidR="004F7056" w:rsidRPr="00AF7369">
        <w:rPr>
          <w:rFonts w:ascii="Arial" w:hAnsi="Arial" w:cs="Arial"/>
          <w:sz w:val="24"/>
          <w:szCs w:val="24"/>
        </w:rPr>
        <w:t xml:space="preserve">včetně povinných příloh, </w:t>
      </w:r>
      <w:r w:rsidR="00CD1DE7" w:rsidRPr="00AF7369">
        <w:rPr>
          <w:rFonts w:ascii="Arial" w:hAnsi="Arial" w:cs="Arial"/>
          <w:b/>
          <w:sz w:val="24"/>
          <w:szCs w:val="24"/>
          <w:u w:val="single"/>
        </w:rPr>
        <w:t>následně si stáhnou soubor PDF</w:t>
      </w:r>
      <w:r w:rsidR="00CD1DE7" w:rsidRPr="00AF7369">
        <w:rPr>
          <w:rFonts w:ascii="Arial" w:hAnsi="Arial" w:cs="Arial"/>
          <w:sz w:val="24"/>
          <w:szCs w:val="24"/>
        </w:rPr>
        <w:t xml:space="preserve"> </w:t>
      </w:r>
      <w:r w:rsidR="00CD1DE7" w:rsidRPr="00AF7369">
        <w:rPr>
          <w:rFonts w:ascii="Arial" w:hAnsi="Arial" w:cs="Arial"/>
          <w:sz w:val="24"/>
          <w:szCs w:val="24"/>
          <w:u w:val="single"/>
        </w:rPr>
        <w:t xml:space="preserve">s podanou žádostí </w:t>
      </w:r>
      <w:r w:rsidR="00D96825" w:rsidRPr="00AF7369">
        <w:rPr>
          <w:rFonts w:ascii="Arial" w:hAnsi="Arial" w:cs="Arial"/>
          <w:sz w:val="24"/>
          <w:szCs w:val="24"/>
          <w:u w:val="single"/>
        </w:rPr>
        <w:t xml:space="preserve">(odeslanými daty) </w:t>
      </w:r>
      <w:r w:rsidR="00CD1DE7" w:rsidRPr="00AF7369">
        <w:rPr>
          <w:rFonts w:ascii="Arial" w:hAnsi="Arial" w:cs="Arial"/>
          <w:sz w:val="24"/>
          <w:szCs w:val="24"/>
          <w:u w:val="single"/>
        </w:rPr>
        <w:t xml:space="preserve">opatřenou PID (čárovým kódem) </w:t>
      </w:r>
      <w:r w:rsidR="00CD1DE7" w:rsidRPr="00AF7369">
        <w:rPr>
          <w:rFonts w:ascii="Arial" w:hAnsi="Arial" w:cs="Arial"/>
          <w:sz w:val="24"/>
          <w:szCs w:val="24"/>
        </w:rPr>
        <w:t>a ve stanov</w:t>
      </w:r>
      <w:r w:rsidR="00122C96" w:rsidRPr="00AF7369">
        <w:rPr>
          <w:rFonts w:ascii="Arial" w:hAnsi="Arial" w:cs="Arial"/>
          <w:sz w:val="24"/>
          <w:szCs w:val="24"/>
        </w:rPr>
        <w:t>en</w:t>
      </w:r>
      <w:r w:rsidR="00CD1DE7" w:rsidRPr="00AF7369">
        <w:rPr>
          <w:rFonts w:ascii="Arial" w:hAnsi="Arial" w:cs="Arial"/>
          <w:sz w:val="24"/>
          <w:szCs w:val="24"/>
        </w:rPr>
        <w:t>é lhůtě j</w:t>
      </w:r>
      <w:r w:rsidR="00122C96" w:rsidRPr="00AF7369">
        <w:rPr>
          <w:rFonts w:ascii="Arial" w:hAnsi="Arial" w:cs="Arial"/>
          <w:sz w:val="24"/>
          <w:szCs w:val="24"/>
        </w:rPr>
        <w:t>i</w:t>
      </w:r>
      <w:r w:rsidR="00CD1DE7" w:rsidRPr="00AF7369">
        <w:rPr>
          <w:rFonts w:ascii="Arial" w:hAnsi="Arial" w:cs="Arial"/>
          <w:sz w:val="24"/>
          <w:szCs w:val="24"/>
        </w:rPr>
        <w:t xml:space="preserve"> doručí </w:t>
      </w:r>
      <w:r w:rsidR="001A60F9" w:rsidRPr="00AF7369">
        <w:rPr>
          <w:rFonts w:ascii="Arial" w:hAnsi="Arial" w:cs="Arial"/>
          <w:sz w:val="24"/>
          <w:szCs w:val="24"/>
        </w:rPr>
        <w:t xml:space="preserve">poskytovateli </w:t>
      </w:r>
      <w:r w:rsidR="00CD1DE7" w:rsidRPr="00AF7369">
        <w:rPr>
          <w:rFonts w:ascii="Arial" w:hAnsi="Arial" w:cs="Arial"/>
          <w:b/>
          <w:sz w:val="24"/>
          <w:szCs w:val="24"/>
        </w:rPr>
        <w:t>jedním</w:t>
      </w:r>
      <w:r w:rsidR="00CD1DE7" w:rsidRPr="00AF7369">
        <w:rPr>
          <w:rFonts w:ascii="Arial" w:hAnsi="Arial" w:cs="Arial"/>
          <w:sz w:val="24"/>
          <w:szCs w:val="24"/>
        </w:rPr>
        <w:t xml:space="preserve"> z následujících způsobů:</w:t>
      </w:r>
    </w:p>
    <w:p w14:paraId="2BF62C5F" w14:textId="661C8A89" w:rsidR="00C71F67" w:rsidRPr="006D235B" w:rsidRDefault="00CD1DE7" w:rsidP="00581E9D">
      <w:pPr>
        <w:pStyle w:val="Odstavecseseznamem"/>
        <w:numPr>
          <w:ilvl w:val="0"/>
          <w:numId w:val="11"/>
        </w:numPr>
        <w:spacing w:before="120"/>
        <w:ind w:left="1559" w:firstLine="0"/>
        <w:rPr>
          <w:rFonts w:ascii="Arial" w:hAnsi="Arial" w:cs="Arial"/>
          <w:color w:val="FF0000"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elektronicky</w:t>
      </w:r>
      <w:r w:rsidRPr="006D235B">
        <w:rPr>
          <w:rFonts w:ascii="Arial" w:hAnsi="Arial" w:cs="Arial"/>
          <w:sz w:val="24"/>
          <w:szCs w:val="24"/>
        </w:rPr>
        <w:t xml:space="preserve"> </w:t>
      </w:r>
      <w:r w:rsidRPr="006D235B">
        <w:rPr>
          <w:rFonts w:ascii="Arial" w:hAnsi="Arial" w:cs="Arial"/>
          <w:b/>
          <w:sz w:val="24"/>
          <w:szCs w:val="24"/>
        </w:rPr>
        <w:t>emailem</w:t>
      </w:r>
      <w:r w:rsidRPr="006D235B">
        <w:rPr>
          <w:rFonts w:ascii="Arial" w:hAnsi="Arial" w:cs="Arial"/>
          <w:sz w:val="24"/>
          <w:szCs w:val="24"/>
        </w:rPr>
        <w:t xml:space="preserve"> </w:t>
      </w:r>
      <w:r w:rsidR="00B63F11" w:rsidRPr="006D235B">
        <w:rPr>
          <w:rFonts w:ascii="Arial" w:hAnsi="Arial" w:cs="Arial"/>
          <w:b/>
          <w:sz w:val="24"/>
          <w:szCs w:val="24"/>
        </w:rPr>
        <w:t>s</w:t>
      </w:r>
      <w:r w:rsidR="007B0503" w:rsidRPr="006D235B">
        <w:rPr>
          <w:rFonts w:ascii="Arial" w:hAnsi="Arial" w:cs="Arial"/>
          <w:b/>
          <w:sz w:val="24"/>
          <w:szCs w:val="24"/>
        </w:rPr>
        <w:t xml:space="preserve"> uznávaným </w:t>
      </w:r>
      <w:r w:rsidR="000D25B2" w:rsidRPr="006D235B">
        <w:rPr>
          <w:rFonts w:ascii="Arial" w:hAnsi="Arial" w:cs="Arial"/>
          <w:b/>
          <w:sz w:val="24"/>
          <w:szCs w:val="24"/>
        </w:rPr>
        <w:t xml:space="preserve">nebo kvalifikovaným </w:t>
      </w:r>
      <w:r w:rsidRPr="006D235B">
        <w:rPr>
          <w:rFonts w:ascii="Arial" w:hAnsi="Arial" w:cs="Arial"/>
          <w:b/>
          <w:sz w:val="24"/>
          <w:szCs w:val="24"/>
        </w:rPr>
        <w:t>elektronickým podpisem</w:t>
      </w:r>
      <w:r w:rsidR="00BD1DEF" w:rsidRPr="006D235B">
        <w:rPr>
          <w:rFonts w:ascii="Arial" w:hAnsi="Arial" w:cs="Arial"/>
          <w:b/>
          <w:sz w:val="24"/>
          <w:szCs w:val="24"/>
        </w:rPr>
        <w:t xml:space="preserve"> žadatele</w:t>
      </w:r>
      <w:r w:rsidRPr="006D235B">
        <w:rPr>
          <w:rFonts w:ascii="Arial" w:hAnsi="Arial" w:cs="Arial"/>
          <w:b/>
          <w:sz w:val="24"/>
          <w:szCs w:val="24"/>
        </w:rPr>
        <w:t xml:space="preserve"> </w:t>
      </w:r>
      <w:r w:rsidR="0091453A" w:rsidRPr="006D235B">
        <w:rPr>
          <w:rFonts w:ascii="Arial" w:hAnsi="Arial" w:cs="Arial"/>
          <w:b/>
          <w:bCs/>
          <w:sz w:val="24"/>
          <w:szCs w:val="24"/>
        </w:rPr>
        <w:t xml:space="preserve">v souladu s odst. </w:t>
      </w:r>
      <w:proofErr w:type="gramStart"/>
      <w:r w:rsidR="0091453A" w:rsidRPr="006D235B">
        <w:rPr>
          <w:rFonts w:ascii="Arial" w:hAnsi="Arial" w:cs="Arial"/>
          <w:b/>
          <w:bCs/>
          <w:sz w:val="24"/>
          <w:szCs w:val="24"/>
        </w:rPr>
        <w:t>11.7</w:t>
      </w:r>
      <w:r w:rsidR="0091453A" w:rsidRPr="006D235B">
        <w:rPr>
          <w:rFonts w:ascii="Arial" w:hAnsi="Arial" w:cs="Arial"/>
          <w:bCs/>
          <w:sz w:val="24"/>
          <w:szCs w:val="24"/>
        </w:rPr>
        <w:t>.</w:t>
      </w:r>
      <w:r w:rsidR="007F2ED0">
        <w:rPr>
          <w:rFonts w:ascii="Arial" w:hAnsi="Arial" w:cs="Arial"/>
          <w:bCs/>
          <w:sz w:val="24"/>
          <w:szCs w:val="24"/>
        </w:rPr>
        <w:t xml:space="preserve"> </w:t>
      </w:r>
      <w:r w:rsidRPr="006D235B">
        <w:rPr>
          <w:rFonts w:ascii="Arial" w:hAnsi="Arial" w:cs="Arial"/>
          <w:sz w:val="24"/>
          <w:szCs w:val="24"/>
        </w:rPr>
        <w:t>na</w:t>
      </w:r>
      <w:proofErr w:type="gramEnd"/>
      <w:r w:rsidRPr="006D235B">
        <w:rPr>
          <w:rFonts w:ascii="Arial" w:hAnsi="Arial" w:cs="Arial"/>
          <w:sz w:val="24"/>
          <w:szCs w:val="24"/>
        </w:rPr>
        <w:t xml:space="preserve"> adresu: </w:t>
      </w:r>
      <w:hyperlink r:id="rId9" w:history="1">
        <w:r w:rsidR="00C454CC" w:rsidRPr="006D235B">
          <w:rPr>
            <w:rStyle w:val="Hypertextovodkaz"/>
            <w:rFonts w:ascii="Arial" w:hAnsi="Arial" w:cs="Arial"/>
            <w:sz w:val="24"/>
            <w:szCs w:val="24"/>
          </w:rPr>
          <w:t>posta@olkraj.cz</w:t>
        </w:r>
      </w:hyperlink>
      <w:r w:rsidR="00A22FF2" w:rsidRPr="006D235B">
        <w:rPr>
          <w:rFonts w:ascii="Arial" w:hAnsi="Arial" w:cs="Arial"/>
          <w:sz w:val="24"/>
          <w:szCs w:val="24"/>
        </w:rPr>
        <w:t>.</w:t>
      </w:r>
    </w:p>
    <w:p w14:paraId="1E1103D1" w14:textId="129CBEE3" w:rsidR="00C71F67" w:rsidRPr="006D235B" w:rsidRDefault="00CD1DE7" w:rsidP="00A5048A">
      <w:pPr>
        <w:spacing w:after="120"/>
        <w:ind w:left="1559" w:firstLine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nebo</w:t>
      </w:r>
      <w:r w:rsidR="000F09DA" w:rsidRPr="006D235B">
        <w:rPr>
          <w:rFonts w:ascii="Arial" w:hAnsi="Arial" w:cs="Arial"/>
          <w:b/>
          <w:sz w:val="24"/>
          <w:szCs w:val="24"/>
        </w:rPr>
        <w:t xml:space="preserve"> </w:t>
      </w:r>
    </w:p>
    <w:p w14:paraId="6AFDCF6C" w14:textId="29985468" w:rsidR="00B63F11" w:rsidRPr="006D235B" w:rsidRDefault="00C71F67" w:rsidP="00AC3825">
      <w:pPr>
        <w:pStyle w:val="Odstavecseseznamem"/>
        <w:numPr>
          <w:ilvl w:val="0"/>
          <w:numId w:val="11"/>
        </w:numPr>
        <w:ind w:left="1560" w:firstLine="0"/>
        <w:rPr>
          <w:rFonts w:ascii="Arial" w:hAnsi="Arial" w:cs="Arial"/>
          <w:color w:val="00B050"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elektronicky</w:t>
      </w:r>
      <w:r w:rsidR="00BD1DEF" w:rsidRPr="006D235B">
        <w:rPr>
          <w:rFonts w:ascii="Arial" w:hAnsi="Arial" w:cs="Arial"/>
          <w:b/>
          <w:sz w:val="24"/>
          <w:szCs w:val="24"/>
        </w:rPr>
        <w:t xml:space="preserve"> </w:t>
      </w:r>
      <w:r w:rsidR="00CD1DE7" w:rsidRPr="006D235B">
        <w:rPr>
          <w:rFonts w:ascii="Arial" w:hAnsi="Arial" w:cs="Arial"/>
          <w:b/>
          <w:sz w:val="24"/>
          <w:szCs w:val="24"/>
        </w:rPr>
        <w:t>datovou</w:t>
      </w:r>
      <w:r w:rsidR="00BD1DEF" w:rsidRPr="006D235B">
        <w:rPr>
          <w:rFonts w:ascii="Arial" w:hAnsi="Arial" w:cs="Arial"/>
          <w:b/>
          <w:sz w:val="24"/>
          <w:szCs w:val="24"/>
        </w:rPr>
        <w:t xml:space="preserve"> schránk</w:t>
      </w:r>
      <w:r w:rsidR="00D543B8" w:rsidRPr="006D235B">
        <w:rPr>
          <w:rFonts w:ascii="Arial" w:hAnsi="Arial" w:cs="Arial"/>
          <w:b/>
          <w:sz w:val="24"/>
          <w:szCs w:val="24"/>
        </w:rPr>
        <w:t>o</w:t>
      </w:r>
      <w:r w:rsidR="00BD1DEF" w:rsidRPr="006D235B">
        <w:rPr>
          <w:rFonts w:ascii="Arial" w:hAnsi="Arial" w:cs="Arial"/>
          <w:b/>
          <w:sz w:val="24"/>
          <w:szCs w:val="24"/>
        </w:rPr>
        <w:t>u</w:t>
      </w:r>
      <w:r w:rsidR="00BD1DEF" w:rsidRPr="006D235B">
        <w:rPr>
          <w:rFonts w:ascii="Arial" w:hAnsi="Arial" w:cs="Arial"/>
          <w:sz w:val="24"/>
          <w:szCs w:val="24"/>
        </w:rPr>
        <w:t xml:space="preserve"> žadatele</w:t>
      </w:r>
      <w:r w:rsidR="00CD1DE7" w:rsidRPr="006D235B">
        <w:rPr>
          <w:rFonts w:ascii="Arial" w:hAnsi="Arial" w:cs="Arial"/>
          <w:sz w:val="24"/>
          <w:szCs w:val="24"/>
        </w:rPr>
        <w:t xml:space="preserve"> do datové schránky ID:</w:t>
      </w:r>
      <w:r w:rsidR="00B63F11" w:rsidRPr="006D235B">
        <w:rPr>
          <w:rFonts w:ascii="Arial" w:hAnsi="Arial" w:cs="Arial"/>
          <w:sz w:val="24"/>
          <w:szCs w:val="24"/>
        </w:rPr>
        <w:t> </w:t>
      </w:r>
      <w:proofErr w:type="spellStart"/>
      <w:r w:rsidR="00CD1DE7" w:rsidRPr="006D235B">
        <w:rPr>
          <w:rFonts w:ascii="Arial" w:hAnsi="Arial" w:cs="Arial"/>
          <w:sz w:val="24"/>
          <w:szCs w:val="24"/>
          <w:u w:val="single"/>
        </w:rPr>
        <w:t>qiabfmf</w:t>
      </w:r>
      <w:proofErr w:type="spellEnd"/>
      <w:r w:rsidR="005D54E8" w:rsidRPr="006D235B">
        <w:rPr>
          <w:rFonts w:ascii="Arial" w:hAnsi="Arial" w:cs="Arial"/>
          <w:sz w:val="24"/>
          <w:szCs w:val="24"/>
          <w:u w:val="single"/>
        </w:rPr>
        <w:t xml:space="preserve"> </w:t>
      </w:r>
      <w:r w:rsidR="005D54E8" w:rsidRPr="006D235B">
        <w:rPr>
          <w:rFonts w:ascii="Arial" w:hAnsi="Arial" w:cs="Arial"/>
          <w:b/>
          <w:sz w:val="24"/>
          <w:szCs w:val="24"/>
        </w:rPr>
        <w:t xml:space="preserve">s uznávaným </w:t>
      </w:r>
      <w:r w:rsidR="00C454CC" w:rsidRPr="006D235B">
        <w:rPr>
          <w:rFonts w:ascii="Arial" w:hAnsi="Arial" w:cs="Arial"/>
          <w:b/>
          <w:sz w:val="24"/>
          <w:szCs w:val="24"/>
        </w:rPr>
        <w:t xml:space="preserve">nebo kvalifikovaným </w:t>
      </w:r>
      <w:r w:rsidR="005D54E8" w:rsidRPr="006D235B">
        <w:rPr>
          <w:rFonts w:ascii="Arial" w:hAnsi="Arial" w:cs="Arial"/>
          <w:b/>
          <w:sz w:val="24"/>
          <w:szCs w:val="24"/>
        </w:rPr>
        <w:t>elektronickým podpisem</w:t>
      </w:r>
      <w:r w:rsidR="00C454CC" w:rsidRPr="006D235B">
        <w:rPr>
          <w:rFonts w:ascii="Arial" w:hAnsi="Arial" w:cs="Arial"/>
          <w:b/>
          <w:sz w:val="24"/>
          <w:szCs w:val="24"/>
        </w:rPr>
        <w:t xml:space="preserve"> v souladu s odst. </w:t>
      </w:r>
      <w:proofErr w:type="gramStart"/>
      <w:r w:rsidR="00C454CC" w:rsidRPr="006D235B">
        <w:rPr>
          <w:rFonts w:ascii="Arial" w:hAnsi="Arial" w:cs="Arial"/>
          <w:b/>
          <w:sz w:val="24"/>
          <w:szCs w:val="24"/>
        </w:rPr>
        <w:t>11.</w:t>
      </w:r>
      <w:r w:rsidR="00AC1C5C" w:rsidRPr="006D235B">
        <w:rPr>
          <w:rFonts w:ascii="Arial" w:hAnsi="Arial" w:cs="Arial"/>
          <w:b/>
          <w:sz w:val="24"/>
          <w:szCs w:val="24"/>
        </w:rPr>
        <w:t>7</w:t>
      </w:r>
      <w:r w:rsidR="00C454CC" w:rsidRPr="006D235B">
        <w:rPr>
          <w:rFonts w:ascii="Arial" w:hAnsi="Arial" w:cs="Arial"/>
          <w:b/>
          <w:sz w:val="24"/>
          <w:szCs w:val="24"/>
        </w:rPr>
        <w:t>.</w:t>
      </w:r>
      <w:r w:rsidR="001B19A5" w:rsidRPr="006D235B">
        <w:rPr>
          <w:rFonts w:ascii="Arial" w:hAnsi="Arial" w:cs="Arial"/>
          <w:b/>
          <w:sz w:val="24"/>
          <w:szCs w:val="24"/>
        </w:rPr>
        <w:t xml:space="preserve"> </w:t>
      </w:r>
      <w:r w:rsidR="00FA53FE" w:rsidRPr="006D235B">
        <w:rPr>
          <w:rFonts w:ascii="Arial" w:hAnsi="Arial" w:cs="Arial"/>
          <w:sz w:val="24"/>
          <w:szCs w:val="24"/>
        </w:rPr>
        <w:t>(povinné</w:t>
      </w:r>
      <w:proofErr w:type="gramEnd"/>
      <w:r w:rsidR="00FA53FE" w:rsidRPr="006D235B">
        <w:rPr>
          <w:rFonts w:ascii="Arial" w:hAnsi="Arial" w:cs="Arial"/>
          <w:sz w:val="24"/>
          <w:szCs w:val="24"/>
        </w:rPr>
        <w:t xml:space="preserve"> pro obce)</w:t>
      </w:r>
    </w:p>
    <w:p w14:paraId="0DCC3176" w14:textId="67D3D028" w:rsidR="00C71F67" w:rsidRPr="006D235B" w:rsidRDefault="00CD5B13" w:rsidP="00B63F11">
      <w:pPr>
        <w:pStyle w:val="Odstavecseseznamem"/>
        <w:ind w:left="1560" w:firstLine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 xml:space="preserve">S každým žadatelem, který podal žádost </w:t>
      </w:r>
      <w:r w:rsidR="00B63F11" w:rsidRPr="006D235B">
        <w:rPr>
          <w:rFonts w:ascii="Arial" w:hAnsi="Arial" w:cs="Arial"/>
          <w:b/>
          <w:sz w:val="24"/>
          <w:szCs w:val="24"/>
        </w:rPr>
        <w:t>tímto způsobem</w:t>
      </w:r>
      <w:r w:rsidRPr="006D235B">
        <w:rPr>
          <w:rFonts w:ascii="Arial" w:hAnsi="Arial" w:cs="Arial"/>
          <w:b/>
          <w:sz w:val="24"/>
          <w:szCs w:val="24"/>
        </w:rPr>
        <w:t>, bud</w:t>
      </w:r>
      <w:r w:rsidR="005D54E8" w:rsidRPr="006D235B">
        <w:rPr>
          <w:rFonts w:ascii="Arial" w:hAnsi="Arial" w:cs="Arial"/>
          <w:b/>
          <w:sz w:val="24"/>
          <w:szCs w:val="24"/>
        </w:rPr>
        <w:t>e</w:t>
      </w:r>
      <w:r w:rsidRPr="006D235B">
        <w:rPr>
          <w:rFonts w:ascii="Arial" w:hAnsi="Arial" w:cs="Arial"/>
          <w:b/>
          <w:sz w:val="24"/>
          <w:szCs w:val="24"/>
        </w:rPr>
        <w:t xml:space="preserve"> </w:t>
      </w:r>
      <w:r w:rsidR="00B05434" w:rsidRPr="006D235B">
        <w:rPr>
          <w:rFonts w:ascii="Arial" w:hAnsi="Arial" w:cs="Arial"/>
          <w:b/>
          <w:sz w:val="24"/>
          <w:szCs w:val="24"/>
        </w:rPr>
        <w:t>S</w:t>
      </w:r>
      <w:r w:rsidRPr="006D235B">
        <w:rPr>
          <w:rFonts w:ascii="Arial" w:hAnsi="Arial" w:cs="Arial"/>
          <w:b/>
          <w:sz w:val="24"/>
          <w:szCs w:val="24"/>
        </w:rPr>
        <w:t>mlouv</w:t>
      </w:r>
      <w:r w:rsidR="00B05434" w:rsidRPr="006D235B">
        <w:rPr>
          <w:rFonts w:ascii="Arial" w:hAnsi="Arial" w:cs="Arial"/>
          <w:b/>
          <w:sz w:val="24"/>
          <w:szCs w:val="24"/>
        </w:rPr>
        <w:t>a</w:t>
      </w:r>
      <w:r w:rsidRPr="006D235B">
        <w:rPr>
          <w:rFonts w:ascii="Arial" w:hAnsi="Arial" w:cs="Arial"/>
          <w:b/>
          <w:sz w:val="24"/>
          <w:szCs w:val="24"/>
        </w:rPr>
        <w:t xml:space="preserve"> </w:t>
      </w:r>
      <w:r w:rsidR="00B05434" w:rsidRPr="006D235B">
        <w:rPr>
          <w:rFonts w:ascii="Arial" w:hAnsi="Arial" w:cs="Arial"/>
          <w:b/>
          <w:sz w:val="24"/>
          <w:szCs w:val="24"/>
        </w:rPr>
        <w:t xml:space="preserve">uzavírána </w:t>
      </w:r>
      <w:r w:rsidRPr="006D235B">
        <w:rPr>
          <w:rFonts w:ascii="Arial" w:hAnsi="Arial" w:cs="Arial"/>
          <w:b/>
          <w:sz w:val="24"/>
          <w:szCs w:val="24"/>
        </w:rPr>
        <w:t>elektronicky</w:t>
      </w:r>
      <w:r w:rsidR="00B05434" w:rsidRPr="006D235B">
        <w:rPr>
          <w:rFonts w:ascii="Arial" w:hAnsi="Arial" w:cs="Arial"/>
          <w:b/>
          <w:sz w:val="24"/>
          <w:szCs w:val="24"/>
        </w:rPr>
        <w:t xml:space="preserve"> </w:t>
      </w:r>
      <w:r w:rsidR="00B05434" w:rsidRPr="006D235B">
        <w:rPr>
          <w:rFonts w:ascii="Arial" w:hAnsi="Arial" w:cs="Arial"/>
          <w:sz w:val="24"/>
          <w:szCs w:val="24"/>
        </w:rPr>
        <w:t>– viz odst. 11.1</w:t>
      </w:r>
      <w:r w:rsidR="00AC1C5C" w:rsidRPr="006D235B">
        <w:rPr>
          <w:rFonts w:ascii="Arial" w:hAnsi="Arial" w:cs="Arial"/>
          <w:sz w:val="24"/>
          <w:szCs w:val="24"/>
        </w:rPr>
        <w:t>7</w:t>
      </w:r>
      <w:r w:rsidRPr="006D235B">
        <w:rPr>
          <w:rFonts w:ascii="Arial" w:hAnsi="Arial" w:cs="Arial"/>
          <w:sz w:val="24"/>
          <w:szCs w:val="24"/>
        </w:rPr>
        <w:t>.</w:t>
      </w:r>
      <w:r w:rsidR="00A5048A" w:rsidRPr="006D235B">
        <w:rPr>
          <w:rFonts w:ascii="Arial" w:hAnsi="Arial" w:cs="Arial"/>
          <w:sz w:val="24"/>
          <w:szCs w:val="24"/>
        </w:rPr>
        <w:t xml:space="preserve"> </w:t>
      </w:r>
    </w:p>
    <w:p w14:paraId="6D9228BF" w14:textId="04FF45AF" w:rsidR="00CD1DE7" w:rsidRPr="006D235B" w:rsidRDefault="000F09DA" w:rsidP="00A5048A">
      <w:pPr>
        <w:pStyle w:val="Odstavecseseznamem"/>
        <w:spacing w:after="120"/>
        <w:ind w:left="1559" w:firstLine="0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n</w:t>
      </w:r>
      <w:r w:rsidR="00CD1DE7" w:rsidRPr="006D235B">
        <w:rPr>
          <w:rFonts w:ascii="Arial" w:hAnsi="Arial" w:cs="Arial"/>
          <w:b/>
          <w:sz w:val="24"/>
          <w:szCs w:val="24"/>
        </w:rPr>
        <w:t>ebo</w:t>
      </w:r>
    </w:p>
    <w:p w14:paraId="0A050A61" w14:textId="0242FB8B" w:rsidR="00FA190E" w:rsidRPr="00260832" w:rsidRDefault="00FA190E" w:rsidP="00FA190E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260832">
        <w:rPr>
          <w:rFonts w:ascii="Arial" w:hAnsi="Arial" w:cs="Arial"/>
          <w:b/>
          <w:sz w:val="24"/>
          <w:szCs w:val="24"/>
        </w:rPr>
        <w:t>elektronicky datovou schránkou</w:t>
      </w:r>
      <w:r w:rsidRPr="00260832">
        <w:rPr>
          <w:rFonts w:ascii="Arial" w:hAnsi="Arial" w:cs="Arial"/>
          <w:sz w:val="24"/>
          <w:szCs w:val="24"/>
        </w:rPr>
        <w:t xml:space="preserve"> žadatele do datové schránky ID: </w:t>
      </w:r>
      <w:proofErr w:type="spellStart"/>
      <w:r w:rsidRPr="00260832">
        <w:rPr>
          <w:rFonts w:ascii="Arial" w:hAnsi="Arial" w:cs="Arial"/>
          <w:sz w:val="24"/>
          <w:szCs w:val="24"/>
          <w:u w:val="single"/>
        </w:rPr>
        <w:t>qiabfmf</w:t>
      </w:r>
      <w:proofErr w:type="spellEnd"/>
      <w:r w:rsidRPr="00260832">
        <w:rPr>
          <w:rFonts w:ascii="Arial" w:hAnsi="Arial" w:cs="Arial"/>
          <w:sz w:val="24"/>
          <w:szCs w:val="24"/>
        </w:rPr>
        <w:t xml:space="preserve"> – pro osoby, které nejsou veřejnoprávní podepisující</w:t>
      </w:r>
    </w:p>
    <w:p w14:paraId="12A0C2BB" w14:textId="77777777" w:rsidR="00FA190E" w:rsidRPr="00260832" w:rsidRDefault="00FA190E" w:rsidP="00FA190E">
      <w:pPr>
        <w:spacing w:after="120"/>
        <w:ind w:left="1136" w:firstLine="423"/>
        <w:rPr>
          <w:rFonts w:ascii="Arial" w:hAnsi="Arial" w:cs="Arial"/>
          <w:b/>
          <w:sz w:val="24"/>
          <w:szCs w:val="24"/>
        </w:rPr>
      </w:pPr>
      <w:r w:rsidRPr="00260832">
        <w:rPr>
          <w:rFonts w:ascii="Arial" w:hAnsi="Arial" w:cs="Arial"/>
          <w:b/>
          <w:sz w:val="24"/>
          <w:szCs w:val="24"/>
        </w:rPr>
        <w:t>nebo</w:t>
      </w:r>
    </w:p>
    <w:p w14:paraId="2673DD1D" w14:textId="69FCB2C9" w:rsidR="005B31B6" w:rsidRPr="006D235B" w:rsidRDefault="00CD1DE7" w:rsidP="005B31B6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 xml:space="preserve">osobním doručením </w:t>
      </w:r>
      <w:r w:rsidRPr="006D235B">
        <w:rPr>
          <w:rFonts w:ascii="Arial" w:hAnsi="Arial" w:cs="Arial"/>
          <w:sz w:val="24"/>
          <w:szCs w:val="24"/>
        </w:rPr>
        <w:t xml:space="preserve">1 vytištěného a podepsaného originálu žádosti v listinné podobě na podatelnu Krajského úřadu Olomouckého kraje, Jeremenkova </w:t>
      </w:r>
      <w:r w:rsidR="00751B64" w:rsidRPr="006D235B">
        <w:rPr>
          <w:rFonts w:ascii="Arial" w:hAnsi="Arial" w:cs="Arial"/>
          <w:sz w:val="24"/>
          <w:szCs w:val="24"/>
        </w:rPr>
        <w:t>1191/</w:t>
      </w:r>
      <w:r w:rsidRPr="006D235B">
        <w:rPr>
          <w:rFonts w:ascii="Arial" w:hAnsi="Arial" w:cs="Arial"/>
          <w:sz w:val="24"/>
          <w:szCs w:val="24"/>
        </w:rPr>
        <w:t xml:space="preserve">40a, </w:t>
      </w:r>
      <w:r w:rsidR="00B63F11" w:rsidRPr="006D235B">
        <w:rPr>
          <w:rFonts w:ascii="Arial" w:hAnsi="Arial" w:cs="Arial"/>
          <w:sz w:val="24"/>
          <w:szCs w:val="24"/>
        </w:rPr>
        <w:t xml:space="preserve">779 00 </w:t>
      </w:r>
      <w:r w:rsidR="00751B64" w:rsidRPr="006D235B">
        <w:rPr>
          <w:rFonts w:ascii="Arial" w:hAnsi="Arial" w:cs="Arial"/>
          <w:sz w:val="24"/>
          <w:szCs w:val="24"/>
        </w:rPr>
        <w:t>Olomouc</w:t>
      </w:r>
    </w:p>
    <w:p w14:paraId="6D034ABD" w14:textId="3FB88FDD" w:rsidR="00CD1DE7" w:rsidRPr="006D235B" w:rsidRDefault="00CD1DE7" w:rsidP="005B31B6">
      <w:pPr>
        <w:pStyle w:val="Odstavecseseznamem"/>
        <w:spacing w:after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nebo</w:t>
      </w:r>
    </w:p>
    <w:p w14:paraId="13815598" w14:textId="190599BD" w:rsidR="005B31B6" w:rsidRPr="00AF7369" w:rsidRDefault="00CD1DE7" w:rsidP="005B31B6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sz w:val="24"/>
          <w:szCs w:val="24"/>
        </w:rPr>
      </w:pPr>
      <w:r w:rsidRPr="00AF7369">
        <w:rPr>
          <w:rFonts w:ascii="Arial" w:hAnsi="Arial" w:cs="Arial"/>
          <w:b/>
          <w:sz w:val="24"/>
          <w:szCs w:val="24"/>
        </w:rPr>
        <w:lastRenderedPageBreak/>
        <w:t xml:space="preserve">zasláním </w:t>
      </w:r>
      <w:r w:rsidRPr="00AF7369">
        <w:rPr>
          <w:rFonts w:ascii="Arial" w:hAnsi="Arial" w:cs="Arial"/>
          <w:sz w:val="24"/>
          <w:szCs w:val="24"/>
        </w:rPr>
        <w:t>1 vytištěného a podepsaného originálu žádosti v listinné podobě na adresu Olomoucký kraj, Odbor</w:t>
      </w:r>
      <w:r w:rsidR="001E320F" w:rsidRPr="00AF7369">
        <w:rPr>
          <w:rFonts w:ascii="Arial" w:hAnsi="Arial" w:cs="Arial"/>
          <w:sz w:val="24"/>
          <w:szCs w:val="24"/>
        </w:rPr>
        <w:t xml:space="preserve"> školství a mládeže, J</w:t>
      </w:r>
      <w:r w:rsidRPr="00AF7369">
        <w:rPr>
          <w:rFonts w:ascii="Arial" w:hAnsi="Arial" w:cs="Arial"/>
          <w:sz w:val="24"/>
          <w:szCs w:val="24"/>
        </w:rPr>
        <w:t>eremenkova 1191/40a, 779 00 Olomouc</w:t>
      </w:r>
    </w:p>
    <w:p w14:paraId="30961200" w14:textId="77777777" w:rsidR="00F65D97" w:rsidRPr="00AF7369" w:rsidRDefault="00A5048A" w:rsidP="00FA190E">
      <w:pPr>
        <w:pStyle w:val="Odstavecseseznamem"/>
        <w:spacing w:after="120"/>
        <w:ind w:left="1559" w:firstLine="0"/>
        <w:contextualSpacing w:val="0"/>
        <w:rPr>
          <w:rFonts w:ascii="Arial" w:hAnsi="Arial" w:cs="Arial"/>
          <w:b/>
          <w:sz w:val="24"/>
          <w:szCs w:val="24"/>
        </w:rPr>
      </w:pPr>
      <w:r w:rsidRPr="00AF7369">
        <w:rPr>
          <w:rFonts w:ascii="Arial" w:hAnsi="Arial" w:cs="Arial"/>
          <w:b/>
          <w:sz w:val="24"/>
          <w:szCs w:val="24"/>
        </w:rPr>
        <w:t>nebo</w:t>
      </w:r>
    </w:p>
    <w:p w14:paraId="7D108F5B" w14:textId="4AEAA824" w:rsidR="00543747" w:rsidRPr="006D235B" w:rsidRDefault="00DF2AE5" w:rsidP="00543747">
      <w:pPr>
        <w:pStyle w:val="Odstavecseseznamem"/>
        <w:numPr>
          <w:ilvl w:val="0"/>
          <w:numId w:val="11"/>
        </w:numPr>
        <w:spacing w:before="120"/>
        <w:ind w:left="1559" w:firstLine="0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 xml:space="preserve">zasláním </w:t>
      </w:r>
      <w:r w:rsidR="007B6268" w:rsidRPr="006D235B">
        <w:rPr>
          <w:rFonts w:ascii="Arial" w:hAnsi="Arial" w:cs="Arial"/>
          <w:b/>
          <w:sz w:val="24"/>
          <w:szCs w:val="24"/>
        </w:rPr>
        <w:t xml:space="preserve">elektronicky emailem </w:t>
      </w:r>
      <w:r w:rsidR="00F65D97" w:rsidRPr="006D235B">
        <w:rPr>
          <w:rFonts w:ascii="Arial" w:hAnsi="Arial" w:cs="Arial"/>
          <w:sz w:val="24"/>
          <w:szCs w:val="24"/>
        </w:rPr>
        <w:t xml:space="preserve">na adresu: </w:t>
      </w:r>
      <w:hyperlink r:id="rId10" w:history="1">
        <w:r w:rsidR="00F65D97" w:rsidRPr="006D235B">
          <w:rPr>
            <w:rStyle w:val="Hypertextovodkaz"/>
            <w:rFonts w:ascii="Arial" w:hAnsi="Arial" w:cs="Arial"/>
            <w:sz w:val="24"/>
            <w:szCs w:val="24"/>
          </w:rPr>
          <w:t>posta@olkraj.cz</w:t>
        </w:r>
      </w:hyperlink>
      <w:r w:rsidR="00F65D97" w:rsidRPr="006D235B">
        <w:rPr>
          <w:rStyle w:val="Hypertextovodkaz"/>
          <w:rFonts w:ascii="Arial" w:hAnsi="Arial" w:cs="Arial"/>
          <w:sz w:val="24"/>
          <w:szCs w:val="24"/>
        </w:rPr>
        <w:t xml:space="preserve"> </w:t>
      </w:r>
      <w:r w:rsidRPr="006D235B">
        <w:rPr>
          <w:rFonts w:ascii="Arial" w:hAnsi="Arial" w:cs="Arial"/>
          <w:b/>
          <w:sz w:val="24"/>
          <w:szCs w:val="24"/>
        </w:rPr>
        <w:t xml:space="preserve">– </w:t>
      </w:r>
      <w:proofErr w:type="spellStart"/>
      <w:r w:rsidR="007B6268" w:rsidRPr="006D235B">
        <w:rPr>
          <w:rFonts w:ascii="Arial" w:hAnsi="Arial" w:cs="Arial"/>
          <w:b/>
          <w:sz w:val="24"/>
          <w:szCs w:val="24"/>
        </w:rPr>
        <w:t>sken</w:t>
      </w:r>
      <w:proofErr w:type="spellEnd"/>
      <w:r w:rsidR="007B6268" w:rsidRPr="006D235B">
        <w:rPr>
          <w:rFonts w:ascii="Arial" w:hAnsi="Arial" w:cs="Arial"/>
          <w:b/>
          <w:sz w:val="24"/>
          <w:szCs w:val="24"/>
        </w:rPr>
        <w:t xml:space="preserve"> </w:t>
      </w:r>
      <w:r w:rsidR="00AE2C4F" w:rsidRPr="006D235B">
        <w:rPr>
          <w:rFonts w:ascii="Arial" w:hAnsi="Arial" w:cs="Arial"/>
          <w:b/>
          <w:sz w:val="24"/>
          <w:szCs w:val="24"/>
        </w:rPr>
        <w:t xml:space="preserve">žádosti </w:t>
      </w:r>
      <w:r w:rsidR="007B6268" w:rsidRPr="006D235B">
        <w:rPr>
          <w:rFonts w:ascii="Arial" w:hAnsi="Arial" w:cs="Arial"/>
          <w:b/>
          <w:sz w:val="24"/>
          <w:szCs w:val="24"/>
        </w:rPr>
        <w:t xml:space="preserve">ve formátu </w:t>
      </w:r>
      <w:r w:rsidRPr="006D235B">
        <w:rPr>
          <w:rFonts w:ascii="Arial" w:hAnsi="Arial" w:cs="Arial"/>
          <w:b/>
          <w:sz w:val="24"/>
          <w:szCs w:val="24"/>
        </w:rPr>
        <w:t xml:space="preserve">PDF, </w:t>
      </w:r>
      <w:r w:rsidRPr="006D235B">
        <w:rPr>
          <w:rFonts w:ascii="Arial" w:hAnsi="Arial" w:cs="Arial"/>
          <w:sz w:val="24"/>
          <w:szCs w:val="24"/>
        </w:rPr>
        <w:t>která</w:t>
      </w:r>
      <w:r w:rsidR="007B6268" w:rsidRPr="006D235B">
        <w:rPr>
          <w:rFonts w:ascii="Arial" w:hAnsi="Arial" w:cs="Arial"/>
          <w:sz w:val="24"/>
          <w:szCs w:val="24"/>
        </w:rPr>
        <w:t xml:space="preserve"> byla vytištěn</w:t>
      </w:r>
      <w:r w:rsidR="003B0AAF" w:rsidRPr="006D235B">
        <w:rPr>
          <w:rFonts w:ascii="Arial" w:hAnsi="Arial" w:cs="Arial"/>
          <w:sz w:val="24"/>
          <w:szCs w:val="24"/>
        </w:rPr>
        <w:t>a</w:t>
      </w:r>
      <w:r w:rsidR="007B6268" w:rsidRPr="006D235B">
        <w:rPr>
          <w:rFonts w:ascii="Arial" w:hAnsi="Arial" w:cs="Arial"/>
          <w:sz w:val="24"/>
          <w:szCs w:val="24"/>
        </w:rPr>
        <w:t>, podeps</w:t>
      </w:r>
      <w:r w:rsidR="003B0AAF" w:rsidRPr="006D235B">
        <w:rPr>
          <w:rFonts w:ascii="Arial" w:hAnsi="Arial" w:cs="Arial"/>
          <w:sz w:val="24"/>
          <w:szCs w:val="24"/>
        </w:rPr>
        <w:t>ána</w:t>
      </w:r>
      <w:r w:rsidR="007B6268" w:rsidRPr="006D235B">
        <w:rPr>
          <w:rFonts w:ascii="Arial" w:hAnsi="Arial" w:cs="Arial"/>
          <w:sz w:val="24"/>
          <w:szCs w:val="24"/>
        </w:rPr>
        <w:t xml:space="preserve"> a následně naskenov</w:t>
      </w:r>
      <w:r w:rsidR="003B0AAF" w:rsidRPr="006D235B">
        <w:rPr>
          <w:rFonts w:ascii="Arial" w:hAnsi="Arial" w:cs="Arial"/>
          <w:sz w:val="24"/>
          <w:szCs w:val="24"/>
        </w:rPr>
        <w:t>á</w:t>
      </w:r>
      <w:r w:rsidR="007B6268" w:rsidRPr="006D235B">
        <w:rPr>
          <w:rFonts w:ascii="Arial" w:hAnsi="Arial" w:cs="Arial"/>
          <w:sz w:val="24"/>
          <w:szCs w:val="24"/>
        </w:rPr>
        <w:t>n</w:t>
      </w:r>
      <w:r w:rsidR="003B0AAF" w:rsidRPr="006D235B">
        <w:rPr>
          <w:rFonts w:ascii="Arial" w:hAnsi="Arial" w:cs="Arial"/>
          <w:sz w:val="24"/>
          <w:szCs w:val="24"/>
        </w:rPr>
        <w:t xml:space="preserve">a. </w:t>
      </w:r>
      <w:r w:rsidR="00CE3EBF" w:rsidRPr="006D235B">
        <w:rPr>
          <w:rFonts w:ascii="Arial" w:hAnsi="Arial" w:cs="Arial"/>
          <w:sz w:val="24"/>
          <w:szCs w:val="24"/>
        </w:rPr>
        <w:t xml:space="preserve">Tento způsob podání žádosti nemohou využít veřejnoprávní podepisující. </w:t>
      </w:r>
      <w:r w:rsidR="0026025F" w:rsidRPr="006D235B">
        <w:rPr>
          <w:rFonts w:ascii="Arial" w:hAnsi="Arial" w:cs="Arial"/>
          <w:sz w:val="24"/>
          <w:szCs w:val="24"/>
        </w:rPr>
        <w:t xml:space="preserve">V případě schválení dotace je nutné originál žádosti o dotaci s vlastnoručním podpisem doložit </w:t>
      </w:r>
      <w:r w:rsidR="00CE3EBF" w:rsidRPr="006D235B">
        <w:rPr>
          <w:rFonts w:ascii="Arial" w:hAnsi="Arial" w:cs="Arial"/>
          <w:sz w:val="24"/>
          <w:szCs w:val="24"/>
        </w:rPr>
        <w:t xml:space="preserve">poskytovateli nejpozději v den, kdy je poskytovateli doručena oboustranně podepsaná Smlouva. V případě prodlení žadatele s doručením originálu žádosti o dotaci není poskytovatel v prodlení s poskytnutím dotace, lhůta pro poskytnutí dotace začne plynout až dnem následujícím po doručení předmětného originálu žádosti o dotaci. Nedoloží-li žadatel originál žádosti nejpozději do </w:t>
      </w:r>
      <w:r w:rsidR="008B271B" w:rsidRPr="00AF7369">
        <w:rPr>
          <w:rFonts w:ascii="Arial" w:hAnsi="Arial" w:cs="Arial"/>
          <w:b/>
          <w:sz w:val="24"/>
          <w:szCs w:val="24"/>
        </w:rPr>
        <w:t>7</w:t>
      </w:r>
      <w:r w:rsidR="00CE3EBF" w:rsidRPr="00AF7369">
        <w:rPr>
          <w:rFonts w:ascii="Arial" w:hAnsi="Arial" w:cs="Arial"/>
          <w:b/>
          <w:sz w:val="24"/>
          <w:szCs w:val="24"/>
        </w:rPr>
        <w:t xml:space="preserve"> </w:t>
      </w:r>
      <w:r w:rsidR="00CE3EBF" w:rsidRPr="006D235B">
        <w:rPr>
          <w:rFonts w:ascii="Arial" w:hAnsi="Arial" w:cs="Arial"/>
          <w:sz w:val="24"/>
          <w:szCs w:val="24"/>
        </w:rPr>
        <w:t>dnů ode dne doručení oboustranně podepsané Smlouvy poskytovateli, Smlouva zaniká</w:t>
      </w:r>
      <w:r w:rsidR="00AF7369">
        <w:rPr>
          <w:rFonts w:ascii="Arial" w:hAnsi="Arial" w:cs="Arial"/>
          <w:sz w:val="24"/>
          <w:szCs w:val="24"/>
        </w:rPr>
        <w:t>.</w:t>
      </w:r>
    </w:p>
    <w:p w14:paraId="7F589031" w14:textId="77777777" w:rsidR="00543747" w:rsidRPr="006D235B" w:rsidRDefault="00543747" w:rsidP="00543747">
      <w:pPr>
        <w:rPr>
          <w:sz w:val="24"/>
          <w:szCs w:val="24"/>
        </w:rPr>
      </w:pPr>
    </w:p>
    <w:p w14:paraId="06C86E53" w14:textId="1BCDD6F5" w:rsidR="006404FC" w:rsidRPr="007F2ED0" w:rsidRDefault="00691685" w:rsidP="006404FC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bCs/>
          <w:strike/>
          <w:color w:val="808080" w:themeColor="background1" w:themeShade="80"/>
          <w:sz w:val="24"/>
          <w:szCs w:val="24"/>
        </w:rPr>
      </w:pPr>
      <w:bookmarkStart w:id="10" w:name="vyplněnáDoručenáŽádost"/>
      <w:bookmarkEnd w:id="10"/>
      <w:r w:rsidRPr="006D235B">
        <w:rPr>
          <w:rFonts w:ascii="Arial" w:hAnsi="Arial" w:cs="Arial"/>
          <w:sz w:val="24"/>
          <w:szCs w:val="24"/>
        </w:rPr>
        <w:t>K vyplněné žádosti o dotaci budou připojeny následující povinné přílohy:</w:t>
      </w:r>
      <w:r w:rsidR="00E00231" w:rsidRPr="006D235B">
        <w:rPr>
          <w:rFonts w:ascii="Arial" w:hAnsi="Arial" w:cs="Arial"/>
          <w:i/>
          <w:color w:val="0000FF"/>
          <w:sz w:val="24"/>
          <w:szCs w:val="24"/>
        </w:rPr>
        <w:t xml:space="preserve"> </w:t>
      </w:r>
    </w:p>
    <w:p w14:paraId="70C14877" w14:textId="6D6CECE1" w:rsidR="00714896" w:rsidRPr="006D235B" w:rsidRDefault="00714896" w:rsidP="006404FC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Cs/>
          <w:color w:val="808080" w:themeColor="background1" w:themeShade="80"/>
          <w:sz w:val="24"/>
          <w:szCs w:val="24"/>
        </w:rPr>
      </w:pPr>
      <w:r w:rsidRPr="008B271B">
        <w:rPr>
          <w:rFonts w:ascii="Arial" w:hAnsi="Arial" w:cs="Arial"/>
          <w:b/>
          <w:sz w:val="24"/>
          <w:szCs w:val="24"/>
        </w:rPr>
        <w:t>prostá kopie dokladu o zřízení běžného účtu žadatele</w:t>
      </w:r>
      <w:r w:rsidRPr="006D235B">
        <w:rPr>
          <w:rFonts w:ascii="Arial" w:hAnsi="Arial" w:cs="Arial"/>
          <w:sz w:val="24"/>
          <w:szCs w:val="24"/>
        </w:rPr>
        <w:t xml:space="preserve"> (např. prostá kopie smlouvy o zřízení běžného účtu nebo potvrzení banky o zřízení běžného účtu)</w:t>
      </w:r>
      <w:r w:rsidR="000B6F18" w:rsidRPr="006D235B">
        <w:rPr>
          <w:rFonts w:ascii="Arial" w:hAnsi="Arial" w:cs="Arial"/>
          <w:sz w:val="24"/>
          <w:szCs w:val="24"/>
        </w:rPr>
        <w:t>,</w:t>
      </w:r>
    </w:p>
    <w:p w14:paraId="4205FCD5" w14:textId="180A2241" w:rsidR="00691685" w:rsidRPr="008B271B" w:rsidRDefault="00691685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i/>
          <w:strike/>
          <w:color w:val="808080" w:themeColor="background1" w:themeShade="80"/>
          <w:sz w:val="24"/>
          <w:szCs w:val="24"/>
        </w:rPr>
      </w:pPr>
      <w:r w:rsidRPr="008B271B">
        <w:rPr>
          <w:rFonts w:ascii="Arial" w:hAnsi="Arial" w:cs="Arial"/>
          <w:b/>
          <w:sz w:val="24"/>
          <w:szCs w:val="24"/>
        </w:rPr>
        <w:t>prostá kopie dokladu prokazujícího právní osobnost žadatele</w:t>
      </w:r>
      <w:r w:rsidRPr="006D235B">
        <w:rPr>
          <w:rFonts w:ascii="Arial" w:hAnsi="Arial" w:cs="Arial"/>
          <w:sz w:val="24"/>
          <w:szCs w:val="24"/>
        </w:rPr>
        <w:t xml:space="preserve"> (např. prostá kopie výpisu z veřejného rejstříku nebo živnostenského rejstříku nebo registru ekonomických subjektů nebo jiné zákonem stanovené evidence)</w:t>
      </w:r>
      <w:r w:rsidR="00BB548B" w:rsidRPr="006D235B">
        <w:rPr>
          <w:rFonts w:ascii="Arial" w:hAnsi="Arial" w:cs="Arial"/>
          <w:sz w:val="24"/>
          <w:szCs w:val="24"/>
        </w:rPr>
        <w:t>,</w:t>
      </w:r>
      <w:r w:rsidRPr="006D235B">
        <w:rPr>
          <w:rFonts w:ascii="Arial" w:hAnsi="Arial" w:cs="Arial"/>
          <w:sz w:val="24"/>
          <w:szCs w:val="24"/>
        </w:rPr>
        <w:t xml:space="preserve"> příp. jiného dokladu o právní subjektivitě žadatele (platné stanovy, statut apod.) – doloží všechny právnické osoby</w:t>
      </w:r>
      <w:r w:rsidR="00841C39">
        <w:rPr>
          <w:rFonts w:ascii="Arial" w:hAnsi="Arial" w:cs="Arial"/>
          <w:sz w:val="24"/>
          <w:szCs w:val="24"/>
        </w:rPr>
        <w:t>,</w:t>
      </w:r>
    </w:p>
    <w:p w14:paraId="7AC15E1A" w14:textId="4C4C49E6" w:rsidR="00691685" w:rsidRPr="008B271B" w:rsidRDefault="00691685" w:rsidP="00434A7B">
      <w:pPr>
        <w:pStyle w:val="Odstavecseseznamem"/>
        <w:numPr>
          <w:ilvl w:val="0"/>
          <w:numId w:val="14"/>
        </w:numPr>
        <w:ind w:left="1418"/>
        <w:rPr>
          <w:b/>
          <w:strike/>
          <w:color w:val="808080" w:themeColor="background1" w:themeShade="80"/>
          <w:sz w:val="24"/>
          <w:szCs w:val="24"/>
        </w:rPr>
      </w:pPr>
      <w:r w:rsidRPr="008B271B">
        <w:rPr>
          <w:rFonts w:ascii="Arial" w:hAnsi="Arial" w:cs="Arial"/>
          <w:b/>
          <w:sz w:val="24"/>
          <w:szCs w:val="24"/>
        </w:rPr>
        <w:t>prostá kopie dokladu o oprávněnosti osoby zastupovat žadatele</w:t>
      </w:r>
      <w:r w:rsidRPr="006D235B">
        <w:rPr>
          <w:rFonts w:ascii="Arial" w:hAnsi="Arial" w:cs="Arial"/>
          <w:sz w:val="24"/>
          <w:szCs w:val="24"/>
        </w:rPr>
        <w:t xml:space="preserve"> (např. prostá kopie jmenovací listiny nebo zápisu či výpisu ze schůze zastupitelstva</w:t>
      </w:r>
      <w:r w:rsidR="0041225C" w:rsidRPr="006D235B">
        <w:rPr>
          <w:rFonts w:ascii="Arial" w:hAnsi="Arial" w:cs="Arial"/>
          <w:sz w:val="24"/>
          <w:szCs w:val="24"/>
        </w:rPr>
        <w:t xml:space="preserve"> </w:t>
      </w:r>
      <w:r w:rsidR="00BA36B7" w:rsidRPr="006D235B">
        <w:rPr>
          <w:rFonts w:ascii="Arial" w:hAnsi="Arial" w:cs="Arial"/>
          <w:sz w:val="24"/>
          <w:szCs w:val="24"/>
        </w:rPr>
        <w:t>obce o </w:t>
      </w:r>
      <w:r w:rsidRPr="006D235B">
        <w:rPr>
          <w:rFonts w:ascii="Arial" w:hAnsi="Arial" w:cs="Arial"/>
          <w:sz w:val="24"/>
          <w:szCs w:val="24"/>
        </w:rPr>
        <w:t xml:space="preserve">zvolení starosty nebo zápisu ze schůze orgánu oprávněného volit statutární orgán nebo plná moc apod.), </w:t>
      </w:r>
      <w:r w:rsidR="00C07A48" w:rsidRPr="006D235B">
        <w:rPr>
          <w:rFonts w:ascii="Arial" w:hAnsi="Arial" w:cs="Arial"/>
          <w:sz w:val="24"/>
          <w:szCs w:val="24"/>
        </w:rPr>
        <w:t>v případě, že toto oprávnění není výslovně uvedeno v dokladu o právní osobnosti,</w:t>
      </w:r>
      <w:r w:rsidR="00434A7B" w:rsidRPr="006D235B">
        <w:rPr>
          <w:sz w:val="24"/>
          <w:szCs w:val="24"/>
        </w:rPr>
        <w:t xml:space="preserve"> </w:t>
      </w:r>
    </w:p>
    <w:p w14:paraId="67440CC5" w14:textId="11BDD1A8" w:rsidR="00691685" w:rsidRPr="008B271B" w:rsidRDefault="00691685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/>
          <w:strike/>
          <w:color w:val="808080" w:themeColor="background1" w:themeShade="80"/>
          <w:sz w:val="24"/>
          <w:szCs w:val="24"/>
        </w:rPr>
      </w:pPr>
      <w:r w:rsidRPr="008B271B">
        <w:rPr>
          <w:rFonts w:ascii="Arial" w:hAnsi="Arial" w:cs="Arial"/>
          <w:b/>
          <w:sz w:val="24"/>
          <w:szCs w:val="24"/>
        </w:rPr>
        <w:t>prostá kopie zřizovací listiny a souhlas zřizovatele s podáním žádosti o dotaci,</w:t>
      </w:r>
      <w:r w:rsidRPr="006D235B">
        <w:rPr>
          <w:rFonts w:ascii="Arial" w:hAnsi="Arial" w:cs="Arial"/>
          <w:sz w:val="24"/>
          <w:szCs w:val="24"/>
        </w:rPr>
        <w:t xml:space="preserve"> pokud je tato povinnost stanovena právním předpisem, rozhodnutím zřizovatele, zřizovací listinou či jiným způsobem – doloží pouze právnické osoby, které jsou příspěvkovými organizacemi</w:t>
      </w:r>
      <w:r w:rsidR="00841C39">
        <w:rPr>
          <w:rFonts w:ascii="Arial" w:hAnsi="Arial" w:cs="Arial"/>
          <w:sz w:val="24"/>
          <w:szCs w:val="24"/>
        </w:rPr>
        <w:t>,</w:t>
      </w:r>
    </w:p>
    <w:p w14:paraId="38AACF30" w14:textId="41E62A13" w:rsidR="00691685" w:rsidRPr="006D235B" w:rsidRDefault="00691685" w:rsidP="006704F4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b/>
          <w:color w:val="808080" w:themeColor="background1" w:themeShade="80"/>
          <w:sz w:val="24"/>
          <w:szCs w:val="24"/>
        </w:rPr>
      </w:pPr>
      <w:r w:rsidRPr="008B271B">
        <w:rPr>
          <w:rFonts w:ascii="Arial" w:hAnsi="Arial" w:cs="Arial"/>
          <w:b/>
          <w:sz w:val="24"/>
          <w:szCs w:val="24"/>
        </w:rPr>
        <w:t>prostá kopie dokladu prokazujícího registraci k dani z přidané hodnoty</w:t>
      </w:r>
      <w:r w:rsidR="00B7783D">
        <w:rPr>
          <w:rFonts w:ascii="Arial" w:hAnsi="Arial" w:cs="Arial"/>
          <w:b/>
          <w:sz w:val="24"/>
          <w:szCs w:val="24"/>
        </w:rPr>
        <w:t xml:space="preserve"> </w:t>
      </w:r>
      <w:r w:rsidRPr="006D235B">
        <w:rPr>
          <w:rFonts w:ascii="Arial" w:hAnsi="Arial" w:cs="Arial"/>
          <w:sz w:val="24"/>
          <w:szCs w:val="24"/>
        </w:rPr>
        <w:t>a skutečnost, zda žadatel má či nemá nárok na vrácení DPH v oblasti realizace projektu, je-li žadatel plátcem DPH</w:t>
      </w:r>
      <w:r w:rsidR="00F64DFE" w:rsidRPr="006D235B">
        <w:rPr>
          <w:rFonts w:ascii="Arial" w:hAnsi="Arial" w:cs="Arial"/>
          <w:b/>
          <w:i/>
          <w:color w:val="808080" w:themeColor="background1" w:themeShade="80"/>
          <w:sz w:val="24"/>
          <w:szCs w:val="24"/>
        </w:rPr>
        <w:t>,</w:t>
      </w:r>
    </w:p>
    <w:p w14:paraId="0BDB3451" w14:textId="1333192D" w:rsidR="00691685" w:rsidRPr="00841C39" w:rsidRDefault="00691685" w:rsidP="00C41EAF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i/>
          <w:sz w:val="24"/>
          <w:szCs w:val="24"/>
        </w:rPr>
      </w:pPr>
      <w:r w:rsidRPr="00841C39">
        <w:rPr>
          <w:rFonts w:ascii="Arial" w:hAnsi="Arial" w:cs="Arial"/>
          <w:b/>
          <w:sz w:val="24"/>
          <w:szCs w:val="24"/>
        </w:rPr>
        <w:t>čestné prohlášení o nezměněné identifikaci žadatele</w:t>
      </w:r>
      <w:r w:rsidRPr="00841C39">
        <w:rPr>
          <w:rFonts w:ascii="Arial" w:hAnsi="Arial" w:cs="Arial"/>
          <w:sz w:val="24"/>
          <w:szCs w:val="24"/>
        </w:rPr>
        <w:t xml:space="preserve"> dle </w:t>
      </w:r>
      <w:r w:rsidR="00115248" w:rsidRPr="00841C39">
        <w:rPr>
          <w:rFonts w:ascii="Arial" w:hAnsi="Arial" w:cs="Arial"/>
          <w:sz w:val="24"/>
          <w:szCs w:val="24"/>
        </w:rPr>
        <w:t>odst.</w:t>
      </w:r>
      <w:r w:rsidRPr="00841C39">
        <w:rPr>
          <w:rFonts w:ascii="Arial" w:hAnsi="Arial" w:cs="Arial"/>
          <w:sz w:val="24"/>
          <w:szCs w:val="24"/>
        </w:rPr>
        <w:t xml:space="preserve"> </w:t>
      </w:r>
      <w:r w:rsidR="008E42F0" w:rsidRPr="00841C39">
        <w:rPr>
          <w:rFonts w:ascii="Arial" w:hAnsi="Arial" w:cs="Arial"/>
          <w:sz w:val="24"/>
          <w:szCs w:val="24"/>
        </w:rPr>
        <w:t>8.4 body </w:t>
      </w:r>
      <w:r w:rsidR="000569F2" w:rsidRPr="00841C39">
        <w:rPr>
          <w:rFonts w:ascii="Arial" w:hAnsi="Arial" w:cs="Arial"/>
          <w:sz w:val="24"/>
          <w:szCs w:val="24"/>
        </w:rPr>
        <w:t>1</w:t>
      </w:r>
      <w:r w:rsidRPr="00841C39">
        <w:rPr>
          <w:rFonts w:ascii="Arial" w:hAnsi="Arial" w:cs="Arial"/>
          <w:sz w:val="24"/>
          <w:szCs w:val="24"/>
        </w:rPr>
        <w:t xml:space="preserve"> – </w:t>
      </w:r>
      <w:r w:rsidR="000569F2" w:rsidRPr="00841C39">
        <w:rPr>
          <w:rFonts w:ascii="Arial" w:hAnsi="Arial" w:cs="Arial"/>
          <w:sz w:val="24"/>
          <w:szCs w:val="24"/>
        </w:rPr>
        <w:t>5</w:t>
      </w:r>
      <w:r w:rsidR="00BD6804" w:rsidRPr="00841C39">
        <w:rPr>
          <w:rFonts w:ascii="Arial" w:hAnsi="Arial" w:cs="Arial"/>
          <w:sz w:val="24"/>
          <w:szCs w:val="24"/>
        </w:rPr>
        <w:t xml:space="preserve"> (pokud byly přílohy č. 1 – 5 doloženy k žádosti o dotaci </w:t>
      </w:r>
      <w:r w:rsidR="00BD6804" w:rsidRPr="00841C39">
        <w:rPr>
          <w:rFonts w:ascii="Arial" w:hAnsi="Arial" w:cs="Arial"/>
          <w:b/>
          <w:sz w:val="24"/>
          <w:szCs w:val="24"/>
        </w:rPr>
        <w:t>v</w:t>
      </w:r>
      <w:r w:rsidR="002A1B20" w:rsidRPr="00841C39">
        <w:rPr>
          <w:rFonts w:ascii="Arial" w:hAnsi="Arial" w:cs="Arial"/>
          <w:b/>
          <w:sz w:val="24"/>
          <w:szCs w:val="24"/>
        </w:rPr>
        <w:t xml:space="preserve"> předchozím </w:t>
      </w:r>
      <w:r w:rsidR="00BD6804" w:rsidRPr="00841C39">
        <w:rPr>
          <w:rFonts w:ascii="Arial" w:hAnsi="Arial" w:cs="Arial"/>
          <w:b/>
          <w:sz w:val="24"/>
          <w:szCs w:val="24"/>
        </w:rPr>
        <w:t>roce</w:t>
      </w:r>
      <w:r w:rsidR="00BD6804" w:rsidRPr="00841C39">
        <w:rPr>
          <w:rFonts w:ascii="Arial" w:hAnsi="Arial" w:cs="Arial"/>
          <w:sz w:val="24"/>
          <w:szCs w:val="24"/>
        </w:rPr>
        <w:t xml:space="preserve"> a nedošlo v nich k žádné změně, lze je nahradit čestným prohlášením),</w:t>
      </w:r>
      <w:r w:rsidR="00C41EAF" w:rsidRPr="00841C39">
        <w:rPr>
          <w:rFonts w:ascii="Arial" w:hAnsi="Arial" w:cs="Arial"/>
          <w:sz w:val="24"/>
          <w:szCs w:val="24"/>
        </w:rPr>
        <w:t xml:space="preserve"> viz Příloha </w:t>
      </w:r>
      <w:r w:rsidR="008F5B63" w:rsidRPr="00841C39">
        <w:rPr>
          <w:rFonts w:ascii="Arial" w:hAnsi="Arial" w:cs="Arial"/>
          <w:sz w:val="24"/>
          <w:szCs w:val="24"/>
        </w:rPr>
        <w:t>č. 1 žádosti</w:t>
      </w:r>
      <w:r w:rsidR="00C41EAF" w:rsidRPr="00841C39">
        <w:rPr>
          <w:rFonts w:ascii="Arial" w:hAnsi="Arial" w:cs="Arial"/>
          <w:sz w:val="24"/>
          <w:szCs w:val="24"/>
        </w:rPr>
        <w:t xml:space="preserve">, </w:t>
      </w:r>
    </w:p>
    <w:p w14:paraId="7372ACAA" w14:textId="3D38F79B" w:rsidR="008F5B63" w:rsidRPr="00841C39" w:rsidRDefault="008F5B63" w:rsidP="00C41EAF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i/>
          <w:sz w:val="24"/>
          <w:szCs w:val="24"/>
        </w:rPr>
      </w:pPr>
      <w:r w:rsidRPr="00841C39">
        <w:rPr>
          <w:rFonts w:ascii="Arial" w:hAnsi="Arial" w:cs="Arial"/>
          <w:b/>
          <w:sz w:val="24"/>
          <w:szCs w:val="24"/>
        </w:rPr>
        <w:t>přehled poskytnutých dotací</w:t>
      </w:r>
      <w:r w:rsidRPr="00841C39">
        <w:rPr>
          <w:rFonts w:ascii="Arial" w:hAnsi="Arial" w:cs="Arial"/>
          <w:sz w:val="24"/>
          <w:szCs w:val="24"/>
        </w:rPr>
        <w:t xml:space="preserve"> – viz Příloha č. 2 žádosti</w:t>
      </w:r>
      <w:r w:rsidR="00841C39" w:rsidRPr="00841C39">
        <w:rPr>
          <w:rFonts w:ascii="Arial" w:hAnsi="Arial" w:cs="Arial"/>
          <w:sz w:val="24"/>
          <w:szCs w:val="24"/>
        </w:rPr>
        <w:t>,</w:t>
      </w:r>
    </w:p>
    <w:p w14:paraId="4BFC4005" w14:textId="19E1CE06" w:rsidR="005E6693" w:rsidRPr="00841C39" w:rsidRDefault="005E6693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sz w:val="24"/>
          <w:szCs w:val="24"/>
        </w:rPr>
      </w:pPr>
      <w:r w:rsidRPr="00841C39">
        <w:rPr>
          <w:rFonts w:ascii="Arial" w:hAnsi="Arial" w:cs="Arial"/>
          <w:b/>
          <w:sz w:val="24"/>
          <w:szCs w:val="24"/>
        </w:rPr>
        <w:t>čestné prohlášení žadatele – právnické osoby</w:t>
      </w:r>
      <w:r w:rsidRPr="00841C39">
        <w:rPr>
          <w:rFonts w:ascii="Arial" w:hAnsi="Arial" w:cs="Arial"/>
          <w:sz w:val="24"/>
          <w:szCs w:val="24"/>
        </w:rPr>
        <w:t xml:space="preserve"> – viz Příloha </w:t>
      </w:r>
      <w:r w:rsidR="008F5B63" w:rsidRPr="00841C39">
        <w:rPr>
          <w:rFonts w:ascii="Arial" w:hAnsi="Arial" w:cs="Arial"/>
          <w:sz w:val="24"/>
          <w:szCs w:val="24"/>
        </w:rPr>
        <w:t xml:space="preserve">č. </w:t>
      </w:r>
      <w:r w:rsidR="009D3E5C">
        <w:rPr>
          <w:rFonts w:ascii="Arial" w:hAnsi="Arial" w:cs="Arial"/>
          <w:sz w:val="24"/>
          <w:szCs w:val="24"/>
        </w:rPr>
        <w:t>3</w:t>
      </w:r>
      <w:r w:rsidR="008F5B63" w:rsidRPr="00841C39">
        <w:rPr>
          <w:rFonts w:ascii="Arial" w:hAnsi="Arial" w:cs="Arial"/>
          <w:sz w:val="24"/>
          <w:szCs w:val="24"/>
        </w:rPr>
        <w:t xml:space="preserve"> </w:t>
      </w:r>
      <w:r w:rsidRPr="00841C39">
        <w:rPr>
          <w:rFonts w:ascii="Arial" w:hAnsi="Arial" w:cs="Arial"/>
          <w:sz w:val="24"/>
          <w:szCs w:val="24"/>
        </w:rPr>
        <w:t xml:space="preserve">žádosti, </w:t>
      </w:r>
    </w:p>
    <w:p w14:paraId="1731FE2E" w14:textId="0E38FC5B" w:rsidR="008F5B63" w:rsidRPr="009D3E5C" w:rsidRDefault="008F5B63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strike/>
          <w:sz w:val="24"/>
          <w:szCs w:val="24"/>
        </w:rPr>
      </w:pPr>
      <w:r w:rsidRPr="009D3E5C">
        <w:rPr>
          <w:rFonts w:ascii="Arial" w:hAnsi="Arial" w:cs="Arial"/>
          <w:b/>
          <w:sz w:val="24"/>
          <w:szCs w:val="24"/>
        </w:rPr>
        <w:t>rozpočet celkových předpokládaných uznatelných výdajů akce</w:t>
      </w:r>
      <w:r w:rsidRPr="009D3E5C">
        <w:rPr>
          <w:rFonts w:ascii="Arial" w:hAnsi="Arial" w:cs="Arial"/>
          <w:sz w:val="24"/>
          <w:szCs w:val="24"/>
        </w:rPr>
        <w:t xml:space="preserve"> – viz Příloha č. </w:t>
      </w:r>
      <w:r w:rsidR="009D3E5C">
        <w:rPr>
          <w:rFonts w:ascii="Arial" w:hAnsi="Arial" w:cs="Arial"/>
          <w:sz w:val="24"/>
          <w:szCs w:val="24"/>
        </w:rPr>
        <w:t>4</w:t>
      </w:r>
      <w:r w:rsidRPr="009D3E5C">
        <w:rPr>
          <w:rFonts w:ascii="Arial" w:hAnsi="Arial" w:cs="Arial"/>
          <w:sz w:val="24"/>
          <w:szCs w:val="24"/>
        </w:rPr>
        <w:t xml:space="preserve"> žádosti,</w:t>
      </w:r>
    </w:p>
    <w:p w14:paraId="73F0F8A2" w14:textId="08F0D073" w:rsidR="008F5B63" w:rsidRPr="00841C39" w:rsidRDefault="008F5B63" w:rsidP="005A1543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sz w:val="24"/>
          <w:szCs w:val="24"/>
        </w:rPr>
      </w:pPr>
      <w:r w:rsidRPr="00841C39">
        <w:rPr>
          <w:rFonts w:ascii="Arial" w:hAnsi="Arial" w:cs="Arial"/>
          <w:b/>
          <w:sz w:val="24"/>
          <w:szCs w:val="24"/>
        </w:rPr>
        <w:t>doplňující informace</w:t>
      </w:r>
      <w:r w:rsidRPr="00841C39">
        <w:rPr>
          <w:rFonts w:ascii="Arial" w:hAnsi="Arial" w:cs="Arial"/>
          <w:sz w:val="24"/>
          <w:szCs w:val="24"/>
        </w:rPr>
        <w:t xml:space="preserve"> – viz Příloha č. </w:t>
      </w:r>
      <w:r w:rsidR="009D3E5C">
        <w:rPr>
          <w:rFonts w:ascii="Arial" w:hAnsi="Arial" w:cs="Arial"/>
          <w:sz w:val="24"/>
          <w:szCs w:val="24"/>
        </w:rPr>
        <w:t>5</w:t>
      </w:r>
      <w:r w:rsidRPr="00841C39">
        <w:rPr>
          <w:rFonts w:ascii="Arial" w:hAnsi="Arial" w:cs="Arial"/>
          <w:sz w:val="24"/>
          <w:szCs w:val="24"/>
        </w:rPr>
        <w:t xml:space="preserve"> žádosti</w:t>
      </w:r>
      <w:r w:rsidR="0080046F" w:rsidRPr="00841C39">
        <w:rPr>
          <w:rFonts w:ascii="Arial" w:hAnsi="Arial" w:cs="Arial"/>
          <w:sz w:val="24"/>
          <w:szCs w:val="24"/>
        </w:rPr>
        <w:t>,</w:t>
      </w:r>
      <w:r w:rsidRPr="00841C39">
        <w:rPr>
          <w:rFonts w:ascii="Arial" w:hAnsi="Arial" w:cs="Arial"/>
          <w:sz w:val="24"/>
          <w:szCs w:val="24"/>
        </w:rPr>
        <w:t xml:space="preserve"> </w:t>
      </w:r>
    </w:p>
    <w:p w14:paraId="11BCC362" w14:textId="7248D3FD" w:rsidR="005A057F" w:rsidRPr="00841C39" w:rsidRDefault="00A257BC" w:rsidP="006704F4">
      <w:pPr>
        <w:pStyle w:val="Odstavecseseznamem"/>
        <w:numPr>
          <w:ilvl w:val="0"/>
          <w:numId w:val="14"/>
        </w:numPr>
        <w:ind w:left="1418"/>
        <w:rPr>
          <w:rFonts w:ascii="Arial" w:hAnsi="Arial" w:cs="Arial"/>
          <w:strike/>
          <w:sz w:val="24"/>
          <w:szCs w:val="24"/>
        </w:rPr>
      </w:pPr>
      <w:r w:rsidRPr="00841C39">
        <w:rPr>
          <w:rFonts w:ascii="Arial" w:hAnsi="Arial" w:cs="Arial"/>
          <w:b/>
          <w:sz w:val="24"/>
          <w:szCs w:val="24"/>
        </w:rPr>
        <w:t>popis projektu</w:t>
      </w:r>
      <w:r w:rsidR="00841C39" w:rsidRPr="00841C39">
        <w:rPr>
          <w:rFonts w:ascii="Arial" w:hAnsi="Arial" w:cs="Arial"/>
          <w:sz w:val="24"/>
          <w:szCs w:val="24"/>
        </w:rPr>
        <w:t>.</w:t>
      </w:r>
    </w:p>
    <w:p w14:paraId="11A042EC" w14:textId="77777777" w:rsidR="00691685" w:rsidRPr="006D235B" w:rsidRDefault="00691685" w:rsidP="00691685">
      <w:pPr>
        <w:rPr>
          <w:rFonts w:ascii="Arial" w:hAnsi="Arial" w:cs="Arial"/>
          <w:color w:val="0070C0"/>
          <w:sz w:val="24"/>
          <w:szCs w:val="24"/>
        </w:rPr>
      </w:pPr>
    </w:p>
    <w:p w14:paraId="2F56F5EB" w14:textId="77777777" w:rsidR="00691685" w:rsidRPr="006D235B" w:rsidRDefault="00691685" w:rsidP="00024896">
      <w:pPr>
        <w:pStyle w:val="Odstavecseseznamem"/>
        <w:numPr>
          <w:ilvl w:val="1"/>
          <w:numId w:val="38"/>
        </w:numPr>
        <w:ind w:left="709" w:hanging="709"/>
        <w:contextualSpacing w:val="0"/>
        <w:rPr>
          <w:rFonts w:ascii="Arial" w:hAnsi="Arial" w:cs="Arial"/>
          <w:bCs/>
          <w:sz w:val="24"/>
          <w:szCs w:val="24"/>
        </w:rPr>
      </w:pPr>
      <w:bookmarkStart w:id="11" w:name="vyřazenížádosti"/>
      <w:bookmarkEnd w:id="11"/>
      <w:proofErr w:type="gramStart"/>
      <w:r w:rsidRPr="006D235B">
        <w:rPr>
          <w:rFonts w:ascii="Arial" w:hAnsi="Arial" w:cs="Arial"/>
          <w:sz w:val="24"/>
          <w:szCs w:val="24"/>
        </w:rPr>
        <w:t>Administrátor</w:t>
      </w:r>
      <w:proofErr w:type="gramEnd"/>
      <w:r w:rsidRPr="006D235B">
        <w:rPr>
          <w:rFonts w:ascii="Arial" w:hAnsi="Arial" w:cs="Arial"/>
          <w:sz w:val="24"/>
          <w:szCs w:val="24"/>
        </w:rPr>
        <w:t xml:space="preserve"> z dalšího posuzování vyřadí žádosti o dotace, </w:t>
      </w:r>
      <w:proofErr w:type="gramStart"/>
      <w:r w:rsidRPr="006D235B">
        <w:rPr>
          <w:rFonts w:ascii="Arial" w:hAnsi="Arial" w:cs="Arial"/>
          <w:sz w:val="24"/>
          <w:szCs w:val="24"/>
        </w:rPr>
        <w:t>které:</w:t>
      </w:r>
      <w:proofErr w:type="gramEnd"/>
    </w:p>
    <w:p w14:paraId="36250A91" w14:textId="159306F8" w:rsidR="00691685" w:rsidRPr="0010298D" w:rsidRDefault="00691685" w:rsidP="003C3EFB">
      <w:pPr>
        <w:pStyle w:val="Odstavecseseznamem"/>
        <w:numPr>
          <w:ilvl w:val="0"/>
          <w:numId w:val="12"/>
        </w:numPr>
        <w:tabs>
          <w:tab w:val="left" w:pos="709"/>
        </w:tabs>
        <w:ind w:left="1134" w:hanging="425"/>
        <w:rPr>
          <w:rFonts w:ascii="Arial" w:hAnsi="Arial" w:cs="Arial"/>
          <w:sz w:val="24"/>
          <w:szCs w:val="24"/>
        </w:rPr>
      </w:pPr>
      <w:r w:rsidRPr="0010298D">
        <w:rPr>
          <w:rFonts w:ascii="Arial" w:hAnsi="Arial" w:cs="Arial"/>
          <w:sz w:val="24"/>
          <w:szCs w:val="24"/>
        </w:rPr>
        <w:t xml:space="preserve">nebudou </w:t>
      </w:r>
      <w:r w:rsidRPr="0010298D">
        <w:rPr>
          <w:rFonts w:ascii="Arial" w:hAnsi="Arial" w:cs="Arial"/>
          <w:b/>
          <w:sz w:val="24"/>
          <w:szCs w:val="24"/>
        </w:rPr>
        <w:t xml:space="preserve">vyplněny </w:t>
      </w:r>
      <w:r w:rsidR="009D6A63" w:rsidRPr="0010298D">
        <w:rPr>
          <w:rFonts w:ascii="Arial" w:hAnsi="Arial" w:cs="Arial"/>
          <w:b/>
          <w:sz w:val="24"/>
          <w:szCs w:val="24"/>
        </w:rPr>
        <w:t>a odeslány</w:t>
      </w:r>
      <w:r w:rsidR="009D6A63" w:rsidRPr="0010298D">
        <w:rPr>
          <w:rFonts w:ascii="Arial" w:hAnsi="Arial" w:cs="Arial"/>
          <w:sz w:val="24"/>
          <w:szCs w:val="24"/>
        </w:rPr>
        <w:t xml:space="preserve"> </w:t>
      </w:r>
      <w:r w:rsidRPr="0010298D">
        <w:rPr>
          <w:rFonts w:ascii="Arial" w:hAnsi="Arial" w:cs="Arial"/>
          <w:sz w:val="24"/>
          <w:szCs w:val="24"/>
        </w:rPr>
        <w:t xml:space="preserve">nejpozději do 12:00 hodin posledního dne lhůty k podání žádosti uvedeného v odst. </w:t>
      </w:r>
      <w:r w:rsidR="00C5488B" w:rsidRPr="0010298D">
        <w:rPr>
          <w:rFonts w:ascii="Arial" w:hAnsi="Arial" w:cs="Arial"/>
          <w:sz w:val="24"/>
          <w:szCs w:val="24"/>
        </w:rPr>
        <w:t>8.2</w:t>
      </w:r>
      <w:r w:rsidRPr="0010298D">
        <w:rPr>
          <w:rFonts w:ascii="Arial" w:hAnsi="Arial" w:cs="Arial"/>
          <w:sz w:val="24"/>
          <w:szCs w:val="24"/>
        </w:rPr>
        <w:t xml:space="preserve"> </w:t>
      </w:r>
      <w:r w:rsidRPr="0010298D">
        <w:rPr>
          <w:rFonts w:ascii="Arial" w:hAnsi="Arial" w:cs="Arial"/>
          <w:b/>
          <w:sz w:val="24"/>
          <w:szCs w:val="24"/>
        </w:rPr>
        <w:t>elektronicky na předepsaném formuláři v </w:t>
      </w:r>
      <w:r w:rsidR="009D6A63" w:rsidRPr="0010298D">
        <w:rPr>
          <w:rFonts w:ascii="Arial" w:hAnsi="Arial" w:cs="Arial"/>
          <w:b/>
          <w:sz w:val="24"/>
          <w:szCs w:val="24"/>
        </w:rPr>
        <w:t>systému RAP (Rozhraní pro občany)</w:t>
      </w:r>
      <w:r w:rsidR="00006BBB" w:rsidRPr="0010298D">
        <w:rPr>
          <w:rFonts w:ascii="Arial" w:hAnsi="Arial" w:cs="Arial"/>
          <w:b/>
          <w:sz w:val="24"/>
          <w:szCs w:val="24"/>
        </w:rPr>
        <w:t xml:space="preserve"> a </w:t>
      </w:r>
      <w:r w:rsidRPr="0010298D">
        <w:rPr>
          <w:rFonts w:ascii="Arial" w:hAnsi="Arial" w:cs="Arial"/>
          <w:sz w:val="24"/>
          <w:szCs w:val="24"/>
        </w:rPr>
        <w:t xml:space="preserve">nebudou vyhlašovateli dotačního programu </w:t>
      </w:r>
      <w:r w:rsidRPr="0010298D">
        <w:rPr>
          <w:rFonts w:ascii="Arial" w:hAnsi="Arial" w:cs="Arial"/>
          <w:b/>
          <w:sz w:val="24"/>
          <w:szCs w:val="24"/>
        </w:rPr>
        <w:t>doručeny včas</w:t>
      </w:r>
      <w:r w:rsidRPr="0010298D">
        <w:rPr>
          <w:rFonts w:ascii="Arial" w:hAnsi="Arial" w:cs="Arial"/>
          <w:sz w:val="24"/>
          <w:szCs w:val="24"/>
        </w:rPr>
        <w:t xml:space="preserve"> </w:t>
      </w:r>
      <w:r w:rsidR="00006BBB" w:rsidRPr="0010298D">
        <w:rPr>
          <w:rFonts w:ascii="Arial" w:hAnsi="Arial" w:cs="Arial"/>
          <w:b/>
          <w:sz w:val="24"/>
          <w:szCs w:val="24"/>
        </w:rPr>
        <w:t>v písemné podobě</w:t>
      </w:r>
      <w:r w:rsidR="00006BBB" w:rsidRPr="0010298D">
        <w:rPr>
          <w:rFonts w:ascii="Arial" w:hAnsi="Arial" w:cs="Arial"/>
          <w:sz w:val="24"/>
          <w:szCs w:val="24"/>
        </w:rPr>
        <w:t xml:space="preserve"> </w:t>
      </w:r>
      <w:r w:rsidRPr="0010298D">
        <w:rPr>
          <w:rFonts w:ascii="Arial" w:hAnsi="Arial" w:cs="Arial"/>
          <w:sz w:val="24"/>
          <w:szCs w:val="24"/>
        </w:rPr>
        <w:t xml:space="preserve">dle lhůty </w:t>
      </w:r>
      <w:r w:rsidR="00855DDD" w:rsidRPr="0010298D">
        <w:rPr>
          <w:rFonts w:ascii="Arial" w:hAnsi="Arial" w:cs="Arial"/>
          <w:sz w:val="24"/>
          <w:szCs w:val="24"/>
        </w:rPr>
        <w:t xml:space="preserve">a způsobem </w:t>
      </w:r>
      <w:r w:rsidRPr="0010298D">
        <w:rPr>
          <w:rFonts w:ascii="Arial" w:hAnsi="Arial" w:cs="Arial"/>
          <w:sz w:val="24"/>
          <w:szCs w:val="24"/>
        </w:rPr>
        <w:t>podání žádosti uveden</w:t>
      </w:r>
      <w:r w:rsidR="00AC0BD1" w:rsidRPr="0010298D">
        <w:rPr>
          <w:rFonts w:ascii="Arial" w:hAnsi="Arial" w:cs="Arial"/>
          <w:sz w:val="24"/>
          <w:szCs w:val="24"/>
        </w:rPr>
        <w:t>ým</w:t>
      </w:r>
      <w:r w:rsidRPr="0010298D">
        <w:rPr>
          <w:rFonts w:ascii="Arial" w:hAnsi="Arial" w:cs="Arial"/>
          <w:sz w:val="24"/>
          <w:szCs w:val="24"/>
        </w:rPr>
        <w:t xml:space="preserve"> v odst. </w:t>
      </w:r>
      <w:r w:rsidR="00C5488B" w:rsidRPr="0010298D">
        <w:rPr>
          <w:rFonts w:ascii="Arial" w:hAnsi="Arial" w:cs="Arial"/>
          <w:sz w:val="24"/>
          <w:szCs w:val="24"/>
        </w:rPr>
        <w:t>8.</w:t>
      </w:r>
      <w:r w:rsidR="00006BBB" w:rsidRPr="0010298D">
        <w:rPr>
          <w:rFonts w:ascii="Arial" w:hAnsi="Arial" w:cs="Arial"/>
          <w:sz w:val="24"/>
          <w:szCs w:val="24"/>
        </w:rPr>
        <w:t>3</w:t>
      </w:r>
      <w:r w:rsidR="00FB6BCF" w:rsidRPr="0010298D">
        <w:rPr>
          <w:rFonts w:ascii="Arial" w:hAnsi="Arial" w:cs="Arial"/>
          <w:sz w:val="24"/>
          <w:szCs w:val="24"/>
        </w:rPr>
        <w:t xml:space="preserve">, nebo </w:t>
      </w:r>
    </w:p>
    <w:p w14:paraId="4613407B" w14:textId="18C9151A" w:rsidR="008617FB" w:rsidRPr="0010298D" w:rsidRDefault="008617FB" w:rsidP="00C5488B">
      <w:pPr>
        <w:pStyle w:val="Odstavecseseznamem"/>
        <w:numPr>
          <w:ilvl w:val="0"/>
          <w:numId w:val="12"/>
        </w:numPr>
        <w:tabs>
          <w:tab w:val="left" w:pos="709"/>
        </w:tabs>
        <w:ind w:left="1134" w:hanging="425"/>
        <w:rPr>
          <w:rFonts w:ascii="Arial" w:hAnsi="Arial" w:cs="Arial"/>
          <w:sz w:val="24"/>
          <w:szCs w:val="24"/>
        </w:rPr>
      </w:pPr>
      <w:r w:rsidRPr="0010298D">
        <w:rPr>
          <w:rFonts w:ascii="Arial" w:hAnsi="Arial" w:cs="Arial"/>
          <w:sz w:val="24"/>
          <w:szCs w:val="24"/>
        </w:rPr>
        <w:t xml:space="preserve">budou podány duplicitně; za duplicitně podanou žádost se přitom považuje žádost podaná vícekrát stejným žadatelem v rámci téhož vyhlášeného dotačního </w:t>
      </w:r>
      <w:r w:rsidR="00BB79D0" w:rsidRPr="0010298D">
        <w:rPr>
          <w:rFonts w:ascii="Arial" w:hAnsi="Arial" w:cs="Arial"/>
          <w:sz w:val="24"/>
          <w:szCs w:val="24"/>
        </w:rPr>
        <w:t>programu/titulu</w:t>
      </w:r>
      <w:r w:rsidRPr="0010298D">
        <w:rPr>
          <w:rFonts w:ascii="Arial" w:hAnsi="Arial" w:cs="Arial"/>
          <w:sz w:val="24"/>
          <w:szCs w:val="24"/>
        </w:rPr>
        <w:t xml:space="preserve"> na tentýž konkrétní účel </w:t>
      </w:r>
      <w:r w:rsidR="009C3BC6" w:rsidRPr="0010298D">
        <w:rPr>
          <w:rFonts w:ascii="Arial" w:hAnsi="Arial" w:cs="Arial"/>
          <w:sz w:val="24"/>
          <w:szCs w:val="24"/>
        </w:rPr>
        <w:t>(akce)</w:t>
      </w:r>
      <w:r w:rsidRPr="0010298D">
        <w:rPr>
          <w:rFonts w:ascii="Arial" w:hAnsi="Arial" w:cs="Arial"/>
          <w:sz w:val="24"/>
          <w:szCs w:val="24"/>
        </w:rPr>
        <w:t>, v daném kalendářním roce</w:t>
      </w:r>
      <w:r w:rsidR="0010298D" w:rsidRPr="0010298D">
        <w:rPr>
          <w:rFonts w:ascii="Arial" w:hAnsi="Arial" w:cs="Arial"/>
          <w:sz w:val="24"/>
          <w:szCs w:val="24"/>
        </w:rPr>
        <w:t>;</w:t>
      </w:r>
      <w:r w:rsidRPr="0010298D">
        <w:rPr>
          <w:rFonts w:ascii="Arial" w:hAnsi="Arial" w:cs="Arial"/>
          <w:sz w:val="24"/>
          <w:szCs w:val="24"/>
        </w:rPr>
        <w:t xml:space="preserve"> posuzována bude v tomto případě za splnění ostatních podmínek pouze žádost doručená poskytovateli jako první v pořadí, viz odst. </w:t>
      </w:r>
      <w:r w:rsidR="00C5488B" w:rsidRPr="0010298D">
        <w:rPr>
          <w:rFonts w:ascii="Arial" w:hAnsi="Arial" w:cs="Arial"/>
          <w:sz w:val="24"/>
          <w:szCs w:val="24"/>
        </w:rPr>
        <w:t>5.3, nebo</w:t>
      </w:r>
    </w:p>
    <w:p w14:paraId="153AD1FA" w14:textId="6B10ED08" w:rsidR="004E6F86" w:rsidRPr="0010298D" w:rsidRDefault="009800DF" w:rsidP="0010298D">
      <w:pPr>
        <w:pStyle w:val="Odstavecseseznamem"/>
        <w:numPr>
          <w:ilvl w:val="0"/>
          <w:numId w:val="12"/>
        </w:numPr>
        <w:tabs>
          <w:tab w:val="left" w:pos="709"/>
        </w:tabs>
        <w:ind w:left="1134" w:hanging="425"/>
        <w:rPr>
          <w:rFonts w:ascii="Arial" w:hAnsi="Arial" w:cs="Arial"/>
          <w:sz w:val="24"/>
          <w:szCs w:val="24"/>
        </w:rPr>
      </w:pPr>
      <w:r w:rsidRPr="0010298D">
        <w:rPr>
          <w:rFonts w:ascii="Arial" w:hAnsi="Arial" w:cs="Arial"/>
          <w:sz w:val="24"/>
          <w:szCs w:val="24"/>
        </w:rPr>
        <w:t>budou podány ž</w:t>
      </w:r>
      <w:r w:rsidR="005F4783" w:rsidRPr="0010298D">
        <w:rPr>
          <w:rFonts w:ascii="Arial" w:hAnsi="Arial" w:cs="Arial"/>
          <w:sz w:val="24"/>
          <w:szCs w:val="24"/>
        </w:rPr>
        <w:t>adatel</w:t>
      </w:r>
      <w:r w:rsidRPr="0010298D">
        <w:rPr>
          <w:rFonts w:ascii="Arial" w:hAnsi="Arial" w:cs="Arial"/>
          <w:sz w:val="24"/>
          <w:szCs w:val="24"/>
        </w:rPr>
        <w:t xml:space="preserve">em, který </w:t>
      </w:r>
      <w:r w:rsidR="005F4783" w:rsidRPr="0010298D">
        <w:rPr>
          <w:rFonts w:ascii="Arial" w:hAnsi="Arial" w:cs="Arial"/>
          <w:sz w:val="24"/>
          <w:szCs w:val="24"/>
        </w:rPr>
        <w:t xml:space="preserve">není oprávněným žadatelem dle definice </w:t>
      </w:r>
      <w:r w:rsidR="00880FAE" w:rsidRPr="0010298D">
        <w:rPr>
          <w:rFonts w:ascii="Arial" w:hAnsi="Arial" w:cs="Arial"/>
          <w:sz w:val="24"/>
          <w:szCs w:val="24"/>
        </w:rPr>
        <w:t xml:space="preserve">v </w:t>
      </w:r>
      <w:r w:rsidR="005F4783" w:rsidRPr="0010298D">
        <w:rPr>
          <w:rFonts w:ascii="Arial" w:hAnsi="Arial" w:cs="Arial"/>
          <w:sz w:val="24"/>
          <w:szCs w:val="24"/>
        </w:rPr>
        <w:t xml:space="preserve">článku </w:t>
      </w:r>
      <w:hyperlink w:anchor="okruhŽadatelů" w:history="1">
        <w:r w:rsidR="00C5488B" w:rsidRPr="0010298D">
          <w:rPr>
            <w:rFonts w:ascii="Arial" w:hAnsi="Arial" w:cs="Arial"/>
            <w:sz w:val="24"/>
            <w:szCs w:val="24"/>
          </w:rPr>
          <w:t>3</w:t>
        </w:r>
      </w:hyperlink>
      <w:r w:rsidR="00BC6BFD" w:rsidRPr="0010298D">
        <w:rPr>
          <w:rFonts w:ascii="Arial" w:hAnsi="Arial" w:cs="Arial"/>
          <w:sz w:val="24"/>
          <w:szCs w:val="24"/>
        </w:rPr>
        <w:t>.</w:t>
      </w:r>
    </w:p>
    <w:p w14:paraId="0C96174D" w14:textId="77777777" w:rsidR="006C6B32" w:rsidRPr="006D235B" w:rsidRDefault="006C6B32" w:rsidP="00024896">
      <w:pPr>
        <w:tabs>
          <w:tab w:val="left" w:pos="709"/>
        </w:tabs>
        <w:rPr>
          <w:rFonts w:ascii="Arial" w:hAnsi="Arial" w:cs="Arial"/>
          <w:sz w:val="24"/>
          <w:szCs w:val="24"/>
        </w:rPr>
      </w:pPr>
    </w:p>
    <w:p w14:paraId="5A9387D8" w14:textId="77777777" w:rsidR="009B7A5E" w:rsidRDefault="00D55E98" w:rsidP="0010298D">
      <w:pPr>
        <w:ind w:left="705" w:firstLine="0"/>
        <w:jc w:val="left"/>
        <w:rPr>
          <w:rStyle w:val="Odkaznakoment"/>
          <w:rFonts w:ascii="Arial" w:hAnsi="Arial" w:cs="Arial"/>
          <w:sz w:val="24"/>
          <w:szCs w:val="24"/>
        </w:rPr>
      </w:pPr>
      <w:r w:rsidRPr="00BC6BFD">
        <w:rPr>
          <w:rFonts w:ascii="Arial" w:hAnsi="Arial" w:cs="Arial"/>
          <w:sz w:val="24"/>
          <w:szCs w:val="24"/>
        </w:rPr>
        <w:tab/>
      </w:r>
      <w:r w:rsidR="00BC6BFD" w:rsidRPr="00BC6BFD">
        <w:rPr>
          <w:rFonts w:ascii="Arial" w:hAnsi="Arial" w:cs="Arial"/>
          <w:sz w:val="24"/>
          <w:szCs w:val="24"/>
        </w:rPr>
        <w:t>O vyřazení žádosti bude žadatel vyrozuměn administrátorem</w:t>
      </w:r>
      <w:r w:rsidR="00BC6BFD" w:rsidRPr="00BC6BFD">
        <w:rPr>
          <w:rStyle w:val="Odkaznakoment"/>
          <w:rFonts w:ascii="Arial" w:hAnsi="Arial" w:cs="Arial"/>
          <w:sz w:val="24"/>
          <w:szCs w:val="24"/>
        </w:rPr>
        <w:t>.</w:t>
      </w:r>
      <w:r w:rsidR="0010298D">
        <w:rPr>
          <w:rStyle w:val="Odkaznakoment"/>
          <w:rFonts w:ascii="Arial" w:hAnsi="Arial" w:cs="Arial"/>
          <w:sz w:val="24"/>
          <w:szCs w:val="24"/>
        </w:rPr>
        <w:t xml:space="preserve"> </w:t>
      </w:r>
      <w:bookmarkStart w:id="12" w:name="Doplněnížádosti"/>
      <w:bookmarkEnd w:id="12"/>
    </w:p>
    <w:p w14:paraId="4710BD49" w14:textId="77777777" w:rsidR="009B7A5E" w:rsidRDefault="009B7A5E" w:rsidP="0010298D">
      <w:pPr>
        <w:ind w:left="705" w:firstLine="0"/>
        <w:jc w:val="left"/>
        <w:rPr>
          <w:rStyle w:val="Odkaznakoment"/>
          <w:rFonts w:ascii="Arial" w:hAnsi="Arial" w:cs="Arial"/>
          <w:sz w:val="24"/>
          <w:szCs w:val="24"/>
        </w:rPr>
      </w:pPr>
    </w:p>
    <w:p w14:paraId="4977BB0D" w14:textId="0815CAC6" w:rsidR="00C21AB2" w:rsidRPr="009B7A5E" w:rsidRDefault="00691685" w:rsidP="009B7A5E">
      <w:pPr>
        <w:pStyle w:val="Odstavecseseznamem"/>
        <w:numPr>
          <w:ilvl w:val="1"/>
          <w:numId w:val="38"/>
        </w:numPr>
        <w:ind w:left="709" w:hanging="709"/>
        <w:contextualSpacing w:val="0"/>
        <w:rPr>
          <w:rFonts w:ascii="Arial" w:hAnsi="Arial" w:cs="Arial"/>
        </w:rPr>
      </w:pPr>
      <w:r w:rsidRPr="009B7A5E">
        <w:rPr>
          <w:rFonts w:ascii="Arial" w:hAnsi="Arial" w:cs="Arial"/>
          <w:sz w:val="24"/>
          <w:szCs w:val="24"/>
        </w:rPr>
        <w:t>Pokud žádost splňuje podmínky uvedené v odst.</w:t>
      </w:r>
      <w:r w:rsidR="00C5488B" w:rsidRPr="009B7A5E">
        <w:rPr>
          <w:rFonts w:ascii="Arial" w:hAnsi="Arial" w:cs="Arial"/>
          <w:sz w:val="24"/>
          <w:szCs w:val="24"/>
        </w:rPr>
        <w:t xml:space="preserve"> 8.5</w:t>
      </w:r>
      <w:r w:rsidRPr="009B7A5E">
        <w:rPr>
          <w:rFonts w:ascii="Arial" w:hAnsi="Arial" w:cs="Arial"/>
          <w:sz w:val="24"/>
          <w:szCs w:val="24"/>
        </w:rPr>
        <w:t>,</w:t>
      </w:r>
      <w:r w:rsidR="00E357A6" w:rsidRPr="009B7A5E">
        <w:rPr>
          <w:rFonts w:ascii="Arial" w:hAnsi="Arial" w:cs="Arial"/>
          <w:sz w:val="24"/>
          <w:szCs w:val="24"/>
        </w:rPr>
        <w:t xml:space="preserve"> </w:t>
      </w:r>
      <w:r w:rsidRPr="009B7A5E">
        <w:rPr>
          <w:rFonts w:ascii="Arial" w:hAnsi="Arial" w:cs="Arial"/>
          <w:sz w:val="24"/>
          <w:szCs w:val="24"/>
        </w:rPr>
        <w:t xml:space="preserve">avšak nesplňuje ostatní </w:t>
      </w:r>
      <w:r w:rsidRPr="00FD1889">
        <w:rPr>
          <w:rFonts w:ascii="Arial" w:hAnsi="Arial" w:cs="Arial"/>
          <w:sz w:val="24"/>
          <w:szCs w:val="24"/>
        </w:rPr>
        <w:t xml:space="preserve">náležitosti (neúplná žádost, chybějící přílohy apod.), </w:t>
      </w:r>
      <w:r w:rsidRPr="009B7A5E">
        <w:rPr>
          <w:rFonts w:ascii="Arial" w:hAnsi="Arial" w:cs="Arial"/>
          <w:sz w:val="24"/>
          <w:szCs w:val="24"/>
        </w:rPr>
        <w:t xml:space="preserve">vyzve administrátor žadatele, aby nedostatky </w:t>
      </w:r>
      <w:r w:rsidR="0000439B" w:rsidRPr="009B7A5E">
        <w:rPr>
          <w:rFonts w:ascii="Arial" w:hAnsi="Arial" w:cs="Arial"/>
          <w:sz w:val="24"/>
          <w:szCs w:val="24"/>
        </w:rPr>
        <w:t>napravil, a upozorní</w:t>
      </w:r>
      <w:r w:rsidRPr="009B7A5E">
        <w:rPr>
          <w:rFonts w:ascii="Arial" w:hAnsi="Arial" w:cs="Arial"/>
          <w:sz w:val="24"/>
          <w:szCs w:val="24"/>
        </w:rPr>
        <w:t xml:space="preserve"> jej, že nebude-li žádost opravena do</w:t>
      </w:r>
      <w:r w:rsidR="00C21AB2" w:rsidRPr="009B7A5E">
        <w:rPr>
          <w:rFonts w:ascii="Arial" w:hAnsi="Arial" w:cs="Arial"/>
          <w:sz w:val="24"/>
          <w:szCs w:val="24"/>
        </w:rPr>
        <w:t xml:space="preserve"> 7</w:t>
      </w:r>
      <w:r w:rsidRPr="009B7A5E">
        <w:rPr>
          <w:rFonts w:ascii="Arial" w:hAnsi="Arial" w:cs="Arial"/>
          <w:sz w:val="24"/>
          <w:szCs w:val="24"/>
        </w:rPr>
        <w:t xml:space="preserve"> kalendářních dnů ode dne upozornění, bude vyřazena z dalšího posuzování. </w:t>
      </w:r>
      <w:r w:rsidR="003F1770" w:rsidRPr="009B7A5E">
        <w:rPr>
          <w:rFonts w:ascii="Arial" w:hAnsi="Arial" w:cs="Arial"/>
          <w:sz w:val="24"/>
          <w:szCs w:val="24"/>
        </w:rPr>
        <w:t xml:space="preserve">Výzva k nápravě nedostatků bude žadateli zaslána </w:t>
      </w:r>
      <w:r w:rsidR="001C63A9" w:rsidRPr="009B7A5E">
        <w:rPr>
          <w:rFonts w:ascii="Arial" w:hAnsi="Arial" w:cs="Arial"/>
          <w:sz w:val="24"/>
          <w:szCs w:val="24"/>
        </w:rPr>
        <w:t>neprodleně po zjištění nedostatků</w:t>
      </w:r>
      <w:r w:rsidR="00BC618C" w:rsidRPr="009B7A5E">
        <w:rPr>
          <w:rFonts w:ascii="Arial" w:hAnsi="Arial" w:cs="Arial"/>
          <w:sz w:val="24"/>
          <w:szCs w:val="24"/>
        </w:rPr>
        <w:t>, a to</w:t>
      </w:r>
      <w:r w:rsidR="00C21AB2" w:rsidRPr="009B7A5E">
        <w:rPr>
          <w:rFonts w:ascii="Arial" w:hAnsi="Arial" w:cs="Arial"/>
          <w:sz w:val="24"/>
          <w:szCs w:val="24"/>
        </w:rPr>
        <w:t xml:space="preserve"> na e-mail uvedený v žádosti.</w:t>
      </w:r>
    </w:p>
    <w:p w14:paraId="54E1E524" w14:textId="77777777" w:rsidR="00D55E98" w:rsidRPr="006D235B" w:rsidRDefault="00D55E98" w:rsidP="003F1770">
      <w:pPr>
        <w:tabs>
          <w:tab w:val="left" w:pos="709"/>
        </w:tabs>
        <w:ind w:left="709" w:firstLine="0"/>
        <w:rPr>
          <w:rFonts w:ascii="Arial" w:hAnsi="Arial" w:cs="Arial"/>
          <w:sz w:val="24"/>
          <w:szCs w:val="24"/>
        </w:rPr>
      </w:pPr>
    </w:p>
    <w:p w14:paraId="197E38F3" w14:textId="5A092745" w:rsidR="00691685" w:rsidRPr="006D235B" w:rsidRDefault="00691685" w:rsidP="00024896">
      <w:pPr>
        <w:pStyle w:val="Odstavecseseznamem"/>
        <w:numPr>
          <w:ilvl w:val="1"/>
          <w:numId w:val="38"/>
        </w:numPr>
        <w:ind w:left="709" w:hanging="709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Předložené žádosti o dotace (včetně vyřazených ž</w:t>
      </w:r>
      <w:r w:rsidR="00BA36B7" w:rsidRPr="006D235B">
        <w:rPr>
          <w:rFonts w:ascii="Arial" w:hAnsi="Arial" w:cs="Arial"/>
          <w:sz w:val="24"/>
          <w:szCs w:val="24"/>
        </w:rPr>
        <w:t>ádostí o dotace) se zakládají u </w:t>
      </w:r>
      <w:r w:rsidRPr="006D235B">
        <w:rPr>
          <w:rFonts w:ascii="Arial" w:hAnsi="Arial" w:cs="Arial"/>
          <w:sz w:val="24"/>
          <w:szCs w:val="24"/>
        </w:rPr>
        <w:t>vyhlašovatele, žadatelům se nevracejí. Olomoucký kraj žadatelům nehradí případné náklady spojené s vypracováním a podáním žádosti o dotaci.</w:t>
      </w:r>
    </w:p>
    <w:p w14:paraId="1A5B80C5" w14:textId="77777777" w:rsidR="008878D6" w:rsidRPr="006D235B" w:rsidRDefault="0077221D" w:rsidP="00691685">
      <w:pPr>
        <w:pStyle w:val="Odstavecseseznamem"/>
        <w:ind w:left="907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 xml:space="preserve"> </w:t>
      </w:r>
    </w:p>
    <w:p w14:paraId="1BB4AD1E" w14:textId="0CE8DCFB" w:rsidR="000E6014" w:rsidRDefault="000E6014" w:rsidP="00691685">
      <w:pPr>
        <w:pStyle w:val="Odstavecseseznamem"/>
        <w:ind w:left="907"/>
        <w:rPr>
          <w:rFonts w:ascii="Arial" w:hAnsi="Arial" w:cs="Arial"/>
          <w:bCs/>
          <w:sz w:val="24"/>
          <w:szCs w:val="24"/>
        </w:rPr>
      </w:pPr>
    </w:p>
    <w:p w14:paraId="5C72419A" w14:textId="225ECCC4" w:rsidR="00C21AB2" w:rsidRDefault="00BC6BFD" w:rsidP="00691685">
      <w:pPr>
        <w:pStyle w:val="Odstavecseseznamem"/>
        <w:ind w:left="90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</w:t>
      </w:r>
    </w:p>
    <w:p w14:paraId="4CDA5E2D" w14:textId="77777777" w:rsidR="00691685" w:rsidRPr="006D235B" w:rsidRDefault="00691685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bookmarkStart w:id="13" w:name="AdministraceŽád"/>
      <w:bookmarkEnd w:id="13"/>
      <w:r w:rsidRPr="006D235B">
        <w:rPr>
          <w:rFonts w:ascii="Arial" w:hAnsi="Arial" w:cs="Arial"/>
          <w:b/>
          <w:bCs/>
          <w:sz w:val="26"/>
          <w:szCs w:val="26"/>
        </w:rPr>
        <w:t xml:space="preserve">Administrace žádostí o dotace a kritéria hodnocení žádostí </w:t>
      </w:r>
    </w:p>
    <w:p w14:paraId="705BC381" w14:textId="77777777" w:rsidR="00691685" w:rsidRPr="006D235B" w:rsidRDefault="00691685" w:rsidP="00691685">
      <w:pPr>
        <w:pStyle w:val="Odstavecseseznamem"/>
        <w:ind w:left="360"/>
        <w:rPr>
          <w:rFonts w:ascii="Arial" w:hAnsi="Arial" w:cs="Arial"/>
          <w:b/>
          <w:bCs/>
          <w:sz w:val="24"/>
          <w:szCs w:val="24"/>
        </w:rPr>
      </w:pPr>
    </w:p>
    <w:p w14:paraId="0B682DCB" w14:textId="76890315" w:rsidR="00691685" w:rsidRPr="002142F2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2142F2">
        <w:rPr>
          <w:rFonts w:ascii="Arial" w:hAnsi="Arial" w:cs="Arial"/>
          <w:bCs/>
          <w:sz w:val="24"/>
          <w:szCs w:val="24"/>
        </w:rPr>
        <w:t>Administrátor shromáždí přijaté žádosti o dotace, posoud</w:t>
      </w:r>
      <w:r w:rsidR="00BA36B7" w:rsidRPr="002142F2">
        <w:rPr>
          <w:rFonts w:ascii="Arial" w:hAnsi="Arial" w:cs="Arial"/>
          <w:bCs/>
          <w:sz w:val="24"/>
          <w:szCs w:val="24"/>
        </w:rPr>
        <w:t>í jejich formální náležitosti a </w:t>
      </w:r>
      <w:r w:rsidRPr="002142F2">
        <w:rPr>
          <w:rFonts w:ascii="Arial" w:hAnsi="Arial" w:cs="Arial"/>
          <w:bCs/>
          <w:sz w:val="24"/>
          <w:szCs w:val="24"/>
        </w:rPr>
        <w:t xml:space="preserve">jejich soulad s podmínkami dotačního </w:t>
      </w:r>
      <w:r w:rsidR="00BB79D0" w:rsidRPr="002142F2">
        <w:rPr>
          <w:rFonts w:ascii="Arial" w:hAnsi="Arial" w:cs="Arial"/>
          <w:bCs/>
          <w:sz w:val="24"/>
          <w:szCs w:val="24"/>
        </w:rPr>
        <w:t>programu</w:t>
      </w:r>
      <w:r w:rsidRPr="002142F2">
        <w:rPr>
          <w:rFonts w:ascii="Arial" w:hAnsi="Arial" w:cs="Arial"/>
          <w:bCs/>
          <w:sz w:val="24"/>
          <w:szCs w:val="24"/>
        </w:rPr>
        <w:t xml:space="preserve"> a provede jejich hodnocení podle kritérií uvedených v tomto dotačním </w:t>
      </w:r>
      <w:r w:rsidR="00BB79D0" w:rsidRPr="002142F2">
        <w:rPr>
          <w:rFonts w:ascii="Arial" w:hAnsi="Arial" w:cs="Arial"/>
          <w:bCs/>
          <w:sz w:val="24"/>
          <w:szCs w:val="24"/>
        </w:rPr>
        <w:t>programu</w:t>
      </w:r>
      <w:r w:rsidRPr="002142F2">
        <w:rPr>
          <w:rFonts w:ascii="Arial" w:hAnsi="Arial" w:cs="Arial"/>
          <w:bCs/>
          <w:sz w:val="24"/>
          <w:szCs w:val="24"/>
        </w:rPr>
        <w:t xml:space="preserve">. </w:t>
      </w:r>
    </w:p>
    <w:p w14:paraId="36B17706" w14:textId="77777777" w:rsidR="00F75435" w:rsidRPr="006D235B" w:rsidRDefault="00F75435" w:rsidP="00F75435">
      <w:pPr>
        <w:pStyle w:val="Odstavecseseznamem"/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512FF673" w14:textId="77777777" w:rsidR="00691685" w:rsidRPr="006D235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 xml:space="preserve">Administrátor si vyhrazuje právo vyžádat si doplnění předložené žádosti o dotaci. </w:t>
      </w:r>
    </w:p>
    <w:p w14:paraId="380E6861" w14:textId="77777777" w:rsidR="00F75435" w:rsidRPr="006D235B" w:rsidRDefault="00F75435" w:rsidP="00F7543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1BC71979" w14:textId="18B209FE" w:rsidR="00691685" w:rsidRPr="006D235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i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 xml:space="preserve">V případě, že žadatel v termínu dle odst. </w:t>
      </w:r>
      <w:r w:rsidR="00C5488B" w:rsidRPr="006D235B">
        <w:rPr>
          <w:rFonts w:ascii="Arial" w:hAnsi="Arial" w:cs="Arial"/>
          <w:bCs/>
          <w:sz w:val="24"/>
          <w:szCs w:val="24"/>
        </w:rPr>
        <w:t>8.6</w:t>
      </w:r>
      <w:r w:rsidRPr="006D235B">
        <w:rPr>
          <w:rFonts w:ascii="Arial" w:hAnsi="Arial" w:cs="Arial"/>
          <w:bCs/>
          <w:sz w:val="24"/>
          <w:szCs w:val="24"/>
        </w:rPr>
        <w:t xml:space="preserve"> nedoplní předloženou žádost o dotaci, je administrátor oprávněn žádost vyřadit a takto vyřazená žádost není hodnocena.</w:t>
      </w:r>
    </w:p>
    <w:p w14:paraId="4028EE54" w14:textId="77777777" w:rsidR="00C03457" w:rsidRPr="006D235B" w:rsidRDefault="00C03457" w:rsidP="00C03457">
      <w:pPr>
        <w:pStyle w:val="Odstavecseseznamem"/>
        <w:ind w:left="0" w:firstLine="0"/>
        <w:contextualSpacing w:val="0"/>
        <w:rPr>
          <w:rFonts w:ascii="Arial" w:hAnsi="Arial" w:cs="Arial"/>
          <w:b/>
          <w:i/>
          <w:sz w:val="24"/>
          <w:szCs w:val="24"/>
        </w:rPr>
      </w:pPr>
    </w:p>
    <w:p w14:paraId="7D4BEF45" w14:textId="6247B959" w:rsidR="00C03457" w:rsidRDefault="00C03457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Kritéria hodnocení žádostí o dotace jsou stanovena v </w:t>
      </w:r>
      <w:r w:rsidR="00AD590C" w:rsidRPr="006D235B">
        <w:rPr>
          <w:rFonts w:ascii="Arial" w:hAnsi="Arial" w:cs="Arial"/>
          <w:b/>
          <w:sz w:val="24"/>
          <w:szCs w:val="24"/>
        </w:rPr>
        <w:t>p</w:t>
      </w:r>
      <w:r w:rsidRPr="006D235B">
        <w:rPr>
          <w:rFonts w:ascii="Arial" w:hAnsi="Arial" w:cs="Arial"/>
          <w:b/>
          <w:sz w:val="24"/>
          <w:szCs w:val="24"/>
        </w:rPr>
        <w:t xml:space="preserve">ravidlech vyhlášeného dotačního </w:t>
      </w:r>
      <w:r w:rsidR="00BB79D0" w:rsidRPr="006D235B">
        <w:rPr>
          <w:rFonts w:ascii="Arial" w:hAnsi="Arial" w:cs="Arial"/>
          <w:b/>
          <w:sz w:val="24"/>
          <w:szCs w:val="24"/>
        </w:rPr>
        <w:t>programu</w:t>
      </w:r>
      <w:r w:rsidR="001E2BC0" w:rsidRPr="006D235B">
        <w:rPr>
          <w:rFonts w:ascii="Arial" w:hAnsi="Arial" w:cs="Arial"/>
          <w:b/>
          <w:sz w:val="24"/>
          <w:szCs w:val="24"/>
        </w:rPr>
        <w:t xml:space="preserve"> – vždy je zachován systém hodnocení ve 3 rovinách:</w:t>
      </w:r>
    </w:p>
    <w:p w14:paraId="2C1E22A5" w14:textId="77777777" w:rsidR="00736B8D" w:rsidRPr="00736B8D" w:rsidRDefault="00736B8D" w:rsidP="00736B8D">
      <w:pPr>
        <w:ind w:left="0" w:firstLine="0"/>
        <w:rPr>
          <w:rFonts w:ascii="Arial" w:hAnsi="Arial" w:cs="Arial"/>
          <w:b/>
          <w:sz w:val="24"/>
          <w:szCs w:val="24"/>
        </w:rPr>
      </w:pPr>
    </w:p>
    <w:p w14:paraId="65271357" w14:textId="77777777" w:rsidR="001E2BC0" w:rsidRPr="006D235B" w:rsidRDefault="001E2BC0" w:rsidP="00C5488B">
      <w:pPr>
        <w:pStyle w:val="Odstavecseseznamem"/>
        <w:numPr>
          <w:ilvl w:val="0"/>
          <w:numId w:val="17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Administrátor</w:t>
      </w:r>
    </w:p>
    <w:p w14:paraId="271DD264" w14:textId="77777777" w:rsidR="001E2BC0" w:rsidRPr="006D235B" w:rsidRDefault="001E2BC0" w:rsidP="00C5488B">
      <w:pPr>
        <w:pStyle w:val="Odstavecseseznamem"/>
        <w:numPr>
          <w:ilvl w:val="0"/>
          <w:numId w:val="17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Poradní orgán</w:t>
      </w:r>
    </w:p>
    <w:p w14:paraId="3E1CFB61" w14:textId="77777777" w:rsidR="001E2BC0" w:rsidRPr="006D235B" w:rsidRDefault="001E2BC0" w:rsidP="00C5488B">
      <w:pPr>
        <w:pStyle w:val="Odstavecseseznamem"/>
        <w:numPr>
          <w:ilvl w:val="0"/>
          <w:numId w:val="17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lastRenderedPageBreak/>
        <w:t>Řídící orgán</w:t>
      </w:r>
    </w:p>
    <w:p w14:paraId="78E482CA" w14:textId="77777777" w:rsidR="00691685" w:rsidRPr="006D235B" w:rsidRDefault="00691685" w:rsidP="001E2BC0">
      <w:pPr>
        <w:rPr>
          <w:rFonts w:ascii="Arial" w:hAnsi="Arial" w:cs="Arial"/>
          <w:bCs/>
          <w:color w:val="0000FF"/>
          <w:sz w:val="24"/>
          <w:szCs w:val="24"/>
        </w:rPr>
      </w:pPr>
    </w:p>
    <w:p w14:paraId="002BEF8E" w14:textId="6CED627C" w:rsidR="0023342C" w:rsidRPr="00487C8B" w:rsidRDefault="0023342C" w:rsidP="0075444D">
      <w:pPr>
        <w:tabs>
          <w:tab w:val="left" w:pos="851"/>
        </w:tabs>
        <w:spacing w:before="120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487C8B">
        <w:rPr>
          <w:rFonts w:ascii="Arial" w:hAnsi="Arial" w:cs="Arial"/>
          <w:b/>
          <w:bCs/>
          <w:sz w:val="24"/>
          <w:szCs w:val="24"/>
        </w:rPr>
        <w:t>Kritéria hodnocení žádostí o dotace</w:t>
      </w:r>
    </w:p>
    <w:p w14:paraId="3091C3CC" w14:textId="77777777" w:rsidR="0023342C" w:rsidRPr="00487C8B" w:rsidRDefault="0023342C" w:rsidP="0023342C">
      <w:pPr>
        <w:rPr>
          <w:rFonts w:ascii="Arial" w:hAnsi="Arial" w:cs="Arial"/>
          <w:bCs/>
          <w:u w:val="single"/>
        </w:rPr>
      </w:pPr>
    </w:p>
    <w:tbl>
      <w:tblPr>
        <w:tblStyle w:val="Mkatabulky"/>
        <w:tblW w:w="10031" w:type="dxa"/>
        <w:jc w:val="center"/>
        <w:tblCellSpacing w:w="11" w:type="dxa"/>
        <w:tblLook w:val="04A0" w:firstRow="1" w:lastRow="0" w:firstColumn="1" w:lastColumn="0" w:noHBand="0" w:noVBand="1"/>
      </w:tblPr>
      <w:tblGrid>
        <w:gridCol w:w="108"/>
        <w:gridCol w:w="600"/>
        <w:gridCol w:w="105"/>
        <w:gridCol w:w="2126"/>
        <w:gridCol w:w="1987"/>
        <w:gridCol w:w="2065"/>
        <w:gridCol w:w="346"/>
        <w:gridCol w:w="1350"/>
        <w:gridCol w:w="1344"/>
      </w:tblGrid>
      <w:tr w:rsidR="0023342C" w:rsidRPr="00487C8B" w14:paraId="64022337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  <w:vAlign w:val="center"/>
          </w:tcPr>
          <w:p w14:paraId="63113F34" w14:textId="77777777" w:rsidR="0023342C" w:rsidRPr="00487C8B" w:rsidRDefault="0023342C" w:rsidP="00454FBA">
            <w:pPr>
              <w:widowControl w:val="0"/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A1</w:t>
            </w:r>
          </w:p>
        </w:tc>
        <w:tc>
          <w:tcPr>
            <w:tcW w:w="6261" w:type="dxa"/>
            <w:gridSpan w:val="4"/>
            <w:vAlign w:val="center"/>
          </w:tcPr>
          <w:p w14:paraId="27B28ACE" w14:textId="77777777" w:rsidR="0023342C" w:rsidRPr="00487C8B" w:rsidRDefault="0023342C" w:rsidP="00FD6485">
            <w:pPr>
              <w:widowControl w:val="0"/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Význam akce</w:t>
            </w:r>
          </w:p>
        </w:tc>
        <w:tc>
          <w:tcPr>
            <w:tcW w:w="1674" w:type="dxa"/>
            <w:gridSpan w:val="2"/>
            <w:vAlign w:val="center"/>
          </w:tcPr>
          <w:p w14:paraId="0783BD4F" w14:textId="77777777" w:rsidR="0023342C" w:rsidRPr="00487C8B" w:rsidRDefault="0023342C" w:rsidP="00454FBA">
            <w:pPr>
              <w:widowControl w:val="0"/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Počet bodů</w:t>
            </w:r>
          </w:p>
        </w:tc>
      </w:tr>
      <w:tr w:rsidR="0023342C" w:rsidRPr="00487C8B" w14:paraId="26F4B8CA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</w:tcPr>
          <w:p w14:paraId="410DD291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gridSpan w:val="4"/>
            <w:vAlign w:val="center"/>
          </w:tcPr>
          <w:p w14:paraId="4A53D97F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Velký význam pro naplňování cíle dotačního programu.</w:t>
            </w:r>
          </w:p>
          <w:p w14:paraId="0DCBA84B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Střední význam pro naplňování cíle dotačního programu.</w:t>
            </w:r>
          </w:p>
          <w:p w14:paraId="5903FFD7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Cs/>
              </w:rPr>
              <w:t>Malý význam pro naplňování cíle dotačního programu.</w:t>
            </w:r>
          </w:p>
        </w:tc>
        <w:tc>
          <w:tcPr>
            <w:tcW w:w="1674" w:type="dxa"/>
            <w:gridSpan w:val="2"/>
          </w:tcPr>
          <w:p w14:paraId="097AB699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  <w:strike/>
              </w:rPr>
            </w:pPr>
            <w:r w:rsidRPr="00487C8B">
              <w:rPr>
                <w:rFonts w:ascii="Arial" w:hAnsi="Arial" w:cs="Arial"/>
              </w:rPr>
              <w:t>71 – 100</w:t>
            </w:r>
          </w:p>
          <w:p w14:paraId="43BBB6BE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36 – 70</w:t>
            </w:r>
          </w:p>
          <w:p w14:paraId="135E627B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  <w:strike/>
              </w:rPr>
            </w:pPr>
            <w:r w:rsidRPr="00487C8B">
              <w:rPr>
                <w:rFonts w:ascii="Arial" w:hAnsi="Arial" w:cs="Arial"/>
              </w:rPr>
              <w:t>1 – 35</w:t>
            </w:r>
          </w:p>
        </w:tc>
      </w:tr>
      <w:tr w:rsidR="0023342C" w:rsidRPr="00487C8B" w14:paraId="2D308F91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  <w:vAlign w:val="center"/>
          </w:tcPr>
          <w:p w14:paraId="1561E864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A2</w:t>
            </w:r>
          </w:p>
        </w:tc>
        <w:tc>
          <w:tcPr>
            <w:tcW w:w="6261" w:type="dxa"/>
            <w:gridSpan w:val="4"/>
            <w:vAlign w:val="center"/>
          </w:tcPr>
          <w:p w14:paraId="681CF0FC" w14:textId="77777777" w:rsidR="0023342C" w:rsidRPr="00487C8B" w:rsidRDefault="0023342C" w:rsidP="00AF445F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</w:rPr>
              <w:t>Úroveň zpracování projektu</w:t>
            </w:r>
          </w:p>
        </w:tc>
        <w:tc>
          <w:tcPr>
            <w:tcW w:w="1674" w:type="dxa"/>
            <w:gridSpan w:val="2"/>
            <w:vAlign w:val="center"/>
          </w:tcPr>
          <w:p w14:paraId="3955D747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Počet bodů</w:t>
            </w:r>
          </w:p>
        </w:tc>
      </w:tr>
      <w:tr w:rsidR="0023342C" w:rsidRPr="00487C8B" w14:paraId="7CE0B8AC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</w:tcPr>
          <w:p w14:paraId="3B00802C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gridSpan w:val="4"/>
            <w:vAlign w:val="center"/>
          </w:tcPr>
          <w:p w14:paraId="1D41F14D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Všechny části projektu jsou zpracovány v dostatečném rozsahu, jednotlivé parametry projektu jsou popsány konkrétně, srozumitelně a tvoří vyvážený celek, popis projektu obsahuje všechny požadované části.</w:t>
            </w:r>
          </w:p>
          <w:p w14:paraId="05A44D50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Projekt je zpracován v dostatečném rozsahu, jednotlivé parametry projektu jsou popsány pouze stručně nebo obecně, popis projektu obsahuje všechny požadované části.</w:t>
            </w:r>
          </w:p>
          <w:p w14:paraId="48F0BD60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Cs/>
              </w:rPr>
              <w:t>Projekt je zpracován v minimálním rozsahu, jednotlivé parametry projektu jsou popsány velmi stručně nebo pouze obecně, popis projektu neobsahuje všechny požadované části.</w:t>
            </w:r>
          </w:p>
        </w:tc>
        <w:tc>
          <w:tcPr>
            <w:tcW w:w="1674" w:type="dxa"/>
            <w:gridSpan w:val="2"/>
          </w:tcPr>
          <w:p w14:paraId="569DF500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04CCD4C6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100</w:t>
            </w:r>
          </w:p>
          <w:p w14:paraId="410B6641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6D5E9989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61351960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4D1B5469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2C822680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70</w:t>
            </w:r>
          </w:p>
          <w:p w14:paraId="180BB4A0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141D137A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3A80EF62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</w:p>
          <w:p w14:paraId="7F6C680D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30</w:t>
            </w:r>
          </w:p>
        </w:tc>
      </w:tr>
      <w:tr w:rsidR="0023342C" w:rsidRPr="00487C8B" w14:paraId="35DBC236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  <w:vAlign w:val="center"/>
          </w:tcPr>
          <w:p w14:paraId="5419ABB9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B1</w:t>
            </w:r>
          </w:p>
        </w:tc>
        <w:tc>
          <w:tcPr>
            <w:tcW w:w="6261" w:type="dxa"/>
            <w:gridSpan w:val="4"/>
            <w:vAlign w:val="center"/>
          </w:tcPr>
          <w:p w14:paraId="77DDC12E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</w:rPr>
              <w:t xml:space="preserve">Rozsah aktivit projektu </w:t>
            </w:r>
            <w:r w:rsidRPr="00487C8B">
              <w:rPr>
                <w:rFonts w:ascii="Arial" w:hAnsi="Arial" w:cs="Arial"/>
                <w:b/>
                <w:bCs/>
              </w:rPr>
              <w:t>(viz bod 3. 2. – např. osvětový den, tvorba environmentálních materiálů, realizace školní soutěže, realizace dlouhodobého školního projektu aj.)</w:t>
            </w:r>
          </w:p>
        </w:tc>
        <w:tc>
          <w:tcPr>
            <w:tcW w:w="1674" w:type="dxa"/>
            <w:gridSpan w:val="2"/>
            <w:vAlign w:val="center"/>
          </w:tcPr>
          <w:p w14:paraId="1148EDE9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Počet bodů</w:t>
            </w:r>
          </w:p>
        </w:tc>
      </w:tr>
      <w:tr w:rsidR="0023342C" w:rsidRPr="00487C8B" w14:paraId="797C1BD8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</w:tcPr>
          <w:p w14:paraId="4AB65ECB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gridSpan w:val="4"/>
            <w:vAlign w:val="center"/>
          </w:tcPr>
          <w:p w14:paraId="515F6F08" w14:textId="77777777" w:rsidR="0023342C" w:rsidRPr="00487C8B" w:rsidRDefault="0023342C" w:rsidP="00454FBA">
            <w:pPr>
              <w:tabs>
                <w:tab w:val="center" w:pos="4057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Projekt zahrnuje 5 a více aktivit.</w:t>
            </w:r>
          </w:p>
          <w:p w14:paraId="55336537" w14:textId="77777777" w:rsidR="0023342C" w:rsidRPr="00487C8B" w:rsidRDefault="0023342C" w:rsidP="00454FBA">
            <w:pPr>
              <w:tabs>
                <w:tab w:val="center" w:pos="4057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 xml:space="preserve">Projekt zahrnuje 4 aktivity. </w:t>
            </w:r>
          </w:p>
          <w:p w14:paraId="2FBECA9E" w14:textId="77777777" w:rsidR="0023342C" w:rsidRPr="00487C8B" w:rsidRDefault="0023342C" w:rsidP="00454FBA">
            <w:pPr>
              <w:tabs>
                <w:tab w:val="center" w:pos="4057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Projekt zahrnuje 3 aktivity.</w:t>
            </w:r>
          </w:p>
          <w:p w14:paraId="456FEEDB" w14:textId="77777777" w:rsidR="0023342C" w:rsidRPr="00487C8B" w:rsidRDefault="0023342C" w:rsidP="00454FBA">
            <w:pPr>
              <w:tabs>
                <w:tab w:val="center" w:pos="4057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 xml:space="preserve">Projekt zahrnuje 2 aktivity. </w:t>
            </w:r>
          </w:p>
          <w:p w14:paraId="722B3121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Cs/>
              </w:rPr>
              <w:t>Projekt zahrnuje 1 aktivitu.</w:t>
            </w:r>
            <w:r w:rsidRPr="00487C8B">
              <w:rPr>
                <w:rFonts w:ascii="Arial" w:hAnsi="Arial" w:cs="Arial"/>
                <w:b/>
                <w:bCs/>
              </w:rPr>
              <w:t xml:space="preserve">  </w:t>
            </w:r>
          </w:p>
        </w:tc>
        <w:tc>
          <w:tcPr>
            <w:tcW w:w="1674" w:type="dxa"/>
            <w:gridSpan w:val="2"/>
          </w:tcPr>
          <w:p w14:paraId="7E08BC91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100</w:t>
            </w:r>
          </w:p>
          <w:p w14:paraId="3036F100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80</w:t>
            </w:r>
          </w:p>
          <w:p w14:paraId="46C85D40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60</w:t>
            </w:r>
          </w:p>
          <w:p w14:paraId="0FAE2856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40</w:t>
            </w:r>
          </w:p>
          <w:p w14:paraId="274E14AE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</w:rPr>
              <w:t>20</w:t>
            </w:r>
          </w:p>
        </w:tc>
      </w:tr>
      <w:tr w:rsidR="0023342C" w:rsidRPr="00487C8B" w14:paraId="410CE9C7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  <w:vAlign w:val="center"/>
          </w:tcPr>
          <w:p w14:paraId="294515FF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B2</w:t>
            </w:r>
          </w:p>
        </w:tc>
        <w:tc>
          <w:tcPr>
            <w:tcW w:w="6261" w:type="dxa"/>
            <w:gridSpan w:val="4"/>
            <w:vAlign w:val="center"/>
          </w:tcPr>
          <w:p w14:paraId="5A699A19" w14:textId="77777777" w:rsidR="0023342C" w:rsidRPr="00487C8B" w:rsidRDefault="0023342C" w:rsidP="00FD6485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1674" w:type="dxa"/>
            <w:gridSpan w:val="2"/>
            <w:vAlign w:val="center"/>
          </w:tcPr>
          <w:p w14:paraId="20498F58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Počet bodů</w:t>
            </w:r>
          </w:p>
        </w:tc>
      </w:tr>
      <w:tr w:rsidR="0023342C" w:rsidRPr="00487C8B" w14:paraId="22A0CCFF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</w:tcPr>
          <w:p w14:paraId="277143B9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gridSpan w:val="4"/>
            <w:vAlign w:val="center"/>
          </w:tcPr>
          <w:p w14:paraId="3F3FCE2C" w14:textId="77777777" w:rsidR="0023342C" w:rsidRPr="00487C8B" w:rsidRDefault="0023342C" w:rsidP="00454FBA">
            <w:pPr>
              <w:tabs>
                <w:tab w:val="center" w:pos="4057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Cílová skupina projektu zahrnuje žáky/klienty žadatele – 30 b.</w:t>
            </w:r>
          </w:p>
          <w:p w14:paraId="4B704CF8" w14:textId="77777777" w:rsidR="0023342C" w:rsidRPr="00487C8B" w:rsidRDefault="0023342C" w:rsidP="00454FBA">
            <w:pPr>
              <w:tabs>
                <w:tab w:val="center" w:pos="4057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 xml:space="preserve">Cílová skupina projektu zahrnuje žáky/klienty </w:t>
            </w:r>
            <w:proofErr w:type="gramStart"/>
            <w:r w:rsidRPr="00487C8B">
              <w:rPr>
                <w:rFonts w:ascii="Arial" w:hAnsi="Arial" w:cs="Arial"/>
                <w:bCs/>
              </w:rPr>
              <w:t>jiných(é) škol</w:t>
            </w:r>
            <w:proofErr w:type="gramEnd"/>
            <w:r w:rsidRPr="00487C8B">
              <w:rPr>
                <w:rFonts w:ascii="Arial" w:hAnsi="Arial" w:cs="Arial"/>
                <w:bCs/>
              </w:rPr>
              <w:t>(y) – 30 b.</w:t>
            </w:r>
          </w:p>
          <w:p w14:paraId="4074413B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Cs/>
              </w:rPr>
              <w:t>Cílová skupina projektu zahrnuje veřejnost – 40 b.</w:t>
            </w:r>
          </w:p>
        </w:tc>
        <w:tc>
          <w:tcPr>
            <w:tcW w:w="1674" w:type="dxa"/>
            <w:gridSpan w:val="2"/>
          </w:tcPr>
          <w:p w14:paraId="46F738EB" w14:textId="77777777" w:rsidR="0023342C" w:rsidRPr="00487C8B" w:rsidRDefault="0023342C" w:rsidP="00FD6485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0 – 100</w:t>
            </w:r>
          </w:p>
          <w:p w14:paraId="154F69F6" w14:textId="77777777" w:rsidR="0023342C" w:rsidRPr="00487C8B" w:rsidRDefault="0023342C" w:rsidP="00FD6485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(součet za každý splněný ukazatel)</w:t>
            </w:r>
          </w:p>
        </w:tc>
      </w:tr>
      <w:tr w:rsidR="0023342C" w:rsidRPr="00487C8B" w14:paraId="75D6A10F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  <w:vAlign w:val="center"/>
          </w:tcPr>
          <w:p w14:paraId="0DE5292F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C1</w:t>
            </w:r>
          </w:p>
        </w:tc>
        <w:tc>
          <w:tcPr>
            <w:tcW w:w="6261" w:type="dxa"/>
            <w:gridSpan w:val="4"/>
            <w:vAlign w:val="center"/>
          </w:tcPr>
          <w:p w14:paraId="2B699BAF" w14:textId="77777777" w:rsidR="0023342C" w:rsidRPr="00487C8B" w:rsidRDefault="0023342C" w:rsidP="00676B5B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</w:rPr>
              <w:t>Potřebnost, kvalita a rozsah činnosti žadatele v rámci Olomouckého kraje</w:t>
            </w:r>
          </w:p>
        </w:tc>
        <w:tc>
          <w:tcPr>
            <w:tcW w:w="1674" w:type="dxa"/>
            <w:gridSpan w:val="2"/>
            <w:vAlign w:val="center"/>
          </w:tcPr>
          <w:p w14:paraId="0D86577A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Počet bodů</w:t>
            </w:r>
          </w:p>
        </w:tc>
      </w:tr>
      <w:tr w:rsidR="0023342C" w:rsidRPr="00487C8B" w14:paraId="14284889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</w:tcPr>
          <w:p w14:paraId="45EDB010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gridSpan w:val="4"/>
            <w:vAlign w:val="center"/>
          </w:tcPr>
          <w:p w14:paraId="4A883A24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Vysoká míra potřebnosti, nadstandardní kvalita činnosti, značný potenciál působnosti, nadregionální rozsah činnosti.</w:t>
            </w:r>
          </w:p>
          <w:p w14:paraId="050B2AB1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Střední míra potřebnosti, standardní kvalita činnosti, průměrný potenciál působnosti, regionální rozsah činnosti.</w:t>
            </w:r>
          </w:p>
          <w:p w14:paraId="55052EB2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Cs/>
              </w:rPr>
              <w:t>Nízká míra potřebnosti, nižší kvalita činnosti, nízký potenciál působnosti, lokální rozsah činnosti.</w:t>
            </w:r>
          </w:p>
        </w:tc>
        <w:tc>
          <w:tcPr>
            <w:tcW w:w="1674" w:type="dxa"/>
            <w:gridSpan w:val="2"/>
          </w:tcPr>
          <w:p w14:paraId="42DD4D83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  <w:strike/>
              </w:rPr>
            </w:pPr>
            <w:r w:rsidRPr="00487C8B">
              <w:rPr>
                <w:rFonts w:ascii="Arial" w:hAnsi="Arial" w:cs="Arial"/>
              </w:rPr>
              <w:t>71 – 100</w:t>
            </w:r>
          </w:p>
          <w:p w14:paraId="3EF3752E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  <w:p w14:paraId="1CE33058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  <w:p w14:paraId="52C25026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36 – 70</w:t>
            </w:r>
          </w:p>
          <w:p w14:paraId="038993C8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  <w:p w14:paraId="4FF70831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  <w:p w14:paraId="530223E7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</w:rPr>
              <w:t>1 – 35</w:t>
            </w:r>
          </w:p>
        </w:tc>
      </w:tr>
      <w:tr w:rsidR="0023342C" w:rsidRPr="00487C8B" w14:paraId="1153F005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  <w:vAlign w:val="center"/>
          </w:tcPr>
          <w:p w14:paraId="68736DA8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>C2</w:t>
            </w:r>
          </w:p>
        </w:tc>
        <w:tc>
          <w:tcPr>
            <w:tcW w:w="6261" w:type="dxa"/>
            <w:gridSpan w:val="4"/>
            <w:vAlign w:val="center"/>
          </w:tcPr>
          <w:p w14:paraId="2F42C795" w14:textId="5F055A1F" w:rsidR="0023342C" w:rsidRPr="00487C8B" w:rsidRDefault="0023342C" w:rsidP="0075444D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  <w:b/>
                <w:bCs/>
              </w:rPr>
              <w:t xml:space="preserve">Význam pro Olomoucký kraj z pohledu </w:t>
            </w:r>
            <w:r w:rsidR="00AF445F" w:rsidRPr="00487C8B">
              <w:rPr>
                <w:rFonts w:ascii="Arial" w:hAnsi="Arial" w:cs="Arial"/>
                <w:b/>
                <w:bCs/>
              </w:rPr>
              <w:t>EVVO</w:t>
            </w:r>
          </w:p>
        </w:tc>
        <w:tc>
          <w:tcPr>
            <w:tcW w:w="1674" w:type="dxa"/>
            <w:gridSpan w:val="2"/>
            <w:vAlign w:val="center"/>
          </w:tcPr>
          <w:p w14:paraId="2FEF7B24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  <w:bCs/>
              </w:rPr>
              <w:t>Počet bodů</w:t>
            </w:r>
          </w:p>
        </w:tc>
      </w:tr>
      <w:tr w:rsidR="0023342C" w:rsidRPr="00487C8B" w14:paraId="260D3915" w14:textId="77777777" w:rsidTr="00FD6485">
        <w:trPr>
          <w:gridAfter w:val="1"/>
          <w:wAfter w:w="1311" w:type="dxa"/>
          <w:tblCellSpacing w:w="11" w:type="dxa"/>
          <w:jc w:val="center"/>
        </w:trPr>
        <w:tc>
          <w:tcPr>
            <w:tcW w:w="675" w:type="dxa"/>
            <w:gridSpan w:val="2"/>
          </w:tcPr>
          <w:p w14:paraId="5C2B9E6C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gridSpan w:val="4"/>
            <w:vAlign w:val="center"/>
          </w:tcPr>
          <w:p w14:paraId="10696E54" w14:textId="787CFB18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Velký význam v Olomouckém kraji</w:t>
            </w:r>
            <w:r w:rsidR="00FD6485" w:rsidRPr="00487C8B">
              <w:rPr>
                <w:rFonts w:ascii="Arial" w:hAnsi="Arial" w:cs="Arial"/>
              </w:rPr>
              <w:t xml:space="preserve"> z pohledu environmentální výchovy, vzdělání a osvěty</w:t>
            </w:r>
            <w:r w:rsidRPr="00487C8B">
              <w:rPr>
                <w:rFonts w:ascii="Arial" w:hAnsi="Arial" w:cs="Arial"/>
              </w:rPr>
              <w:t>.</w:t>
            </w:r>
          </w:p>
          <w:p w14:paraId="65D5D3EF" w14:textId="77777777" w:rsidR="00FD6485" w:rsidRPr="00487C8B" w:rsidRDefault="0023342C" w:rsidP="00FD6485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 xml:space="preserve">Střední význam </w:t>
            </w:r>
            <w:r w:rsidR="00FD6485" w:rsidRPr="00487C8B">
              <w:rPr>
                <w:rFonts w:ascii="Arial" w:hAnsi="Arial" w:cs="Arial"/>
              </w:rPr>
              <w:t>v Olomouckém kraji z pohledu environmentální výchovy, vzdělání a osvěty.</w:t>
            </w:r>
          </w:p>
          <w:p w14:paraId="63B038AB" w14:textId="290678C6" w:rsidR="0023342C" w:rsidRPr="00487C8B" w:rsidRDefault="00FD6485" w:rsidP="00FD6485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487C8B">
              <w:rPr>
                <w:rFonts w:ascii="Arial" w:hAnsi="Arial" w:cs="Arial"/>
              </w:rPr>
              <w:t>Malý význam v Olomouckém kraji z pohledu environmentální výchovy, vzdělání a osvěty.</w:t>
            </w:r>
          </w:p>
        </w:tc>
        <w:tc>
          <w:tcPr>
            <w:tcW w:w="1674" w:type="dxa"/>
            <w:gridSpan w:val="2"/>
          </w:tcPr>
          <w:p w14:paraId="7A7AE045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  <w:strike/>
              </w:rPr>
            </w:pPr>
            <w:r w:rsidRPr="00487C8B">
              <w:rPr>
                <w:rFonts w:ascii="Arial" w:hAnsi="Arial" w:cs="Arial"/>
              </w:rPr>
              <w:t>71 – 100</w:t>
            </w:r>
          </w:p>
          <w:p w14:paraId="56FAA356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  <w:p w14:paraId="68590636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487C8B">
              <w:rPr>
                <w:rFonts w:ascii="Arial" w:hAnsi="Arial" w:cs="Arial"/>
              </w:rPr>
              <w:t>36 – 70</w:t>
            </w:r>
          </w:p>
          <w:p w14:paraId="3A503C01" w14:textId="77777777" w:rsidR="0023342C" w:rsidRPr="00487C8B" w:rsidRDefault="0023342C" w:rsidP="00454FB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  <w:p w14:paraId="331ACBE7" w14:textId="77777777" w:rsidR="0023342C" w:rsidRPr="00487C8B" w:rsidRDefault="0023342C" w:rsidP="00454FBA">
            <w:pPr>
              <w:tabs>
                <w:tab w:val="left" w:pos="851"/>
              </w:tabs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487C8B">
              <w:rPr>
                <w:rFonts w:ascii="Arial" w:hAnsi="Arial" w:cs="Arial"/>
              </w:rPr>
              <w:t>1 – 35</w:t>
            </w:r>
          </w:p>
        </w:tc>
      </w:tr>
      <w:tr w:rsidR="0023342C" w:rsidRPr="00487C8B" w14:paraId="38E02598" w14:textId="77777777" w:rsidTr="00FD6485">
        <w:tblPrEx>
          <w:jc w:val="left"/>
          <w:tblCellSpacing w:w="0" w:type="nil"/>
        </w:tblPrEx>
        <w:trPr>
          <w:gridBefore w:val="1"/>
          <w:wBefore w:w="75" w:type="dxa"/>
          <w:trHeight w:val="392"/>
        </w:trPr>
        <w:tc>
          <w:tcPr>
            <w:tcW w:w="9890" w:type="dxa"/>
            <w:gridSpan w:val="8"/>
            <w:shd w:val="pct15" w:color="auto" w:fill="auto"/>
            <w:vAlign w:val="center"/>
          </w:tcPr>
          <w:p w14:paraId="075A93AE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 xml:space="preserve">HODNOCENÍ KRITÉRIÍ </w:t>
            </w:r>
          </w:p>
        </w:tc>
      </w:tr>
      <w:tr w:rsidR="0023342C" w:rsidRPr="00487C8B" w14:paraId="1CFCD8F2" w14:textId="77777777" w:rsidTr="00FD6485">
        <w:tblPrEx>
          <w:jc w:val="left"/>
          <w:tblCellSpacing w:w="0" w:type="nil"/>
        </w:tblPrEx>
        <w:trPr>
          <w:gridBefore w:val="1"/>
          <w:wBefore w:w="75" w:type="dxa"/>
          <w:cantSplit/>
          <w:trHeight w:val="1134"/>
        </w:trPr>
        <w:tc>
          <w:tcPr>
            <w:tcW w:w="683" w:type="dxa"/>
            <w:gridSpan w:val="2"/>
            <w:shd w:val="pct10" w:color="auto" w:fill="auto"/>
            <w:textDirection w:val="btLr"/>
          </w:tcPr>
          <w:p w14:paraId="0A0F1895" w14:textId="77777777" w:rsidR="0023342C" w:rsidRPr="00487C8B" w:rsidRDefault="0023342C" w:rsidP="00454FBA">
            <w:pPr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               Označení</w:t>
            </w:r>
          </w:p>
        </w:tc>
        <w:tc>
          <w:tcPr>
            <w:tcW w:w="2104" w:type="dxa"/>
            <w:shd w:val="pct10" w:color="auto" w:fill="auto"/>
          </w:tcPr>
          <w:p w14:paraId="002EAFE0" w14:textId="77777777" w:rsidR="0023342C" w:rsidRPr="00487C8B" w:rsidRDefault="0023342C" w:rsidP="00454FB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HODNOCENÍ</w:t>
            </w:r>
          </w:p>
        </w:tc>
        <w:tc>
          <w:tcPr>
            <w:tcW w:w="1965" w:type="dxa"/>
            <w:shd w:val="pct10" w:color="auto" w:fill="auto"/>
          </w:tcPr>
          <w:p w14:paraId="1A1DCA24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BODOVÁ</w:t>
            </w:r>
          </w:p>
          <w:p w14:paraId="03E08F8A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ŠKÁLA</w:t>
            </w:r>
          </w:p>
        </w:tc>
        <w:tc>
          <w:tcPr>
            <w:tcW w:w="2389" w:type="dxa"/>
            <w:gridSpan w:val="2"/>
            <w:shd w:val="pct10" w:color="auto" w:fill="auto"/>
          </w:tcPr>
          <w:p w14:paraId="58EF556A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Maximální počet bodů</w:t>
            </w:r>
          </w:p>
        </w:tc>
        <w:tc>
          <w:tcPr>
            <w:tcW w:w="2661" w:type="dxa"/>
            <w:gridSpan w:val="2"/>
            <w:shd w:val="pct10" w:color="auto" w:fill="auto"/>
          </w:tcPr>
          <w:p w14:paraId="70AC9CF3" w14:textId="77777777" w:rsidR="0023342C" w:rsidRPr="00487C8B" w:rsidRDefault="0023342C" w:rsidP="00454FBA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Maximální počet bodů</w:t>
            </w:r>
          </w:p>
          <w:p w14:paraId="290E19B4" w14:textId="77777777" w:rsidR="0023342C" w:rsidRPr="00487C8B" w:rsidRDefault="0023342C" w:rsidP="00454FBA">
            <w:pPr>
              <w:ind w:left="33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který může posuzovaná žádost dosáhnout</w:t>
            </w:r>
          </w:p>
        </w:tc>
      </w:tr>
      <w:tr w:rsidR="0023342C" w:rsidRPr="00487C8B" w14:paraId="312D4D86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683" w:type="dxa"/>
            <w:gridSpan w:val="2"/>
          </w:tcPr>
          <w:p w14:paraId="2B1B8B7D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A1</w:t>
            </w:r>
          </w:p>
          <w:p w14:paraId="5AC31080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A2</w:t>
            </w:r>
          </w:p>
        </w:tc>
        <w:tc>
          <w:tcPr>
            <w:tcW w:w="2104" w:type="dxa"/>
          </w:tcPr>
          <w:p w14:paraId="085CF364" w14:textId="51C72BE4" w:rsidR="0023342C" w:rsidRPr="00487C8B" w:rsidRDefault="0023342C" w:rsidP="00676B5B">
            <w:pPr>
              <w:ind w:left="176" w:firstLine="0"/>
              <w:jc w:val="center"/>
              <w:rPr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Hodnotí administrátor</w:t>
            </w:r>
          </w:p>
        </w:tc>
        <w:tc>
          <w:tcPr>
            <w:tcW w:w="1965" w:type="dxa"/>
          </w:tcPr>
          <w:p w14:paraId="70F20497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1–100</w:t>
            </w:r>
          </w:p>
          <w:p w14:paraId="0FA6F6B7" w14:textId="77777777" w:rsidR="0023342C" w:rsidRPr="00487C8B" w:rsidRDefault="0023342C" w:rsidP="00454FBA">
            <w:pPr>
              <w:jc w:val="center"/>
              <w:rPr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1–100</w:t>
            </w:r>
          </w:p>
        </w:tc>
        <w:tc>
          <w:tcPr>
            <w:tcW w:w="2389" w:type="dxa"/>
            <w:gridSpan w:val="2"/>
            <w:vAlign w:val="center"/>
          </w:tcPr>
          <w:p w14:paraId="135386A7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61" w:type="dxa"/>
            <w:gridSpan w:val="2"/>
            <w:vMerge w:val="restart"/>
            <w:vAlign w:val="center"/>
          </w:tcPr>
          <w:p w14:paraId="066162AE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134E8D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B970E8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600</w:t>
            </w:r>
          </w:p>
        </w:tc>
      </w:tr>
      <w:tr w:rsidR="0023342C" w:rsidRPr="00487C8B" w14:paraId="3F9F2FBE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683" w:type="dxa"/>
            <w:gridSpan w:val="2"/>
          </w:tcPr>
          <w:p w14:paraId="3203CDF8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B1</w:t>
            </w:r>
          </w:p>
          <w:p w14:paraId="57017716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B2</w:t>
            </w:r>
          </w:p>
        </w:tc>
        <w:tc>
          <w:tcPr>
            <w:tcW w:w="2104" w:type="dxa"/>
          </w:tcPr>
          <w:p w14:paraId="6E427895" w14:textId="77777777" w:rsidR="0023342C" w:rsidRPr="00487C8B" w:rsidRDefault="0023342C" w:rsidP="00676B5B">
            <w:pPr>
              <w:ind w:left="176" w:firstLine="0"/>
              <w:jc w:val="center"/>
              <w:rPr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Hodnotí poradní orgán</w:t>
            </w:r>
          </w:p>
        </w:tc>
        <w:tc>
          <w:tcPr>
            <w:tcW w:w="1965" w:type="dxa"/>
          </w:tcPr>
          <w:p w14:paraId="0718D40F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1–100</w:t>
            </w:r>
          </w:p>
          <w:p w14:paraId="5E8BF487" w14:textId="77777777" w:rsidR="0023342C" w:rsidRPr="00487C8B" w:rsidRDefault="0023342C" w:rsidP="00454FBA">
            <w:pPr>
              <w:jc w:val="center"/>
              <w:rPr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1–100</w:t>
            </w:r>
          </w:p>
        </w:tc>
        <w:tc>
          <w:tcPr>
            <w:tcW w:w="2389" w:type="dxa"/>
            <w:gridSpan w:val="2"/>
            <w:vAlign w:val="center"/>
          </w:tcPr>
          <w:p w14:paraId="3A30B7E9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61" w:type="dxa"/>
            <w:gridSpan w:val="2"/>
            <w:vMerge/>
          </w:tcPr>
          <w:p w14:paraId="7A0C2974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342C" w:rsidRPr="00487C8B" w14:paraId="50B7E031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683" w:type="dxa"/>
            <w:gridSpan w:val="2"/>
            <w:tcBorders>
              <w:bottom w:val="single" w:sz="4" w:space="0" w:color="auto"/>
            </w:tcBorders>
          </w:tcPr>
          <w:p w14:paraId="58F75561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C1</w:t>
            </w:r>
          </w:p>
          <w:p w14:paraId="23933D69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C2</w:t>
            </w:r>
          </w:p>
        </w:tc>
        <w:tc>
          <w:tcPr>
            <w:tcW w:w="2104" w:type="dxa"/>
            <w:tcBorders>
              <w:bottom w:val="single" w:sz="4" w:space="0" w:color="auto"/>
            </w:tcBorders>
          </w:tcPr>
          <w:p w14:paraId="62A7B072" w14:textId="77777777" w:rsidR="0023342C" w:rsidRPr="00487C8B" w:rsidRDefault="0023342C" w:rsidP="00676B5B">
            <w:pPr>
              <w:ind w:left="176" w:firstLine="0"/>
              <w:jc w:val="center"/>
              <w:rPr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Hodnotí ROK</w:t>
            </w:r>
          </w:p>
        </w:tc>
        <w:tc>
          <w:tcPr>
            <w:tcW w:w="1965" w:type="dxa"/>
            <w:tcBorders>
              <w:bottom w:val="single" w:sz="4" w:space="0" w:color="auto"/>
            </w:tcBorders>
          </w:tcPr>
          <w:p w14:paraId="5628F44F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1–100</w:t>
            </w:r>
          </w:p>
          <w:p w14:paraId="7C314DF1" w14:textId="77777777" w:rsidR="0023342C" w:rsidRPr="00487C8B" w:rsidRDefault="0023342C" w:rsidP="00454FBA">
            <w:pPr>
              <w:jc w:val="center"/>
              <w:rPr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1–100</w:t>
            </w:r>
          </w:p>
        </w:tc>
        <w:tc>
          <w:tcPr>
            <w:tcW w:w="2389" w:type="dxa"/>
            <w:gridSpan w:val="2"/>
            <w:tcBorders>
              <w:bottom w:val="single" w:sz="4" w:space="0" w:color="auto"/>
            </w:tcBorders>
            <w:vAlign w:val="center"/>
          </w:tcPr>
          <w:p w14:paraId="0A880F30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61" w:type="dxa"/>
            <w:gridSpan w:val="2"/>
            <w:vMerge/>
            <w:tcBorders>
              <w:bottom w:val="single" w:sz="4" w:space="0" w:color="auto"/>
            </w:tcBorders>
          </w:tcPr>
          <w:p w14:paraId="20BB6900" w14:textId="77777777" w:rsidR="0023342C" w:rsidRPr="00487C8B" w:rsidRDefault="0023342C" w:rsidP="00454F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342C" w:rsidRPr="00487C8B" w14:paraId="345A3167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9890" w:type="dxa"/>
            <w:gridSpan w:val="8"/>
            <w:shd w:val="clear" w:color="auto" w:fill="BFBFBF" w:themeFill="background1" w:themeFillShade="BF"/>
          </w:tcPr>
          <w:p w14:paraId="3920A4AC" w14:textId="77777777" w:rsidR="0023342C" w:rsidRPr="00487C8B" w:rsidRDefault="0023342C" w:rsidP="00454FBA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 xml:space="preserve">VYSVĚTLENÍ BODOVÁNÍ </w:t>
            </w:r>
          </w:p>
        </w:tc>
      </w:tr>
      <w:tr w:rsidR="0023342C" w:rsidRPr="00487C8B" w14:paraId="2265B313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4796" w:type="dxa"/>
            <w:gridSpan w:val="4"/>
          </w:tcPr>
          <w:p w14:paraId="03260ADF" w14:textId="77777777" w:rsidR="0023342C" w:rsidRPr="00487C8B" w:rsidRDefault="0023342C" w:rsidP="00454FBA">
            <w:pPr>
              <w:spacing w:before="80" w:after="80"/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sz w:val="20"/>
                <w:szCs w:val="20"/>
              </w:rPr>
              <w:t>PODKLAD PRO ROZHODNUTÍ ŘÍDÍCÍHO ORGÁNU</w:t>
            </w:r>
          </w:p>
        </w:tc>
        <w:tc>
          <w:tcPr>
            <w:tcW w:w="2389" w:type="dxa"/>
            <w:gridSpan w:val="2"/>
          </w:tcPr>
          <w:p w14:paraId="657BC74E" w14:textId="77777777" w:rsidR="0023342C" w:rsidRPr="00487C8B" w:rsidRDefault="0023342C" w:rsidP="00454FBA">
            <w:pPr>
              <w:spacing w:before="80" w:after="80"/>
              <w:ind w:left="34" w:firstLine="0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caps/>
                <w:sz w:val="20"/>
                <w:szCs w:val="20"/>
              </w:rPr>
              <w:t>Počet DOSAŽENÝCH bodů</w:t>
            </w:r>
          </w:p>
        </w:tc>
        <w:tc>
          <w:tcPr>
            <w:tcW w:w="2661" w:type="dxa"/>
            <w:gridSpan w:val="2"/>
          </w:tcPr>
          <w:p w14:paraId="5899E151" w14:textId="77777777" w:rsidR="0023342C" w:rsidRPr="00487C8B" w:rsidRDefault="0023342C" w:rsidP="00454FBA">
            <w:pPr>
              <w:spacing w:before="80" w:after="80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b/>
                <w:caps/>
                <w:sz w:val="20"/>
                <w:szCs w:val="20"/>
              </w:rPr>
              <w:t>Návrh řídícímu ORgánu</w:t>
            </w:r>
          </w:p>
        </w:tc>
      </w:tr>
      <w:tr w:rsidR="0023342C" w:rsidRPr="008826F8" w14:paraId="22323F04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4796" w:type="dxa"/>
            <w:gridSpan w:val="4"/>
          </w:tcPr>
          <w:p w14:paraId="3293A0CB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Radou Olomouckého kraje </w:t>
            </w:r>
          </w:p>
          <w:p w14:paraId="648C4AC2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(celkový bodový zisk A1 – C2)</w:t>
            </w:r>
          </w:p>
        </w:tc>
        <w:tc>
          <w:tcPr>
            <w:tcW w:w="2389" w:type="dxa"/>
            <w:gridSpan w:val="2"/>
          </w:tcPr>
          <w:p w14:paraId="751CEB76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1–200</w:t>
            </w:r>
          </w:p>
        </w:tc>
        <w:tc>
          <w:tcPr>
            <w:tcW w:w="2661" w:type="dxa"/>
            <w:gridSpan w:val="2"/>
          </w:tcPr>
          <w:p w14:paraId="7181F8CA" w14:textId="77777777" w:rsidR="0023342C" w:rsidRPr="00487C8B" w:rsidRDefault="0023342C" w:rsidP="00454FBA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NEVYHOVĚT</w:t>
            </w:r>
          </w:p>
        </w:tc>
      </w:tr>
      <w:tr w:rsidR="0023342C" w:rsidRPr="008826F8" w14:paraId="6B4DFAF9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4796" w:type="dxa"/>
            <w:gridSpan w:val="4"/>
          </w:tcPr>
          <w:p w14:paraId="7CA84A00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Radou Olomouckého kraje </w:t>
            </w:r>
          </w:p>
          <w:p w14:paraId="5F2BE220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(celkový bodový zisk A1 – C2)</w:t>
            </w:r>
          </w:p>
        </w:tc>
        <w:tc>
          <w:tcPr>
            <w:tcW w:w="2389" w:type="dxa"/>
            <w:gridSpan w:val="2"/>
          </w:tcPr>
          <w:p w14:paraId="318ED6D8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201–550</w:t>
            </w:r>
          </w:p>
        </w:tc>
        <w:tc>
          <w:tcPr>
            <w:tcW w:w="2661" w:type="dxa"/>
            <w:gridSpan w:val="2"/>
          </w:tcPr>
          <w:p w14:paraId="4FD4E18D" w14:textId="77777777" w:rsidR="0023342C" w:rsidRPr="00487C8B" w:rsidRDefault="0023342C" w:rsidP="00454FBA">
            <w:pPr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VYHOVĚT</w:t>
            </w:r>
          </w:p>
          <w:p w14:paraId="34DDCA32" w14:textId="77777777" w:rsidR="0023342C" w:rsidRPr="00487C8B" w:rsidRDefault="0023342C" w:rsidP="00454FBA">
            <w:pPr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MŮŽE BÝT KRÁCENO</w:t>
            </w:r>
          </w:p>
          <w:p w14:paraId="3BA2B030" w14:textId="77777777" w:rsidR="0023342C" w:rsidRPr="00487C8B" w:rsidRDefault="0023342C" w:rsidP="00454FB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(částečné vyhovění*)</w:t>
            </w:r>
          </w:p>
        </w:tc>
      </w:tr>
      <w:tr w:rsidR="0023342C" w:rsidRPr="008826F8" w14:paraId="2F574E84" w14:textId="77777777" w:rsidTr="00FD6485">
        <w:tblPrEx>
          <w:jc w:val="left"/>
          <w:tblCellSpacing w:w="0" w:type="nil"/>
        </w:tblPrEx>
        <w:trPr>
          <w:gridBefore w:val="1"/>
          <w:wBefore w:w="75" w:type="dxa"/>
        </w:trPr>
        <w:tc>
          <w:tcPr>
            <w:tcW w:w="4796" w:type="dxa"/>
            <w:gridSpan w:val="4"/>
          </w:tcPr>
          <w:p w14:paraId="29A224FC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Radou Olomouckého kraje </w:t>
            </w:r>
          </w:p>
          <w:p w14:paraId="4C719B35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(celkový bodový zisk A1 – C2)</w:t>
            </w:r>
          </w:p>
        </w:tc>
        <w:tc>
          <w:tcPr>
            <w:tcW w:w="2389" w:type="dxa"/>
            <w:gridSpan w:val="2"/>
          </w:tcPr>
          <w:p w14:paraId="3D5C1AEB" w14:textId="77777777" w:rsidR="0023342C" w:rsidRPr="00487C8B" w:rsidRDefault="0023342C" w:rsidP="00454FBA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551–600</w:t>
            </w:r>
          </w:p>
        </w:tc>
        <w:tc>
          <w:tcPr>
            <w:tcW w:w="2661" w:type="dxa"/>
            <w:gridSpan w:val="2"/>
          </w:tcPr>
          <w:p w14:paraId="11817AF9" w14:textId="77777777" w:rsidR="0023342C" w:rsidRPr="00487C8B" w:rsidRDefault="0023342C" w:rsidP="00454FBA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87C8B">
              <w:rPr>
                <w:rFonts w:ascii="Arial" w:hAnsi="Arial" w:cs="Arial"/>
                <w:sz w:val="20"/>
                <w:szCs w:val="20"/>
              </w:rPr>
              <w:t>VYHOVĚT</w:t>
            </w:r>
          </w:p>
        </w:tc>
      </w:tr>
    </w:tbl>
    <w:p w14:paraId="436BF04D" w14:textId="77777777" w:rsidR="0023342C" w:rsidRDefault="0023342C" w:rsidP="0023342C">
      <w:pPr>
        <w:ind w:left="708" w:firstLine="0"/>
        <w:rPr>
          <w:rFonts w:ascii="Arial" w:hAnsi="Arial" w:cs="Arial"/>
          <w:i/>
          <w:iCs/>
          <w:sz w:val="20"/>
          <w:szCs w:val="20"/>
        </w:rPr>
      </w:pPr>
    </w:p>
    <w:p w14:paraId="1EEE855A" w14:textId="7599138F" w:rsidR="0023342C" w:rsidRPr="008826F8" w:rsidRDefault="0023342C" w:rsidP="00487C8B">
      <w:pPr>
        <w:rPr>
          <w:rFonts w:ascii="Arial" w:hAnsi="Arial" w:cs="Arial"/>
          <w:i/>
          <w:sz w:val="20"/>
          <w:szCs w:val="20"/>
        </w:rPr>
      </w:pPr>
      <w:r w:rsidRPr="008826F8">
        <w:rPr>
          <w:rFonts w:ascii="Arial" w:hAnsi="Arial" w:cs="Arial"/>
          <w:i/>
          <w:iCs/>
          <w:sz w:val="20"/>
          <w:szCs w:val="20"/>
        </w:rPr>
        <w:t xml:space="preserve">*Může být vyhověno částečně nebo v plné výši. </w:t>
      </w:r>
      <w:r w:rsidRPr="008826F8">
        <w:rPr>
          <w:rFonts w:ascii="Arial" w:hAnsi="Arial" w:cs="Arial"/>
          <w:i/>
          <w:sz w:val="20"/>
          <w:szCs w:val="20"/>
        </w:rPr>
        <w:t>Ke krácení požada</w:t>
      </w:r>
      <w:r w:rsidR="00487C8B">
        <w:rPr>
          <w:rFonts w:ascii="Arial" w:hAnsi="Arial" w:cs="Arial"/>
          <w:i/>
          <w:sz w:val="20"/>
          <w:szCs w:val="20"/>
        </w:rPr>
        <w:t xml:space="preserve">vku dojde především v případech </w:t>
      </w:r>
      <w:r w:rsidRPr="008826F8">
        <w:rPr>
          <w:rFonts w:ascii="Arial" w:hAnsi="Arial" w:cs="Arial"/>
          <w:i/>
          <w:sz w:val="20"/>
          <w:szCs w:val="20"/>
        </w:rPr>
        <w:t>převisu žádostí a nedostatku finančních prostředků, které jsou v daném dotačním programu k dispozici.</w:t>
      </w:r>
    </w:p>
    <w:p w14:paraId="3F7E9D32" w14:textId="77777777" w:rsidR="0023342C" w:rsidRPr="008826F8" w:rsidRDefault="0023342C" w:rsidP="0023342C">
      <w:pPr>
        <w:tabs>
          <w:tab w:val="left" w:pos="851"/>
        </w:tabs>
        <w:rPr>
          <w:rFonts w:ascii="Arial" w:hAnsi="Arial" w:cs="Arial"/>
          <w:b/>
          <w:bCs/>
          <w:color w:val="0000FF"/>
        </w:rPr>
      </w:pPr>
    </w:p>
    <w:p w14:paraId="2DE1CF43" w14:textId="2B9083D8" w:rsidR="00691685" w:rsidRPr="00487C8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487C8B">
        <w:rPr>
          <w:rFonts w:ascii="Arial" w:hAnsi="Arial" w:cs="Arial"/>
          <w:bCs/>
          <w:sz w:val="24"/>
          <w:szCs w:val="24"/>
        </w:rPr>
        <w:t>Administrátor předloží přijaté žádosti i s bodovým hodnocením kritérií A příslušnému poradnímu orgánu</w:t>
      </w:r>
      <w:r w:rsidR="00E41A0E" w:rsidRPr="00487C8B">
        <w:rPr>
          <w:rFonts w:ascii="Arial" w:hAnsi="Arial" w:cs="Arial"/>
          <w:bCs/>
          <w:sz w:val="24"/>
          <w:szCs w:val="24"/>
        </w:rPr>
        <w:t xml:space="preserve"> </w:t>
      </w:r>
      <w:r w:rsidR="00487C8B" w:rsidRPr="00487C8B">
        <w:rPr>
          <w:rFonts w:ascii="Arial" w:hAnsi="Arial" w:cs="Arial"/>
          <w:bCs/>
          <w:sz w:val="24"/>
          <w:szCs w:val="24"/>
        </w:rPr>
        <w:t>-</w:t>
      </w:r>
      <w:r w:rsidR="00E41A0E" w:rsidRPr="00487C8B">
        <w:rPr>
          <w:rFonts w:ascii="Arial" w:hAnsi="Arial" w:cs="Arial"/>
          <w:bCs/>
        </w:rPr>
        <w:t xml:space="preserve"> </w:t>
      </w:r>
      <w:r w:rsidRPr="00487C8B">
        <w:rPr>
          <w:rFonts w:ascii="Arial" w:hAnsi="Arial" w:cs="Arial"/>
          <w:bCs/>
          <w:sz w:val="24"/>
          <w:szCs w:val="24"/>
        </w:rPr>
        <w:t xml:space="preserve"> za tímto účelem ustanovené komisi. </w:t>
      </w:r>
    </w:p>
    <w:p w14:paraId="012AE1A0" w14:textId="77777777" w:rsidR="00691685" w:rsidRPr="006D235B" w:rsidRDefault="00691685" w:rsidP="00691685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651E6CC6" w14:textId="77777777" w:rsidR="00691685" w:rsidRPr="006D235B" w:rsidRDefault="00691685" w:rsidP="00D55E98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 xml:space="preserve">Poradní orgán provede hodnocení žádostí z odborného pohledu </w:t>
      </w:r>
      <w:r w:rsidRPr="006D235B">
        <w:rPr>
          <w:rFonts w:ascii="Arial" w:hAnsi="Arial" w:cs="Arial"/>
          <w:bCs/>
          <w:sz w:val="24"/>
          <w:szCs w:val="24"/>
        </w:rPr>
        <w:br/>
        <w:t>(kritéria B)</w:t>
      </w:r>
      <w:r w:rsidR="00D55E98" w:rsidRPr="006D235B">
        <w:rPr>
          <w:rFonts w:ascii="Arial" w:hAnsi="Arial" w:cs="Arial"/>
          <w:bCs/>
          <w:sz w:val="24"/>
          <w:szCs w:val="24"/>
        </w:rPr>
        <w:t>.</w:t>
      </w:r>
    </w:p>
    <w:p w14:paraId="5B3FC3DE" w14:textId="77777777" w:rsidR="00691685" w:rsidRPr="006D235B" w:rsidRDefault="00691685" w:rsidP="00691685">
      <w:pPr>
        <w:tabs>
          <w:tab w:val="left" w:pos="851"/>
          <w:tab w:val="left" w:pos="7500"/>
        </w:tabs>
        <w:ind w:left="0" w:firstLine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ab/>
      </w:r>
    </w:p>
    <w:p w14:paraId="3849FC15" w14:textId="18C67C13" w:rsidR="00691685" w:rsidRPr="00487C8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487C8B">
        <w:rPr>
          <w:rFonts w:ascii="Arial" w:hAnsi="Arial" w:cs="Arial"/>
          <w:bCs/>
          <w:sz w:val="24"/>
          <w:szCs w:val="24"/>
        </w:rPr>
        <w:t xml:space="preserve">Po vyhodnocení v poradním orgánu budou přijaté žádosti o dotace v dotačním </w:t>
      </w:r>
      <w:r w:rsidR="002114FB" w:rsidRPr="00487C8B">
        <w:rPr>
          <w:rFonts w:ascii="Arial" w:hAnsi="Arial" w:cs="Arial"/>
          <w:bCs/>
          <w:sz w:val="24"/>
          <w:szCs w:val="24"/>
        </w:rPr>
        <w:t>programu</w:t>
      </w:r>
      <w:r w:rsidR="00454FBA" w:rsidRPr="00487C8B">
        <w:rPr>
          <w:rFonts w:ascii="Arial" w:hAnsi="Arial" w:cs="Arial"/>
          <w:bCs/>
          <w:sz w:val="24"/>
          <w:szCs w:val="24"/>
        </w:rPr>
        <w:t xml:space="preserve"> </w:t>
      </w:r>
      <w:r w:rsidRPr="00487C8B">
        <w:rPr>
          <w:rFonts w:ascii="Arial" w:hAnsi="Arial" w:cs="Arial"/>
          <w:bCs/>
          <w:sz w:val="24"/>
          <w:szCs w:val="24"/>
        </w:rPr>
        <w:t xml:space="preserve">seřazeny dle dosaženého bodového zisku. Rada Olomouckého kraje provede hodnocení v rovině kritérií C. </w:t>
      </w:r>
    </w:p>
    <w:p w14:paraId="095882B4" w14:textId="77777777" w:rsidR="00691685" w:rsidRPr="006D235B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239AFB66" w14:textId="268349F9" w:rsidR="0003189A" w:rsidRPr="00487C8B" w:rsidRDefault="0003189A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487C8B">
        <w:rPr>
          <w:rFonts w:ascii="Arial" w:hAnsi="Arial" w:cs="Arial"/>
          <w:bCs/>
          <w:sz w:val="24"/>
          <w:szCs w:val="24"/>
        </w:rPr>
        <w:t xml:space="preserve">Řídící orgán rozhodne o poskytnutí dotace posouzením kritérií uvedených v žádosti, zejména pak vzhledem k dosaženému bodovému hodnocení žádosti, k popisu konkrétního účelu a cíle projektu, očekávaných přínosů akce, účelu vynaložení dotačních prostředků. </w:t>
      </w:r>
    </w:p>
    <w:p w14:paraId="43E50D38" w14:textId="759582C6" w:rsidR="0003189A" w:rsidRPr="00487C8B" w:rsidRDefault="00C5488B" w:rsidP="0003189A">
      <w:pPr>
        <w:tabs>
          <w:tab w:val="left" w:pos="851"/>
        </w:tabs>
        <w:rPr>
          <w:rFonts w:ascii="Arial" w:hAnsi="Arial" w:cs="Arial"/>
          <w:bCs/>
          <w:i/>
          <w:sz w:val="24"/>
          <w:szCs w:val="24"/>
        </w:rPr>
      </w:pPr>
      <w:r w:rsidRPr="00487C8B">
        <w:rPr>
          <w:rFonts w:ascii="Arial" w:hAnsi="Arial" w:cs="Arial"/>
          <w:bCs/>
          <w:sz w:val="24"/>
          <w:szCs w:val="24"/>
        </w:rPr>
        <w:tab/>
      </w:r>
      <w:r w:rsidR="0003189A" w:rsidRPr="00487C8B">
        <w:rPr>
          <w:rFonts w:ascii="Arial" w:hAnsi="Arial" w:cs="Arial"/>
          <w:b/>
          <w:bCs/>
          <w:sz w:val="24"/>
          <w:szCs w:val="24"/>
        </w:rPr>
        <w:t>Řídící orgán při posuzování bodového hodnocení přihlíží zejména k hranici dosaženého bodového zisku</w:t>
      </w:r>
      <w:r w:rsidR="00454FBA" w:rsidRPr="00487C8B">
        <w:rPr>
          <w:rFonts w:ascii="Arial" w:hAnsi="Arial" w:cs="Arial"/>
          <w:b/>
          <w:bCs/>
          <w:sz w:val="24"/>
          <w:szCs w:val="24"/>
        </w:rPr>
        <w:t>.</w:t>
      </w:r>
    </w:p>
    <w:p w14:paraId="4539057E" w14:textId="77777777" w:rsidR="0003189A" w:rsidRPr="006D235B" w:rsidRDefault="0003189A" w:rsidP="0003189A">
      <w:pPr>
        <w:autoSpaceDE w:val="0"/>
        <w:autoSpaceDN w:val="0"/>
        <w:adjustRightInd w:val="0"/>
        <w:spacing w:before="120" w:after="120"/>
        <w:contextualSpacing/>
        <w:rPr>
          <w:rFonts w:ascii="Arial" w:hAnsi="Arial" w:cs="Arial"/>
          <w:b/>
          <w:color w:val="0070C0"/>
          <w:sz w:val="24"/>
          <w:szCs w:val="24"/>
          <w:u w:val="single"/>
        </w:rPr>
      </w:pPr>
    </w:p>
    <w:p w14:paraId="505A24CD" w14:textId="77777777" w:rsidR="00487C8B" w:rsidRDefault="009A6768" w:rsidP="00CA3B60">
      <w:pPr>
        <w:pStyle w:val="Odstavecseseznamem"/>
        <w:numPr>
          <w:ilvl w:val="1"/>
          <w:numId w:val="38"/>
        </w:numPr>
        <w:tabs>
          <w:tab w:val="left" w:pos="851"/>
        </w:tabs>
        <w:ind w:left="0" w:firstLine="0"/>
        <w:contextualSpacing w:val="0"/>
        <w:rPr>
          <w:rFonts w:ascii="Arial" w:hAnsi="Arial" w:cs="Arial"/>
          <w:bCs/>
          <w:sz w:val="24"/>
          <w:szCs w:val="24"/>
        </w:rPr>
      </w:pPr>
      <w:r w:rsidRPr="00487C8B">
        <w:rPr>
          <w:rFonts w:ascii="Arial" w:hAnsi="Arial" w:cs="Arial"/>
          <w:bCs/>
          <w:sz w:val="24"/>
          <w:szCs w:val="24"/>
        </w:rPr>
        <w:t xml:space="preserve">Lhůta pro rozhodnutí o žádostech činí </w:t>
      </w:r>
      <w:r w:rsidR="00454FBA" w:rsidRPr="00487C8B">
        <w:rPr>
          <w:rFonts w:ascii="Arial" w:hAnsi="Arial" w:cs="Arial"/>
          <w:b/>
          <w:bCs/>
          <w:sz w:val="24"/>
          <w:szCs w:val="24"/>
        </w:rPr>
        <w:t>90</w:t>
      </w:r>
      <w:r w:rsidRPr="00487C8B">
        <w:rPr>
          <w:rFonts w:ascii="Arial" w:hAnsi="Arial" w:cs="Arial"/>
          <w:bCs/>
          <w:sz w:val="24"/>
          <w:szCs w:val="24"/>
        </w:rPr>
        <w:t xml:space="preserve"> dnů od </w:t>
      </w:r>
      <w:r w:rsidR="00454FBA" w:rsidRPr="00487C8B">
        <w:rPr>
          <w:rFonts w:ascii="Arial" w:hAnsi="Arial" w:cs="Arial"/>
          <w:bCs/>
          <w:sz w:val="24"/>
          <w:szCs w:val="24"/>
        </w:rPr>
        <w:t xml:space="preserve">data ukončení lhůty pro </w:t>
      </w:r>
      <w:r w:rsidR="00487C8B">
        <w:rPr>
          <w:rFonts w:ascii="Arial" w:hAnsi="Arial" w:cs="Arial"/>
          <w:bCs/>
          <w:sz w:val="24"/>
          <w:szCs w:val="24"/>
        </w:rPr>
        <w:t xml:space="preserve">    </w:t>
      </w:r>
    </w:p>
    <w:p w14:paraId="5BA654E4" w14:textId="55503790" w:rsidR="009A6768" w:rsidRPr="00487C8B" w:rsidRDefault="00487C8B" w:rsidP="00487C8B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</w:t>
      </w:r>
      <w:r w:rsidR="00454FBA" w:rsidRPr="00487C8B">
        <w:rPr>
          <w:rFonts w:ascii="Arial" w:hAnsi="Arial" w:cs="Arial"/>
          <w:bCs/>
          <w:sz w:val="24"/>
          <w:szCs w:val="24"/>
        </w:rPr>
        <w:t xml:space="preserve">podání žádostí. </w:t>
      </w:r>
    </w:p>
    <w:p w14:paraId="17139E40" w14:textId="77777777" w:rsidR="00691685" w:rsidRPr="00487C8B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66AAB48C" w14:textId="3A4FEDE5" w:rsidR="00691685" w:rsidRPr="00303D53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303D53">
        <w:rPr>
          <w:rFonts w:ascii="Arial" w:hAnsi="Arial" w:cs="Arial"/>
          <w:bCs/>
          <w:sz w:val="24"/>
          <w:szCs w:val="24"/>
        </w:rPr>
        <w:t xml:space="preserve">V případě, že v dotačním </w:t>
      </w:r>
      <w:r w:rsidR="00BB79D0" w:rsidRPr="00303D53">
        <w:rPr>
          <w:rFonts w:ascii="Arial" w:hAnsi="Arial" w:cs="Arial"/>
          <w:bCs/>
          <w:sz w:val="24"/>
          <w:szCs w:val="24"/>
        </w:rPr>
        <w:t>programu</w:t>
      </w:r>
      <w:r w:rsidRPr="00303D53">
        <w:rPr>
          <w:rFonts w:ascii="Arial" w:hAnsi="Arial" w:cs="Arial"/>
          <w:bCs/>
          <w:sz w:val="24"/>
          <w:szCs w:val="24"/>
        </w:rPr>
        <w:t xml:space="preserve"> dojde k nedočerpání finančních prostředků, může řídící orgán rozhodnout o převodu těchto finančních prostředků do jiného dotačního </w:t>
      </w:r>
      <w:r w:rsidR="00BB79D0" w:rsidRPr="00303D53">
        <w:rPr>
          <w:rFonts w:ascii="Arial" w:hAnsi="Arial" w:cs="Arial"/>
          <w:bCs/>
          <w:sz w:val="24"/>
          <w:szCs w:val="24"/>
        </w:rPr>
        <w:t>programu</w:t>
      </w:r>
      <w:r w:rsidRPr="00303D53">
        <w:rPr>
          <w:rFonts w:ascii="Arial" w:hAnsi="Arial" w:cs="Arial"/>
          <w:bCs/>
          <w:sz w:val="24"/>
          <w:szCs w:val="24"/>
        </w:rPr>
        <w:t>.</w:t>
      </w:r>
    </w:p>
    <w:p w14:paraId="3DDD3AA6" w14:textId="77777777" w:rsidR="00691685" w:rsidRPr="006D235B" w:rsidRDefault="00691685" w:rsidP="00691685">
      <w:pPr>
        <w:tabs>
          <w:tab w:val="left" w:pos="851"/>
        </w:tabs>
        <w:ind w:left="0" w:firstLine="0"/>
        <w:rPr>
          <w:rFonts w:ascii="Arial" w:hAnsi="Arial" w:cs="Arial"/>
          <w:bCs/>
          <w:color w:val="FF0000"/>
          <w:sz w:val="24"/>
          <w:szCs w:val="24"/>
        </w:rPr>
      </w:pPr>
    </w:p>
    <w:p w14:paraId="6B1FB956" w14:textId="427EE665" w:rsidR="00691685" w:rsidRPr="006D235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lastRenderedPageBreak/>
        <w:t>Na poskytnutí dotace není právní nárok. Poskytnut</w:t>
      </w:r>
      <w:r w:rsidR="00BA36B7" w:rsidRPr="006D235B">
        <w:rPr>
          <w:rFonts w:ascii="Arial" w:hAnsi="Arial" w:cs="Arial"/>
          <w:bCs/>
          <w:sz w:val="24"/>
          <w:szCs w:val="24"/>
        </w:rPr>
        <w:t>ím dotace se nezakládá nárok na </w:t>
      </w:r>
      <w:r w:rsidRPr="006D235B">
        <w:rPr>
          <w:rFonts w:ascii="Arial" w:hAnsi="Arial" w:cs="Arial"/>
          <w:bCs/>
          <w:sz w:val="24"/>
          <w:szCs w:val="24"/>
        </w:rPr>
        <w:t>poskytnutí další dotace z rozpočtu Olomouckého kraje či jiných zdrojů státního rozpočtu nebo státních fondů.</w:t>
      </w:r>
    </w:p>
    <w:p w14:paraId="3B15F993" w14:textId="77777777" w:rsidR="00691685" w:rsidRPr="006D235B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55145471" w14:textId="77777777" w:rsidR="00523688" w:rsidRPr="006D235B" w:rsidRDefault="00691685" w:rsidP="00024896">
      <w:pPr>
        <w:pStyle w:val="Odstavecseseznamem"/>
        <w:numPr>
          <w:ilvl w:val="1"/>
          <w:numId w:val="38"/>
        </w:numPr>
        <w:shd w:val="clear" w:color="auto" w:fill="FFFFFF" w:themeFill="background1"/>
        <w:ind w:left="851" w:hanging="851"/>
        <w:contextualSpacing w:val="0"/>
        <w:rPr>
          <w:rFonts w:ascii="Arial" w:hAnsi="Arial" w:cs="Arial"/>
          <w:b/>
          <w:caps/>
          <w:color w:val="808080" w:themeColor="background1" w:themeShade="80"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>Informac</w:t>
      </w:r>
      <w:r w:rsidR="00805F04" w:rsidRPr="006D235B">
        <w:rPr>
          <w:rFonts w:ascii="Arial" w:hAnsi="Arial" w:cs="Arial"/>
          <w:bCs/>
          <w:sz w:val="24"/>
          <w:szCs w:val="24"/>
        </w:rPr>
        <w:t>i</w:t>
      </w:r>
      <w:r w:rsidRPr="006D235B">
        <w:rPr>
          <w:rFonts w:ascii="Arial" w:hAnsi="Arial" w:cs="Arial"/>
          <w:bCs/>
          <w:sz w:val="24"/>
          <w:szCs w:val="24"/>
        </w:rPr>
        <w:t xml:space="preserve"> o poskytnutí či neposkytnutí dotace zašle administrátor žadatelům nejpozději </w:t>
      </w:r>
      <w:r w:rsidR="00C33DA8" w:rsidRPr="006D235B">
        <w:rPr>
          <w:rFonts w:ascii="Arial" w:hAnsi="Arial" w:cs="Arial"/>
          <w:b/>
          <w:bCs/>
          <w:sz w:val="24"/>
          <w:szCs w:val="24"/>
        </w:rPr>
        <w:t xml:space="preserve">do 15 </w:t>
      </w:r>
      <w:r w:rsidRPr="006D235B">
        <w:rPr>
          <w:rFonts w:ascii="Arial" w:hAnsi="Arial" w:cs="Arial"/>
          <w:b/>
          <w:bCs/>
          <w:sz w:val="24"/>
          <w:szCs w:val="24"/>
        </w:rPr>
        <w:t>dnů</w:t>
      </w:r>
      <w:r w:rsidRPr="006D235B">
        <w:rPr>
          <w:rFonts w:ascii="Arial" w:hAnsi="Arial" w:cs="Arial"/>
          <w:bCs/>
          <w:sz w:val="24"/>
          <w:szCs w:val="24"/>
        </w:rPr>
        <w:t xml:space="preserve"> po rozhodnutí řídícího orgánu.</w:t>
      </w:r>
      <w:r w:rsidR="00C5488B" w:rsidRPr="006D235B">
        <w:rPr>
          <w:rFonts w:ascii="Arial" w:hAnsi="Arial" w:cs="Arial"/>
          <w:bCs/>
          <w:sz w:val="24"/>
          <w:szCs w:val="24"/>
        </w:rPr>
        <w:t xml:space="preserve"> </w:t>
      </w:r>
    </w:p>
    <w:p w14:paraId="07F85D4E" w14:textId="77777777" w:rsidR="00523688" w:rsidRPr="006D235B" w:rsidRDefault="00523688" w:rsidP="00523688">
      <w:pPr>
        <w:pStyle w:val="Odstavecseseznamem"/>
        <w:rPr>
          <w:rFonts w:ascii="Arial" w:hAnsi="Arial" w:cs="Arial"/>
          <w:b/>
          <w:caps/>
          <w:color w:val="808080" w:themeColor="background1" w:themeShade="80"/>
          <w:sz w:val="24"/>
          <w:szCs w:val="24"/>
        </w:rPr>
      </w:pPr>
    </w:p>
    <w:p w14:paraId="4406DECF" w14:textId="51F47045" w:rsidR="0023342C" w:rsidRDefault="0023342C" w:rsidP="006A310B">
      <w:pPr>
        <w:pStyle w:val="Odstavecseseznamem"/>
        <w:rPr>
          <w:rFonts w:ascii="Arial" w:hAnsi="Arial" w:cs="Arial"/>
          <w:sz w:val="24"/>
          <w:szCs w:val="24"/>
        </w:rPr>
      </w:pPr>
    </w:p>
    <w:p w14:paraId="2983F058" w14:textId="77777777" w:rsidR="00303D53" w:rsidRPr="006D235B" w:rsidRDefault="00303D53" w:rsidP="006A310B">
      <w:pPr>
        <w:pStyle w:val="Odstavecseseznamem"/>
        <w:rPr>
          <w:rFonts w:ascii="Arial" w:hAnsi="Arial" w:cs="Arial"/>
          <w:sz w:val="24"/>
          <w:szCs w:val="24"/>
        </w:rPr>
      </w:pPr>
    </w:p>
    <w:p w14:paraId="4D71C645" w14:textId="77777777" w:rsidR="007F6FBE" w:rsidRPr="006D235B" w:rsidRDefault="007F6FBE" w:rsidP="006A310B">
      <w:pPr>
        <w:pStyle w:val="Odstavecseseznamem"/>
        <w:rPr>
          <w:rFonts w:ascii="Arial" w:hAnsi="Arial" w:cs="Arial"/>
          <w:sz w:val="24"/>
          <w:szCs w:val="24"/>
        </w:rPr>
      </w:pPr>
    </w:p>
    <w:p w14:paraId="20D0158B" w14:textId="77777777" w:rsidR="00A447CD" w:rsidRPr="006D235B" w:rsidRDefault="006A310B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6D235B">
        <w:rPr>
          <w:rFonts w:ascii="Arial" w:hAnsi="Arial" w:cs="Arial"/>
          <w:b/>
          <w:bCs/>
          <w:sz w:val="26"/>
          <w:szCs w:val="26"/>
        </w:rPr>
        <w:t xml:space="preserve"> Obecn</w:t>
      </w:r>
      <w:r w:rsidR="00A447CD" w:rsidRPr="006D235B">
        <w:rPr>
          <w:rFonts w:ascii="Arial" w:hAnsi="Arial" w:cs="Arial"/>
          <w:b/>
          <w:bCs/>
          <w:sz w:val="26"/>
          <w:szCs w:val="26"/>
        </w:rPr>
        <w:t xml:space="preserve">é podmínky pro poskytování dotací </w:t>
      </w:r>
    </w:p>
    <w:p w14:paraId="69D72C1E" w14:textId="77777777" w:rsidR="00A447CD" w:rsidRPr="006D235B" w:rsidRDefault="00A447CD" w:rsidP="00A447CD">
      <w:pPr>
        <w:pStyle w:val="Default"/>
        <w:spacing w:before="120" w:after="120"/>
        <w:ind w:left="284"/>
      </w:pPr>
    </w:p>
    <w:p w14:paraId="7EC464B2" w14:textId="77777777" w:rsidR="00E41167" w:rsidRPr="006D235B" w:rsidRDefault="00E41167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strike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 xml:space="preserve">Povinnosti žadatele o dotaci z rozpočtu Olomouckého kraje. </w:t>
      </w:r>
    </w:p>
    <w:p w14:paraId="7B23B90D" w14:textId="77777777" w:rsidR="00FB6845" w:rsidRPr="006D235B" w:rsidRDefault="00A447CD" w:rsidP="00E41167">
      <w:pPr>
        <w:ind w:firstLine="0"/>
        <w:rPr>
          <w:rFonts w:ascii="Arial" w:hAnsi="Arial" w:cs="Arial"/>
          <w:strike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Žadatel je povinen k datu podání žádosti doložit povinné náležitosti. Dotaci </w:t>
      </w:r>
      <w:r w:rsidR="00FB6845" w:rsidRPr="006D235B">
        <w:rPr>
          <w:rFonts w:ascii="Arial" w:hAnsi="Arial" w:cs="Arial"/>
          <w:sz w:val="24"/>
          <w:szCs w:val="24"/>
        </w:rPr>
        <w:t xml:space="preserve">lze poskytnout jen tomu žadateli: </w:t>
      </w:r>
    </w:p>
    <w:p w14:paraId="247F265A" w14:textId="77777777" w:rsidR="00FB6845" w:rsidRPr="00CA1E7F" w:rsidRDefault="00FB6845" w:rsidP="00C5488B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i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 xml:space="preserve">který nemá </w:t>
      </w:r>
      <w:r w:rsidRPr="00CA1E7F">
        <w:rPr>
          <w:rFonts w:ascii="Arial" w:eastAsia="Times New Roman" w:hAnsi="Arial" w:cs="Arial"/>
          <w:sz w:val="24"/>
          <w:szCs w:val="24"/>
          <w:lang w:eastAsia="cs-CZ"/>
        </w:rPr>
        <w:t>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 (za neuhrazený závazek po lhůtě splatnosti vůči výše uvedeným subjektům je považován i závazek, na který má žadatel uzavřený splátkový kalendář nebo jiný odklad původní lhůty splatnosti);</w:t>
      </w:r>
    </w:p>
    <w:p w14:paraId="3CEF23A3" w14:textId="7187C18D" w:rsidR="00FB6845" w:rsidRPr="00CA1E7F" w:rsidRDefault="00FB6845" w:rsidP="00C5488B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b/>
          <w:i/>
          <w:sz w:val="24"/>
          <w:szCs w:val="24"/>
          <w:u w:val="single"/>
        </w:rPr>
      </w:pPr>
      <w:r w:rsidRPr="00CA1E7F">
        <w:rPr>
          <w:rFonts w:ascii="Arial" w:hAnsi="Arial" w:cs="Arial"/>
          <w:sz w:val="24"/>
          <w:szCs w:val="24"/>
        </w:rPr>
        <w:t>který nemá neuhrazené závazky po lhůtě splatnosti vůči Olomouckému kraji, jím zřízeným organizacím a jiným územním samosprávným celkům</w:t>
      </w:r>
      <w:r w:rsidR="00DA69E4" w:rsidRPr="00CA1E7F">
        <w:rPr>
          <w:rFonts w:ascii="Arial" w:hAnsi="Arial" w:cs="Arial"/>
          <w:sz w:val="24"/>
          <w:szCs w:val="24"/>
        </w:rPr>
        <w:t xml:space="preserve"> </w:t>
      </w:r>
      <w:r w:rsidR="00BA36B7" w:rsidRPr="00CA1E7F">
        <w:rPr>
          <w:rFonts w:ascii="Arial" w:eastAsia="Times New Roman" w:hAnsi="Arial" w:cs="Arial"/>
          <w:sz w:val="24"/>
          <w:szCs w:val="24"/>
          <w:lang w:eastAsia="cs-CZ"/>
        </w:rPr>
        <w:t>(za </w:t>
      </w:r>
      <w:r w:rsidRPr="00CA1E7F">
        <w:rPr>
          <w:rFonts w:ascii="Arial" w:eastAsia="Times New Roman" w:hAnsi="Arial" w:cs="Arial"/>
          <w:sz w:val="24"/>
          <w:szCs w:val="24"/>
          <w:lang w:eastAsia="cs-CZ"/>
        </w:rPr>
        <w:t>neuhrazený závazek po lhůtě splatnosti vůči výše uvedeným subjektům je považován i závazek, na který má žadatel uzavřený splátkový kalendář nebo jiný odklad původní lhůty splatnosti);</w:t>
      </w:r>
    </w:p>
    <w:p w14:paraId="421F7C20" w14:textId="77777777" w:rsidR="00686260" w:rsidRPr="00CA1E7F" w:rsidRDefault="00FB6845" w:rsidP="00C5488B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i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 xml:space="preserve">kterému nebyl soudem nebo správním orgánem uložen zákaz činnosti </w:t>
      </w:r>
    </w:p>
    <w:p w14:paraId="7F7B6AC0" w14:textId="10257921" w:rsidR="00FB6845" w:rsidRPr="00CA1E7F" w:rsidRDefault="00686260" w:rsidP="00686260">
      <w:pPr>
        <w:ind w:left="1635" w:firstLine="0"/>
        <w:rPr>
          <w:rFonts w:ascii="Arial" w:hAnsi="Arial" w:cs="Arial"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>n</w:t>
      </w:r>
      <w:r w:rsidR="00FB6845" w:rsidRPr="00CA1E7F">
        <w:rPr>
          <w:rFonts w:ascii="Arial" w:hAnsi="Arial" w:cs="Arial"/>
          <w:sz w:val="24"/>
          <w:szCs w:val="24"/>
        </w:rPr>
        <w:t>ebo</w:t>
      </w:r>
      <w:r w:rsidRPr="00CA1E7F">
        <w:rPr>
          <w:rFonts w:ascii="Arial" w:hAnsi="Arial" w:cs="Arial"/>
          <w:sz w:val="24"/>
          <w:szCs w:val="24"/>
        </w:rPr>
        <w:t xml:space="preserve"> </w:t>
      </w:r>
      <w:r w:rsidR="00FB6845" w:rsidRPr="00CA1E7F">
        <w:rPr>
          <w:rFonts w:ascii="Arial" w:hAnsi="Arial" w:cs="Arial"/>
          <w:sz w:val="24"/>
          <w:szCs w:val="24"/>
        </w:rPr>
        <w:t xml:space="preserve">zrušeno oprávnění k činnosti týkající se jeho předmětu podnikání a/nebo související s </w:t>
      </w:r>
      <w:r w:rsidR="009D38D0" w:rsidRPr="00CA1E7F">
        <w:rPr>
          <w:rFonts w:ascii="Arial" w:hAnsi="Arial" w:cs="Arial"/>
          <w:sz w:val="24"/>
          <w:szCs w:val="24"/>
        </w:rPr>
        <w:t>akcí, na kterou</w:t>
      </w:r>
      <w:r w:rsidR="00FB6845" w:rsidRPr="00CA1E7F">
        <w:rPr>
          <w:rFonts w:ascii="Arial" w:hAnsi="Arial" w:cs="Arial"/>
          <w:sz w:val="24"/>
          <w:szCs w:val="24"/>
        </w:rPr>
        <w:t xml:space="preserve"> má být poskytována dotace; </w:t>
      </w:r>
    </w:p>
    <w:p w14:paraId="6766A882" w14:textId="34A4D8EE" w:rsidR="00B760EF" w:rsidRPr="00CA1E7F" w:rsidRDefault="00FB6845" w:rsidP="00CA1E7F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 xml:space="preserve">vůči kterému (případně, vůči jehož majetku) není navrhováno ani </w:t>
      </w:r>
      <w:r w:rsidR="00B760EF" w:rsidRPr="00CA1E7F">
        <w:rPr>
          <w:rFonts w:ascii="Arial" w:hAnsi="Arial" w:cs="Arial"/>
          <w:sz w:val="24"/>
          <w:szCs w:val="24"/>
        </w:rPr>
        <w:t xml:space="preserve">    </w:t>
      </w:r>
    </w:p>
    <w:p w14:paraId="1D354409" w14:textId="52922904" w:rsidR="00524AF4" w:rsidRPr="00CA1E7F" w:rsidRDefault="00B760EF" w:rsidP="00CA1E7F">
      <w:pPr>
        <w:tabs>
          <w:tab w:val="left" w:pos="851"/>
        </w:tabs>
        <w:ind w:left="491" w:firstLine="0"/>
        <w:rPr>
          <w:rFonts w:ascii="Arial" w:hAnsi="Arial" w:cs="Arial"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 xml:space="preserve">                 </w:t>
      </w:r>
      <w:r w:rsidR="00FB6845" w:rsidRPr="00CA1E7F">
        <w:rPr>
          <w:rFonts w:ascii="Arial" w:hAnsi="Arial" w:cs="Arial"/>
          <w:sz w:val="24"/>
          <w:szCs w:val="24"/>
        </w:rPr>
        <w:t>vedeno řízení o výkon</w:t>
      </w:r>
      <w:r w:rsidR="00204AFF" w:rsidRPr="00CA1E7F">
        <w:rPr>
          <w:rFonts w:ascii="Arial" w:hAnsi="Arial" w:cs="Arial"/>
          <w:sz w:val="24"/>
          <w:szCs w:val="24"/>
        </w:rPr>
        <w:t>u</w:t>
      </w:r>
      <w:r w:rsidR="00FB6845" w:rsidRPr="00CA1E7F">
        <w:rPr>
          <w:rFonts w:ascii="Arial" w:hAnsi="Arial" w:cs="Arial"/>
          <w:sz w:val="24"/>
          <w:szCs w:val="24"/>
        </w:rPr>
        <w:t xml:space="preserve"> soudního či správního rozhodnutí;</w:t>
      </w:r>
      <w:r w:rsidR="00524AF4" w:rsidRPr="00CA1E7F">
        <w:rPr>
          <w:rFonts w:ascii="Arial" w:hAnsi="Arial" w:cs="Arial"/>
          <w:sz w:val="24"/>
          <w:szCs w:val="24"/>
        </w:rPr>
        <w:t xml:space="preserve">  </w:t>
      </w:r>
    </w:p>
    <w:p w14:paraId="755A291D" w14:textId="623D29FD" w:rsidR="00FB6845" w:rsidRPr="00CA1E7F" w:rsidRDefault="00FB6845" w:rsidP="00CA1E7F">
      <w:pPr>
        <w:pStyle w:val="Odstavecseseznamem"/>
        <w:numPr>
          <w:ilvl w:val="0"/>
          <w:numId w:val="5"/>
        </w:numPr>
        <w:ind w:hanging="784"/>
        <w:contextualSpacing w:val="0"/>
        <w:rPr>
          <w:rFonts w:ascii="Arial" w:hAnsi="Arial" w:cs="Arial"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 xml:space="preserve">který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 </w:t>
      </w:r>
    </w:p>
    <w:p w14:paraId="4F10E7EC" w14:textId="3DCD7F41" w:rsidR="00FB6845" w:rsidRPr="006D235B" w:rsidRDefault="00FB6845" w:rsidP="00CA1E7F">
      <w:pPr>
        <w:pStyle w:val="Odstavecseseznamem"/>
        <w:numPr>
          <w:ilvl w:val="0"/>
          <w:numId w:val="5"/>
        </w:numPr>
        <w:tabs>
          <w:tab w:val="left" w:pos="851"/>
        </w:tabs>
        <w:ind w:hanging="926"/>
        <w:contextualSpacing w:val="0"/>
        <w:rPr>
          <w:rFonts w:ascii="Arial" w:hAnsi="Arial" w:cs="Arial"/>
          <w:i/>
          <w:color w:val="808080" w:themeColor="background1" w:themeShade="80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 xml:space="preserve">který se nenachází podle zákona č. 182/2006 Sb., o úpadku a způsobech jeho řešení (insolvenční zákon), ve znění </w:t>
      </w:r>
      <w:r w:rsidR="00BA36B7" w:rsidRPr="006D235B">
        <w:rPr>
          <w:rFonts w:ascii="Arial" w:hAnsi="Arial" w:cs="Arial"/>
          <w:sz w:val="24"/>
          <w:szCs w:val="24"/>
        </w:rPr>
        <w:t xml:space="preserve">pozdějších </w:t>
      </w:r>
      <w:r w:rsidR="00BA36B7" w:rsidRPr="006D235B">
        <w:rPr>
          <w:rFonts w:ascii="Arial" w:hAnsi="Arial" w:cs="Arial"/>
          <w:sz w:val="24"/>
          <w:szCs w:val="24"/>
        </w:rPr>
        <w:lastRenderedPageBreak/>
        <w:t>předpisů, v úpadku a </w:t>
      </w:r>
      <w:r w:rsidRPr="006D235B">
        <w:rPr>
          <w:rFonts w:ascii="Arial" w:hAnsi="Arial" w:cs="Arial"/>
          <w:sz w:val="24"/>
          <w:szCs w:val="24"/>
        </w:rPr>
        <w:t>nedošlo v jeho případě k podání insolvenčního návrhu ani tento návrh sám nepodal ani nebylo vydáno rozhodnutí o úpadku</w:t>
      </w:r>
      <w:r w:rsidR="00CA1E7F">
        <w:rPr>
          <w:rFonts w:ascii="Arial" w:hAnsi="Arial" w:cs="Arial"/>
          <w:sz w:val="24"/>
          <w:szCs w:val="24"/>
        </w:rPr>
        <w:t>;</w:t>
      </w:r>
    </w:p>
    <w:p w14:paraId="0A1764CC" w14:textId="4B4B7561" w:rsidR="00FB6845" w:rsidRPr="00F80A55" w:rsidRDefault="00FB6845" w:rsidP="006663DB">
      <w:pPr>
        <w:pStyle w:val="Odstavecseseznamem"/>
        <w:numPr>
          <w:ilvl w:val="0"/>
          <w:numId w:val="5"/>
        </w:numPr>
        <w:ind w:hanging="720"/>
        <w:contextualSpacing w:val="0"/>
        <w:rPr>
          <w:rFonts w:ascii="Arial" w:hAnsi="Arial" w:cs="Arial"/>
          <w:b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 xml:space="preserve">který se nenachází v procesu zrušení bez právního nástupce (např. likvidace, zrušení nebo zánik živnostenského oprávnění), ani není </w:t>
      </w:r>
      <w:r w:rsidRPr="00CA1E7F">
        <w:rPr>
          <w:rFonts w:ascii="Arial" w:hAnsi="Arial" w:cs="Arial"/>
          <w:sz w:val="24"/>
          <w:szCs w:val="24"/>
        </w:rPr>
        <w:br/>
      </w:r>
      <w:r w:rsidRPr="00F80A55">
        <w:rPr>
          <w:rFonts w:ascii="Arial" w:hAnsi="Arial" w:cs="Arial"/>
          <w:sz w:val="24"/>
          <w:szCs w:val="24"/>
        </w:rPr>
        <w:t>v procesu zrušení s právním nástupcem</w:t>
      </w:r>
      <w:r w:rsidR="00EA76DC" w:rsidRPr="00F80A55">
        <w:rPr>
          <w:rFonts w:ascii="Arial" w:hAnsi="Arial" w:cs="Arial"/>
          <w:sz w:val="24"/>
          <w:szCs w:val="24"/>
        </w:rPr>
        <w:t>.</w:t>
      </w:r>
      <w:r w:rsidRPr="00F80A55">
        <w:rPr>
          <w:rFonts w:ascii="Arial" w:hAnsi="Arial" w:cs="Arial"/>
          <w:sz w:val="24"/>
          <w:szCs w:val="24"/>
        </w:rPr>
        <w:t xml:space="preserve"> (např. sloučení, splynutí, rozdělení obchodní společnosti)</w:t>
      </w:r>
      <w:r w:rsidR="00F80A55">
        <w:rPr>
          <w:rFonts w:ascii="Arial" w:hAnsi="Arial" w:cs="Arial"/>
          <w:sz w:val="24"/>
          <w:szCs w:val="24"/>
        </w:rPr>
        <w:t>.</w:t>
      </w:r>
      <w:r w:rsidRPr="00F80A55">
        <w:rPr>
          <w:rFonts w:ascii="Arial" w:hAnsi="Arial" w:cs="Arial"/>
          <w:sz w:val="24"/>
          <w:szCs w:val="24"/>
        </w:rPr>
        <w:t xml:space="preserve"> </w:t>
      </w:r>
    </w:p>
    <w:p w14:paraId="49B440B2" w14:textId="77777777" w:rsidR="00CA1E7F" w:rsidRPr="00CA1E7F" w:rsidRDefault="00CA1E7F" w:rsidP="00CA1E7F">
      <w:pPr>
        <w:rPr>
          <w:rFonts w:ascii="Arial" w:hAnsi="Arial" w:cs="Arial"/>
          <w:b/>
          <w:color w:val="808080" w:themeColor="background1" w:themeShade="80"/>
          <w:sz w:val="24"/>
          <w:szCs w:val="24"/>
        </w:rPr>
      </w:pPr>
    </w:p>
    <w:p w14:paraId="3E828E45" w14:textId="77777777" w:rsidR="00951DAD" w:rsidRPr="006D235B" w:rsidRDefault="00951DAD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Informační povinnost žadatele</w:t>
      </w:r>
      <w:r w:rsidR="00C33E1B" w:rsidRPr="006D235B">
        <w:rPr>
          <w:rFonts w:ascii="Arial" w:hAnsi="Arial" w:cs="Arial"/>
          <w:b/>
          <w:sz w:val="24"/>
          <w:szCs w:val="24"/>
        </w:rPr>
        <w:t>/příjemce</w:t>
      </w:r>
      <w:r w:rsidRPr="006D235B">
        <w:rPr>
          <w:rFonts w:ascii="Arial" w:hAnsi="Arial" w:cs="Arial"/>
          <w:b/>
          <w:sz w:val="24"/>
          <w:szCs w:val="24"/>
        </w:rPr>
        <w:t xml:space="preserve"> o dotaci z rozpočtu Olomouckého kraje</w:t>
      </w:r>
    </w:p>
    <w:p w14:paraId="4F246C28" w14:textId="0283B890" w:rsidR="00DA69E4" w:rsidRPr="006D235B" w:rsidRDefault="00951DAD" w:rsidP="00DA69E4">
      <w:pPr>
        <w:pStyle w:val="Odstavecseseznamem"/>
        <w:ind w:left="851" w:firstLine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Žadatel</w:t>
      </w:r>
      <w:r w:rsidR="00C33E1B" w:rsidRPr="006D235B">
        <w:rPr>
          <w:rFonts w:ascii="Arial" w:hAnsi="Arial" w:cs="Arial"/>
          <w:sz w:val="24"/>
          <w:szCs w:val="24"/>
        </w:rPr>
        <w:t>/příjemce</w:t>
      </w:r>
      <w:r w:rsidRPr="006D235B">
        <w:rPr>
          <w:rFonts w:ascii="Arial" w:hAnsi="Arial" w:cs="Arial"/>
          <w:sz w:val="24"/>
          <w:szCs w:val="24"/>
        </w:rPr>
        <w:t xml:space="preserve"> se zavazuje seznámit poskytovatele, do 15 dnů od jejich vzniku se změnou kterékoliv z podmínek uvedených v článku 10, odst. 10.1 </w:t>
      </w:r>
      <w:r w:rsidR="00687897" w:rsidRPr="006D235B">
        <w:rPr>
          <w:rFonts w:ascii="Arial" w:hAnsi="Arial" w:cs="Arial"/>
          <w:sz w:val="24"/>
          <w:szCs w:val="24"/>
        </w:rPr>
        <w:t xml:space="preserve">těchto pravidel </w:t>
      </w:r>
      <w:r w:rsidRPr="006D235B">
        <w:rPr>
          <w:rFonts w:ascii="Arial" w:hAnsi="Arial" w:cs="Arial"/>
          <w:sz w:val="24"/>
          <w:szCs w:val="24"/>
        </w:rPr>
        <w:t xml:space="preserve">a dále pak se změnami zakladatelské listiny, adresy sídla, bankovního spojení, statutárního zástupce, jakož i jinými změnami, které mohou podstatně ovlivnit způsob jeho finančního hospodaření a náplň jeho aktivit ve vztahu k poskytnuté dotaci. </w:t>
      </w:r>
      <w:r w:rsidR="00DA69E4" w:rsidRPr="006D235B">
        <w:rPr>
          <w:rFonts w:ascii="Arial" w:hAnsi="Arial" w:cs="Arial"/>
          <w:sz w:val="24"/>
          <w:szCs w:val="24"/>
        </w:rPr>
        <w:t xml:space="preserve">Porušení této informační povinnosti, zjištěné poskytovatelem </w:t>
      </w:r>
      <w:r w:rsidR="00633BA0" w:rsidRPr="006D235B">
        <w:rPr>
          <w:rFonts w:ascii="Arial" w:hAnsi="Arial" w:cs="Arial"/>
          <w:sz w:val="24"/>
          <w:szCs w:val="24"/>
        </w:rPr>
        <w:t>po připsání poskytnutých peněžních prostředků na účet příjemce</w:t>
      </w:r>
      <w:r w:rsidR="00DA69E4" w:rsidRPr="006D235B">
        <w:rPr>
          <w:rFonts w:ascii="Arial" w:hAnsi="Arial" w:cs="Arial"/>
          <w:sz w:val="24"/>
          <w:szCs w:val="24"/>
        </w:rPr>
        <w:t xml:space="preserve">, bude považováno za porušení rozpočtové kázně podle zákona č. 250/2000 Sb., o rozpočtových pravidlech územních rozpočtů, ve znění pozdějších předpisů. </w:t>
      </w:r>
    </w:p>
    <w:p w14:paraId="17FC232E" w14:textId="1C6D61C8" w:rsidR="00BD553A" w:rsidRPr="006D235B" w:rsidRDefault="00BD553A" w:rsidP="00DA69E4">
      <w:pPr>
        <w:pStyle w:val="Odstavecseseznamem"/>
        <w:ind w:left="851" w:firstLine="0"/>
        <w:rPr>
          <w:rFonts w:ascii="Arial" w:hAnsi="Arial" w:cs="Arial"/>
          <w:sz w:val="24"/>
          <w:szCs w:val="24"/>
        </w:rPr>
      </w:pPr>
    </w:p>
    <w:p w14:paraId="59A00370" w14:textId="77777777" w:rsidR="00E41167" w:rsidRPr="00CA1E7F" w:rsidRDefault="00450606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CA1E7F">
        <w:rPr>
          <w:rFonts w:ascii="Arial" w:hAnsi="Arial" w:cs="Arial"/>
          <w:b/>
          <w:sz w:val="24"/>
          <w:szCs w:val="24"/>
        </w:rPr>
        <w:t xml:space="preserve">Lokalizace </w:t>
      </w:r>
      <w:r w:rsidR="00C33E1B" w:rsidRPr="00CA1E7F">
        <w:rPr>
          <w:rFonts w:ascii="Arial" w:hAnsi="Arial" w:cs="Arial"/>
          <w:b/>
          <w:sz w:val="24"/>
          <w:szCs w:val="24"/>
        </w:rPr>
        <w:t>výstupů dotačního programu</w:t>
      </w:r>
    </w:p>
    <w:p w14:paraId="1D0E9093" w14:textId="77777777" w:rsidR="00B120A9" w:rsidRPr="00CA1E7F" w:rsidRDefault="00E41167" w:rsidP="00FD6485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</w:rPr>
      </w:pPr>
      <w:r w:rsidRPr="00CA1E7F">
        <w:rPr>
          <w:rFonts w:ascii="Arial" w:hAnsi="Arial" w:cs="Arial"/>
          <w:sz w:val="24"/>
          <w:szCs w:val="24"/>
        </w:rPr>
        <w:t>Projekt musí být realizován v územním obvodu Olomouckého kraje. Pokud se jeho realizace vztahuje mimo územní obvod Olomouckého kraje, musí žadatel prokázat jeho přínos nebo využitelnost ve veřejném zájmu pro územní obvod Olomouckého kraje.</w:t>
      </w:r>
    </w:p>
    <w:p w14:paraId="52CD1152" w14:textId="77777777" w:rsidR="006A310B" w:rsidRPr="006D235B" w:rsidRDefault="006A310B" w:rsidP="00024896">
      <w:pPr>
        <w:autoSpaceDE w:val="0"/>
        <w:autoSpaceDN w:val="0"/>
        <w:adjustRightInd w:val="0"/>
        <w:ind w:left="839" w:firstLine="0"/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</w:p>
    <w:p w14:paraId="201E604A" w14:textId="5AEBBE3B" w:rsidR="007662FC" w:rsidRPr="006D235B" w:rsidRDefault="007662FC" w:rsidP="00024896">
      <w:pPr>
        <w:autoSpaceDE w:val="0"/>
        <w:autoSpaceDN w:val="0"/>
        <w:adjustRightInd w:val="0"/>
        <w:ind w:left="839" w:firstLine="0"/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</w:p>
    <w:p w14:paraId="543AE754" w14:textId="0AEBEB19" w:rsidR="0023342C" w:rsidRDefault="0023342C" w:rsidP="00024896">
      <w:pPr>
        <w:autoSpaceDE w:val="0"/>
        <w:autoSpaceDN w:val="0"/>
        <w:adjustRightInd w:val="0"/>
        <w:ind w:left="839" w:firstLine="0"/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</w:p>
    <w:p w14:paraId="4860C721" w14:textId="52023EF6" w:rsidR="006A310B" w:rsidRPr="00AF445F" w:rsidRDefault="006A310B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i/>
          <w:color w:val="FF0000"/>
          <w:sz w:val="26"/>
          <w:szCs w:val="26"/>
        </w:rPr>
      </w:pPr>
      <w:bookmarkStart w:id="14" w:name="základníPojmy"/>
      <w:bookmarkEnd w:id="14"/>
      <w:r w:rsidRPr="006D235B">
        <w:rPr>
          <w:rFonts w:ascii="Arial" w:hAnsi="Arial" w:cs="Arial"/>
          <w:b/>
          <w:bCs/>
          <w:sz w:val="26"/>
          <w:szCs w:val="26"/>
        </w:rPr>
        <w:t>Základní pojmy</w:t>
      </w:r>
    </w:p>
    <w:p w14:paraId="57C3111F" w14:textId="77777777" w:rsidR="006A310B" w:rsidRPr="00AC111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AC111A">
        <w:rPr>
          <w:rFonts w:ascii="Arial" w:hAnsi="Arial" w:cs="Arial"/>
          <w:b/>
          <w:sz w:val="24"/>
          <w:szCs w:val="24"/>
        </w:rPr>
        <w:t>Administrátor</w:t>
      </w:r>
      <w:r w:rsidRPr="00AC111A">
        <w:rPr>
          <w:rFonts w:ascii="Arial" w:hAnsi="Arial" w:cs="Arial"/>
          <w:sz w:val="24"/>
          <w:szCs w:val="24"/>
        </w:rPr>
        <w:t xml:space="preserve"> je věcně příslušný odbor Krajského úřadu Olomouckého kraje, který zajišťuje koordinaci, realizaci a zveřejnění dotačního programu, připravuje podklady pro vyhlášení dotačního programu, zveřejňuje a realizuje dotační program, posuzuje žádosti po formální a věcné stránce, komunikuje s žadateli, provádí hodnocení formálních kritérií žádostí, posuzuje soulad s podmínkami dotačního programu, provádí prověření závěrečné zprávy a finančního vyúčtování dotace včetně kontroly dokladů a souvisejících činností.</w:t>
      </w:r>
    </w:p>
    <w:p w14:paraId="7174BD42" w14:textId="24A5170B" w:rsidR="006A310B" w:rsidRPr="00AC111A" w:rsidRDefault="006D7BE4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AC111A">
        <w:rPr>
          <w:rFonts w:ascii="Arial" w:hAnsi="Arial" w:cs="Arial"/>
          <w:b/>
          <w:sz w:val="24"/>
          <w:szCs w:val="24"/>
        </w:rPr>
        <w:t xml:space="preserve">Akce </w:t>
      </w:r>
      <w:r w:rsidR="006A310B" w:rsidRPr="00AC111A">
        <w:rPr>
          <w:rFonts w:ascii="Arial" w:hAnsi="Arial" w:cs="Arial"/>
          <w:sz w:val="24"/>
          <w:szCs w:val="24"/>
        </w:rPr>
        <w:t xml:space="preserve">je žadatelem navrhovaný ucelený souhrn </w:t>
      </w:r>
      <w:r w:rsidRPr="00AC111A">
        <w:rPr>
          <w:rFonts w:ascii="Arial" w:hAnsi="Arial" w:cs="Arial"/>
          <w:sz w:val="24"/>
          <w:szCs w:val="24"/>
        </w:rPr>
        <w:t>aktivit</w:t>
      </w:r>
      <w:r w:rsidR="006A310B" w:rsidRPr="00AC111A">
        <w:rPr>
          <w:rFonts w:ascii="Arial" w:hAnsi="Arial" w:cs="Arial"/>
          <w:sz w:val="24"/>
          <w:szCs w:val="24"/>
        </w:rPr>
        <w:t xml:space="preserve">, které mají být podpořeny z dotačního </w:t>
      </w:r>
      <w:r w:rsidR="00BB79D0" w:rsidRPr="00AC111A">
        <w:rPr>
          <w:rFonts w:ascii="Arial" w:hAnsi="Arial" w:cs="Arial"/>
          <w:sz w:val="24"/>
          <w:szCs w:val="24"/>
        </w:rPr>
        <w:t>programu</w:t>
      </w:r>
      <w:r w:rsidR="006A310B" w:rsidRPr="00AC111A">
        <w:rPr>
          <w:rFonts w:ascii="Arial" w:hAnsi="Arial" w:cs="Arial"/>
          <w:sz w:val="24"/>
          <w:szCs w:val="24"/>
        </w:rPr>
        <w:t xml:space="preserve">. Jedná se o specifikaci konkrétního účelu poskytované dotace zajišťující naplnění obecného účelu vyhlášeného dotačního </w:t>
      </w:r>
      <w:r w:rsidR="00BB79D0" w:rsidRPr="00AC111A">
        <w:rPr>
          <w:rFonts w:ascii="Arial" w:hAnsi="Arial" w:cs="Arial"/>
          <w:sz w:val="24"/>
          <w:szCs w:val="24"/>
        </w:rPr>
        <w:t>programu</w:t>
      </w:r>
      <w:r w:rsidR="006A310B" w:rsidRPr="00AC111A">
        <w:rPr>
          <w:rFonts w:ascii="Arial" w:hAnsi="Arial" w:cs="Arial"/>
          <w:sz w:val="24"/>
          <w:szCs w:val="24"/>
        </w:rPr>
        <w:t>.</w:t>
      </w:r>
    </w:p>
    <w:p w14:paraId="268D7581" w14:textId="5CC866BD" w:rsidR="006A310B" w:rsidRPr="00AC111A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AC111A">
        <w:rPr>
          <w:rFonts w:ascii="Arial" w:hAnsi="Arial" w:cs="Arial"/>
          <w:b/>
          <w:sz w:val="24"/>
          <w:szCs w:val="24"/>
        </w:rPr>
        <w:t>Celkové předpokládané uznatelné výdaje</w:t>
      </w:r>
      <w:r w:rsidRPr="00AC111A">
        <w:rPr>
          <w:rFonts w:ascii="Arial" w:hAnsi="Arial" w:cs="Arial"/>
          <w:sz w:val="24"/>
          <w:szCs w:val="24"/>
        </w:rPr>
        <w:t xml:space="preserve"> jsou celkové uznatelné výdaje, které žadatel předpokládá vynaložit na realizaci své </w:t>
      </w:r>
      <w:r w:rsidR="0058171B" w:rsidRPr="00AC111A">
        <w:rPr>
          <w:rFonts w:ascii="Arial" w:hAnsi="Arial" w:cs="Arial"/>
          <w:sz w:val="24"/>
          <w:szCs w:val="24"/>
        </w:rPr>
        <w:t>akce</w:t>
      </w:r>
      <w:r w:rsidR="00BA36B7" w:rsidRPr="00AC111A">
        <w:rPr>
          <w:rFonts w:ascii="Arial" w:hAnsi="Arial" w:cs="Arial"/>
          <w:sz w:val="24"/>
          <w:szCs w:val="24"/>
        </w:rPr>
        <w:t xml:space="preserve"> a uvedl je v žádosti o </w:t>
      </w:r>
      <w:r w:rsidRPr="00AC111A">
        <w:rPr>
          <w:rFonts w:ascii="Arial" w:hAnsi="Arial" w:cs="Arial"/>
          <w:sz w:val="24"/>
          <w:szCs w:val="24"/>
        </w:rPr>
        <w:t xml:space="preserve">poskytnutí dotace. Celkovými uznatelnými výdaji jsou uznatelné výdaje vzniklé v období realizace </w:t>
      </w:r>
      <w:r w:rsidR="0058171B" w:rsidRPr="00AC111A">
        <w:rPr>
          <w:rFonts w:ascii="Arial" w:hAnsi="Arial" w:cs="Arial"/>
          <w:sz w:val="24"/>
          <w:szCs w:val="24"/>
        </w:rPr>
        <w:t>akce</w:t>
      </w:r>
      <w:r w:rsidRPr="00AC111A">
        <w:rPr>
          <w:rFonts w:ascii="Arial" w:hAnsi="Arial" w:cs="Arial"/>
          <w:sz w:val="24"/>
          <w:szCs w:val="24"/>
        </w:rPr>
        <w:t xml:space="preserve"> dle Pravidel </w:t>
      </w:r>
      <w:r w:rsidR="00AC111A" w:rsidRPr="00AC111A">
        <w:rPr>
          <w:rFonts w:ascii="Arial" w:hAnsi="Arial" w:cs="Arial"/>
          <w:sz w:val="24"/>
          <w:szCs w:val="24"/>
        </w:rPr>
        <w:t>d</w:t>
      </w:r>
      <w:r w:rsidRPr="00AC111A">
        <w:rPr>
          <w:rFonts w:ascii="Arial" w:hAnsi="Arial" w:cs="Arial"/>
          <w:sz w:val="24"/>
          <w:szCs w:val="24"/>
        </w:rPr>
        <w:t xml:space="preserve">otačního programu, odst. </w:t>
      </w:r>
      <w:r w:rsidR="00C42825" w:rsidRPr="00AC111A">
        <w:rPr>
          <w:rFonts w:ascii="Arial" w:hAnsi="Arial" w:cs="Arial"/>
          <w:sz w:val="24"/>
          <w:szCs w:val="24"/>
        </w:rPr>
        <w:t>5.4.</w:t>
      </w:r>
      <w:r w:rsidRPr="00AC111A">
        <w:rPr>
          <w:rFonts w:ascii="Arial" w:hAnsi="Arial" w:cs="Arial"/>
          <w:sz w:val="24"/>
          <w:szCs w:val="24"/>
        </w:rPr>
        <w:t xml:space="preserve"> Ostatní výdaje vzniklé před tímto obdobím či po ukončení tohoto období jsou neuznatelnými výdaji. </w:t>
      </w:r>
    </w:p>
    <w:p w14:paraId="1BE19854" w14:textId="7FBF8BF9" w:rsidR="006A310B" w:rsidRPr="00F80A55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trike/>
          <w:sz w:val="24"/>
          <w:szCs w:val="24"/>
        </w:rPr>
      </w:pPr>
      <w:r w:rsidRPr="00F80A55">
        <w:rPr>
          <w:rFonts w:ascii="Arial" w:hAnsi="Arial" w:cs="Arial"/>
          <w:b/>
          <w:sz w:val="24"/>
          <w:szCs w:val="24"/>
        </w:rPr>
        <w:lastRenderedPageBreak/>
        <w:t>Celkové skutečně vynaložené uznatelné výdaje</w:t>
      </w:r>
      <w:r w:rsidRPr="00F80A55">
        <w:rPr>
          <w:rFonts w:ascii="Arial" w:hAnsi="Arial" w:cs="Arial"/>
          <w:sz w:val="24"/>
          <w:szCs w:val="24"/>
        </w:rPr>
        <w:t xml:space="preserve"> jsou celkové uznatelné výdaje, které žadatel skutečně vynaložil na realizaci své </w:t>
      </w:r>
      <w:r w:rsidR="0058171B" w:rsidRPr="00F80A55">
        <w:rPr>
          <w:rFonts w:ascii="Arial" w:hAnsi="Arial" w:cs="Arial"/>
          <w:sz w:val="24"/>
          <w:szCs w:val="24"/>
        </w:rPr>
        <w:t>akce</w:t>
      </w:r>
      <w:r w:rsidRPr="00F80A55">
        <w:rPr>
          <w:rFonts w:ascii="Arial" w:hAnsi="Arial" w:cs="Arial"/>
          <w:sz w:val="24"/>
          <w:szCs w:val="24"/>
        </w:rPr>
        <w:t xml:space="preserve">. Celkovými uznatelnými výdaji jsou výdaje vzniklé v období realizace </w:t>
      </w:r>
      <w:r w:rsidR="006E4F72" w:rsidRPr="00F80A55">
        <w:rPr>
          <w:rFonts w:ascii="Arial" w:hAnsi="Arial" w:cs="Arial"/>
          <w:sz w:val="24"/>
          <w:szCs w:val="24"/>
        </w:rPr>
        <w:t>akce</w:t>
      </w:r>
      <w:r w:rsidR="00F80A55" w:rsidRPr="00F80A55">
        <w:rPr>
          <w:rFonts w:ascii="Arial" w:hAnsi="Arial" w:cs="Arial"/>
          <w:sz w:val="24"/>
          <w:szCs w:val="24"/>
        </w:rPr>
        <w:t xml:space="preserve"> </w:t>
      </w:r>
      <w:r w:rsidRPr="00F80A55">
        <w:rPr>
          <w:rFonts w:ascii="Arial" w:hAnsi="Arial" w:cs="Arial"/>
          <w:sz w:val="24"/>
          <w:szCs w:val="24"/>
        </w:rPr>
        <w:t xml:space="preserve">dle </w:t>
      </w:r>
      <w:r w:rsidR="00B43176" w:rsidRPr="00F80A55">
        <w:rPr>
          <w:rFonts w:ascii="Arial" w:hAnsi="Arial" w:cs="Arial"/>
          <w:sz w:val="24"/>
          <w:szCs w:val="24"/>
        </w:rPr>
        <w:t xml:space="preserve">těchto </w:t>
      </w:r>
      <w:r w:rsidR="00AD590C" w:rsidRPr="00F80A55">
        <w:rPr>
          <w:rFonts w:ascii="Arial" w:hAnsi="Arial" w:cs="Arial"/>
          <w:sz w:val="24"/>
          <w:szCs w:val="24"/>
        </w:rPr>
        <w:t>p</w:t>
      </w:r>
      <w:r w:rsidRPr="00F80A55">
        <w:rPr>
          <w:rFonts w:ascii="Arial" w:hAnsi="Arial" w:cs="Arial"/>
          <w:sz w:val="24"/>
          <w:szCs w:val="24"/>
        </w:rPr>
        <w:t>ravidel dotačního programu, odst.</w:t>
      </w:r>
      <w:r w:rsidR="003F1369" w:rsidRPr="00F80A55">
        <w:rPr>
          <w:rFonts w:ascii="Arial" w:hAnsi="Arial" w:cs="Arial"/>
          <w:sz w:val="24"/>
          <w:szCs w:val="24"/>
        </w:rPr>
        <w:t xml:space="preserve"> 5</w:t>
      </w:r>
      <w:r w:rsidRPr="00F80A55">
        <w:rPr>
          <w:rFonts w:ascii="Arial" w:hAnsi="Arial" w:cs="Arial"/>
          <w:sz w:val="24"/>
          <w:szCs w:val="24"/>
        </w:rPr>
        <w:t xml:space="preserve">.4. Ostatní výdaje vzniklé před tímto obdobím či po ukončení tohoto období jsou neuznatelnými výdaji. </w:t>
      </w:r>
    </w:p>
    <w:p w14:paraId="389D866A" w14:textId="41002240" w:rsidR="006A310B" w:rsidRPr="006D235B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Dotační program</w:t>
      </w:r>
      <w:r w:rsidRPr="006D235B">
        <w:rPr>
          <w:rFonts w:ascii="Arial" w:hAnsi="Arial" w:cs="Arial"/>
          <w:sz w:val="24"/>
          <w:szCs w:val="24"/>
        </w:rPr>
        <w:t xml:space="preserve"> je program zaměřený na podporu předem určené oblasti finanční podpory s předem určenou cílovou skupinou. Jeho prostřednictvím jsou poskytovány prostředky z rozpočtu Olomouckého kraje, a to formou dotace</w:t>
      </w:r>
      <w:r w:rsidR="004E018B">
        <w:rPr>
          <w:rFonts w:ascii="Arial" w:hAnsi="Arial" w:cs="Arial"/>
          <w:sz w:val="24"/>
          <w:szCs w:val="24"/>
        </w:rPr>
        <w:t>.</w:t>
      </w:r>
      <w:r w:rsidRPr="006D235B">
        <w:rPr>
          <w:rFonts w:ascii="Arial" w:hAnsi="Arial" w:cs="Arial"/>
          <w:sz w:val="24"/>
          <w:szCs w:val="24"/>
        </w:rPr>
        <w:t xml:space="preserve"> Pokud dotační program není dále členěn na dotační tituly, musí být pro dotační program specifikován obecný účel poskytování dotací.</w:t>
      </w:r>
    </w:p>
    <w:p w14:paraId="272116BA" w14:textId="77777777" w:rsidR="007E1B04" w:rsidRPr="00657C9D" w:rsidRDefault="007E1B04" w:rsidP="007E1B04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657C9D">
        <w:rPr>
          <w:rFonts w:ascii="Arial" w:hAnsi="Arial" w:cs="Arial"/>
          <w:b/>
          <w:sz w:val="24"/>
          <w:szCs w:val="24"/>
        </w:rPr>
        <w:t xml:space="preserve">Elektronický podpis: </w:t>
      </w:r>
      <w:r w:rsidRPr="00657C9D">
        <w:rPr>
          <w:rFonts w:ascii="Arial" w:hAnsi="Arial" w:cs="Arial"/>
          <w:sz w:val="24"/>
          <w:szCs w:val="24"/>
        </w:rPr>
        <w:t xml:space="preserve">: </w:t>
      </w:r>
    </w:p>
    <w:p w14:paraId="3B71AF2B" w14:textId="32774FD9" w:rsidR="007E1B04" w:rsidRPr="00657C9D" w:rsidRDefault="007E1B04" w:rsidP="007E1B04">
      <w:pPr>
        <w:spacing w:after="120"/>
        <w:ind w:firstLine="0"/>
        <w:rPr>
          <w:rFonts w:ascii="Arial" w:hAnsi="Arial" w:cs="Arial"/>
          <w:sz w:val="24"/>
          <w:szCs w:val="24"/>
        </w:rPr>
      </w:pPr>
      <w:r w:rsidRPr="00657C9D">
        <w:rPr>
          <w:rFonts w:ascii="Arial" w:hAnsi="Arial" w:cs="Arial"/>
          <w:sz w:val="24"/>
          <w:szCs w:val="24"/>
        </w:rPr>
        <w:t>11.</w:t>
      </w:r>
      <w:r w:rsidR="00AE3CBE" w:rsidRPr="00657C9D">
        <w:rPr>
          <w:rFonts w:ascii="Arial" w:hAnsi="Arial" w:cs="Arial"/>
          <w:sz w:val="24"/>
          <w:szCs w:val="24"/>
        </w:rPr>
        <w:t>7</w:t>
      </w:r>
      <w:r w:rsidRPr="00657C9D">
        <w:rPr>
          <w:rFonts w:ascii="Arial" w:hAnsi="Arial" w:cs="Arial"/>
          <w:sz w:val="24"/>
          <w:szCs w:val="24"/>
        </w:rPr>
        <w:t xml:space="preserve">.1. </w:t>
      </w:r>
      <w:r w:rsidRPr="00657C9D">
        <w:rPr>
          <w:rFonts w:ascii="Arial" w:hAnsi="Arial" w:cs="Arial"/>
          <w:b/>
          <w:sz w:val="24"/>
          <w:szCs w:val="24"/>
        </w:rPr>
        <w:t xml:space="preserve">Kvalifikovaný elektronický podpis </w:t>
      </w:r>
      <w:r w:rsidRPr="00657C9D">
        <w:rPr>
          <w:rFonts w:ascii="Arial" w:hAnsi="Arial" w:cs="Arial"/>
          <w:sz w:val="24"/>
          <w:szCs w:val="24"/>
        </w:rPr>
        <w:t>v souladu se zákonem č. 297/2016 Sb., o službách vytvářejících důvěru pro elektronické transakce, v platném znění, je elektronický podpis, který je založen na kvalifikovaném certifikátu a uložen na kvalifikovaném prostředku.  Jeho použití se vyžaduje,</w:t>
      </w:r>
      <w:r w:rsidRPr="00657C9D">
        <w:rPr>
          <w:rFonts w:ascii="Arial" w:hAnsi="Arial" w:cs="Arial"/>
          <w:b/>
          <w:sz w:val="24"/>
          <w:szCs w:val="24"/>
        </w:rPr>
        <w:t xml:space="preserve"> jestliže</w:t>
      </w:r>
      <w:r w:rsidRPr="00657C9D">
        <w:rPr>
          <w:rFonts w:ascii="Arial" w:hAnsi="Arial" w:cs="Arial"/>
          <w:sz w:val="24"/>
          <w:szCs w:val="24"/>
        </w:rPr>
        <w:t xml:space="preserve"> je žadatelem (příjemcem) stát, územní samosprávný celek, právnická osoba zřízená zákonem nebo právnická osoba zřízená nebo založená státem, územním samosprávným celkem nebo právnickou osobou zřízenou zákonem</w:t>
      </w:r>
      <w:r w:rsidR="00182957" w:rsidRPr="00657C9D">
        <w:rPr>
          <w:rFonts w:ascii="Arial" w:hAnsi="Arial" w:cs="Arial"/>
          <w:sz w:val="24"/>
          <w:szCs w:val="24"/>
        </w:rPr>
        <w:t xml:space="preserve">, </w:t>
      </w:r>
      <w:r w:rsidRPr="00657C9D">
        <w:rPr>
          <w:rFonts w:ascii="Arial" w:hAnsi="Arial" w:cs="Arial"/>
          <w:sz w:val="24"/>
          <w:szCs w:val="24"/>
        </w:rPr>
        <w:t xml:space="preserve">tj. </w:t>
      </w:r>
      <w:r w:rsidRPr="00657C9D">
        <w:rPr>
          <w:rFonts w:ascii="Arial" w:hAnsi="Arial" w:cs="Arial"/>
          <w:b/>
          <w:sz w:val="24"/>
          <w:szCs w:val="24"/>
        </w:rPr>
        <w:t>veřejnoprávní podepisující</w:t>
      </w:r>
      <w:r w:rsidRPr="00657C9D">
        <w:rPr>
          <w:rFonts w:ascii="Arial" w:hAnsi="Arial" w:cs="Arial"/>
          <w:sz w:val="24"/>
          <w:szCs w:val="24"/>
        </w:rPr>
        <w:t>; tato osoba připojí ke kvalifikovanému elektronickému podpisu kvalifikované elektronické časové razítko.</w:t>
      </w:r>
    </w:p>
    <w:p w14:paraId="502EFDE2" w14:textId="447F153C" w:rsidR="007E1B04" w:rsidRPr="00657C9D" w:rsidRDefault="007E1B04" w:rsidP="007E1B04">
      <w:pPr>
        <w:spacing w:after="120"/>
        <w:ind w:firstLine="0"/>
        <w:rPr>
          <w:rFonts w:ascii="Arial" w:hAnsi="Arial" w:cs="Arial"/>
          <w:i/>
          <w:sz w:val="24"/>
          <w:szCs w:val="24"/>
        </w:rPr>
      </w:pPr>
      <w:r w:rsidRPr="00657C9D">
        <w:rPr>
          <w:rFonts w:ascii="Arial" w:hAnsi="Arial" w:cs="Arial"/>
          <w:sz w:val="24"/>
          <w:szCs w:val="24"/>
        </w:rPr>
        <w:t>11.</w:t>
      </w:r>
      <w:r w:rsidR="00AE3CBE" w:rsidRPr="00657C9D">
        <w:rPr>
          <w:rFonts w:ascii="Arial" w:hAnsi="Arial" w:cs="Arial"/>
          <w:sz w:val="24"/>
          <w:szCs w:val="24"/>
        </w:rPr>
        <w:t>7</w:t>
      </w:r>
      <w:r w:rsidRPr="00657C9D">
        <w:rPr>
          <w:rFonts w:ascii="Arial" w:hAnsi="Arial" w:cs="Arial"/>
          <w:sz w:val="24"/>
          <w:szCs w:val="24"/>
        </w:rPr>
        <w:t xml:space="preserve">.2. </w:t>
      </w:r>
      <w:r w:rsidRPr="00657C9D">
        <w:rPr>
          <w:rFonts w:ascii="Arial" w:hAnsi="Arial" w:cs="Arial"/>
          <w:b/>
          <w:sz w:val="24"/>
          <w:szCs w:val="24"/>
        </w:rPr>
        <w:t xml:space="preserve">Uznávaný elektronický podpis </w:t>
      </w:r>
      <w:r w:rsidRPr="00657C9D">
        <w:rPr>
          <w:rFonts w:ascii="Arial" w:hAnsi="Arial" w:cs="Arial"/>
          <w:sz w:val="24"/>
          <w:szCs w:val="24"/>
        </w:rPr>
        <w:t>v souladu se zákonem č. 297/2016 Sb., o službách vytvářejících důvěru pro elektronické transakce, v platném znění je</w:t>
      </w:r>
      <w:r w:rsidRPr="00657C9D">
        <w:rPr>
          <w:rFonts w:ascii="Arial" w:hAnsi="Arial" w:cs="Arial"/>
          <w:b/>
          <w:sz w:val="24"/>
          <w:szCs w:val="24"/>
        </w:rPr>
        <w:t xml:space="preserve"> elektronický podpis </w:t>
      </w:r>
      <w:r w:rsidRPr="00657C9D">
        <w:rPr>
          <w:rFonts w:ascii="Arial" w:hAnsi="Arial" w:cs="Arial"/>
          <w:sz w:val="24"/>
          <w:szCs w:val="24"/>
        </w:rPr>
        <w:t>založený na kvalifikovaném certifikátu pro elektronický podpis, který není uložen na kvalifikovaném prostředku. Vyžaduje se u žadatelů neuvedených v</w:t>
      </w:r>
      <w:r w:rsidR="000817AB" w:rsidRPr="00657C9D">
        <w:rPr>
          <w:rFonts w:ascii="Arial" w:hAnsi="Arial" w:cs="Arial"/>
          <w:sz w:val="24"/>
          <w:szCs w:val="24"/>
        </w:rPr>
        <w:t> </w:t>
      </w:r>
      <w:r w:rsidR="009026A3" w:rsidRPr="00657C9D">
        <w:rPr>
          <w:rFonts w:ascii="Arial" w:hAnsi="Arial" w:cs="Arial"/>
          <w:sz w:val="24"/>
          <w:szCs w:val="24"/>
        </w:rPr>
        <w:t>bodu</w:t>
      </w:r>
      <w:r w:rsidRPr="00657C9D">
        <w:rPr>
          <w:rFonts w:ascii="Arial" w:hAnsi="Arial" w:cs="Arial"/>
          <w:sz w:val="24"/>
          <w:szCs w:val="24"/>
        </w:rPr>
        <w:t xml:space="preserve"> 11.</w:t>
      </w:r>
      <w:r w:rsidR="006A6D0D" w:rsidRPr="00657C9D">
        <w:rPr>
          <w:rFonts w:ascii="Arial" w:hAnsi="Arial" w:cs="Arial"/>
          <w:sz w:val="24"/>
          <w:szCs w:val="24"/>
        </w:rPr>
        <w:t>7</w:t>
      </w:r>
      <w:r w:rsidRPr="00657C9D">
        <w:rPr>
          <w:rFonts w:ascii="Arial" w:hAnsi="Arial" w:cs="Arial"/>
          <w:sz w:val="24"/>
          <w:szCs w:val="24"/>
        </w:rPr>
        <w:t>.1.</w:t>
      </w:r>
      <w:r w:rsidR="00E43F95" w:rsidRPr="00657C9D">
        <w:rPr>
          <w:rFonts w:ascii="Arial" w:hAnsi="Arial" w:cs="Arial"/>
          <w:sz w:val="24"/>
          <w:szCs w:val="24"/>
        </w:rPr>
        <w:t xml:space="preserve"> (</w:t>
      </w:r>
      <w:r w:rsidRPr="00657C9D">
        <w:rPr>
          <w:rFonts w:ascii="Arial" w:hAnsi="Arial" w:cs="Arial"/>
          <w:sz w:val="24"/>
          <w:szCs w:val="24"/>
        </w:rPr>
        <w:t>pokud ne</w:t>
      </w:r>
      <w:r w:rsidR="0028077E" w:rsidRPr="00657C9D">
        <w:rPr>
          <w:rFonts w:ascii="Arial" w:hAnsi="Arial" w:cs="Arial"/>
          <w:sz w:val="24"/>
          <w:szCs w:val="24"/>
        </w:rPr>
        <w:t>po</w:t>
      </w:r>
      <w:r w:rsidRPr="00657C9D">
        <w:rPr>
          <w:rFonts w:ascii="Arial" w:hAnsi="Arial" w:cs="Arial"/>
          <w:sz w:val="24"/>
          <w:szCs w:val="24"/>
        </w:rPr>
        <w:t>užijí kvalifikovaný elektronický podpis</w:t>
      </w:r>
      <w:r w:rsidR="00E43F95" w:rsidRPr="00657C9D">
        <w:rPr>
          <w:rFonts w:ascii="Arial" w:hAnsi="Arial" w:cs="Arial"/>
          <w:sz w:val="24"/>
          <w:szCs w:val="24"/>
        </w:rPr>
        <w:t>)</w:t>
      </w:r>
      <w:r w:rsidRPr="00657C9D">
        <w:rPr>
          <w:rFonts w:ascii="Arial" w:hAnsi="Arial" w:cs="Arial"/>
          <w:sz w:val="24"/>
          <w:szCs w:val="24"/>
        </w:rPr>
        <w:t>.</w:t>
      </w:r>
    </w:p>
    <w:p w14:paraId="6F348ADA" w14:textId="6C9BAE70" w:rsidR="006A310B" w:rsidRPr="00657C9D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657C9D">
        <w:rPr>
          <w:rFonts w:ascii="Arial" w:hAnsi="Arial" w:cs="Arial"/>
          <w:b/>
          <w:sz w:val="24"/>
          <w:szCs w:val="24"/>
        </w:rPr>
        <w:t xml:space="preserve">Konkrétní účel </w:t>
      </w:r>
      <w:r w:rsidRPr="00657C9D">
        <w:rPr>
          <w:rFonts w:ascii="Arial" w:hAnsi="Arial" w:cs="Arial"/>
          <w:sz w:val="24"/>
          <w:szCs w:val="24"/>
        </w:rPr>
        <w:t xml:space="preserve">je účel použití poskytované dotace na </w:t>
      </w:r>
      <w:r w:rsidR="009A4E6F" w:rsidRPr="00657C9D">
        <w:rPr>
          <w:rFonts w:ascii="Arial" w:hAnsi="Arial" w:cs="Arial"/>
          <w:sz w:val="24"/>
          <w:szCs w:val="24"/>
        </w:rPr>
        <w:t>akci</w:t>
      </w:r>
      <w:r w:rsidRPr="00657C9D">
        <w:rPr>
          <w:rFonts w:ascii="Arial" w:hAnsi="Arial" w:cs="Arial"/>
          <w:sz w:val="24"/>
          <w:szCs w:val="24"/>
        </w:rPr>
        <w:t xml:space="preserve">, specifikovaný v písemné žádosti a vymezený ve Smlouvě (konkrétní použití dotace na </w:t>
      </w:r>
      <w:r w:rsidR="009A4E6F" w:rsidRPr="00657C9D">
        <w:rPr>
          <w:rFonts w:ascii="Arial" w:hAnsi="Arial" w:cs="Arial"/>
          <w:sz w:val="24"/>
          <w:szCs w:val="24"/>
        </w:rPr>
        <w:t>akci</w:t>
      </w:r>
      <w:r w:rsidRPr="00657C9D">
        <w:rPr>
          <w:rFonts w:ascii="Arial" w:hAnsi="Arial" w:cs="Arial"/>
          <w:sz w:val="24"/>
          <w:szCs w:val="24"/>
        </w:rPr>
        <w:t xml:space="preserve">) v souladu s definovanými cíli dotačního programu a v souladu s obecným účelem. </w:t>
      </w:r>
      <w:r w:rsidRPr="00657C9D">
        <w:rPr>
          <w:rFonts w:ascii="Arial" w:hAnsi="Arial" w:cs="Arial"/>
          <w:b/>
          <w:sz w:val="24"/>
          <w:szCs w:val="24"/>
        </w:rPr>
        <w:t xml:space="preserve">Dotaci lze použít na uznatelné výdaje, které jsou výslovně uvedeny ve Smlouvě.  </w:t>
      </w:r>
    </w:p>
    <w:p w14:paraId="4DBFB186" w14:textId="644A8E29" w:rsidR="006A310B" w:rsidRPr="004E018B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4E018B">
        <w:rPr>
          <w:rFonts w:ascii="Arial" w:hAnsi="Arial" w:cs="Arial"/>
          <w:b/>
          <w:sz w:val="24"/>
          <w:szCs w:val="24"/>
        </w:rPr>
        <w:t>Neuznatelné výdaje</w:t>
      </w:r>
      <w:r w:rsidRPr="004E018B">
        <w:rPr>
          <w:rFonts w:ascii="Arial" w:hAnsi="Arial" w:cs="Arial"/>
          <w:sz w:val="24"/>
          <w:szCs w:val="24"/>
        </w:rPr>
        <w:t xml:space="preserve"> jsou výdaje, které žadatel nemůže zahrnout do celkových předpokládaných ani celkových skutečně vynaložených výdajů na realizaci své </w:t>
      </w:r>
      <w:r w:rsidR="0058171B" w:rsidRPr="004E018B">
        <w:rPr>
          <w:rFonts w:ascii="Arial" w:hAnsi="Arial" w:cs="Arial"/>
          <w:sz w:val="24"/>
          <w:szCs w:val="24"/>
        </w:rPr>
        <w:t>akce</w:t>
      </w:r>
      <w:r w:rsidR="00272D37" w:rsidRPr="004E018B">
        <w:rPr>
          <w:rFonts w:ascii="Arial" w:hAnsi="Arial" w:cs="Arial"/>
          <w:sz w:val="24"/>
          <w:szCs w:val="24"/>
        </w:rPr>
        <w:t xml:space="preserve">. </w:t>
      </w:r>
      <w:r w:rsidRPr="004E018B">
        <w:rPr>
          <w:rFonts w:ascii="Arial" w:hAnsi="Arial" w:cs="Arial"/>
          <w:sz w:val="24"/>
          <w:szCs w:val="24"/>
        </w:rPr>
        <w:t xml:space="preserve">Neuznatelnými výdaji jsou výdaje definované dle těchto </w:t>
      </w:r>
      <w:r w:rsidR="00B43176" w:rsidRPr="004E018B">
        <w:rPr>
          <w:rFonts w:ascii="Arial" w:hAnsi="Arial" w:cs="Arial"/>
          <w:sz w:val="24"/>
          <w:szCs w:val="24"/>
        </w:rPr>
        <w:t>p</w:t>
      </w:r>
      <w:r w:rsidRPr="004E018B">
        <w:rPr>
          <w:rFonts w:ascii="Arial" w:hAnsi="Arial" w:cs="Arial"/>
          <w:sz w:val="24"/>
          <w:szCs w:val="24"/>
        </w:rPr>
        <w:t xml:space="preserve">ravidel dotačního programu, odst. </w:t>
      </w:r>
      <w:r w:rsidR="003F1369" w:rsidRPr="004E018B">
        <w:rPr>
          <w:rFonts w:ascii="Arial" w:hAnsi="Arial" w:cs="Arial"/>
          <w:sz w:val="24"/>
          <w:szCs w:val="24"/>
        </w:rPr>
        <w:t>7.4</w:t>
      </w:r>
      <w:r w:rsidRPr="004E018B">
        <w:rPr>
          <w:rFonts w:ascii="Arial" w:hAnsi="Arial" w:cs="Arial"/>
          <w:sz w:val="24"/>
          <w:szCs w:val="24"/>
        </w:rPr>
        <w:t>. Neuznatelné výdaje jsou výdaje</w:t>
      </w:r>
      <w:r w:rsidR="00657C9D" w:rsidRPr="004E018B">
        <w:rPr>
          <w:rFonts w:ascii="Arial" w:hAnsi="Arial" w:cs="Arial"/>
          <w:sz w:val="24"/>
          <w:szCs w:val="24"/>
        </w:rPr>
        <w:t xml:space="preserve"> na</w:t>
      </w:r>
      <w:r w:rsidRPr="004E018B">
        <w:rPr>
          <w:rFonts w:ascii="Arial" w:hAnsi="Arial" w:cs="Arial"/>
          <w:sz w:val="24"/>
          <w:szCs w:val="24"/>
        </w:rPr>
        <w:t xml:space="preserve"> </w:t>
      </w:r>
      <w:r w:rsidR="0058171B" w:rsidRPr="004E018B">
        <w:rPr>
          <w:rFonts w:ascii="Arial" w:hAnsi="Arial" w:cs="Arial"/>
          <w:sz w:val="24"/>
          <w:szCs w:val="24"/>
        </w:rPr>
        <w:t>akce</w:t>
      </w:r>
      <w:r w:rsidR="00657C9D" w:rsidRPr="004E018B">
        <w:rPr>
          <w:rFonts w:ascii="Arial" w:hAnsi="Arial" w:cs="Arial"/>
          <w:sz w:val="24"/>
          <w:szCs w:val="24"/>
        </w:rPr>
        <w:t xml:space="preserve"> </w:t>
      </w:r>
      <w:r w:rsidRPr="004E018B">
        <w:rPr>
          <w:rFonts w:ascii="Arial" w:hAnsi="Arial" w:cs="Arial"/>
          <w:sz w:val="24"/>
          <w:szCs w:val="24"/>
        </w:rPr>
        <w:t>hrazené žadatelem nad rámec celkových uznatelných výdajů.</w:t>
      </w:r>
    </w:p>
    <w:p w14:paraId="63EF0230" w14:textId="623A6EA0" w:rsidR="008268F8" w:rsidRPr="00657C9D" w:rsidRDefault="006A310B" w:rsidP="006F6255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657C9D">
        <w:rPr>
          <w:rFonts w:ascii="Arial" w:hAnsi="Arial" w:cs="Arial"/>
          <w:b/>
          <w:sz w:val="24"/>
          <w:szCs w:val="24"/>
        </w:rPr>
        <w:t>Obecný účel</w:t>
      </w:r>
      <w:r w:rsidRPr="00657C9D">
        <w:rPr>
          <w:rFonts w:ascii="Arial" w:hAnsi="Arial" w:cs="Arial"/>
          <w:sz w:val="24"/>
          <w:szCs w:val="24"/>
        </w:rPr>
        <w:t xml:space="preserve"> je vždy specifikován ve vyhlášeném dotačním </w:t>
      </w:r>
      <w:r w:rsidR="00BB79D0" w:rsidRPr="00657C9D">
        <w:rPr>
          <w:rFonts w:ascii="Arial" w:hAnsi="Arial" w:cs="Arial"/>
          <w:sz w:val="24"/>
          <w:szCs w:val="24"/>
        </w:rPr>
        <w:t>programu</w:t>
      </w:r>
      <w:r w:rsidRPr="00657C9D">
        <w:rPr>
          <w:rFonts w:ascii="Arial" w:hAnsi="Arial" w:cs="Arial"/>
          <w:sz w:val="24"/>
          <w:szCs w:val="24"/>
        </w:rPr>
        <w:t xml:space="preserve">. Obecný účel dotace je </w:t>
      </w:r>
      <w:r w:rsidR="00444BDB" w:rsidRPr="00657C9D">
        <w:rPr>
          <w:rFonts w:ascii="Arial" w:hAnsi="Arial" w:cs="Arial"/>
          <w:sz w:val="24"/>
          <w:szCs w:val="24"/>
        </w:rPr>
        <w:t xml:space="preserve">specifikace toho, jak mohou být finanční prostředky obecně využity, </w:t>
      </w:r>
      <w:r w:rsidRPr="00657C9D">
        <w:rPr>
          <w:rFonts w:ascii="Arial" w:hAnsi="Arial" w:cs="Arial"/>
          <w:sz w:val="24"/>
          <w:szCs w:val="24"/>
        </w:rPr>
        <w:t>dle definovaného cíle dotačního programu a s ohledem na důvody podpory dané oblasti</w:t>
      </w:r>
      <w:r w:rsidR="00786F00" w:rsidRPr="00657C9D">
        <w:rPr>
          <w:rFonts w:ascii="Arial" w:hAnsi="Arial" w:cs="Arial"/>
          <w:sz w:val="24"/>
          <w:szCs w:val="24"/>
        </w:rPr>
        <w:t>.</w:t>
      </w:r>
    </w:p>
    <w:p w14:paraId="1F50B9A9" w14:textId="7296B2F4" w:rsidR="00AB6332" w:rsidRPr="006D235B" w:rsidRDefault="0048403E" w:rsidP="00AB6332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 xml:space="preserve">Písemná žádost </w:t>
      </w:r>
      <w:r w:rsidR="00C8104A" w:rsidRPr="006D235B">
        <w:rPr>
          <w:rFonts w:ascii="Arial" w:hAnsi="Arial" w:cs="Arial"/>
          <w:sz w:val="24"/>
          <w:szCs w:val="24"/>
        </w:rPr>
        <w:t>je žádost  vygenerovaná systémem RAP, po elektronickém odeslání</w:t>
      </w:r>
      <w:r w:rsidR="006F6255" w:rsidRPr="006D235B">
        <w:rPr>
          <w:rFonts w:ascii="Arial" w:hAnsi="Arial" w:cs="Arial"/>
          <w:sz w:val="24"/>
          <w:szCs w:val="24"/>
        </w:rPr>
        <w:t xml:space="preserve"> v systému RAP</w:t>
      </w:r>
      <w:r w:rsidR="00C8104A" w:rsidRPr="006D235B">
        <w:rPr>
          <w:rFonts w:ascii="Arial" w:hAnsi="Arial" w:cs="Arial"/>
          <w:sz w:val="24"/>
          <w:szCs w:val="24"/>
        </w:rPr>
        <w:t xml:space="preserve">. Písemná žádost má </w:t>
      </w:r>
      <w:r w:rsidR="00C8104A" w:rsidRPr="006D235B">
        <w:rPr>
          <w:rFonts w:ascii="Arial" w:hAnsi="Arial" w:cs="Arial"/>
          <w:b/>
          <w:sz w:val="24"/>
          <w:szCs w:val="24"/>
        </w:rPr>
        <w:t>v záhlaví vygenerovaný čárový</w:t>
      </w:r>
      <w:r w:rsidR="00C8104A" w:rsidRPr="006D235B">
        <w:rPr>
          <w:rFonts w:ascii="Arial" w:hAnsi="Arial" w:cs="Arial"/>
          <w:sz w:val="24"/>
          <w:szCs w:val="24"/>
        </w:rPr>
        <w:t xml:space="preserve"> </w:t>
      </w:r>
      <w:r w:rsidR="00C8104A" w:rsidRPr="006D235B">
        <w:rPr>
          <w:rFonts w:ascii="Arial" w:hAnsi="Arial" w:cs="Arial"/>
          <w:b/>
          <w:sz w:val="24"/>
          <w:szCs w:val="24"/>
        </w:rPr>
        <w:t>kód</w:t>
      </w:r>
      <w:r w:rsidR="00C8104A" w:rsidRPr="006D235B">
        <w:rPr>
          <w:rFonts w:ascii="Arial" w:hAnsi="Arial" w:cs="Arial"/>
          <w:sz w:val="24"/>
          <w:szCs w:val="24"/>
        </w:rPr>
        <w:t xml:space="preserve"> (PID), může mít </w:t>
      </w:r>
      <w:r w:rsidR="00C8104A" w:rsidRPr="006D235B">
        <w:rPr>
          <w:rFonts w:ascii="Arial" w:hAnsi="Arial" w:cs="Arial"/>
          <w:b/>
          <w:sz w:val="24"/>
          <w:szCs w:val="24"/>
        </w:rPr>
        <w:t>formu listinnou</w:t>
      </w:r>
      <w:r w:rsidR="00C8104A" w:rsidRPr="006D235B">
        <w:rPr>
          <w:rFonts w:ascii="Arial" w:hAnsi="Arial" w:cs="Arial"/>
          <w:sz w:val="24"/>
          <w:szCs w:val="24"/>
        </w:rPr>
        <w:t xml:space="preserve">, tzn. je vytištěná a opatřena vlastnoručním popisem oprávněné osoby, nebo </w:t>
      </w:r>
      <w:r w:rsidR="00C8104A" w:rsidRPr="006D235B">
        <w:rPr>
          <w:rFonts w:ascii="Arial" w:hAnsi="Arial" w:cs="Arial"/>
          <w:b/>
          <w:sz w:val="24"/>
          <w:szCs w:val="24"/>
        </w:rPr>
        <w:t>formu elektronickou</w:t>
      </w:r>
      <w:r w:rsidR="003A3C60" w:rsidRPr="006D235B">
        <w:rPr>
          <w:rFonts w:ascii="Arial" w:hAnsi="Arial" w:cs="Arial"/>
          <w:b/>
          <w:sz w:val="24"/>
          <w:szCs w:val="24"/>
        </w:rPr>
        <w:t>,</w:t>
      </w:r>
      <w:r w:rsidR="00C8104A" w:rsidRPr="006D235B">
        <w:rPr>
          <w:rFonts w:ascii="Arial" w:hAnsi="Arial" w:cs="Arial"/>
          <w:sz w:val="24"/>
          <w:szCs w:val="24"/>
        </w:rPr>
        <w:t xml:space="preserve"> tzn. dokument PDF opatřený uznávaným </w:t>
      </w:r>
      <w:r w:rsidR="00D000EB" w:rsidRPr="006D235B">
        <w:rPr>
          <w:rFonts w:ascii="Arial" w:hAnsi="Arial" w:cs="Arial"/>
          <w:sz w:val="24"/>
          <w:szCs w:val="24"/>
        </w:rPr>
        <w:t xml:space="preserve">nebo kvalifikovaným </w:t>
      </w:r>
      <w:r w:rsidR="00C8104A" w:rsidRPr="006D235B">
        <w:rPr>
          <w:rFonts w:ascii="Arial" w:hAnsi="Arial" w:cs="Arial"/>
          <w:sz w:val="24"/>
          <w:szCs w:val="24"/>
        </w:rPr>
        <w:t>elektronickým podpisem</w:t>
      </w:r>
      <w:r w:rsidR="00AB6332" w:rsidRPr="006D235B">
        <w:rPr>
          <w:rFonts w:ascii="Arial" w:hAnsi="Arial" w:cs="Arial"/>
          <w:sz w:val="24"/>
          <w:szCs w:val="24"/>
        </w:rPr>
        <w:t>.</w:t>
      </w:r>
    </w:p>
    <w:p w14:paraId="7ADC2080" w14:textId="58384CA9" w:rsidR="00CD1DE7" w:rsidRPr="006D235B" w:rsidRDefault="0048403E" w:rsidP="00AB6332">
      <w:pPr>
        <w:pStyle w:val="Odstavecseseznamem"/>
        <w:spacing w:before="120" w:after="120"/>
        <w:ind w:left="851" w:firstLine="0"/>
        <w:contextualSpacing w:val="0"/>
        <w:rPr>
          <w:rFonts w:ascii="Arial" w:hAnsi="Arial" w:cs="Arial"/>
          <w:i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lastRenderedPageBreak/>
        <w:t>11.1</w:t>
      </w:r>
      <w:r w:rsidR="00A41634" w:rsidRPr="006D235B">
        <w:rPr>
          <w:rFonts w:ascii="Arial" w:hAnsi="Arial" w:cs="Arial"/>
          <w:sz w:val="24"/>
          <w:szCs w:val="24"/>
        </w:rPr>
        <w:t>1</w:t>
      </w:r>
      <w:r w:rsidRPr="006D235B">
        <w:rPr>
          <w:rFonts w:ascii="Arial" w:hAnsi="Arial" w:cs="Arial"/>
          <w:sz w:val="24"/>
          <w:szCs w:val="24"/>
        </w:rPr>
        <w:t>.1.</w:t>
      </w:r>
      <w:r w:rsidRPr="006D235B">
        <w:rPr>
          <w:rFonts w:ascii="Arial" w:hAnsi="Arial" w:cs="Arial"/>
          <w:b/>
          <w:sz w:val="24"/>
          <w:szCs w:val="24"/>
        </w:rPr>
        <w:t xml:space="preserve"> </w:t>
      </w:r>
      <w:r w:rsidR="001F69D8" w:rsidRPr="006D235B">
        <w:rPr>
          <w:rFonts w:ascii="Arial" w:hAnsi="Arial" w:cs="Arial"/>
          <w:b/>
          <w:sz w:val="24"/>
          <w:szCs w:val="24"/>
        </w:rPr>
        <w:t>Listinná</w:t>
      </w:r>
      <w:r w:rsidR="00CD1DE7" w:rsidRPr="006D235B">
        <w:rPr>
          <w:rFonts w:ascii="Arial" w:hAnsi="Arial" w:cs="Arial"/>
          <w:b/>
          <w:sz w:val="24"/>
          <w:szCs w:val="24"/>
        </w:rPr>
        <w:t xml:space="preserve"> žádost </w:t>
      </w:r>
      <w:r w:rsidR="00CD1DE7" w:rsidRPr="006D235B">
        <w:rPr>
          <w:rFonts w:ascii="Arial" w:hAnsi="Arial" w:cs="Arial"/>
          <w:sz w:val="24"/>
          <w:szCs w:val="24"/>
        </w:rPr>
        <w:t xml:space="preserve">o poskytnutí dotace je žádost, vyplněná </w:t>
      </w:r>
      <w:r w:rsidR="006F548B" w:rsidRPr="006D235B">
        <w:rPr>
          <w:rFonts w:ascii="Arial" w:hAnsi="Arial" w:cs="Arial"/>
          <w:sz w:val="24"/>
          <w:szCs w:val="24"/>
        </w:rPr>
        <w:t xml:space="preserve">a odeslaná </w:t>
      </w:r>
      <w:r w:rsidR="00CD1DE7" w:rsidRPr="006D235B">
        <w:rPr>
          <w:rFonts w:ascii="Arial" w:hAnsi="Arial" w:cs="Arial"/>
          <w:sz w:val="24"/>
          <w:szCs w:val="24"/>
        </w:rPr>
        <w:t>prostřednictvím elektronického formuláře v systému RAP</w:t>
      </w:r>
      <w:r w:rsidR="00BD1DEF" w:rsidRPr="006D235B">
        <w:rPr>
          <w:rFonts w:ascii="Arial" w:hAnsi="Arial" w:cs="Arial"/>
          <w:sz w:val="24"/>
          <w:szCs w:val="24"/>
        </w:rPr>
        <w:t>,</w:t>
      </w:r>
      <w:r w:rsidR="00CD1DE7" w:rsidRPr="006D235B">
        <w:rPr>
          <w:rFonts w:ascii="Arial" w:hAnsi="Arial" w:cs="Arial"/>
          <w:sz w:val="24"/>
          <w:szCs w:val="24"/>
        </w:rPr>
        <w:t xml:space="preserve"> umístěného na webu Olomouckého kraje</w:t>
      </w:r>
      <w:r w:rsidR="006F6255" w:rsidRPr="006D235B">
        <w:rPr>
          <w:rFonts w:ascii="Arial" w:hAnsi="Arial" w:cs="Arial"/>
          <w:sz w:val="24"/>
          <w:szCs w:val="24"/>
        </w:rPr>
        <w:t>,</w:t>
      </w:r>
      <w:r w:rsidR="00CD1DE7" w:rsidRPr="006D235B">
        <w:rPr>
          <w:rFonts w:ascii="Arial" w:hAnsi="Arial" w:cs="Arial"/>
          <w:sz w:val="24"/>
          <w:szCs w:val="24"/>
        </w:rPr>
        <w:t xml:space="preserve"> </w:t>
      </w:r>
      <w:r w:rsidR="006F548B" w:rsidRPr="006D235B">
        <w:rPr>
          <w:rFonts w:ascii="Arial" w:hAnsi="Arial" w:cs="Arial"/>
          <w:sz w:val="24"/>
          <w:szCs w:val="24"/>
        </w:rPr>
        <w:t>a následně</w:t>
      </w:r>
      <w:r w:rsidR="006F6255" w:rsidRPr="006D235B">
        <w:rPr>
          <w:rFonts w:ascii="Arial" w:hAnsi="Arial" w:cs="Arial"/>
          <w:sz w:val="24"/>
          <w:szCs w:val="24"/>
        </w:rPr>
        <w:t xml:space="preserve"> </w:t>
      </w:r>
      <w:r w:rsidR="00CD1DE7" w:rsidRPr="006D235B">
        <w:rPr>
          <w:rFonts w:ascii="Arial" w:hAnsi="Arial" w:cs="Arial"/>
          <w:b/>
          <w:sz w:val="24"/>
          <w:szCs w:val="24"/>
        </w:rPr>
        <w:t>vytištěn</w:t>
      </w:r>
      <w:r w:rsidR="008D2F0A" w:rsidRPr="006D235B">
        <w:rPr>
          <w:rFonts w:ascii="Arial" w:hAnsi="Arial" w:cs="Arial"/>
          <w:b/>
          <w:sz w:val="24"/>
          <w:szCs w:val="24"/>
        </w:rPr>
        <w:t>á</w:t>
      </w:r>
      <w:r w:rsidR="006F548B" w:rsidRPr="006D235B">
        <w:rPr>
          <w:rFonts w:ascii="Arial" w:hAnsi="Arial" w:cs="Arial"/>
          <w:sz w:val="24"/>
          <w:szCs w:val="24"/>
        </w:rPr>
        <w:t>,</w:t>
      </w:r>
      <w:r w:rsidR="008D2F0A" w:rsidRPr="006D235B">
        <w:rPr>
          <w:rFonts w:ascii="Arial" w:hAnsi="Arial" w:cs="Arial"/>
          <w:sz w:val="24"/>
          <w:szCs w:val="24"/>
        </w:rPr>
        <w:t xml:space="preserve"> opatřená</w:t>
      </w:r>
      <w:r w:rsidR="006F548B" w:rsidRPr="006D235B">
        <w:rPr>
          <w:rFonts w:ascii="Arial" w:hAnsi="Arial" w:cs="Arial"/>
          <w:sz w:val="24"/>
          <w:szCs w:val="24"/>
        </w:rPr>
        <w:t xml:space="preserve"> vlastnoručním podpisem a</w:t>
      </w:r>
      <w:r w:rsidR="00BA36B7" w:rsidRPr="006D235B">
        <w:rPr>
          <w:rFonts w:ascii="Arial" w:hAnsi="Arial" w:cs="Arial"/>
          <w:sz w:val="24"/>
          <w:szCs w:val="24"/>
        </w:rPr>
        <w:t> </w:t>
      </w:r>
      <w:r w:rsidR="001207B5" w:rsidRPr="006D235B">
        <w:rPr>
          <w:rFonts w:ascii="Arial" w:hAnsi="Arial" w:cs="Arial"/>
          <w:sz w:val="24"/>
          <w:szCs w:val="24"/>
        </w:rPr>
        <w:t>doručená</w:t>
      </w:r>
      <w:r w:rsidR="00CD1DE7" w:rsidRPr="006D235B">
        <w:rPr>
          <w:rFonts w:ascii="Arial" w:hAnsi="Arial" w:cs="Arial"/>
          <w:sz w:val="24"/>
          <w:szCs w:val="24"/>
        </w:rPr>
        <w:t xml:space="preserve"> </w:t>
      </w:r>
      <w:r w:rsidR="001F69D8" w:rsidRPr="006D235B">
        <w:rPr>
          <w:rFonts w:ascii="Arial" w:hAnsi="Arial" w:cs="Arial"/>
          <w:sz w:val="24"/>
          <w:szCs w:val="24"/>
        </w:rPr>
        <w:t xml:space="preserve">dle bodu 8.3.1 </w:t>
      </w:r>
      <w:r w:rsidR="007A1EF8" w:rsidRPr="006D235B">
        <w:rPr>
          <w:rFonts w:ascii="Arial" w:hAnsi="Arial" w:cs="Arial"/>
          <w:sz w:val="24"/>
          <w:szCs w:val="24"/>
        </w:rPr>
        <w:t>písm</w:t>
      </w:r>
      <w:r w:rsidR="001F69D8" w:rsidRPr="006D235B">
        <w:rPr>
          <w:rFonts w:ascii="Arial" w:hAnsi="Arial" w:cs="Arial"/>
          <w:sz w:val="24"/>
          <w:szCs w:val="24"/>
        </w:rPr>
        <w:t xml:space="preserve">. </w:t>
      </w:r>
      <w:r w:rsidR="009026A3" w:rsidRPr="006D235B">
        <w:rPr>
          <w:rFonts w:ascii="Arial" w:hAnsi="Arial" w:cs="Arial"/>
          <w:sz w:val="24"/>
          <w:szCs w:val="24"/>
        </w:rPr>
        <w:t>d</w:t>
      </w:r>
      <w:r w:rsidR="007A1EF8" w:rsidRPr="006D235B">
        <w:rPr>
          <w:rFonts w:ascii="Arial" w:hAnsi="Arial" w:cs="Arial"/>
          <w:sz w:val="24"/>
          <w:szCs w:val="24"/>
        </w:rPr>
        <w:t>)</w:t>
      </w:r>
      <w:r w:rsidR="00BD1DEF" w:rsidRPr="006D235B">
        <w:rPr>
          <w:rFonts w:ascii="Arial" w:hAnsi="Arial" w:cs="Arial"/>
          <w:sz w:val="24"/>
          <w:szCs w:val="24"/>
        </w:rPr>
        <w:t xml:space="preserve"> </w:t>
      </w:r>
      <w:r w:rsidR="007A1EF8" w:rsidRPr="006D235B">
        <w:rPr>
          <w:rFonts w:ascii="Arial" w:hAnsi="Arial" w:cs="Arial"/>
          <w:sz w:val="24"/>
          <w:szCs w:val="24"/>
        </w:rPr>
        <w:t>nebo</w:t>
      </w:r>
      <w:r w:rsidR="00BD1DEF" w:rsidRPr="006D235B">
        <w:rPr>
          <w:rFonts w:ascii="Arial" w:hAnsi="Arial" w:cs="Arial"/>
          <w:sz w:val="24"/>
          <w:szCs w:val="24"/>
        </w:rPr>
        <w:t xml:space="preserve"> </w:t>
      </w:r>
      <w:r w:rsidR="009026A3" w:rsidRPr="006D235B">
        <w:rPr>
          <w:rFonts w:ascii="Arial" w:hAnsi="Arial" w:cs="Arial"/>
          <w:sz w:val="24"/>
          <w:szCs w:val="24"/>
        </w:rPr>
        <w:t>e</w:t>
      </w:r>
      <w:r w:rsidR="007A1EF8" w:rsidRPr="006D235B">
        <w:rPr>
          <w:rFonts w:ascii="Arial" w:hAnsi="Arial" w:cs="Arial"/>
          <w:sz w:val="24"/>
          <w:szCs w:val="24"/>
        </w:rPr>
        <w:t>)</w:t>
      </w:r>
      <w:r w:rsidR="006F6255" w:rsidRPr="006D235B">
        <w:rPr>
          <w:rFonts w:ascii="Arial" w:hAnsi="Arial" w:cs="Arial"/>
          <w:sz w:val="24"/>
          <w:szCs w:val="24"/>
        </w:rPr>
        <w:t>.</w:t>
      </w:r>
    </w:p>
    <w:p w14:paraId="455B4F14" w14:textId="1EAA5225" w:rsidR="0048403E" w:rsidRPr="006D235B" w:rsidRDefault="0048403E" w:rsidP="00AC3825">
      <w:pPr>
        <w:pStyle w:val="Odstavecseseznamem"/>
        <w:spacing w:after="120"/>
        <w:ind w:left="851" w:firstLine="0"/>
        <w:contextualSpacing w:val="0"/>
        <w:rPr>
          <w:rFonts w:ascii="Arial" w:hAnsi="Arial" w:cs="Arial"/>
          <w:sz w:val="24"/>
          <w:szCs w:val="24"/>
        </w:rPr>
      </w:pPr>
      <w:r w:rsidRPr="006D235B">
        <w:rPr>
          <w:rFonts w:ascii="Arial" w:hAnsi="Arial" w:cs="Arial"/>
          <w:sz w:val="24"/>
          <w:szCs w:val="24"/>
        </w:rPr>
        <w:t>11.1</w:t>
      </w:r>
      <w:r w:rsidR="00A41634" w:rsidRPr="006D235B">
        <w:rPr>
          <w:rFonts w:ascii="Arial" w:hAnsi="Arial" w:cs="Arial"/>
          <w:sz w:val="24"/>
          <w:szCs w:val="24"/>
        </w:rPr>
        <w:t>1</w:t>
      </w:r>
      <w:r w:rsidRPr="006D235B">
        <w:rPr>
          <w:rFonts w:ascii="Arial" w:hAnsi="Arial" w:cs="Arial"/>
          <w:sz w:val="24"/>
          <w:szCs w:val="24"/>
        </w:rPr>
        <w:t>.2.</w:t>
      </w:r>
      <w:r w:rsidRPr="006D235B">
        <w:rPr>
          <w:rFonts w:ascii="Arial" w:hAnsi="Arial" w:cs="Arial"/>
          <w:b/>
          <w:sz w:val="24"/>
          <w:szCs w:val="24"/>
        </w:rPr>
        <w:t xml:space="preserve"> </w:t>
      </w:r>
      <w:r w:rsidR="002919AB" w:rsidRPr="006D235B">
        <w:rPr>
          <w:rFonts w:ascii="Arial" w:hAnsi="Arial" w:cs="Arial"/>
          <w:b/>
          <w:sz w:val="24"/>
          <w:szCs w:val="24"/>
        </w:rPr>
        <w:t xml:space="preserve">Elektronická žádost </w:t>
      </w:r>
      <w:r w:rsidR="002919AB" w:rsidRPr="006D235B">
        <w:rPr>
          <w:rFonts w:ascii="Arial" w:hAnsi="Arial" w:cs="Arial"/>
          <w:sz w:val="24"/>
          <w:szCs w:val="24"/>
        </w:rPr>
        <w:t>o poskytnutí dotace je žádost,</w:t>
      </w:r>
      <w:r w:rsidR="008D2F0A" w:rsidRPr="006D235B">
        <w:rPr>
          <w:rFonts w:ascii="Arial" w:hAnsi="Arial" w:cs="Arial"/>
          <w:sz w:val="24"/>
          <w:szCs w:val="24"/>
        </w:rPr>
        <w:t xml:space="preserve"> vyplněná prostřednictvím elektronického formuláře v systému RAP</w:t>
      </w:r>
      <w:r w:rsidR="006F6255" w:rsidRPr="006D235B">
        <w:rPr>
          <w:rFonts w:ascii="Arial" w:hAnsi="Arial" w:cs="Arial"/>
          <w:sz w:val="24"/>
          <w:szCs w:val="24"/>
        </w:rPr>
        <w:t>,</w:t>
      </w:r>
      <w:r w:rsidR="008D2F0A" w:rsidRPr="006D235B">
        <w:rPr>
          <w:rFonts w:ascii="Arial" w:hAnsi="Arial" w:cs="Arial"/>
          <w:sz w:val="24"/>
          <w:szCs w:val="24"/>
        </w:rPr>
        <w:t xml:space="preserve"> umístěného na webu Olomouckého kraje</w:t>
      </w:r>
      <w:r w:rsidR="006F6255" w:rsidRPr="006D235B">
        <w:rPr>
          <w:rFonts w:ascii="Arial" w:hAnsi="Arial" w:cs="Arial"/>
          <w:sz w:val="24"/>
          <w:szCs w:val="24"/>
        </w:rPr>
        <w:t>,</w:t>
      </w:r>
      <w:r w:rsidR="008D2F0A" w:rsidRPr="006D235B">
        <w:rPr>
          <w:rFonts w:ascii="Arial" w:hAnsi="Arial" w:cs="Arial"/>
          <w:sz w:val="24"/>
          <w:szCs w:val="24"/>
        </w:rPr>
        <w:t xml:space="preserve"> a odeslaná </w:t>
      </w:r>
      <w:r w:rsidR="006F6255" w:rsidRPr="006D235B">
        <w:rPr>
          <w:rFonts w:ascii="Arial" w:hAnsi="Arial" w:cs="Arial"/>
          <w:sz w:val="24"/>
          <w:szCs w:val="24"/>
        </w:rPr>
        <w:t xml:space="preserve">elektronicky </w:t>
      </w:r>
      <w:r w:rsidR="008D2F0A" w:rsidRPr="006D235B">
        <w:rPr>
          <w:rFonts w:ascii="Arial" w:hAnsi="Arial" w:cs="Arial"/>
          <w:sz w:val="24"/>
          <w:szCs w:val="24"/>
        </w:rPr>
        <w:t xml:space="preserve">dle bodu </w:t>
      </w:r>
      <w:r w:rsidR="009F1160" w:rsidRPr="006D235B">
        <w:rPr>
          <w:rFonts w:ascii="Arial" w:hAnsi="Arial" w:cs="Arial"/>
          <w:sz w:val="24"/>
          <w:szCs w:val="24"/>
        </w:rPr>
        <w:t>8.3.1. písm.</w:t>
      </w:r>
      <w:r w:rsidR="00C71F67" w:rsidRPr="006D235B">
        <w:rPr>
          <w:rFonts w:ascii="Arial" w:hAnsi="Arial" w:cs="Arial"/>
          <w:sz w:val="24"/>
          <w:szCs w:val="24"/>
        </w:rPr>
        <w:t xml:space="preserve"> a</w:t>
      </w:r>
      <w:r w:rsidR="007A1EF8" w:rsidRPr="006D235B">
        <w:rPr>
          <w:rFonts w:ascii="Arial" w:hAnsi="Arial" w:cs="Arial"/>
          <w:sz w:val="24"/>
          <w:szCs w:val="24"/>
        </w:rPr>
        <w:t>)</w:t>
      </w:r>
      <w:r w:rsidR="009026A3" w:rsidRPr="006D235B">
        <w:rPr>
          <w:rFonts w:ascii="Arial" w:hAnsi="Arial" w:cs="Arial"/>
          <w:sz w:val="24"/>
          <w:szCs w:val="24"/>
        </w:rPr>
        <w:t>,</w:t>
      </w:r>
      <w:r w:rsidR="00C71F67" w:rsidRPr="006D235B">
        <w:rPr>
          <w:rFonts w:ascii="Arial" w:hAnsi="Arial" w:cs="Arial"/>
          <w:sz w:val="24"/>
          <w:szCs w:val="24"/>
        </w:rPr>
        <w:t xml:space="preserve"> b</w:t>
      </w:r>
      <w:r w:rsidR="007A1EF8" w:rsidRPr="006D235B">
        <w:rPr>
          <w:rFonts w:ascii="Arial" w:hAnsi="Arial" w:cs="Arial"/>
          <w:sz w:val="24"/>
          <w:szCs w:val="24"/>
        </w:rPr>
        <w:t>)</w:t>
      </w:r>
      <w:r w:rsidR="00786F00" w:rsidRPr="006D235B">
        <w:rPr>
          <w:rFonts w:ascii="Arial" w:hAnsi="Arial" w:cs="Arial"/>
          <w:sz w:val="24"/>
          <w:szCs w:val="24"/>
        </w:rPr>
        <w:t xml:space="preserve">, </w:t>
      </w:r>
      <w:r w:rsidR="009026A3" w:rsidRPr="006D235B">
        <w:rPr>
          <w:rFonts w:ascii="Arial" w:hAnsi="Arial" w:cs="Arial"/>
          <w:sz w:val="24"/>
          <w:szCs w:val="24"/>
        </w:rPr>
        <w:t xml:space="preserve">c) nebo </w:t>
      </w:r>
      <w:r w:rsidR="00F5523A" w:rsidRPr="006D235B">
        <w:rPr>
          <w:rFonts w:ascii="Arial" w:hAnsi="Arial" w:cs="Arial"/>
          <w:sz w:val="24"/>
          <w:szCs w:val="24"/>
        </w:rPr>
        <w:t>f</w:t>
      </w:r>
      <w:r w:rsidR="00786F00" w:rsidRPr="006D235B">
        <w:rPr>
          <w:rFonts w:ascii="Arial" w:hAnsi="Arial" w:cs="Arial"/>
          <w:sz w:val="24"/>
          <w:szCs w:val="24"/>
        </w:rPr>
        <w:t>)</w:t>
      </w:r>
      <w:r w:rsidR="006F6255" w:rsidRPr="006D235B">
        <w:rPr>
          <w:rFonts w:ascii="Arial" w:hAnsi="Arial" w:cs="Arial"/>
          <w:sz w:val="24"/>
          <w:szCs w:val="24"/>
        </w:rPr>
        <w:t>.</w:t>
      </w:r>
    </w:p>
    <w:p w14:paraId="16E263FC" w14:textId="77777777" w:rsidR="006A310B" w:rsidRPr="006D235B" w:rsidRDefault="006A310B" w:rsidP="00AB6332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  <w:u w:val="single"/>
        </w:rPr>
      </w:pPr>
      <w:bookmarkStart w:id="15" w:name="píseŽádostDefinice"/>
      <w:bookmarkEnd w:id="15"/>
      <w:r w:rsidRPr="006D235B">
        <w:rPr>
          <w:rFonts w:ascii="Arial" w:hAnsi="Arial" w:cs="Arial"/>
          <w:b/>
          <w:sz w:val="24"/>
          <w:szCs w:val="24"/>
        </w:rPr>
        <w:t>Poradní orgán</w:t>
      </w:r>
      <w:r w:rsidRPr="006D235B">
        <w:rPr>
          <w:rFonts w:ascii="Arial" w:hAnsi="Arial" w:cs="Arial"/>
          <w:sz w:val="24"/>
          <w:szCs w:val="24"/>
        </w:rPr>
        <w:t xml:space="preserve"> je odborná komise, výbor či jiný odborný orgán, který hodnotí žádosti o dotaci z odborného hlediska a je složen ze zástupců Olomouckého kraje a odborné veřejnosti. Může být zřízen jako stálý či dočasný orgán.</w:t>
      </w:r>
    </w:p>
    <w:p w14:paraId="0622827B" w14:textId="4EFCE250" w:rsidR="006A310B" w:rsidRPr="006D235B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Poskytovatel dotace</w:t>
      </w:r>
      <w:r w:rsidRPr="006D235B">
        <w:rPr>
          <w:rFonts w:ascii="Arial" w:hAnsi="Arial" w:cs="Arial"/>
          <w:sz w:val="24"/>
          <w:szCs w:val="24"/>
        </w:rPr>
        <w:t xml:space="preserve"> je Olomoucký kraj.</w:t>
      </w:r>
    </w:p>
    <w:p w14:paraId="5682EB0E" w14:textId="5A2D49F7" w:rsidR="00724C93" w:rsidRPr="00657C9D" w:rsidRDefault="00724C93" w:rsidP="00724C93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657C9D">
        <w:rPr>
          <w:rFonts w:ascii="Arial" w:hAnsi="Arial" w:cs="Arial"/>
          <w:b/>
          <w:sz w:val="24"/>
          <w:szCs w:val="24"/>
        </w:rPr>
        <w:t>Projekt</w:t>
      </w:r>
      <w:r w:rsidR="00AB6332" w:rsidRPr="00657C9D">
        <w:rPr>
          <w:rFonts w:ascii="Arial" w:hAnsi="Arial" w:cs="Arial"/>
          <w:b/>
          <w:sz w:val="24"/>
          <w:szCs w:val="24"/>
        </w:rPr>
        <w:t xml:space="preserve"> </w:t>
      </w:r>
      <w:r w:rsidRPr="00657C9D">
        <w:rPr>
          <w:rFonts w:ascii="Arial" w:hAnsi="Arial" w:cs="Arial"/>
          <w:sz w:val="24"/>
          <w:szCs w:val="24"/>
        </w:rPr>
        <w:t>– akce (žadatelem navrhovaný ucelený souhrn aktivit, které mají být podpořeny z dotačního programu</w:t>
      </w:r>
      <w:r w:rsidR="00657C9D" w:rsidRPr="00657C9D">
        <w:rPr>
          <w:rFonts w:ascii="Arial" w:hAnsi="Arial" w:cs="Arial"/>
          <w:sz w:val="24"/>
          <w:szCs w:val="24"/>
        </w:rPr>
        <w:t>)</w:t>
      </w:r>
      <w:r w:rsidR="00786F00" w:rsidRPr="00657C9D">
        <w:rPr>
          <w:rFonts w:ascii="Arial" w:hAnsi="Arial" w:cs="Arial"/>
          <w:sz w:val="24"/>
          <w:szCs w:val="24"/>
        </w:rPr>
        <w:t>.</w:t>
      </w:r>
    </w:p>
    <w:p w14:paraId="74F46A8B" w14:textId="77777777" w:rsidR="003F1369" w:rsidRPr="006D235B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>Příjemce</w:t>
      </w:r>
      <w:r w:rsidRPr="006D235B">
        <w:rPr>
          <w:rFonts w:ascii="Arial" w:hAnsi="Arial" w:cs="Arial"/>
          <w:sz w:val="24"/>
          <w:szCs w:val="24"/>
        </w:rPr>
        <w:t xml:space="preserve"> dotace je žadatel, v jehož prospěch řídící orgán schválil poskytnutí dotace.</w:t>
      </w:r>
    </w:p>
    <w:p w14:paraId="6939647F" w14:textId="0FAE09D0" w:rsidR="00B07136" w:rsidRPr="008C00D1" w:rsidRDefault="006A310B" w:rsidP="00B0713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8C00D1">
        <w:rPr>
          <w:rFonts w:ascii="Arial" w:hAnsi="Arial" w:cs="Arial"/>
          <w:b/>
          <w:sz w:val="24"/>
          <w:szCs w:val="24"/>
        </w:rPr>
        <w:t xml:space="preserve">Řídící orgán </w:t>
      </w:r>
      <w:r w:rsidRPr="008C00D1">
        <w:rPr>
          <w:rFonts w:ascii="Arial" w:hAnsi="Arial" w:cs="Arial"/>
          <w:sz w:val="24"/>
          <w:szCs w:val="24"/>
        </w:rPr>
        <w:t>u poskytovatele je</w:t>
      </w:r>
      <w:r w:rsidRPr="008C00D1">
        <w:rPr>
          <w:rFonts w:ascii="Arial" w:hAnsi="Arial" w:cs="Arial"/>
          <w:b/>
          <w:sz w:val="24"/>
          <w:szCs w:val="24"/>
        </w:rPr>
        <w:t xml:space="preserve"> </w:t>
      </w:r>
      <w:r w:rsidR="008C00D1">
        <w:rPr>
          <w:rFonts w:ascii="Arial" w:hAnsi="Arial" w:cs="Arial"/>
          <w:sz w:val="24"/>
          <w:szCs w:val="24"/>
        </w:rPr>
        <w:t>Rada Olomouckého kraje</w:t>
      </w:r>
      <w:r w:rsidRPr="008C00D1">
        <w:rPr>
          <w:rFonts w:ascii="Arial" w:hAnsi="Arial" w:cs="Arial"/>
          <w:sz w:val="24"/>
          <w:szCs w:val="24"/>
        </w:rPr>
        <w:t xml:space="preserve">. Řídící orgán </w:t>
      </w:r>
      <w:r w:rsidR="005A7CE7" w:rsidRPr="008C00D1">
        <w:rPr>
          <w:rFonts w:ascii="Arial" w:hAnsi="Arial" w:cs="Arial"/>
          <w:sz w:val="24"/>
          <w:szCs w:val="24"/>
        </w:rPr>
        <w:t xml:space="preserve">zejména schvaluje pravidla konkrétního dotačního programu, rozhoduje o jeho vyhlášení a rozhoduje o přidělení dotace a její výši. </w:t>
      </w:r>
    </w:p>
    <w:p w14:paraId="56219939" w14:textId="3F342B30" w:rsidR="006A310B" w:rsidRPr="006D235B" w:rsidRDefault="006A310B" w:rsidP="00B0713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b/>
          <w:sz w:val="24"/>
          <w:szCs w:val="24"/>
        </w:rPr>
      </w:pPr>
      <w:r w:rsidRPr="006D235B">
        <w:rPr>
          <w:rFonts w:ascii="Arial" w:hAnsi="Arial" w:cs="Arial"/>
          <w:b/>
          <w:sz w:val="24"/>
          <w:szCs w:val="24"/>
        </w:rPr>
        <w:t xml:space="preserve">Smlouva </w:t>
      </w:r>
      <w:r w:rsidRPr="006D235B">
        <w:rPr>
          <w:rFonts w:ascii="Arial" w:hAnsi="Arial" w:cs="Arial"/>
          <w:sz w:val="24"/>
          <w:szCs w:val="24"/>
        </w:rPr>
        <w:t>je písemná veřejnoprávní smlouva, která obsahuje zákonem stanovené náležitosti. Na základě této smlouvy poskytovatel poskytuje dotaci příjemci.</w:t>
      </w:r>
      <w:r w:rsidR="00DD1CAB" w:rsidRPr="006D235B">
        <w:rPr>
          <w:rFonts w:ascii="Arial" w:hAnsi="Arial" w:cs="Arial"/>
          <w:sz w:val="24"/>
          <w:szCs w:val="24"/>
        </w:rPr>
        <w:t xml:space="preserve"> </w:t>
      </w:r>
      <w:r w:rsidR="00BA36B7" w:rsidRPr="006D235B">
        <w:rPr>
          <w:rFonts w:ascii="Arial" w:hAnsi="Arial" w:cs="Arial"/>
          <w:b/>
          <w:sz w:val="24"/>
          <w:szCs w:val="24"/>
        </w:rPr>
        <w:t>S </w:t>
      </w:r>
      <w:r w:rsidR="00DD1CAB" w:rsidRPr="006D235B">
        <w:rPr>
          <w:rFonts w:ascii="Arial" w:hAnsi="Arial" w:cs="Arial"/>
          <w:b/>
          <w:sz w:val="24"/>
          <w:szCs w:val="24"/>
        </w:rPr>
        <w:t>příjemci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 xml:space="preserve">, kteří podali elektronickou žádost 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 xml:space="preserve">o poskytnutí dotace 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>p</w:t>
      </w:r>
      <w:r w:rsidR="00965131" w:rsidRPr="006D235B">
        <w:rPr>
          <w:rFonts w:ascii="Arial" w:hAnsi="Arial" w:cs="Arial"/>
          <w:b/>
          <w:sz w:val="24"/>
          <w:szCs w:val="24"/>
          <w:lang w:val="sv-SE"/>
        </w:rPr>
        <w:t>r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>ostřednictvím datové schránky</w:t>
      </w:r>
      <w:r w:rsidR="00312F8D" w:rsidRPr="006D235B">
        <w:rPr>
          <w:rFonts w:ascii="Arial" w:hAnsi="Arial" w:cs="Arial"/>
          <w:b/>
          <w:sz w:val="24"/>
          <w:szCs w:val="24"/>
          <w:lang w:val="sv-SE"/>
        </w:rPr>
        <w:t xml:space="preserve"> (bod 8.3.1 písm. b)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>, bud</w:t>
      </w:r>
      <w:r w:rsidR="00287EC5" w:rsidRPr="006D235B">
        <w:rPr>
          <w:rFonts w:ascii="Arial" w:hAnsi="Arial" w:cs="Arial"/>
          <w:b/>
          <w:sz w:val="24"/>
          <w:szCs w:val="24"/>
          <w:lang w:val="sv-SE"/>
        </w:rPr>
        <w:t>ou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 xml:space="preserve"> Smlouv</w:t>
      </w:r>
      <w:r w:rsidR="00287EC5" w:rsidRPr="006D235B">
        <w:rPr>
          <w:rFonts w:ascii="Arial" w:hAnsi="Arial" w:cs="Arial"/>
          <w:b/>
          <w:sz w:val="24"/>
          <w:szCs w:val="24"/>
          <w:lang w:val="sv-SE"/>
        </w:rPr>
        <w:t>y a jejich případné dodatky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 xml:space="preserve"> uzavřen</w:t>
      </w:r>
      <w:r w:rsidR="00287EC5" w:rsidRPr="006D235B">
        <w:rPr>
          <w:rFonts w:ascii="Arial" w:hAnsi="Arial" w:cs="Arial"/>
          <w:b/>
          <w:sz w:val="24"/>
          <w:szCs w:val="24"/>
          <w:lang w:val="sv-SE"/>
        </w:rPr>
        <w:t>y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 xml:space="preserve"> vždy </w:t>
      </w:r>
      <w:r w:rsidR="00CC5607" w:rsidRPr="006D235B">
        <w:rPr>
          <w:rFonts w:ascii="Arial" w:hAnsi="Arial" w:cs="Arial"/>
          <w:b/>
          <w:sz w:val="24"/>
          <w:szCs w:val="24"/>
          <w:lang w:val="sv-SE"/>
        </w:rPr>
        <w:t xml:space="preserve">pouze </w:t>
      </w:r>
      <w:r w:rsidR="00DD1CAB" w:rsidRPr="006D235B">
        <w:rPr>
          <w:rFonts w:ascii="Arial" w:hAnsi="Arial" w:cs="Arial"/>
          <w:b/>
          <w:sz w:val="24"/>
          <w:szCs w:val="24"/>
          <w:lang w:val="sv-SE"/>
        </w:rPr>
        <w:t>elektronicky</w:t>
      </w:r>
      <w:r w:rsidR="00ED5393" w:rsidRPr="006D235B">
        <w:rPr>
          <w:rFonts w:ascii="Arial" w:hAnsi="Arial" w:cs="Arial"/>
          <w:b/>
          <w:sz w:val="24"/>
          <w:szCs w:val="24"/>
          <w:lang w:val="sv-SE"/>
        </w:rPr>
        <w:t xml:space="preserve">, a to oboustranným podpisem </w:t>
      </w:r>
      <w:r w:rsidR="00287EC5" w:rsidRPr="006D235B">
        <w:rPr>
          <w:rFonts w:ascii="Arial" w:hAnsi="Arial" w:cs="Arial"/>
          <w:b/>
          <w:sz w:val="24"/>
          <w:szCs w:val="24"/>
          <w:lang w:val="sv-SE"/>
        </w:rPr>
        <w:t xml:space="preserve">jejich </w:t>
      </w:r>
      <w:r w:rsidR="00ED5393" w:rsidRPr="006D235B">
        <w:rPr>
          <w:rFonts w:ascii="Arial" w:hAnsi="Arial" w:cs="Arial"/>
          <w:b/>
          <w:sz w:val="24"/>
          <w:szCs w:val="24"/>
          <w:lang w:val="sv-SE"/>
        </w:rPr>
        <w:t xml:space="preserve">elektronické verze prostřednictvím 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>uznávan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>ých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 xml:space="preserve"> </w:t>
      </w:r>
      <w:r w:rsidR="00770C39" w:rsidRPr="006D235B">
        <w:rPr>
          <w:rFonts w:ascii="Arial" w:hAnsi="Arial" w:cs="Arial"/>
          <w:b/>
          <w:sz w:val="24"/>
          <w:szCs w:val="24"/>
          <w:lang w:val="sv-SE"/>
        </w:rPr>
        <w:t xml:space="preserve">nebo kvalifikovaných 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>elektronick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>ých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 xml:space="preserve"> podpis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>ů</w:t>
      </w:r>
      <w:r w:rsidR="00F42DAF" w:rsidRPr="006D235B">
        <w:rPr>
          <w:rFonts w:ascii="Arial" w:hAnsi="Arial" w:cs="Arial"/>
          <w:b/>
          <w:sz w:val="24"/>
          <w:szCs w:val="24"/>
          <w:lang w:val="sv-SE"/>
        </w:rPr>
        <w:t xml:space="preserve"> 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 xml:space="preserve">smluvních stran v souladu 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>příslušný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>mi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 xml:space="preserve"> právní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>mi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 xml:space="preserve"> předpis</w:t>
      </w:r>
      <w:r w:rsidR="00FD1121" w:rsidRPr="006D235B">
        <w:rPr>
          <w:rFonts w:ascii="Arial" w:hAnsi="Arial" w:cs="Arial"/>
          <w:b/>
          <w:sz w:val="24"/>
          <w:szCs w:val="24"/>
          <w:lang w:val="sv-SE"/>
        </w:rPr>
        <w:t>y</w:t>
      </w:r>
      <w:r w:rsidR="004454EE" w:rsidRPr="006D235B">
        <w:rPr>
          <w:rFonts w:ascii="Arial" w:hAnsi="Arial" w:cs="Arial"/>
          <w:b/>
          <w:sz w:val="24"/>
          <w:szCs w:val="24"/>
          <w:lang w:val="sv-SE"/>
        </w:rPr>
        <w:t>.</w:t>
      </w:r>
      <w:r w:rsidR="00D217EF" w:rsidRPr="006D235B">
        <w:rPr>
          <w:rFonts w:ascii="Arial" w:hAnsi="Arial" w:cs="Arial"/>
          <w:b/>
          <w:sz w:val="24"/>
          <w:szCs w:val="24"/>
          <w:lang w:val="sv-SE"/>
        </w:rPr>
        <w:t xml:space="preserve"> </w:t>
      </w:r>
      <w:r w:rsidR="00291D62" w:rsidRPr="006D235B">
        <w:rPr>
          <w:rFonts w:ascii="Arial" w:hAnsi="Arial" w:cs="Arial"/>
          <w:sz w:val="24"/>
          <w:szCs w:val="24"/>
          <w:lang w:val="sv-SE"/>
        </w:rPr>
        <w:t>V případě objektivních technických problémů a prokazatelné časové tísně může být Smlouva</w:t>
      </w:r>
      <w:r w:rsidR="00CA4F9A" w:rsidRPr="006D235B">
        <w:rPr>
          <w:rFonts w:ascii="Arial" w:hAnsi="Arial" w:cs="Arial"/>
          <w:sz w:val="24"/>
          <w:szCs w:val="24"/>
          <w:lang w:val="sv-SE"/>
        </w:rPr>
        <w:t xml:space="preserve">, </w:t>
      </w:r>
      <w:r w:rsidR="00291D62" w:rsidRPr="006D235B">
        <w:rPr>
          <w:rFonts w:ascii="Arial" w:hAnsi="Arial" w:cs="Arial"/>
          <w:sz w:val="24"/>
          <w:szCs w:val="24"/>
          <w:lang w:val="sv-SE"/>
        </w:rPr>
        <w:t>po vzájemné dohodě příjemce a poskytovatele dotace</w:t>
      </w:r>
      <w:r w:rsidR="00CA4F9A" w:rsidRPr="006D235B">
        <w:rPr>
          <w:rFonts w:ascii="Arial" w:hAnsi="Arial" w:cs="Arial"/>
          <w:sz w:val="24"/>
          <w:szCs w:val="24"/>
          <w:lang w:val="sv-SE"/>
        </w:rPr>
        <w:t>,</w:t>
      </w:r>
      <w:r w:rsidR="00291D62" w:rsidRPr="006D235B">
        <w:rPr>
          <w:rFonts w:ascii="Arial" w:hAnsi="Arial" w:cs="Arial"/>
          <w:sz w:val="24"/>
          <w:szCs w:val="24"/>
          <w:lang w:val="sv-SE"/>
        </w:rPr>
        <w:t xml:space="preserve"> uzavřena </w:t>
      </w:r>
      <w:r w:rsidR="00A9103D" w:rsidRPr="006D235B">
        <w:rPr>
          <w:rFonts w:ascii="Arial" w:hAnsi="Arial" w:cs="Arial"/>
          <w:sz w:val="24"/>
          <w:szCs w:val="24"/>
          <w:lang w:val="sv-SE"/>
        </w:rPr>
        <w:t>v listinné podobě</w:t>
      </w:r>
      <w:r w:rsidR="00291D62" w:rsidRPr="006D235B">
        <w:rPr>
          <w:rFonts w:ascii="Arial" w:hAnsi="Arial" w:cs="Arial"/>
          <w:sz w:val="24"/>
          <w:szCs w:val="24"/>
          <w:lang w:val="sv-SE"/>
        </w:rPr>
        <w:t>.</w:t>
      </w:r>
    </w:p>
    <w:p w14:paraId="776C3167" w14:textId="7469169B" w:rsidR="00C14143" w:rsidRPr="008C00D1" w:rsidRDefault="00C14143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8C00D1">
        <w:rPr>
          <w:rFonts w:ascii="Arial" w:hAnsi="Arial" w:cs="Arial"/>
          <w:b/>
          <w:sz w:val="24"/>
          <w:szCs w:val="24"/>
        </w:rPr>
        <w:t>Uznatelný výdaj</w:t>
      </w:r>
      <w:r w:rsidRPr="008C00D1">
        <w:rPr>
          <w:rFonts w:ascii="Arial" w:hAnsi="Arial" w:cs="Arial"/>
          <w:sz w:val="24"/>
          <w:szCs w:val="24"/>
        </w:rPr>
        <w:t xml:space="preserve"> je výdaj žadatele, který musí být vynaložen na činnosti a aktivity, které jasně souvisí s obsahem a cíli akce</w:t>
      </w:r>
      <w:r w:rsidR="008C00D1" w:rsidRPr="008C00D1">
        <w:rPr>
          <w:rFonts w:ascii="Arial" w:hAnsi="Arial" w:cs="Arial"/>
          <w:sz w:val="24"/>
          <w:szCs w:val="24"/>
        </w:rPr>
        <w:t xml:space="preserve"> </w:t>
      </w:r>
      <w:r w:rsidRPr="008C00D1">
        <w:rPr>
          <w:rFonts w:ascii="Arial" w:hAnsi="Arial" w:cs="Arial"/>
          <w:sz w:val="24"/>
          <w:szCs w:val="24"/>
        </w:rPr>
        <w:t xml:space="preserve">a který vznikl v období realizace akce dle </w:t>
      </w:r>
      <w:r w:rsidR="00B43176" w:rsidRPr="008C00D1">
        <w:rPr>
          <w:rFonts w:ascii="Arial" w:hAnsi="Arial" w:cs="Arial"/>
          <w:sz w:val="24"/>
          <w:szCs w:val="24"/>
        </w:rPr>
        <w:t>těchto p</w:t>
      </w:r>
      <w:r w:rsidRPr="008C00D1">
        <w:rPr>
          <w:rFonts w:ascii="Arial" w:hAnsi="Arial" w:cs="Arial"/>
          <w:sz w:val="24"/>
          <w:szCs w:val="24"/>
        </w:rPr>
        <w:t>ravidel dotačního programu, odst. 5.</w:t>
      </w:r>
      <w:r w:rsidR="008C00D1" w:rsidRPr="008C00D1">
        <w:rPr>
          <w:rFonts w:ascii="Arial" w:hAnsi="Arial" w:cs="Arial"/>
          <w:sz w:val="24"/>
          <w:szCs w:val="24"/>
        </w:rPr>
        <w:t xml:space="preserve"> </w:t>
      </w:r>
      <w:r w:rsidRPr="008C00D1">
        <w:rPr>
          <w:rFonts w:ascii="Arial" w:hAnsi="Arial" w:cs="Arial"/>
          <w:sz w:val="24"/>
          <w:szCs w:val="24"/>
        </w:rPr>
        <w:t>4</w:t>
      </w:r>
      <w:r w:rsidRPr="008C00D1">
        <w:rPr>
          <w:rFonts w:ascii="Arial" w:hAnsi="Arial" w:cs="Arial"/>
          <w:sz w:val="24"/>
          <w:szCs w:val="24"/>
          <w:u w:val="single"/>
        </w:rPr>
        <w:t>.</w:t>
      </w:r>
      <w:r w:rsidRPr="008C00D1">
        <w:rPr>
          <w:rFonts w:ascii="Arial" w:hAnsi="Arial" w:cs="Arial"/>
          <w:sz w:val="24"/>
          <w:szCs w:val="24"/>
        </w:rPr>
        <w:t xml:space="preserve"> písm. c). Výdaj musí být identifikovatelný a kontrolovatelný a musí být doložitelný originály účetních dokladů (účetní doklady příjemce) ve smyslu § 11 zákona o účetnictví č. 563/1991 Sb., ve znění pozdějších předpisů. V případě, že je příjemce povinen vést účetnictví, musí být o výdaji proveden účetní záznam. </w:t>
      </w:r>
    </w:p>
    <w:p w14:paraId="0CB024A6" w14:textId="75984482" w:rsidR="006A310B" w:rsidRPr="008C00D1" w:rsidRDefault="006A310B" w:rsidP="00024896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8C00D1">
        <w:rPr>
          <w:rFonts w:ascii="Arial" w:hAnsi="Arial" w:cs="Arial"/>
          <w:b/>
          <w:sz w:val="24"/>
          <w:szCs w:val="24"/>
        </w:rPr>
        <w:t xml:space="preserve">Závěrečná zpráva </w:t>
      </w:r>
      <w:r w:rsidRPr="008C00D1">
        <w:rPr>
          <w:rFonts w:ascii="Arial" w:hAnsi="Arial" w:cs="Arial"/>
          <w:sz w:val="24"/>
          <w:szCs w:val="24"/>
        </w:rPr>
        <w:t xml:space="preserve">je popis a závěrečné zhodnocení </w:t>
      </w:r>
      <w:r w:rsidR="0058171B" w:rsidRPr="008C00D1">
        <w:rPr>
          <w:rFonts w:ascii="Arial" w:hAnsi="Arial" w:cs="Arial"/>
          <w:sz w:val="24"/>
          <w:szCs w:val="24"/>
        </w:rPr>
        <w:t>akce</w:t>
      </w:r>
      <w:r w:rsidRPr="008C00D1">
        <w:rPr>
          <w:rFonts w:ascii="Arial" w:hAnsi="Arial" w:cs="Arial"/>
          <w:sz w:val="24"/>
          <w:szCs w:val="24"/>
        </w:rPr>
        <w:t>.</w:t>
      </w:r>
    </w:p>
    <w:p w14:paraId="6B9B8B38" w14:textId="00596F64" w:rsidR="00724C93" w:rsidRPr="008C00D1" w:rsidRDefault="00724C93" w:rsidP="00724C93">
      <w:pPr>
        <w:pStyle w:val="Odstavecseseznamem"/>
        <w:numPr>
          <w:ilvl w:val="1"/>
          <w:numId w:val="38"/>
        </w:numPr>
        <w:spacing w:after="120"/>
        <w:ind w:left="851" w:hanging="851"/>
        <w:contextualSpacing w:val="0"/>
        <w:rPr>
          <w:rFonts w:ascii="Arial" w:hAnsi="Arial" w:cs="Arial"/>
          <w:i/>
          <w:sz w:val="24"/>
          <w:szCs w:val="24"/>
        </w:rPr>
      </w:pPr>
      <w:r w:rsidRPr="008C00D1">
        <w:rPr>
          <w:rFonts w:ascii="Arial" w:hAnsi="Arial" w:cs="Arial"/>
          <w:b/>
          <w:sz w:val="24"/>
          <w:szCs w:val="24"/>
        </w:rPr>
        <w:t>Žadatel</w:t>
      </w:r>
      <w:r w:rsidRPr="008C00D1">
        <w:rPr>
          <w:rFonts w:ascii="Arial" w:hAnsi="Arial" w:cs="Arial"/>
          <w:sz w:val="24"/>
          <w:szCs w:val="24"/>
        </w:rPr>
        <w:t xml:space="preserve"> je osoba, která může žádat o dotaci. </w:t>
      </w:r>
    </w:p>
    <w:p w14:paraId="787526CF" w14:textId="77777777" w:rsidR="00691685" w:rsidRPr="006D235B" w:rsidRDefault="00691685" w:rsidP="00024896">
      <w:pPr>
        <w:pStyle w:val="Odstavecseseznamem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284" w:hanging="357"/>
        <w:rPr>
          <w:rFonts w:ascii="Arial" w:hAnsi="Arial" w:cs="Arial"/>
          <w:b/>
          <w:bCs/>
          <w:sz w:val="26"/>
          <w:szCs w:val="26"/>
        </w:rPr>
      </w:pPr>
      <w:r w:rsidRPr="006D235B">
        <w:rPr>
          <w:rFonts w:ascii="Arial" w:hAnsi="Arial" w:cs="Arial"/>
          <w:b/>
          <w:bCs/>
          <w:sz w:val="26"/>
          <w:szCs w:val="26"/>
        </w:rPr>
        <w:t xml:space="preserve">Ostatní ustanovení </w:t>
      </w:r>
    </w:p>
    <w:p w14:paraId="415EC8B0" w14:textId="77777777" w:rsidR="00691685" w:rsidRPr="006D235B" w:rsidRDefault="00691685" w:rsidP="00691685">
      <w:pPr>
        <w:pStyle w:val="Odstavecseseznamem"/>
        <w:ind w:left="360"/>
        <w:rPr>
          <w:rFonts w:ascii="Arial" w:hAnsi="Arial" w:cs="Arial"/>
          <w:b/>
          <w:bCs/>
          <w:sz w:val="24"/>
          <w:szCs w:val="24"/>
        </w:rPr>
      </w:pPr>
    </w:p>
    <w:p w14:paraId="6C45DA95" w14:textId="77777777" w:rsidR="00691685" w:rsidRPr="006D235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 xml:space="preserve">Dotační program bude </w:t>
      </w:r>
      <w:r w:rsidRPr="00676B5B">
        <w:rPr>
          <w:rFonts w:ascii="Arial" w:hAnsi="Arial" w:cs="Arial"/>
          <w:b/>
          <w:bCs/>
          <w:sz w:val="24"/>
          <w:szCs w:val="24"/>
        </w:rPr>
        <w:t>vyhlášen vyvěšením oznámení na úřední desce</w:t>
      </w:r>
      <w:r w:rsidRPr="006D235B">
        <w:rPr>
          <w:rFonts w:ascii="Arial" w:hAnsi="Arial" w:cs="Arial"/>
          <w:bCs/>
          <w:sz w:val="24"/>
          <w:szCs w:val="24"/>
        </w:rPr>
        <w:t xml:space="preserve"> Olomouckého kraje a na internetových stránkách Olomouckého kraje.</w:t>
      </w:r>
    </w:p>
    <w:p w14:paraId="4EDF6D61" w14:textId="77777777" w:rsidR="00691685" w:rsidRPr="006D235B" w:rsidRDefault="00691685" w:rsidP="00A61D23">
      <w:pPr>
        <w:pStyle w:val="Odstavecseseznamem"/>
        <w:ind w:left="851" w:firstLine="0"/>
        <w:contextualSpacing w:val="0"/>
        <w:rPr>
          <w:rFonts w:ascii="Arial" w:hAnsi="Arial" w:cs="Arial"/>
          <w:bCs/>
          <w:sz w:val="24"/>
          <w:szCs w:val="24"/>
        </w:rPr>
      </w:pPr>
    </w:p>
    <w:p w14:paraId="6C7407C4" w14:textId="2A88B721" w:rsidR="00F720D9" w:rsidRPr="006D235B" w:rsidRDefault="001321AA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lastRenderedPageBreak/>
        <w:t>Poskytovatel si jako termín pro přijetí návrhu na uzavření smlouvy o poskytnutí dotace v souladu se zákonem č. 500/2004 Sb., správní řád, ur</w:t>
      </w:r>
      <w:r w:rsidR="00BA36B7" w:rsidRPr="006D235B">
        <w:rPr>
          <w:rFonts w:ascii="Arial" w:hAnsi="Arial" w:cs="Arial"/>
          <w:bCs/>
          <w:sz w:val="24"/>
          <w:szCs w:val="24"/>
        </w:rPr>
        <w:t>čuje lhůtu pro přijetí návrhu v </w:t>
      </w:r>
      <w:r w:rsidRPr="006D235B">
        <w:rPr>
          <w:rFonts w:ascii="Arial" w:hAnsi="Arial" w:cs="Arial"/>
          <w:bCs/>
          <w:sz w:val="24"/>
          <w:szCs w:val="24"/>
        </w:rPr>
        <w:t>trvání 90 dní od doručení poskytovatelem podepsaného návrhu smlouvy na adresu příjemce. Pokud příjemce v této lhůtě nedoručí poskytovateli oboustranně platně podepsaný návrh smlouvy o poskytnutí dotace, který mu zaslal poskytovatel, smlouva o poskytnutí dotace není uzavřena a poskytovatel není povinen příjemci dotaci poskytnout.</w:t>
      </w:r>
    </w:p>
    <w:p w14:paraId="3A5AC8C3" w14:textId="77777777" w:rsidR="001321AA" w:rsidRPr="006D235B" w:rsidRDefault="001321AA" w:rsidP="001321AA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47D4C3AC" w14:textId="54055E0B" w:rsidR="00691685" w:rsidRPr="00F80A55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F80A55">
        <w:rPr>
          <w:rFonts w:ascii="Arial" w:hAnsi="Arial" w:cs="Arial"/>
          <w:bCs/>
          <w:sz w:val="24"/>
          <w:szCs w:val="24"/>
        </w:rPr>
        <w:t xml:space="preserve">Poskytnutá dotace </w:t>
      </w:r>
      <w:r w:rsidR="00C90C2B" w:rsidRPr="00F80A55">
        <w:rPr>
          <w:rFonts w:ascii="Arial" w:hAnsi="Arial" w:cs="Arial"/>
          <w:bCs/>
          <w:sz w:val="24"/>
          <w:szCs w:val="24"/>
        </w:rPr>
        <w:t xml:space="preserve">ani její část </w:t>
      </w:r>
      <w:r w:rsidRPr="00F80A55">
        <w:rPr>
          <w:rFonts w:ascii="Arial" w:hAnsi="Arial" w:cs="Arial"/>
          <w:bCs/>
          <w:sz w:val="24"/>
          <w:szCs w:val="24"/>
        </w:rPr>
        <w:t xml:space="preserve">nesmí být převedena na jiného nositele </w:t>
      </w:r>
      <w:r w:rsidR="0058171B" w:rsidRPr="00F80A55">
        <w:rPr>
          <w:rFonts w:ascii="Arial" w:hAnsi="Arial" w:cs="Arial"/>
          <w:bCs/>
          <w:sz w:val="24"/>
          <w:szCs w:val="24"/>
        </w:rPr>
        <w:t>akce</w:t>
      </w:r>
      <w:r w:rsidR="00C90C2B" w:rsidRPr="00F80A55">
        <w:rPr>
          <w:rFonts w:ascii="Arial" w:hAnsi="Arial" w:cs="Arial"/>
          <w:bCs/>
          <w:sz w:val="24"/>
          <w:szCs w:val="24"/>
        </w:rPr>
        <w:t xml:space="preserve"> nebo jinou osobu</w:t>
      </w:r>
      <w:r w:rsidRPr="00F80A55">
        <w:rPr>
          <w:rFonts w:ascii="Arial" w:hAnsi="Arial" w:cs="Arial"/>
          <w:bCs/>
          <w:sz w:val="24"/>
          <w:szCs w:val="24"/>
        </w:rPr>
        <w:t>.</w:t>
      </w:r>
      <w:r w:rsidR="00C90C2B" w:rsidRPr="00F80A55">
        <w:rPr>
          <w:rFonts w:ascii="Arial" w:hAnsi="Arial" w:cs="Arial"/>
          <w:bCs/>
          <w:sz w:val="24"/>
          <w:szCs w:val="24"/>
        </w:rPr>
        <w:t xml:space="preserve"> Změna příjemce je možná pouze v případě právního nástupnictví.</w:t>
      </w:r>
    </w:p>
    <w:p w14:paraId="4863675D" w14:textId="77777777" w:rsidR="001620FD" w:rsidRPr="006D235B" w:rsidRDefault="001620FD" w:rsidP="001321AA">
      <w:pPr>
        <w:tabs>
          <w:tab w:val="left" w:pos="851"/>
        </w:tabs>
        <w:ind w:left="0" w:firstLine="0"/>
        <w:rPr>
          <w:rFonts w:ascii="Arial" w:hAnsi="Arial" w:cs="Arial"/>
          <w:bCs/>
          <w:sz w:val="24"/>
          <w:szCs w:val="24"/>
        </w:rPr>
      </w:pPr>
    </w:p>
    <w:p w14:paraId="5D66C428" w14:textId="16410D6A" w:rsidR="00691685" w:rsidRPr="002C31E7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/>
          <w:bCs/>
          <w:i/>
          <w:strike/>
          <w:color w:val="808080" w:themeColor="background1" w:themeShade="80"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>Dotace poskytnuté dle tohoto dotačního programu jsou slučitelné s podporou poskytnutou z rozpočtu jiných územních samosprávných celků, státního rozpočtu nebo strukturálních fondů Evropské unie, pokud to pravidla pro poskytnutí těchto podpor nevylučují.</w:t>
      </w:r>
      <w:r w:rsidR="007B2C50" w:rsidRPr="006D235B">
        <w:rPr>
          <w:rFonts w:ascii="Arial" w:hAnsi="Arial" w:cs="Arial"/>
          <w:bCs/>
          <w:sz w:val="24"/>
          <w:szCs w:val="24"/>
        </w:rPr>
        <w:t xml:space="preserve"> </w:t>
      </w:r>
    </w:p>
    <w:p w14:paraId="4A80259F" w14:textId="77777777" w:rsidR="00691685" w:rsidRPr="006D235B" w:rsidRDefault="00691685" w:rsidP="00691685">
      <w:pPr>
        <w:pStyle w:val="Odstavecseseznamem"/>
        <w:ind w:left="907"/>
        <w:rPr>
          <w:rFonts w:ascii="Arial" w:hAnsi="Arial" w:cs="Arial"/>
          <w:bCs/>
          <w:sz w:val="24"/>
          <w:szCs w:val="24"/>
        </w:rPr>
      </w:pPr>
    </w:p>
    <w:p w14:paraId="31301E9A" w14:textId="77777777" w:rsidR="00691685" w:rsidRPr="006D235B" w:rsidRDefault="00691685" w:rsidP="00024896">
      <w:pPr>
        <w:pStyle w:val="Odstavecseseznamem"/>
        <w:numPr>
          <w:ilvl w:val="1"/>
          <w:numId w:val="38"/>
        </w:numPr>
        <w:ind w:left="851" w:hanging="851"/>
        <w:contextualSpacing w:val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>Přílohy dotačního programu:</w:t>
      </w:r>
    </w:p>
    <w:p w14:paraId="12BC01BD" w14:textId="3693F043" w:rsidR="002C31E7" w:rsidRPr="00F80A55" w:rsidRDefault="00691685" w:rsidP="002C31E7">
      <w:pPr>
        <w:pStyle w:val="Odstavecseseznamem"/>
        <w:numPr>
          <w:ilvl w:val="0"/>
          <w:numId w:val="10"/>
        </w:numPr>
        <w:spacing w:after="20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F80A55">
        <w:rPr>
          <w:rFonts w:ascii="Arial" w:hAnsi="Arial" w:cs="Arial"/>
          <w:bCs/>
          <w:sz w:val="24"/>
          <w:szCs w:val="24"/>
        </w:rPr>
        <w:t xml:space="preserve">Vzor žádosti o poskytnutí dotace z rozpočtu Olomouckého kraje </w:t>
      </w:r>
      <w:r w:rsidR="002C31E7" w:rsidRPr="00F80A55">
        <w:rPr>
          <w:rFonts w:ascii="Arial" w:hAnsi="Arial" w:cs="Arial"/>
          <w:bCs/>
          <w:sz w:val="24"/>
          <w:szCs w:val="24"/>
        </w:rPr>
        <w:t xml:space="preserve">- </w:t>
      </w:r>
      <w:r w:rsidR="002C31E7" w:rsidRPr="00F80A55">
        <w:rPr>
          <w:rFonts w:ascii="Arial" w:hAnsi="Arial" w:cs="Arial"/>
          <w:b/>
          <w:bCs/>
          <w:sz w:val="24"/>
          <w:szCs w:val="24"/>
        </w:rPr>
        <w:t>Program na podporu environmentálního vzdělávání, výchovy a osvěty v Olomouckém kraji v roce 2020</w:t>
      </w:r>
      <w:r w:rsidR="002C31E7" w:rsidRPr="00F80A55">
        <w:rPr>
          <w:rFonts w:ascii="Arial" w:hAnsi="Arial" w:cs="Arial"/>
          <w:bCs/>
          <w:sz w:val="24"/>
          <w:szCs w:val="24"/>
        </w:rPr>
        <w:t xml:space="preserve">; </w:t>
      </w:r>
    </w:p>
    <w:p w14:paraId="2B5F527E" w14:textId="5DEBBEDB" w:rsidR="002C31E7" w:rsidRPr="002C31E7" w:rsidRDefault="002C31E7" w:rsidP="002C31E7">
      <w:pPr>
        <w:pStyle w:val="Odstavecseseznamem"/>
        <w:numPr>
          <w:ilvl w:val="0"/>
          <w:numId w:val="10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2C31E7">
        <w:rPr>
          <w:rFonts w:ascii="Arial" w:hAnsi="Arial" w:cs="Arial"/>
          <w:bCs/>
          <w:sz w:val="24"/>
          <w:szCs w:val="24"/>
        </w:rPr>
        <w:t xml:space="preserve">Vzorová veřejnoprávní smlouva o poskytnutí </w:t>
      </w:r>
      <w:r>
        <w:rPr>
          <w:rFonts w:ascii="Arial" w:hAnsi="Arial" w:cs="Arial"/>
          <w:bCs/>
          <w:sz w:val="24"/>
          <w:szCs w:val="24"/>
        </w:rPr>
        <w:t xml:space="preserve">programové </w:t>
      </w:r>
      <w:r w:rsidRPr="002C31E7">
        <w:rPr>
          <w:rFonts w:ascii="Arial" w:hAnsi="Arial" w:cs="Arial"/>
          <w:bCs/>
          <w:sz w:val="24"/>
          <w:szCs w:val="24"/>
        </w:rPr>
        <w:t xml:space="preserve">dotace na akci </w:t>
      </w:r>
      <w:r w:rsidRPr="00F80A55">
        <w:rPr>
          <w:rFonts w:ascii="Arial" w:hAnsi="Arial" w:cs="Arial"/>
          <w:b/>
          <w:bCs/>
          <w:sz w:val="24"/>
          <w:szCs w:val="24"/>
        </w:rPr>
        <w:t>příspěvkovým organizacím (jiných zřizovatelů)</w:t>
      </w:r>
      <w:r>
        <w:rPr>
          <w:rFonts w:ascii="Arial" w:hAnsi="Arial" w:cs="Arial"/>
          <w:bCs/>
          <w:sz w:val="24"/>
          <w:szCs w:val="24"/>
        </w:rPr>
        <w:t>;</w:t>
      </w:r>
    </w:p>
    <w:p w14:paraId="02EC7D73" w14:textId="25D168F1" w:rsidR="002C31E7" w:rsidRPr="002C31E7" w:rsidRDefault="002C31E7" w:rsidP="002C31E7">
      <w:pPr>
        <w:pStyle w:val="Odstavecseseznamem"/>
        <w:numPr>
          <w:ilvl w:val="0"/>
          <w:numId w:val="10"/>
        </w:numPr>
        <w:spacing w:after="200" w:line="276" w:lineRule="auto"/>
        <w:rPr>
          <w:rFonts w:ascii="Arial" w:hAnsi="Arial" w:cs="Arial"/>
          <w:bCs/>
          <w:i/>
          <w:sz w:val="24"/>
          <w:szCs w:val="24"/>
        </w:rPr>
      </w:pPr>
      <w:r w:rsidRPr="002C31E7">
        <w:rPr>
          <w:rFonts w:ascii="Arial" w:hAnsi="Arial" w:cs="Arial"/>
          <w:bCs/>
          <w:sz w:val="24"/>
          <w:szCs w:val="24"/>
        </w:rPr>
        <w:t>Vzorová veřejnoprávní smlouva</w:t>
      </w:r>
      <w:r w:rsidRPr="002C31E7">
        <w:rPr>
          <w:rFonts w:ascii="Arial" w:hAnsi="Arial" w:cs="Arial"/>
          <w:iCs/>
          <w:sz w:val="24"/>
          <w:szCs w:val="24"/>
        </w:rPr>
        <w:t xml:space="preserve"> o poskytnutí </w:t>
      </w:r>
      <w:r>
        <w:rPr>
          <w:rFonts w:ascii="Arial" w:hAnsi="Arial" w:cs="Arial"/>
          <w:iCs/>
          <w:sz w:val="24"/>
          <w:szCs w:val="24"/>
        </w:rPr>
        <w:t xml:space="preserve">programové </w:t>
      </w:r>
      <w:r w:rsidRPr="002C31E7">
        <w:rPr>
          <w:rFonts w:ascii="Arial" w:hAnsi="Arial" w:cs="Arial"/>
          <w:iCs/>
          <w:sz w:val="24"/>
          <w:szCs w:val="24"/>
        </w:rPr>
        <w:t>dotace</w:t>
      </w:r>
      <w:r w:rsidRPr="002C31E7">
        <w:rPr>
          <w:rFonts w:ascii="Arial" w:hAnsi="Arial" w:cs="Arial"/>
          <w:bCs/>
          <w:sz w:val="24"/>
          <w:szCs w:val="24"/>
        </w:rPr>
        <w:t xml:space="preserve"> na akci</w:t>
      </w:r>
      <w:r w:rsidRPr="002C31E7">
        <w:rPr>
          <w:rFonts w:ascii="Arial" w:hAnsi="Arial" w:cs="Arial"/>
          <w:iCs/>
          <w:sz w:val="24"/>
          <w:szCs w:val="24"/>
        </w:rPr>
        <w:t xml:space="preserve"> </w:t>
      </w:r>
      <w:r w:rsidRPr="00F80A55">
        <w:rPr>
          <w:rFonts w:ascii="Arial" w:hAnsi="Arial" w:cs="Arial"/>
          <w:b/>
          <w:iCs/>
          <w:sz w:val="24"/>
          <w:szCs w:val="24"/>
        </w:rPr>
        <w:t>právnickým osobám (mimo obce a příspěvkové organizace)</w:t>
      </w:r>
      <w:r>
        <w:rPr>
          <w:rFonts w:ascii="Arial" w:hAnsi="Arial" w:cs="Arial"/>
          <w:iCs/>
          <w:sz w:val="24"/>
          <w:szCs w:val="24"/>
        </w:rPr>
        <w:t>;</w:t>
      </w:r>
    </w:p>
    <w:p w14:paraId="4595634E" w14:textId="77777777" w:rsidR="002C31E7" w:rsidRPr="002C31E7" w:rsidRDefault="002C31E7" w:rsidP="002C31E7">
      <w:pPr>
        <w:pStyle w:val="Odstavecseseznamem"/>
        <w:numPr>
          <w:ilvl w:val="0"/>
          <w:numId w:val="10"/>
        </w:numPr>
        <w:spacing w:after="200" w:line="276" w:lineRule="auto"/>
        <w:rPr>
          <w:rFonts w:ascii="Arial" w:hAnsi="Arial" w:cs="Arial"/>
          <w:bCs/>
          <w:i/>
          <w:sz w:val="24"/>
          <w:szCs w:val="24"/>
        </w:rPr>
      </w:pPr>
      <w:r w:rsidRPr="00F80A55">
        <w:rPr>
          <w:rFonts w:ascii="Arial" w:hAnsi="Arial" w:cs="Arial"/>
          <w:b/>
          <w:iCs/>
          <w:sz w:val="24"/>
          <w:szCs w:val="24"/>
        </w:rPr>
        <w:t>Popis projektu</w:t>
      </w:r>
      <w:r w:rsidRPr="002C31E7">
        <w:rPr>
          <w:rFonts w:ascii="Arial" w:hAnsi="Arial" w:cs="Arial"/>
          <w:iCs/>
          <w:sz w:val="24"/>
          <w:szCs w:val="24"/>
        </w:rPr>
        <w:t>.</w:t>
      </w:r>
    </w:p>
    <w:p w14:paraId="13DE2E20" w14:textId="77777777" w:rsidR="00691685" w:rsidRPr="006D235B" w:rsidRDefault="00691685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>Doložka podle § 23 zákona č. 129/2000 Sb., o krajích (krajské zřízení), ve znění pozdějších předpisů:</w:t>
      </w:r>
    </w:p>
    <w:p w14:paraId="4D9C3913" w14:textId="77777777" w:rsidR="00691685" w:rsidRPr="006D235B" w:rsidRDefault="00691685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7D466843" w14:textId="4E33335F" w:rsidR="00691685" w:rsidRPr="00F80A55" w:rsidRDefault="00691685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F80A55">
        <w:rPr>
          <w:rFonts w:ascii="Arial" w:hAnsi="Arial" w:cs="Arial"/>
          <w:bCs/>
          <w:sz w:val="24"/>
          <w:szCs w:val="24"/>
        </w:rPr>
        <w:t xml:space="preserve">Tento dotační program byl schválen </w:t>
      </w:r>
      <w:r w:rsidR="00983823" w:rsidRPr="00F80A55">
        <w:rPr>
          <w:rFonts w:ascii="Arial" w:hAnsi="Arial" w:cs="Arial"/>
          <w:bCs/>
          <w:sz w:val="24"/>
          <w:szCs w:val="24"/>
        </w:rPr>
        <w:t>Radou</w:t>
      </w:r>
      <w:r w:rsidR="009D63E1" w:rsidRPr="00F80A55">
        <w:rPr>
          <w:rFonts w:ascii="Arial" w:hAnsi="Arial" w:cs="Arial"/>
          <w:bCs/>
          <w:sz w:val="24"/>
          <w:szCs w:val="24"/>
        </w:rPr>
        <w:t xml:space="preserve"> </w:t>
      </w:r>
      <w:r w:rsidRPr="00F80A55">
        <w:rPr>
          <w:rFonts w:ascii="Arial" w:hAnsi="Arial" w:cs="Arial"/>
          <w:bCs/>
          <w:sz w:val="24"/>
          <w:szCs w:val="24"/>
        </w:rPr>
        <w:t xml:space="preserve">Olomouckého kraje dne </w:t>
      </w:r>
      <w:r w:rsidR="00055B23" w:rsidRPr="006D6996">
        <w:rPr>
          <w:rFonts w:ascii="Arial" w:hAnsi="Arial" w:cs="Arial"/>
          <w:bCs/>
          <w:i/>
          <w:sz w:val="24"/>
          <w:szCs w:val="24"/>
        </w:rPr>
        <w:t>9. 12. 2019</w:t>
      </w:r>
      <w:r w:rsidR="00D836FA" w:rsidRPr="00F80A55">
        <w:rPr>
          <w:rFonts w:ascii="Arial" w:hAnsi="Arial" w:cs="Arial"/>
          <w:bCs/>
          <w:i/>
          <w:sz w:val="24"/>
          <w:szCs w:val="24"/>
        </w:rPr>
        <w:t xml:space="preserve"> </w:t>
      </w:r>
      <w:r w:rsidRPr="00F80A55">
        <w:rPr>
          <w:rFonts w:ascii="Arial" w:hAnsi="Arial" w:cs="Arial"/>
          <w:bCs/>
          <w:sz w:val="24"/>
          <w:szCs w:val="24"/>
        </w:rPr>
        <w:t xml:space="preserve">usnesením č. </w:t>
      </w:r>
      <w:r w:rsidR="00983823" w:rsidRPr="00F80A55">
        <w:rPr>
          <w:rFonts w:ascii="Arial" w:hAnsi="Arial" w:cs="Arial"/>
          <w:bCs/>
          <w:i/>
          <w:sz w:val="24"/>
          <w:szCs w:val="24"/>
        </w:rPr>
        <w:t>UR/</w:t>
      </w:r>
      <w:r w:rsidR="00055B23">
        <w:rPr>
          <w:rFonts w:ascii="Arial" w:hAnsi="Arial" w:cs="Arial"/>
          <w:bCs/>
          <w:i/>
          <w:sz w:val="24"/>
          <w:szCs w:val="24"/>
        </w:rPr>
        <w:t>78/50/2019.</w:t>
      </w:r>
    </w:p>
    <w:p w14:paraId="111AD4CB" w14:textId="77777777" w:rsidR="009D63E1" w:rsidRPr="00F80A55" w:rsidRDefault="009D63E1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20DBD5F4" w14:textId="77777777" w:rsidR="002C31E7" w:rsidRPr="006D235B" w:rsidRDefault="002C31E7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7DF8C049" w14:textId="77777777" w:rsidR="004135CA" w:rsidRPr="006D235B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>V Olomouci dne ………………………………</w:t>
      </w:r>
    </w:p>
    <w:p w14:paraId="4AF5AC73" w14:textId="77777777" w:rsidR="004135CA" w:rsidRPr="006D235B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</w:p>
    <w:p w14:paraId="056CB12F" w14:textId="77777777" w:rsidR="004135CA" w:rsidRPr="006D235B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  <w:t>………………………………………</w:t>
      </w:r>
    </w:p>
    <w:p w14:paraId="35D61537" w14:textId="77777777" w:rsidR="004135CA" w:rsidRPr="006D235B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  <w:t>jméno</w:t>
      </w:r>
    </w:p>
    <w:p w14:paraId="70F8C135" w14:textId="77777777" w:rsidR="004135CA" w:rsidRPr="006D235B" w:rsidRDefault="004135CA" w:rsidP="00691685">
      <w:pPr>
        <w:ind w:left="0" w:firstLine="0"/>
        <w:rPr>
          <w:rFonts w:ascii="Arial" w:hAnsi="Arial" w:cs="Arial"/>
          <w:bCs/>
          <w:sz w:val="24"/>
          <w:szCs w:val="24"/>
        </w:rPr>
      </w:pP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</w:r>
      <w:r w:rsidRPr="006D235B">
        <w:rPr>
          <w:rFonts w:ascii="Arial" w:hAnsi="Arial" w:cs="Arial"/>
          <w:bCs/>
          <w:sz w:val="24"/>
          <w:szCs w:val="24"/>
        </w:rPr>
        <w:tab/>
        <w:t>funkce</w:t>
      </w:r>
    </w:p>
    <w:sectPr w:rsidR="004135CA" w:rsidRPr="006D235B" w:rsidSect="00E92E7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94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5755F" w14:textId="77777777" w:rsidR="000C057C" w:rsidRDefault="000C057C">
      <w:r>
        <w:separator/>
      </w:r>
    </w:p>
  </w:endnote>
  <w:endnote w:type="continuationSeparator" w:id="0">
    <w:p w14:paraId="63EF656E" w14:textId="77777777" w:rsidR="000C057C" w:rsidRDefault="000C0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92A3A" w14:textId="2A4E474F" w:rsidR="00DA5B43" w:rsidRPr="00D56E77" w:rsidRDefault="00DA5B43" w:rsidP="00DA5B43">
    <w:pPr>
      <w:pBdr>
        <w:top w:val="single" w:sz="6" w:space="1" w:color="auto"/>
      </w:pBdr>
      <w:rPr>
        <w:rFonts w:ascii="Arial" w:hAnsi="Arial" w:cs="Arial"/>
        <w:i/>
        <w:iCs/>
        <w:sz w:val="20"/>
        <w:szCs w:val="20"/>
      </w:rPr>
    </w:pP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  <w:t xml:space="preserve">Strana </w:t>
    </w:r>
    <w:r w:rsidRPr="00D56E77">
      <w:rPr>
        <w:rFonts w:ascii="Arial" w:hAnsi="Arial" w:cs="Arial"/>
        <w:i/>
        <w:iCs/>
        <w:sz w:val="20"/>
        <w:szCs w:val="20"/>
      </w:rPr>
      <w:fldChar w:fldCharType="begin"/>
    </w:r>
    <w:r w:rsidRPr="00D56E77">
      <w:rPr>
        <w:rFonts w:ascii="Arial" w:hAnsi="Arial" w:cs="Arial"/>
        <w:i/>
        <w:iCs/>
        <w:sz w:val="20"/>
        <w:szCs w:val="20"/>
      </w:rPr>
      <w:instrText xml:space="preserve"> PAGE </w:instrText>
    </w:r>
    <w:r w:rsidRPr="00D56E77">
      <w:rPr>
        <w:rFonts w:ascii="Arial" w:hAnsi="Arial" w:cs="Arial"/>
        <w:i/>
        <w:iCs/>
        <w:sz w:val="20"/>
        <w:szCs w:val="20"/>
      </w:rPr>
      <w:fldChar w:fldCharType="separate"/>
    </w:r>
    <w:r w:rsidR="001E0335">
      <w:rPr>
        <w:rFonts w:ascii="Arial" w:hAnsi="Arial" w:cs="Arial"/>
        <w:i/>
        <w:iCs/>
        <w:noProof/>
        <w:sz w:val="20"/>
        <w:szCs w:val="20"/>
      </w:rPr>
      <w:t>14</w:t>
    </w:r>
    <w:r w:rsidRPr="00D56E77">
      <w:rPr>
        <w:rFonts w:ascii="Arial" w:hAnsi="Arial" w:cs="Arial"/>
        <w:i/>
        <w:iCs/>
        <w:sz w:val="20"/>
        <w:szCs w:val="20"/>
      </w:rPr>
      <w:fldChar w:fldCharType="end"/>
    </w:r>
    <w:r w:rsidRPr="00D56E77">
      <w:rPr>
        <w:rFonts w:ascii="Arial" w:hAnsi="Arial" w:cs="Arial"/>
        <w:i/>
        <w:iCs/>
        <w:sz w:val="20"/>
        <w:szCs w:val="20"/>
      </w:rPr>
      <w:t xml:space="preserve"> (celkem</w:t>
    </w:r>
    <w:r w:rsidR="001E0335">
      <w:rPr>
        <w:rFonts w:ascii="Arial" w:hAnsi="Arial" w:cs="Arial"/>
        <w:i/>
        <w:iCs/>
        <w:sz w:val="20"/>
        <w:szCs w:val="20"/>
      </w:rPr>
      <w:t xml:space="preserve"> 39</w:t>
    </w:r>
    <w:r w:rsidRPr="00D56E77">
      <w:rPr>
        <w:rFonts w:ascii="Arial" w:hAnsi="Arial" w:cs="Arial"/>
        <w:i/>
        <w:iCs/>
        <w:sz w:val="20"/>
        <w:szCs w:val="20"/>
      </w:rPr>
      <w:t>)</w:t>
    </w:r>
  </w:p>
  <w:p w14:paraId="42176E1E" w14:textId="77777777" w:rsidR="00DA5B43" w:rsidRDefault="00DA5B4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8C699" w14:textId="0315E713" w:rsidR="001F7ADE" w:rsidRPr="00D56E77" w:rsidRDefault="001F7ADE" w:rsidP="00442122">
    <w:pPr>
      <w:pBdr>
        <w:top w:val="single" w:sz="6" w:space="1" w:color="auto"/>
      </w:pBdr>
      <w:rPr>
        <w:rFonts w:ascii="Arial" w:hAnsi="Arial" w:cs="Arial"/>
        <w:i/>
        <w:iCs/>
        <w:sz w:val="20"/>
        <w:szCs w:val="20"/>
      </w:rPr>
    </w:pPr>
    <w:r w:rsidRPr="00D56E77">
      <w:rPr>
        <w:rFonts w:ascii="Arial" w:hAnsi="Arial" w:cs="Arial"/>
        <w:i/>
        <w:iCs/>
        <w:sz w:val="20"/>
        <w:szCs w:val="20"/>
      </w:rPr>
      <w:t xml:space="preserve">Rada Olomouckého kraje </w:t>
    </w:r>
    <w:r>
      <w:rPr>
        <w:rFonts w:ascii="Arial" w:hAnsi="Arial" w:cs="Arial"/>
        <w:i/>
        <w:iCs/>
        <w:sz w:val="20"/>
        <w:szCs w:val="20"/>
      </w:rPr>
      <w:t>10</w:t>
    </w:r>
    <w:r w:rsidRPr="00D56E77">
      <w:rPr>
        <w:rFonts w:ascii="Arial" w:hAnsi="Arial" w:cs="Arial"/>
        <w:i/>
        <w:iCs/>
        <w:sz w:val="20"/>
        <w:szCs w:val="20"/>
      </w:rPr>
      <w:t xml:space="preserve">. </w:t>
    </w:r>
    <w:r>
      <w:rPr>
        <w:rFonts w:ascii="Arial" w:hAnsi="Arial" w:cs="Arial"/>
        <w:i/>
        <w:iCs/>
        <w:sz w:val="20"/>
        <w:szCs w:val="20"/>
      </w:rPr>
      <w:t>12</w:t>
    </w:r>
    <w:r w:rsidRPr="00D56E77">
      <w:rPr>
        <w:rFonts w:ascii="Arial" w:hAnsi="Arial" w:cs="Arial"/>
        <w:i/>
        <w:iCs/>
        <w:sz w:val="20"/>
        <w:szCs w:val="20"/>
      </w:rPr>
      <w:t>. 201</w:t>
    </w:r>
    <w:r>
      <w:rPr>
        <w:rFonts w:ascii="Arial" w:hAnsi="Arial" w:cs="Arial"/>
        <w:i/>
        <w:iCs/>
        <w:sz w:val="20"/>
        <w:szCs w:val="20"/>
      </w:rPr>
      <w:t>8</w:t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Pr="00D56E77">
      <w:rPr>
        <w:rFonts w:ascii="Arial" w:hAnsi="Arial" w:cs="Arial"/>
        <w:i/>
        <w:iCs/>
        <w:sz w:val="20"/>
        <w:szCs w:val="20"/>
      </w:rPr>
      <w:tab/>
    </w:r>
    <w:r w:rsidR="00DA5B43" w:rsidRPr="00D56E77">
      <w:rPr>
        <w:rFonts w:ascii="Arial" w:hAnsi="Arial" w:cs="Arial"/>
        <w:i/>
        <w:iCs/>
        <w:sz w:val="20"/>
        <w:szCs w:val="20"/>
      </w:rPr>
      <w:t xml:space="preserve">Strana </w:t>
    </w:r>
    <w:r w:rsidR="00DA5B43" w:rsidRPr="00D56E77">
      <w:rPr>
        <w:rFonts w:ascii="Arial" w:hAnsi="Arial" w:cs="Arial"/>
        <w:i/>
        <w:iCs/>
        <w:sz w:val="20"/>
        <w:szCs w:val="20"/>
      </w:rPr>
      <w:fldChar w:fldCharType="begin"/>
    </w:r>
    <w:r w:rsidR="00DA5B43" w:rsidRPr="00D56E77">
      <w:rPr>
        <w:rFonts w:ascii="Arial" w:hAnsi="Arial" w:cs="Arial"/>
        <w:i/>
        <w:iCs/>
        <w:sz w:val="20"/>
        <w:szCs w:val="20"/>
      </w:rPr>
      <w:instrText xml:space="preserve"> PAGE </w:instrText>
    </w:r>
    <w:r w:rsidR="00DA5B43" w:rsidRPr="00D56E77">
      <w:rPr>
        <w:rFonts w:ascii="Arial" w:hAnsi="Arial" w:cs="Arial"/>
        <w:i/>
        <w:iCs/>
        <w:sz w:val="20"/>
        <w:szCs w:val="20"/>
      </w:rPr>
      <w:fldChar w:fldCharType="separate"/>
    </w:r>
    <w:r w:rsidR="00DA5B43">
      <w:rPr>
        <w:rFonts w:ascii="Arial" w:hAnsi="Arial" w:cs="Arial"/>
        <w:i/>
        <w:iCs/>
        <w:noProof/>
        <w:sz w:val="20"/>
        <w:szCs w:val="20"/>
      </w:rPr>
      <w:t>4</w:t>
    </w:r>
    <w:r w:rsidR="00DA5B43" w:rsidRPr="00D56E77">
      <w:rPr>
        <w:rFonts w:ascii="Arial" w:hAnsi="Arial" w:cs="Arial"/>
        <w:i/>
        <w:iCs/>
        <w:sz w:val="20"/>
        <w:szCs w:val="20"/>
      </w:rPr>
      <w:fldChar w:fldCharType="end"/>
    </w:r>
    <w:r w:rsidR="00DA5B43" w:rsidRPr="00D56E77">
      <w:rPr>
        <w:rFonts w:ascii="Arial" w:hAnsi="Arial" w:cs="Arial"/>
        <w:i/>
        <w:iCs/>
        <w:sz w:val="20"/>
        <w:szCs w:val="20"/>
      </w:rPr>
      <w:t xml:space="preserve"> (celkem</w:t>
    </w:r>
    <w:r w:rsidR="00DA5B43">
      <w:rPr>
        <w:rFonts w:ascii="Arial" w:hAnsi="Arial" w:cs="Arial"/>
        <w:i/>
        <w:iCs/>
        <w:sz w:val="20"/>
        <w:szCs w:val="20"/>
      </w:rPr>
      <w:t xml:space="preserve"> 40</w:t>
    </w:r>
    <w:r w:rsidR="00DA5B43" w:rsidRPr="00D56E77">
      <w:rPr>
        <w:rFonts w:ascii="Arial" w:hAnsi="Arial" w:cs="Arial"/>
        <w:i/>
        <w:iCs/>
        <w:sz w:val="20"/>
        <w:szCs w:val="20"/>
      </w:rPr>
      <w:t>)</w:t>
    </w:r>
  </w:p>
  <w:p w14:paraId="4627A4A3" w14:textId="77777777" w:rsidR="001F7ADE" w:rsidRDefault="001F7ADE" w:rsidP="00442122">
    <w:pPr>
      <w:pStyle w:val="Zpat"/>
      <w:ind w:left="0" w:firstLine="0"/>
      <w:rPr>
        <w:rFonts w:ascii="Arial" w:hAnsi="Arial" w:cs="Arial"/>
        <w:i/>
        <w:iCs/>
        <w:sz w:val="20"/>
        <w:szCs w:val="20"/>
      </w:rPr>
    </w:pPr>
    <w:proofErr w:type="gramStart"/>
    <w:r>
      <w:rPr>
        <w:rFonts w:ascii="Arial" w:hAnsi="Arial" w:cs="Arial"/>
        <w:i/>
        <w:iCs/>
        <w:sz w:val="20"/>
        <w:szCs w:val="20"/>
      </w:rPr>
      <w:t>8.5</w:t>
    </w:r>
    <w:proofErr w:type="gramEnd"/>
    <w:r>
      <w:rPr>
        <w:rFonts w:ascii="Arial" w:hAnsi="Arial" w:cs="Arial"/>
        <w:i/>
        <w:iCs/>
        <w:sz w:val="20"/>
        <w:szCs w:val="20"/>
      </w:rPr>
      <w:t>.</w:t>
    </w:r>
    <w:r w:rsidRPr="0085583E">
      <w:rPr>
        <w:rFonts w:ascii="Arial" w:hAnsi="Arial" w:cs="Arial"/>
        <w:i/>
        <w:iCs/>
        <w:sz w:val="20"/>
        <w:szCs w:val="20"/>
      </w:rPr>
      <w:t xml:space="preserve"> – </w:t>
    </w:r>
    <w:r>
      <w:rPr>
        <w:rFonts w:ascii="Arial" w:hAnsi="Arial" w:cs="Arial"/>
        <w:i/>
        <w:iCs/>
        <w:sz w:val="20"/>
        <w:szCs w:val="20"/>
      </w:rPr>
      <w:t>Program na podporu environmentálního vzdělávání, výchovy a osvěty v Olomouckém kraji v roce 2019 – vyhlášení</w:t>
    </w:r>
  </w:p>
  <w:p w14:paraId="79E3DEDF" w14:textId="77777777" w:rsidR="001F7ADE" w:rsidRPr="0092069C" w:rsidRDefault="001F7ADE" w:rsidP="00442122">
    <w:pPr>
      <w:pStyle w:val="Zpat"/>
      <w:ind w:left="0" w:firstLine="0"/>
    </w:pPr>
    <w:r>
      <w:rPr>
        <w:rFonts w:ascii="Arial" w:hAnsi="Arial" w:cs="Arial"/>
        <w:i/>
        <w:iCs/>
        <w:sz w:val="20"/>
        <w:szCs w:val="20"/>
      </w:rPr>
      <w:t xml:space="preserve">Příloha č. 1 – </w:t>
    </w:r>
    <w:r w:rsidRPr="0092069C">
      <w:rPr>
        <w:rFonts w:ascii="Arial" w:hAnsi="Arial" w:cs="Arial"/>
        <w:i/>
        <w:iCs/>
        <w:sz w:val="20"/>
        <w:szCs w:val="20"/>
      </w:rPr>
      <w:t>Pravidla dotačního programu Program na podporu environmentálního vzdělávání, výchovy a osvěty v Olomouckém kraji v roce 2019</w:t>
    </w:r>
  </w:p>
  <w:p w14:paraId="5B0652E6" w14:textId="4D35D451" w:rsidR="001F7ADE" w:rsidRPr="00B90FAD" w:rsidRDefault="001F7ADE" w:rsidP="00B90F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89DDA" w14:textId="77777777" w:rsidR="000C057C" w:rsidRDefault="000C057C">
      <w:r>
        <w:separator/>
      </w:r>
    </w:p>
  </w:footnote>
  <w:footnote w:type="continuationSeparator" w:id="0">
    <w:p w14:paraId="43BCB564" w14:textId="77777777" w:rsidR="000C057C" w:rsidRDefault="000C0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58F7C" w14:textId="77777777" w:rsidR="001F7ADE" w:rsidRDefault="001F7ADE" w:rsidP="00FF3425">
    <w:pPr>
      <w:pStyle w:val="Zhlav"/>
      <w:tabs>
        <w:tab w:val="clear" w:pos="4536"/>
        <w:tab w:val="clear" w:pos="9072"/>
        <w:tab w:val="left" w:pos="19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19ABD" w14:textId="0850493A" w:rsidR="001F7ADE" w:rsidRPr="003E616C" w:rsidRDefault="001F7ADE" w:rsidP="00B90FAD">
    <w:pPr>
      <w:pStyle w:val="Zhlav"/>
      <w:tabs>
        <w:tab w:val="clear" w:pos="4536"/>
        <w:tab w:val="clear" w:pos="9072"/>
        <w:tab w:val="left" w:pos="1900"/>
      </w:tabs>
      <w:ind w:left="0" w:firstLine="0"/>
      <w:jc w:val="center"/>
      <w:rPr>
        <w:rFonts w:ascii="Arial" w:hAnsi="Arial" w:cs="Arial"/>
        <w:i/>
      </w:rPr>
    </w:pPr>
    <w:r w:rsidRPr="003E616C">
      <w:rPr>
        <w:rFonts w:ascii="Arial" w:hAnsi="Arial" w:cs="Arial"/>
        <w:i/>
        <w:sz w:val="24"/>
      </w:rPr>
      <w:t xml:space="preserve">Příloha č. 1 – </w:t>
    </w:r>
    <w:r w:rsidRPr="003E616C">
      <w:rPr>
        <w:rFonts w:ascii="Arial" w:hAnsi="Arial" w:cs="Arial"/>
        <w:bCs/>
        <w:i/>
        <w:sz w:val="24"/>
      </w:rPr>
      <w:t xml:space="preserve">Pravidla dotačního programu </w:t>
    </w:r>
    <w:r w:rsidRPr="003E616C">
      <w:rPr>
        <w:rFonts w:ascii="Arial" w:hAnsi="Arial" w:cs="Arial"/>
        <w:i/>
        <w:sz w:val="24"/>
      </w:rPr>
      <w:t>Program na podporu environmentálního vzdělávání, výchovy a osvěty v Olomouckém kraji v roce 20</w:t>
    </w:r>
    <w:r>
      <w:rPr>
        <w:rFonts w:ascii="Arial" w:hAnsi="Arial" w:cs="Arial"/>
        <w:i/>
        <w:sz w:val="24"/>
      </w:rPr>
      <w:t>20</w:t>
    </w:r>
  </w:p>
  <w:p w14:paraId="33B92C2E" w14:textId="2F0B078B" w:rsidR="001F7ADE" w:rsidRDefault="001F7ADE" w:rsidP="00024896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75298"/>
    <w:multiLevelType w:val="hybridMultilevel"/>
    <w:tmpl w:val="CAC8D644"/>
    <w:lvl w:ilvl="0" w:tplc="B14C2B88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F128C"/>
    <w:multiLevelType w:val="hybridMultilevel"/>
    <w:tmpl w:val="61B24AF0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B54CA"/>
    <w:multiLevelType w:val="hybridMultilevel"/>
    <w:tmpl w:val="2C16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" w15:restartNumberingAfterBreak="0">
    <w:nsid w:val="15127F99"/>
    <w:multiLevelType w:val="hybridMultilevel"/>
    <w:tmpl w:val="EF4CD3A2"/>
    <w:lvl w:ilvl="0" w:tplc="C052C2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434" w:hanging="360"/>
      </w:pPr>
    </w:lvl>
    <w:lvl w:ilvl="2" w:tplc="0405001B" w:tentative="1">
      <w:start w:val="1"/>
      <w:numFmt w:val="lowerRoman"/>
      <w:lvlText w:val="%3."/>
      <w:lvlJc w:val="right"/>
      <w:pPr>
        <w:ind w:left="3154" w:hanging="180"/>
      </w:pPr>
    </w:lvl>
    <w:lvl w:ilvl="3" w:tplc="0405000F" w:tentative="1">
      <w:start w:val="1"/>
      <w:numFmt w:val="decimal"/>
      <w:lvlText w:val="%4."/>
      <w:lvlJc w:val="left"/>
      <w:pPr>
        <w:ind w:left="3874" w:hanging="360"/>
      </w:pPr>
    </w:lvl>
    <w:lvl w:ilvl="4" w:tplc="04050019" w:tentative="1">
      <w:start w:val="1"/>
      <w:numFmt w:val="lowerLetter"/>
      <w:lvlText w:val="%5."/>
      <w:lvlJc w:val="left"/>
      <w:pPr>
        <w:ind w:left="4594" w:hanging="360"/>
      </w:pPr>
    </w:lvl>
    <w:lvl w:ilvl="5" w:tplc="0405001B" w:tentative="1">
      <w:start w:val="1"/>
      <w:numFmt w:val="lowerRoman"/>
      <w:lvlText w:val="%6."/>
      <w:lvlJc w:val="right"/>
      <w:pPr>
        <w:ind w:left="5314" w:hanging="180"/>
      </w:pPr>
    </w:lvl>
    <w:lvl w:ilvl="6" w:tplc="0405000F" w:tentative="1">
      <w:start w:val="1"/>
      <w:numFmt w:val="decimal"/>
      <w:lvlText w:val="%7."/>
      <w:lvlJc w:val="left"/>
      <w:pPr>
        <w:ind w:left="6034" w:hanging="360"/>
      </w:pPr>
    </w:lvl>
    <w:lvl w:ilvl="7" w:tplc="04050019" w:tentative="1">
      <w:start w:val="1"/>
      <w:numFmt w:val="lowerLetter"/>
      <w:lvlText w:val="%8."/>
      <w:lvlJc w:val="left"/>
      <w:pPr>
        <w:ind w:left="6754" w:hanging="360"/>
      </w:pPr>
    </w:lvl>
    <w:lvl w:ilvl="8" w:tplc="040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6" w15:restartNumberingAfterBreak="0">
    <w:nsid w:val="1DA33942"/>
    <w:multiLevelType w:val="hybridMultilevel"/>
    <w:tmpl w:val="BED44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67BFF"/>
    <w:multiLevelType w:val="hybridMultilevel"/>
    <w:tmpl w:val="92D20154"/>
    <w:lvl w:ilvl="0" w:tplc="0405000F">
      <w:start w:val="1"/>
      <w:numFmt w:val="decimal"/>
      <w:lvlText w:val="%1."/>
      <w:lvlJc w:val="left"/>
      <w:pPr>
        <w:ind w:left="851" w:hanging="360"/>
      </w:pPr>
    </w:lvl>
    <w:lvl w:ilvl="1" w:tplc="04050019" w:tentative="1">
      <w:start w:val="1"/>
      <w:numFmt w:val="lowerLetter"/>
      <w:lvlText w:val="%2."/>
      <w:lvlJc w:val="left"/>
      <w:pPr>
        <w:ind w:left="1571" w:hanging="360"/>
      </w:pPr>
    </w:lvl>
    <w:lvl w:ilvl="2" w:tplc="0405001B" w:tentative="1">
      <w:start w:val="1"/>
      <w:numFmt w:val="lowerRoman"/>
      <w:lvlText w:val="%3."/>
      <w:lvlJc w:val="right"/>
      <w:pPr>
        <w:ind w:left="2291" w:hanging="180"/>
      </w:pPr>
    </w:lvl>
    <w:lvl w:ilvl="3" w:tplc="0405000F" w:tentative="1">
      <w:start w:val="1"/>
      <w:numFmt w:val="decimal"/>
      <w:lvlText w:val="%4."/>
      <w:lvlJc w:val="left"/>
      <w:pPr>
        <w:ind w:left="3011" w:hanging="360"/>
      </w:pPr>
    </w:lvl>
    <w:lvl w:ilvl="4" w:tplc="04050019" w:tentative="1">
      <w:start w:val="1"/>
      <w:numFmt w:val="lowerLetter"/>
      <w:lvlText w:val="%5."/>
      <w:lvlJc w:val="left"/>
      <w:pPr>
        <w:ind w:left="3731" w:hanging="360"/>
      </w:pPr>
    </w:lvl>
    <w:lvl w:ilvl="5" w:tplc="0405001B" w:tentative="1">
      <w:start w:val="1"/>
      <w:numFmt w:val="lowerRoman"/>
      <w:lvlText w:val="%6."/>
      <w:lvlJc w:val="right"/>
      <w:pPr>
        <w:ind w:left="4451" w:hanging="180"/>
      </w:pPr>
    </w:lvl>
    <w:lvl w:ilvl="6" w:tplc="0405000F" w:tentative="1">
      <w:start w:val="1"/>
      <w:numFmt w:val="decimal"/>
      <w:lvlText w:val="%7."/>
      <w:lvlJc w:val="left"/>
      <w:pPr>
        <w:ind w:left="5171" w:hanging="360"/>
      </w:pPr>
    </w:lvl>
    <w:lvl w:ilvl="7" w:tplc="04050019" w:tentative="1">
      <w:start w:val="1"/>
      <w:numFmt w:val="lowerLetter"/>
      <w:lvlText w:val="%8."/>
      <w:lvlJc w:val="left"/>
      <w:pPr>
        <w:ind w:left="5891" w:hanging="360"/>
      </w:pPr>
    </w:lvl>
    <w:lvl w:ilvl="8" w:tplc="040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8" w15:restartNumberingAfterBreak="0">
    <w:nsid w:val="1F205728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147D1"/>
    <w:multiLevelType w:val="hybridMultilevel"/>
    <w:tmpl w:val="1F2098AA"/>
    <w:lvl w:ilvl="0" w:tplc="51D61584">
      <w:start w:val="1"/>
      <w:numFmt w:val="lowerLetter"/>
      <w:lvlText w:val="%1)"/>
      <w:lvlJc w:val="left"/>
      <w:pPr>
        <w:ind w:left="1635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83E34"/>
    <w:multiLevelType w:val="hybridMultilevel"/>
    <w:tmpl w:val="C6426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80131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243C6"/>
    <w:multiLevelType w:val="hybridMultilevel"/>
    <w:tmpl w:val="B3F2FD74"/>
    <w:lvl w:ilvl="0" w:tplc="16D066EE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F53871"/>
    <w:multiLevelType w:val="hybridMultilevel"/>
    <w:tmpl w:val="727EE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E5B2C"/>
    <w:multiLevelType w:val="hybridMultilevel"/>
    <w:tmpl w:val="09F8DBB2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94A9B"/>
    <w:multiLevelType w:val="hybridMultilevel"/>
    <w:tmpl w:val="2D4AC3AE"/>
    <w:lvl w:ilvl="0" w:tplc="004E19B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CAD63190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BFB54A7"/>
    <w:multiLevelType w:val="multilevel"/>
    <w:tmpl w:val="C9880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3FE7335D"/>
    <w:multiLevelType w:val="hybridMultilevel"/>
    <w:tmpl w:val="F7204B46"/>
    <w:lvl w:ilvl="0" w:tplc="39327D70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i w:val="0"/>
        <w:strike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F63D1"/>
    <w:multiLevelType w:val="hybridMultilevel"/>
    <w:tmpl w:val="2F7C2A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582C00"/>
    <w:multiLevelType w:val="hybridMultilevel"/>
    <w:tmpl w:val="52DE79D8"/>
    <w:lvl w:ilvl="0" w:tplc="04050015">
      <w:start w:val="1"/>
      <w:numFmt w:val="upp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4C9A6897"/>
    <w:multiLevelType w:val="multilevel"/>
    <w:tmpl w:val="78141B2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5678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D6F628C"/>
    <w:multiLevelType w:val="multilevel"/>
    <w:tmpl w:val="9BB873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E33436C"/>
    <w:multiLevelType w:val="hybridMultilevel"/>
    <w:tmpl w:val="3BA47EE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97C0295C">
      <w:start w:val="4"/>
      <w:numFmt w:val="bullet"/>
      <w:lvlText w:val="-"/>
      <w:lvlJc w:val="left"/>
      <w:pPr>
        <w:tabs>
          <w:tab w:val="num" w:pos="1797"/>
        </w:tabs>
        <w:ind w:left="1800" w:hanging="360"/>
      </w:pPr>
      <w:rPr>
        <w:rFonts w:ascii="Arial" w:eastAsia="Times New Roman" w:hAnsi="Arial" w:hint="default"/>
        <w:b/>
        <w:color w:val="auto"/>
        <w:sz w:val="24"/>
      </w:rPr>
    </w:lvl>
    <w:lvl w:ilvl="3" w:tplc="2CBA26F6">
      <w:start w:val="14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7C34DC"/>
    <w:multiLevelType w:val="hybridMultilevel"/>
    <w:tmpl w:val="435EBA5C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FA06CE5"/>
    <w:multiLevelType w:val="multilevel"/>
    <w:tmpl w:val="F87E9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0F51D0C"/>
    <w:multiLevelType w:val="multilevel"/>
    <w:tmpl w:val="0122E1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9F54BAF"/>
    <w:multiLevelType w:val="multilevel"/>
    <w:tmpl w:val="EAE283DC"/>
    <w:lvl w:ilvl="0">
      <w:start w:val="1"/>
      <w:numFmt w:val="decimal"/>
      <w:lvlText w:val="%1)"/>
      <w:lvlJc w:val="left"/>
      <w:pPr>
        <w:ind w:left="1212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8" w15:restartNumberingAfterBreak="0">
    <w:nsid w:val="5BE06634"/>
    <w:multiLevelType w:val="hybridMultilevel"/>
    <w:tmpl w:val="3A702E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B46DBE"/>
    <w:multiLevelType w:val="hybridMultilevel"/>
    <w:tmpl w:val="933CCDCE"/>
    <w:lvl w:ilvl="0" w:tplc="03DA150E">
      <w:start w:val="18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72D7DA7"/>
    <w:multiLevelType w:val="hybridMultilevel"/>
    <w:tmpl w:val="03183088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628C14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1" w15:restartNumberingAfterBreak="0">
    <w:nsid w:val="69BB7B00"/>
    <w:multiLevelType w:val="hybridMultilevel"/>
    <w:tmpl w:val="CB283404"/>
    <w:lvl w:ilvl="0" w:tplc="EB4AFD0A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2" w15:restartNumberingAfterBreak="0">
    <w:nsid w:val="6B2D7C1B"/>
    <w:multiLevelType w:val="hybridMultilevel"/>
    <w:tmpl w:val="A72CC8D0"/>
    <w:lvl w:ilvl="0" w:tplc="8646AA32">
      <w:start w:val="1"/>
      <w:numFmt w:val="lowerLetter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05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3" w15:restartNumberingAfterBreak="0">
    <w:nsid w:val="6BAF5613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5" w15:restartNumberingAfterBreak="0">
    <w:nsid w:val="75A21022"/>
    <w:multiLevelType w:val="hybridMultilevel"/>
    <w:tmpl w:val="14C0795C"/>
    <w:lvl w:ilvl="0" w:tplc="51D61584">
      <w:start w:val="1"/>
      <w:numFmt w:val="lowerLetter"/>
      <w:lvlText w:val="%1)"/>
      <w:lvlJc w:val="left"/>
      <w:pPr>
        <w:ind w:left="1635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E0289B"/>
    <w:multiLevelType w:val="hybridMultilevel"/>
    <w:tmpl w:val="2D4AC3AE"/>
    <w:lvl w:ilvl="0" w:tplc="004E19B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7" w15:restartNumberingAfterBreak="0">
    <w:nsid w:val="7A8F1159"/>
    <w:multiLevelType w:val="multilevel"/>
    <w:tmpl w:val="2C9E22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37"/>
  </w:num>
  <w:num w:numId="2">
    <w:abstractNumId w:val="30"/>
  </w:num>
  <w:num w:numId="3">
    <w:abstractNumId w:val="15"/>
  </w:num>
  <w:num w:numId="4">
    <w:abstractNumId w:val="18"/>
  </w:num>
  <w:num w:numId="5">
    <w:abstractNumId w:val="1"/>
  </w:num>
  <w:num w:numId="6">
    <w:abstractNumId w:val="5"/>
  </w:num>
  <w:num w:numId="7">
    <w:abstractNumId w:val="9"/>
  </w:num>
  <w:num w:numId="8">
    <w:abstractNumId w:val="3"/>
  </w:num>
  <w:num w:numId="9">
    <w:abstractNumId w:val="34"/>
  </w:num>
  <w:num w:numId="10">
    <w:abstractNumId w:val="27"/>
  </w:num>
  <w:num w:numId="11">
    <w:abstractNumId w:val="16"/>
  </w:num>
  <w:num w:numId="12">
    <w:abstractNumId w:val="32"/>
  </w:num>
  <w:num w:numId="13">
    <w:abstractNumId w:val="33"/>
  </w:num>
  <w:num w:numId="14">
    <w:abstractNumId w:val="31"/>
  </w:num>
  <w:num w:numId="15">
    <w:abstractNumId w:val="38"/>
  </w:num>
  <w:num w:numId="16">
    <w:abstractNumId w:val="0"/>
  </w:num>
  <w:num w:numId="17">
    <w:abstractNumId w:val="20"/>
  </w:num>
  <w:num w:numId="18">
    <w:abstractNumId w:val="4"/>
  </w:num>
  <w:num w:numId="19">
    <w:abstractNumId w:val="10"/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</w:num>
  <w:num w:numId="26">
    <w:abstractNumId w:val="12"/>
  </w:num>
  <w:num w:numId="27">
    <w:abstractNumId w:val="13"/>
  </w:num>
  <w:num w:numId="28">
    <w:abstractNumId w:val="11"/>
  </w:num>
  <w:num w:numId="29">
    <w:abstractNumId w:val="8"/>
  </w:num>
  <w:num w:numId="30">
    <w:abstractNumId w:val="2"/>
  </w:num>
  <w:num w:numId="31">
    <w:abstractNumId w:val="6"/>
  </w:num>
  <w:num w:numId="32">
    <w:abstractNumId w:val="19"/>
  </w:num>
  <w:num w:numId="33">
    <w:abstractNumId w:val="7"/>
  </w:num>
  <w:num w:numId="34">
    <w:abstractNumId w:val="14"/>
  </w:num>
  <w:num w:numId="35">
    <w:abstractNumId w:val="23"/>
  </w:num>
  <w:num w:numId="36">
    <w:abstractNumId w:val="22"/>
  </w:num>
  <w:num w:numId="37">
    <w:abstractNumId w:val="25"/>
  </w:num>
  <w:num w:numId="38">
    <w:abstractNumId w:val="21"/>
  </w:num>
  <w:num w:numId="39">
    <w:abstractNumId w:val="2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26"/>
  </w:num>
  <w:num w:numId="42">
    <w:abstractNumId w:val="24"/>
  </w:num>
  <w:num w:numId="43">
    <w:abstractNumId w:val="3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7C"/>
    <w:rsid w:val="000002A7"/>
    <w:rsid w:val="00000A5F"/>
    <w:rsid w:val="00001531"/>
    <w:rsid w:val="0000160E"/>
    <w:rsid w:val="00002A30"/>
    <w:rsid w:val="00002B11"/>
    <w:rsid w:val="00002D4A"/>
    <w:rsid w:val="0000331A"/>
    <w:rsid w:val="000033D8"/>
    <w:rsid w:val="0000439B"/>
    <w:rsid w:val="000052A5"/>
    <w:rsid w:val="0000552F"/>
    <w:rsid w:val="00005ADB"/>
    <w:rsid w:val="0000667E"/>
    <w:rsid w:val="0000673B"/>
    <w:rsid w:val="00006768"/>
    <w:rsid w:val="00006785"/>
    <w:rsid w:val="00006A09"/>
    <w:rsid w:val="00006BBB"/>
    <w:rsid w:val="00006E78"/>
    <w:rsid w:val="000076F4"/>
    <w:rsid w:val="0001048C"/>
    <w:rsid w:val="000104E4"/>
    <w:rsid w:val="00010509"/>
    <w:rsid w:val="000109F8"/>
    <w:rsid w:val="00010B8F"/>
    <w:rsid w:val="00010BDA"/>
    <w:rsid w:val="00010E81"/>
    <w:rsid w:val="0001146F"/>
    <w:rsid w:val="00011805"/>
    <w:rsid w:val="00011D6F"/>
    <w:rsid w:val="000121CD"/>
    <w:rsid w:val="00012282"/>
    <w:rsid w:val="00012586"/>
    <w:rsid w:val="000134D7"/>
    <w:rsid w:val="000140BD"/>
    <w:rsid w:val="00014219"/>
    <w:rsid w:val="000144EA"/>
    <w:rsid w:val="00015C60"/>
    <w:rsid w:val="000160CC"/>
    <w:rsid w:val="000164E4"/>
    <w:rsid w:val="0001669B"/>
    <w:rsid w:val="00017428"/>
    <w:rsid w:val="00017A5E"/>
    <w:rsid w:val="0002113F"/>
    <w:rsid w:val="0002175C"/>
    <w:rsid w:val="00021AC8"/>
    <w:rsid w:val="00021B52"/>
    <w:rsid w:val="00023D88"/>
    <w:rsid w:val="00023E22"/>
    <w:rsid w:val="00024896"/>
    <w:rsid w:val="00025936"/>
    <w:rsid w:val="0002603A"/>
    <w:rsid w:val="0002639A"/>
    <w:rsid w:val="000264ED"/>
    <w:rsid w:val="00026DF8"/>
    <w:rsid w:val="0002749C"/>
    <w:rsid w:val="00030CF7"/>
    <w:rsid w:val="00030E6A"/>
    <w:rsid w:val="0003166B"/>
    <w:rsid w:val="0003189A"/>
    <w:rsid w:val="00031DFC"/>
    <w:rsid w:val="000327E3"/>
    <w:rsid w:val="000333AA"/>
    <w:rsid w:val="00036C32"/>
    <w:rsid w:val="00040175"/>
    <w:rsid w:val="00040D89"/>
    <w:rsid w:val="00041173"/>
    <w:rsid w:val="00041881"/>
    <w:rsid w:val="0004445F"/>
    <w:rsid w:val="000452FE"/>
    <w:rsid w:val="00045685"/>
    <w:rsid w:val="00050083"/>
    <w:rsid w:val="00050717"/>
    <w:rsid w:val="00050CFA"/>
    <w:rsid w:val="000521B7"/>
    <w:rsid w:val="00052A7B"/>
    <w:rsid w:val="00053020"/>
    <w:rsid w:val="00053528"/>
    <w:rsid w:val="000535D0"/>
    <w:rsid w:val="00054E37"/>
    <w:rsid w:val="00054FC4"/>
    <w:rsid w:val="00055B23"/>
    <w:rsid w:val="00055EC5"/>
    <w:rsid w:val="00055F89"/>
    <w:rsid w:val="000569F2"/>
    <w:rsid w:val="00056AED"/>
    <w:rsid w:val="00057835"/>
    <w:rsid w:val="00057BEC"/>
    <w:rsid w:val="0006043D"/>
    <w:rsid w:val="00060B89"/>
    <w:rsid w:val="00062D5A"/>
    <w:rsid w:val="00064553"/>
    <w:rsid w:val="000648B3"/>
    <w:rsid w:val="00064DB9"/>
    <w:rsid w:val="0006554A"/>
    <w:rsid w:val="00070ECC"/>
    <w:rsid w:val="0007320C"/>
    <w:rsid w:val="00074317"/>
    <w:rsid w:val="00074576"/>
    <w:rsid w:val="000750A9"/>
    <w:rsid w:val="00075950"/>
    <w:rsid w:val="000764D3"/>
    <w:rsid w:val="000774C8"/>
    <w:rsid w:val="00077617"/>
    <w:rsid w:val="00077A15"/>
    <w:rsid w:val="00080D20"/>
    <w:rsid w:val="00081330"/>
    <w:rsid w:val="000817AB"/>
    <w:rsid w:val="00082128"/>
    <w:rsid w:val="00083043"/>
    <w:rsid w:val="00083A7B"/>
    <w:rsid w:val="000840BE"/>
    <w:rsid w:val="0008431C"/>
    <w:rsid w:val="000850DE"/>
    <w:rsid w:val="00085961"/>
    <w:rsid w:val="00085D10"/>
    <w:rsid w:val="00085FD8"/>
    <w:rsid w:val="0008630E"/>
    <w:rsid w:val="00086AA6"/>
    <w:rsid w:val="00087E74"/>
    <w:rsid w:val="00090417"/>
    <w:rsid w:val="000904F1"/>
    <w:rsid w:val="00090A59"/>
    <w:rsid w:val="00091B06"/>
    <w:rsid w:val="00091B65"/>
    <w:rsid w:val="00092318"/>
    <w:rsid w:val="000923FC"/>
    <w:rsid w:val="00093974"/>
    <w:rsid w:val="00093E20"/>
    <w:rsid w:val="00094BD9"/>
    <w:rsid w:val="00094BFB"/>
    <w:rsid w:val="0009569E"/>
    <w:rsid w:val="00096D6A"/>
    <w:rsid w:val="000971B6"/>
    <w:rsid w:val="000A0186"/>
    <w:rsid w:val="000A20D8"/>
    <w:rsid w:val="000A2FE0"/>
    <w:rsid w:val="000A3E9C"/>
    <w:rsid w:val="000A4698"/>
    <w:rsid w:val="000A53E3"/>
    <w:rsid w:val="000A5437"/>
    <w:rsid w:val="000A57CD"/>
    <w:rsid w:val="000A634A"/>
    <w:rsid w:val="000A77A7"/>
    <w:rsid w:val="000A7D23"/>
    <w:rsid w:val="000B06B5"/>
    <w:rsid w:val="000B070B"/>
    <w:rsid w:val="000B1725"/>
    <w:rsid w:val="000B21C4"/>
    <w:rsid w:val="000B2D08"/>
    <w:rsid w:val="000B3E78"/>
    <w:rsid w:val="000B3ED9"/>
    <w:rsid w:val="000B4AA1"/>
    <w:rsid w:val="000B6E5A"/>
    <w:rsid w:val="000B6F18"/>
    <w:rsid w:val="000B7B28"/>
    <w:rsid w:val="000B7CE1"/>
    <w:rsid w:val="000C057C"/>
    <w:rsid w:val="000C0CA2"/>
    <w:rsid w:val="000C1DB4"/>
    <w:rsid w:val="000C2D68"/>
    <w:rsid w:val="000C348C"/>
    <w:rsid w:val="000C3A46"/>
    <w:rsid w:val="000C594B"/>
    <w:rsid w:val="000C5975"/>
    <w:rsid w:val="000C5F2E"/>
    <w:rsid w:val="000C670D"/>
    <w:rsid w:val="000D0137"/>
    <w:rsid w:val="000D1039"/>
    <w:rsid w:val="000D25B2"/>
    <w:rsid w:val="000D2C11"/>
    <w:rsid w:val="000D2DBF"/>
    <w:rsid w:val="000D2EAB"/>
    <w:rsid w:val="000D3706"/>
    <w:rsid w:val="000D3F0F"/>
    <w:rsid w:val="000D4958"/>
    <w:rsid w:val="000D511C"/>
    <w:rsid w:val="000D71F7"/>
    <w:rsid w:val="000E01A3"/>
    <w:rsid w:val="000E054C"/>
    <w:rsid w:val="000E0AF9"/>
    <w:rsid w:val="000E10C3"/>
    <w:rsid w:val="000E1905"/>
    <w:rsid w:val="000E1BBF"/>
    <w:rsid w:val="000E20A6"/>
    <w:rsid w:val="000E2DA0"/>
    <w:rsid w:val="000E3D35"/>
    <w:rsid w:val="000E3F31"/>
    <w:rsid w:val="000E418F"/>
    <w:rsid w:val="000E58D7"/>
    <w:rsid w:val="000E5DC0"/>
    <w:rsid w:val="000E6014"/>
    <w:rsid w:val="000E71AF"/>
    <w:rsid w:val="000E72B7"/>
    <w:rsid w:val="000E7B99"/>
    <w:rsid w:val="000E7D13"/>
    <w:rsid w:val="000F09DA"/>
    <w:rsid w:val="000F0CE5"/>
    <w:rsid w:val="000F111B"/>
    <w:rsid w:val="000F16A1"/>
    <w:rsid w:val="000F1BA1"/>
    <w:rsid w:val="000F2363"/>
    <w:rsid w:val="000F3A71"/>
    <w:rsid w:val="000F4160"/>
    <w:rsid w:val="000F4A61"/>
    <w:rsid w:val="000F51E1"/>
    <w:rsid w:val="000F7348"/>
    <w:rsid w:val="000F74F8"/>
    <w:rsid w:val="001002BE"/>
    <w:rsid w:val="00100495"/>
    <w:rsid w:val="001022B2"/>
    <w:rsid w:val="00102545"/>
    <w:rsid w:val="0010298D"/>
    <w:rsid w:val="00103E3E"/>
    <w:rsid w:val="001048D1"/>
    <w:rsid w:val="00104AA7"/>
    <w:rsid w:val="00104DE5"/>
    <w:rsid w:val="0010552A"/>
    <w:rsid w:val="0010553A"/>
    <w:rsid w:val="00105A4A"/>
    <w:rsid w:val="00105D9E"/>
    <w:rsid w:val="00106140"/>
    <w:rsid w:val="001061FB"/>
    <w:rsid w:val="00106CEA"/>
    <w:rsid w:val="00107CAA"/>
    <w:rsid w:val="001103C2"/>
    <w:rsid w:val="0011073C"/>
    <w:rsid w:val="00110820"/>
    <w:rsid w:val="00110F6D"/>
    <w:rsid w:val="001114B8"/>
    <w:rsid w:val="00111FA4"/>
    <w:rsid w:val="00112C15"/>
    <w:rsid w:val="00112C45"/>
    <w:rsid w:val="00113FA2"/>
    <w:rsid w:val="00114741"/>
    <w:rsid w:val="00114AE6"/>
    <w:rsid w:val="00115248"/>
    <w:rsid w:val="0011544F"/>
    <w:rsid w:val="001207B5"/>
    <w:rsid w:val="001226EE"/>
    <w:rsid w:val="0012296B"/>
    <w:rsid w:val="00122C96"/>
    <w:rsid w:val="00123047"/>
    <w:rsid w:val="00123B57"/>
    <w:rsid w:val="00124133"/>
    <w:rsid w:val="00124716"/>
    <w:rsid w:val="00126FB5"/>
    <w:rsid w:val="001270E5"/>
    <w:rsid w:val="00130552"/>
    <w:rsid w:val="0013079A"/>
    <w:rsid w:val="00130917"/>
    <w:rsid w:val="0013201B"/>
    <w:rsid w:val="001321AA"/>
    <w:rsid w:val="00132712"/>
    <w:rsid w:val="00132F6F"/>
    <w:rsid w:val="001336AA"/>
    <w:rsid w:val="001343B0"/>
    <w:rsid w:val="00134EDE"/>
    <w:rsid w:val="001368BD"/>
    <w:rsid w:val="001377B5"/>
    <w:rsid w:val="00141884"/>
    <w:rsid w:val="00141D3A"/>
    <w:rsid w:val="00142097"/>
    <w:rsid w:val="0014211E"/>
    <w:rsid w:val="00143141"/>
    <w:rsid w:val="00143835"/>
    <w:rsid w:val="00144B65"/>
    <w:rsid w:val="00144C57"/>
    <w:rsid w:val="00145A30"/>
    <w:rsid w:val="00145E6F"/>
    <w:rsid w:val="0015125B"/>
    <w:rsid w:val="001513E1"/>
    <w:rsid w:val="00151AEC"/>
    <w:rsid w:val="001531CA"/>
    <w:rsid w:val="00153560"/>
    <w:rsid w:val="00153BD0"/>
    <w:rsid w:val="00153E43"/>
    <w:rsid w:val="0015462C"/>
    <w:rsid w:val="001549AB"/>
    <w:rsid w:val="00154F67"/>
    <w:rsid w:val="00154F88"/>
    <w:rsid w:val="001567DA"/>
    <w:rsid w:val="001603A5"/>
    <w:rsid w:val="0016078E"/>
    <w:rsid w:val="001608D3"/>
    <w:rsid w:val="00160991"/>
    <w:rsid w:val="00160A15"/>
    <w:rsid w:val="00161ED6"/>
    <w:rsid w:val="001620FD"/>
    <w:rsid w:val="00162323"/>
    <w:rsid w:val="00162363"/>
    <w:rsid w:val="001635D7"/>
    <w:rsid w:val="001636DF"/>
    <w:rsid w:val="00163DFE"/>
    <w:rsid w:val="001642F8"/>
    <w:rsid w:val="00165439"/>
    <w:rsid w:val="0016568B"/>
    <w:rsid w:val="001670CB"/>
    <w:rsid w:val="001678C4"/>
    <w:rsid w:val="00167B93"/>
    <w:rsid w:val="00167B9B"/>
    <w:rsid w:val="00167D7A"/>
    <w:rsid w:val="001712E2"/>
    <w:rsid w:val="001713B7"/>
    <w:rsid w:val="0017165B"/>
    <w:rsid w:val="00171686"/>
    <w:rsid w:val="00171D7D"/>
    <w:rsid w:val="00171FBD"/>
    <w:rsid w:val="0017213C"/>
    <w:rsid w:val="00172481"/>
    <w:rsid w:val="001729AC"/>
    <w:rsid w:val="0017323F"/>
    <w:rsid w:val="00174828"/>
    <w:rsid w:val="00175342"/>
    <w:rsid w:val="00175AC5"/>
    <w:rsid w:val="0017623E"/>
    <w:rsid w:val="00176989"/>
    <w:rsid w:val="00181149"/>
    <w:rsid w:val="00181176"/>
    <w:rsid w:val="001811B1"/>
    <w:rsid w:val="00182957"/>
    <w:rsid w:val="001836DE"/>
    <w:rsid w:val="00184054"/>
    <w:rsid w:val="00184518"/>
    <w:rsid w:val="00185413"/>
    <w:rsid w:val="001867ED"/>
    <w:rsid w:val="0018698C"/>
    <w:rsid w:val="001914A2"/>
    <w:rsid w:val="00191FA8"/>
    <w:rsid w:val="0019214B"/>
    <w:rsid w:val="00192392"/>
    <w:rsid w:val="00192CCC"/>
    <w:rsid w:val="00192DF6"/>
    <w:rsid w:val="00193356"/>
    <w:rsid w:val="00193D92"/>
    <w:rsid w:val="00194728"/>
    <w:rsid w:val="00195299"/>
    <w:rsid w:val="00195FB0"/>
    <w:rsid w:val="00196163"/>
    <w:rsid w:val="001964D2"/>
    <w:rsid w:val="00196766"/>
    <w:rsid w:val="00196A88"/>
    <w:rsid w:val="00196B89"/>
    <w:rsid w:val="00196D8E"/>
    <w:rsid w:val="00196F81"/>
    <w:rsid w:val="00197C8F"/>
    <w:rsid w:val="001A0BEE"/>
    <w:rsid w:val="001A0F54"/>
    <w:rsid w:val="001A13B5"/>
    <w:rsid w:val="001A1422"/>
    <w:rsid w:val="001A3567"/>
    <w:rsid w:val="001A45F3"/>
    <w:rsid w:val="001A51C2"/>
    <w:rsid w:val="001A5524"/>
    <w:rsid w:val="001A5DFD"/>
    <w:rsid w:val="001A60F9"/>
    <w:rsid w:val="001A7142"/>
    <w:rsid w:val="001A753D"/>
    <w:rsid w:val="001B01C4"/>
    <w:rsid w:val="001B19A5"/>
    <w:rsid w:val="001B1A55"/>
    <w:rsid w:val="001B27B4"/>
    <w:rsid w:val="001B2ED7"/>
    <w:rsid w:val="001B32E8"/>
    <w:rsid w:val="001B4021"/>
    <w:rsid w:val="001B43C3"/>
    <w:rsid w:val="001B4547"/>
    <w:rsid w:val="001B46A9"/>
    <w:rsid w:val="001B525B"/>
    <w:rsid w:val="001B55EF"/>
    <w:rsid w:val="001B59FB"/>
    <w:rsid w:val="001B65B6"/>
    <w:rsid w:val="001B6E6C"/>
    <w:rsid w:val="001B728F"/>
    <w:rsid w:val="001B7E48"/>
    <w:rsid w:val="001B7FEE"/>
    <w:rsid w:val="001C0335"/>
    <w:rsid w:val="001C1350"/>
    <w:rsid w:val="001C1906"/>
    <w:rsid w:val="001C1DFC"/>
    <w:rsid w:val="001C218E"/>
    <w:rsid w:val="001C2AF2"/>
    <w:rsid w:val="001C3036"/>
    <w:rsid w:val="001C3D64"/>
    <w:rsid w:val="001C41D1"/>
    <w:rsid w:val="001C508E"/>
    <w:rsid w:val="001C57C1"/>
    <w:rsid w:val="001C5BE3"/>
    <w:rsid w:val="001C5C00"/>
    <w:rsid w:val="001C63A9"/>
    <w:rsid w:val="001C6A0F"/>
    <w:rsid w:val="001C6E86"/>
    <w:rsid w:val="001C7E2C"/>
    <w:rsid w:val="001D039B"/>
    <w:rsid w:val="001D056D"/>
    <w:rsid w:val="001D0B5A"/>
    <w:rsid w:val="001D0D02"/>
    <w:rsid w:val="001D1814"/>
    <w:rsid w:val="001D31E9"/>
    <w:rsid w:val="001D3986"/>
    <w:rsid w:val="001D4F07"/>
    <w:rsid w:val="001D5376"/>
    <w:rsid w:val="001D5620"/>
    <w:rsid w:val="001D6158"/>
    <w:rsid w:val="001D6253"/>
    <w:rsid w:val="001D72FA"/>
    <w:rsid w:val="001D7EB2"/>
    <w:rsid w:val="001D7F2C"/>
    <w:rsid w:val="001E0335"/>
    <w:rsid w:val="001E1849"/>
    <w:rsid w:val="001E2BC0"/>
    <w:rsid w:val="001E2C94"/>
    <w:rsid w:val="001E320F"/>
    <w:rsid w:val="001E554D"/>
    <w:rsid w:val="001E7A38"/>
    <w:rsid w:val="001F02A9"/>
    <w:rsid w:val="001F0569"/>
    <w:rsid w:val="001F0871"/>
    <w:rsid w:val="001F0A05"/>
    <w:rsid w:val="001F2196"/>
    <w:rsid w:val="001F3FBB"/>
    <w:rsid w:val="001F4168"/>
    <w:rsid w:val="001F4222"/>
    <w:rsid w:val="001F4686"/>
    <w:rsid w:val="001F4E93"/>
    <w:rsid w:val="001F54FC"/>
    <w:rsid w:val="001F5788"/>
    <w:rsid w:val="001F60AB"/>
    <w:rsid w:val="001F69D8"/>
    <w:rsid w:val="001F6A96"/>
    <w:rsid w:val="001F744A"/>
    <w:rsid w:val="001F7ADE"/>
    <w:rsid w:val="00200A38"/>
    <w:rsid w:val="002019FB"/>
    <w:rsid w:val="002020C3"/>
    <w:rsid w:val="00203399"/>
    <w:rsid w:val="002039AD"/>
    <w:rsid w:val="00204266"/>
    <w:rsid w:val="00204AFF"/>
    <w:rsid w:val="00204C16"/>
    <w:rsid w:val="00204DCA"/>
    <w:rsid w:val="00204EEC"/>
    <w:rsid w:val="00206EBF"/>
    <w:rsid w:val="002073D4"/>
    <w:rsid w:val="002105FE"/>
    <w:rsid w:val="00210D09"/>
    <w:rsid w:val="002110E4"/>
    <w:rsid w:val="002114FB"/>
    <w:rsid w:val="002115B0"/>
    <w:rsid w:val="002115C6"/>
    <w:rsid w:val="0021232F"/>
    <w:rsid w:val="0021238D"/>
    <w:rsid w:val="00212B69"/>
    <w:rsid w:val="00213910"/>
    <w:rsid w:val="002142F2"/>
    <w:rsid w:val="0021481F"/>
    <w:rsid w:val="002151A4"/>
    <w:rsid w:val="00215D13"/>
    <w:rsid w:val="002161FA"/>
    <w:rsid w:val="002163F7"/>
    <w:rsid w:val="00216458"/>
    <w:rsid w:val="00216FA2"/>
    <w:rsid w:val="002172E1"/>
    <w:rsid w:val="00217628"/>
    <w:rsid w:val="00217E78"/>
    <w:rsid w:val="002231B4"/>
    <w:rsid w:val="0022330C"/>
    <w:rsid w:val="0022412B"/>
    <w:rsid w:val="00224D46"/>
    <w:rsid w:val="0022507F"/>
    <w:rsid w:val="00226C68"/>
    <w:rsid w:val="0022703E"/>
    <w:rsid w:val="00227C0D"/>
    <w:rsid w:val="00231EC6"/>
    <w:rsid w:val="0023342C"/>
    <w:rsid w:val="002338DC"/>
    <w:rsid w:val="00240E98"/>
    <w:rsid w:val="00241364"/>
    <w:rsid w:val="00241FF1"/>
    <w:rsid w:val="0024254A"/>
    <w:rsid w:val="002434A8"/>
    <w:rsid w:val="00244DD3"/>
    <w:rsid w:val="00244E6B"/>
    <w:rsid w:val="00244EC4"/>
    <w:rsid w:val="00245372"/>
    <w:rsid w:val="002459D8"/>
    <w:rsid w:val="00245D8A"/>
    <w:rsid w:val="002463CE"/>
    <w:rsid w:val="002471FF"/>
    <w:rsid w:val="002475D5"/>
    <w:rsid w:val="00247986"/>
    <w:rsid w:val="00250E3E"/>
    <w:rsid w:val="00251E9A"/>
    <w:rsid w:val="002521F2"/>
    <w:rsid w:val="00254794"/>
    <w:rsid w:val="002552C6"/>
    <w:rsid w:val="00255322"/>
    <w:rsid w:val="00255359"/>
    <w:rsid w:val="002561BB"/>
    <w:rsid w:val="00256C15"/>
    <w:rsid w:val="00257235"/>
    <w:rsid w:val="00257239"/>
    <w:rsid w:val="00257C1E"/>
    <w:rsid w:val="00257E63"/>
    <w:rsid w:val="0026025F"/>
    <w:rsid w:val="002603C3"/>
    <w:rsid w:val="00260832"/>
    <w:rsid w:val="002616C6"/>
    <w:rsid w:val="00262726"/>
    <w:rsid w:val="002628B7"/>
    <w:rsid w:val="002635C7"/>
    <w:rsid w:val="00264AD7"/>
    <w:rsid w:val="00264B31"/>
    <w:rsid w:val="002657BD"/>
    <w:rsid w:val="00266150"/>
    <w:rsid w:val="0026622B"/>
    <w:rsid w:val="00266499"/>
    <w:rsid w:val="00266968"/>
    <w:rsid w:val="00266F86"/>
    <w:rsid w:val="00267E0A"/>
    <w:rsid w:val="002708C0"/>
    <w:rsid w:val="00271509"/>
    <w:rsid w:val="00271B56"/>
    <w:rsid w:val="00272D37"/>
    <w:rsid w:val="00273314"/>
    <w:rsid w:val="002734D4"/>
    <w:rsid w:val="0027370F"/>
    <w:rsid w:val="00274AB6"/>
    <w:rsid w:val="00274C99"/>
    <w:rsid w:val="0027673A"/>
    <w:rsid w:val="002771A3"/>
    <w:rsid w:val="00277C8B"/>
    <w:rsid w:val="0028077E"/>
    <w:rsid w:val="0028121D"/>
    <w:rsid w:val="00281613"/>
    <w:rsid w:val="002822F6"/>
    <w:rsid w:val="002829CA"/>
    <w:rsid w:val="002829E7"/>
    <w:rsid w:val="00282A20"/>
    <w:rsid w:val="002833D0"/>
    <w:rsid w:val="00283788"/>
    <w:rsid w:val="00284015"/>
    <w:rsid w:val="0028528C"/>
    <w:rsid w:val="00286560"/>
    <w:rsid w:val="00286AA4"/>
    <w:rsid w:val="00286BBA"/>
    <w:rsid w:val="00286EA5"/>
    <w:rsid w:val="00287397"/>
    <w:rsid w:val="002875D7"/>
    <w:rsid w:val="002878DE"/>
    <w:rsid w:val="00287EC5"/>
    <w:rsid w:val="00287F4B"/>
    <w:rsid w:val="002902DF"/>
    <w:rsid w:val="00290DA7"/>
    <w:rsid w:val="00290F4D"/>
    <w:rsid w:val="0029170E"/>
    <w:rsid w:val="002919AB"/>
    <w:rsid w:val="00291D62"/>
    <w:rsid w:val="002921B6"/>
    <w:rsid w:val="0029220F"/>
    <w:rsid w:val="002922CC"/>
    <w:rsid w:val="00292548"/>
    <w:rsid w:val="0029342C"/>
    <w:rsid w:val="00294EE4"/>
    <w:rsid w:val="002953BF"/>
    <w:rsid w:val="00295F90"/>
    <w:rsid w:val="002A0995"/>
    <w:rsid w:val="002A1B20"/>
    <w:rsid w:val="002A2C10"/>
    <w:rsid w:val="002A32FD"/>
    <w:rsid w:val="002A64FB"/>
    <w:rsid w:val="002A6DB3"/>
    <w:rsid w:val="002A74A3"/>
    <w:rsid w:val="002B0226"/>
    <w:rsid w:val="002B1287"/>
    <w:rsid w:val="002B12B1"/>
    <w:rsid w:val="002B22B2"/>
    <w:rsid w:val="002B29B9"/>
    <w:rsid w:val="002B39FB"/>
    <w:rsid w:val="002B4BC6"/>
    <w:rsid w:val="002B58BE"/>
    <w:rsid w:val="002B5BE9"/>
    <w:rsid w:val="002B5DE3"/>
    <w:rsid w:val="002B6D65"/>
    <w:rsid w:val="002B7472"/>
    <w:rsid w:val="002B7636"/>
    <w:rsid w:val="002B7D08"/>
    <w:rsid w:val="002B7F09"/>
    <w:rsid w:val="002C0028"/>
    <w:rsid w:val="002C002C"/>
    <w:rsid w:val="002C082C"/>
    <w:rsid w:val="002C0EA7"/>
    <w:rsid w:val="002C10BC"/>
    <w:rsid w:val="002C111A"/>
    <w:rsid w:val="002C230C"/>
    <w:rsid w:val="002C31E7"/>
    <w:rsid w:val="002C3352"/>
    <w:rsid w:val="002C34BA"/>
    <w:rsid w:val="002C396E"/>
    <w:rsid w:val="002C45F1"/>
    <w:rsid w:val="002C5B81"/>
    <w:rsid w:val="002C659C"/>
    <w:rsid w:val="002C6C4F"/>
    <w:rsid w:val="002C6DF0"/>
    <w:rsid w:val="002C7DDB"/>
    <w:rsid w:val="002D0467"/>
    <w:rsid w:val="002D0ACA"/>
    <w:rsid w:val="002D0C81"/>
    <w:rsid w:val="002D1924"/>
    <w:rsid w:val="002D19F4"/>
    <w:rsid w:val="002D1AC4"/>
    <w:rsid w:val="002D2FA1"/>
    <w:rsid w:val="002D47B1"/>
    <w:rsid w:val="002D54A1"/>
    <w:rsid w:val="002D5C72"/>
    <w:rsid w:val="002D5FF2"/>
    <w:rsid w:val="002D68D8"/>
    <w:rsid w:val="002D6905"/>
    <w:rsid w:val="002D6BFF"/>
    <w:rsid w:val="002D724B"/>
    <w:rsid w:val="002D769A"/>
    <w:rsid w:val="002E16DA"/>
    <w:rsid w:val="002E1741"/>
    <w:rsid w:val="002E2325"/>
    <w:rsid w:val="002E2683"/>
    <w:rsid w:val="002E3A46"/>
    <w:rsid w:val="002E3AD7"/>
    <w:rsid w:val="002E449A"/>
    <w:rsid w:val="002E5BB1"/>
    <w:rsid w:val="002E6B67"/>
    <w:rsid w:val="002F021E"/>
    <w:rsid w:val="002F0FFE"/>
    <w:rsid w:val="002F11F1"/>
    <w:rsid w:val="002F17F3"/>
    <w:rsid w:val="002F1D64"/>
    <w:rsid w:val="002F2777"/>
    <w:rsid w:val="002F30B5"/>
    <w:rsid w:val="002F3E34"/>
    <w:rsid w:val="002F3F77"/>
    <w:rsid w:val="002F4522"/>
    <w:rsid w:val="002F54B9"/>
    <w:rsid w:val="002F5C92"/>
    <w:rsid w:val="002F630D"/>
    <w:rsid w:val="002F6576"/>
    <w:rsid w:val="002F65C2"/>
    <w:rsid w:val="002F7522"/>
    <w:rsid w:val="002F7575"/>
    <w:rsid w:val="002F7968"/>
    <w:rsid w:val="00300465"/>
    <w:rsid w:val="00302288"/>
    <w:rsid w:val="003027C7"/>
    <w:rsid w:val="00303D53"/>
    <w:rsid w:val="0030495C"/>
    <w:rsid w:val="00305B6D"/>
    <w:rsid w:val="00305B9A"/>
    <w:rsid w:val="00305FA7"/>
    <w:rsid w:val="00306701"/>
    <w:rsid w:val="00306D01"/>
    <w:rsid w:val="00306FB5"/>
    <w:rsid w:val="003112A9"/>
    <w:rsid w:val="003125F9"/>
    <w:rsid w:val="00312F8D"/>
    <w:rsid w:val="00313087"/>
    <w:rsid w:val="0031332B"/>
    <w:rsid w:val="00314652"/>
    <w:rsid w:val="003156C2"/>
    <w:rsid w:val="003157D3"/>
    <w:rsid w:val="00315823"/>
    <w:rsid w:val="0031600B"/>
    <w:rsid w:val="0031629F"/>
    <w:rsid w:val="00316E07"/>
    <w:rsid w:val="00317ED5"/>
    <w:rsid w:val="0032010D"/>
    <w:rsid w:val="00321176"/>
    <w:rsid w:val="00321272"/>
    <w:rsid w:val="00321773"/>
    <w:rsid w:val="00321955"/>
    <w:rsid w:val="00322F7D"/>
    <w:rsid w:val="00325171"/>
    <w:rsid w:val="00325747"/>
    <w:rsid w:val="003259D5"/>
    <w:rsid w:val="00326227"/>
    <w:rsid w:val="00326318"/>
    <w:rsid w:val="0032654D"/>
    <w:rsid w:val="00327383"/>
    <w:rsid w:val="00327BDB"/>
    <w:rsid w:val="00331334"/>
    <w:rsid w:val="0033338F"/>
    <w:rsid w:val="00333D2F"/>
    <w:rsid w:val="00335394"/>
    <w:rsid w:val="00335A4C"/>
    <w:rsid w:val="00336EF3"/>
    <w:rsid w:val="003373B3"/>
    <w:rsid w:val="00337613"/>
    <w:rsid w:val="00337C7F"/>
    <w:rsid w:val="0034035E"/>
    <w:rsid w:val="00340B4A"/>
    <w:rsid w:val="00340CD3"/>
    <w:rsid w:val="00340ED9"/>
    <w:rsid w:val="00341AFE"/>
    <w:rsid w:val="003423C9"/>
    <w:rsid w:val="0034264D"/>
    <w:rsid w:val="00343F1B"/>
    <w:rsid w:val="00344F01"/>
    <w:rsid w:val="00345BC8"/>
    <w:rsid w:val="00345F0E"/>
    <w:rsid w:val="00347424"/>
    <w:rsid w:val="00347B7B"/>
    <w:rsid w:val="003519DC"/>
    <w:rsid w:val="00351D94"/>
    <w:rsid w:val="00351DC7"/>
    <w:rsid w:val="00351E77"/>
    <w:rsid w:val="003537F7"/>
    <w:rsid w:val="00354217"/>
    <w:rsid w:val="00355496"/>
    <w:rsid w:val="003554A5"/>
    <w:rsid w:val="00355A34"/>
    <w:rsid w:val="003564A0"/>
    <w:rsid w:val="00356712"/>
    <w:rsid w:val="00357131"/>
    <w:rsid w:val="00357E98"/>
    <w:rsid w:val="003601B8"/>
    <w:rsid w:val="00360AEF"/>
    <w:rsid w:val="00360CE7"/>
    <w:rsid w:val="00361186"/>
    <w:rsid w:val="00361B29"/>
    <w:rsid w:val="00362CB9"/>
    <w:rsid w:val="00364D0D"/>
    <w:rsid w:val="00364D9A"/>
    <w:rsid w:val="00364E67"/>
    <w:rsid w:val="00365152"/>
    <w:rsid w:val="00370170"/>
    <w:rsid w:val="0037058B"/>
    <w:rsid w:val="00371DD6"/>
    <w:rsid w:val="0037366C"/>
    <w:rsid w:val="00374E4A"/>
    <w:rsid w:val="00374F1F"/>
    <w:rsid w:val="00375C9C"/>
    <w:rsid w:val="0037756F"/>
    <w:rsid w:val="00381702"/>
    <w:rsid w:val="003821C8"/>
    <w:rsid w:val="00382246"/>
    <w:rsid w:val="00383927"/>
    <w:rsid w:val="00383D52"/>
    <w:rsid w:val="00383E2C"/>
    <w:rsid w:val="0038484A"/>
    <w:rsid w:val="00385636"/>
    <w:rsid w:val="003870A5"/>
    <w:rsid w:val="00390FB1"/>
    <w:rsid w:val="00391EE0"/>
    <w:rsid w:val="00391F62"/>
    <w:rsid w:val="00392F1D"/>
    <w:rsid w:val="003934BD"/>
    <w:rsid w:val="003939C5"/>
    <w:rsid w:val="00394CF5"/>
    <w:rsid w:val="00394E02"/>
    <w:rsid w:val="003958A5"/>
    <w:rsid w:val="00395939"/>
    <w:rsid w:val="003970B5"/>
    <w:rsid w:val="00397208"/>
    <w:rsid w:val="00397753"/>
    <w:rsid w:val="003A0771"/>
    <w:rsid w:val="003A09DA"/>
    <w:rsid w:val="003A0A29"/>
    <w:rsid w:val="003A2477"/>
    <w:rsid w:val="003A37DD"/>
    <w:rsid w:val="003A3A05"/>
    <w:rsid w:val="003A3C11"/>
    <w:rsid w:val="003A3C60"/>
    <w:rsid w:val="003A62F3"/>
    <w:rsid w:val="003A663F"/>
    <w:rsid w:val="003A76E8"/>
    <w:rsid w:val="003B0AAF"/>
    <w:rsid w:val="003B1C61"/>
    <w:rsid w:val="003B4710"/>
    <w:rsid w:val="003B4756"/>
    <w:rsid w:val="003B4788"/>
    <w:rsid w:val="003B4F0F"/>
    <w:rsid w:val="003B5172"/>
    <w:rsid w:val="003B5AC4"/>
    <w:rsid w:val="003B5BFA"/>
    <w:rsid w:val="003B6466"/>
    <w:rsid w:val="003B7B57"/>
    <w:rsid w:val="003C0DAF"/>
    <w:rsid w:val="003C1146"/>
    <w:rsid w:val="003C1667"/>
    <w:rsid w:val="003C2229"/>
    <w:rsid w:val="003C37F2"/>
    <w:rsid w:val="003C3EFB"/>
    <w:rsid w:val="003C544A"/>
    <w:rsid w:val="003C5957"/>
    <w:rsid w:val="003C6C9A"/>
    <w:rsid w:val="003C78A2"/>
    <w:rsid w:val="003C7F65"/>
    <w:rsid w:val="003D0CEC"/>
    <w:rsid w:val="003D1429"/>
    <w:rsid w:val="003D2524"/>
    <w:rsid w:val="003D2797"/>
    <w:rsid w:val="003D2918"/>
    <w:rsid w:val="003D2FD7"/>
    <w:rsid w:val="003D40DC"/>
    <w:rsid w:val="003D4206"/>
    <w:rsid w:val="003D42D2"/>
    <w:rsid w:val="003D54B7"/>
    <w:rsid w:val="003D580E"/>
    <w:rsid w:val="003D75CB"/>
    <w:rsid w:val="003D79BF"/>
    <w:rsid w:val="003E0017"/>
    <w:rsid w:val="003E20EC"/>
    <w:rsid w:val="003E22DF"/>
    <w:rsid w:val="003E2D81"/>
    <w:rsid w:val="003E2EC3"/>
    <w:rsid w:val="003E3B0D"/>
    <w:rsid w:val="003E3DE9"/>
    <w:rsid w:val="003E4569"/>
    <w:rsid w:val="003E4931"/>
    <w:rsid w:val="003E5EAD"/>
    <w:rsid w:val="003E5F9E"/>
    <w:rsid w:val="003E5FCB"/>
    <w:rsid w:val="003E6464"/>
    <w:rsid w:val="003E68AD"/>
    <w:rsid w:val="003F00B5"/>
    <w:rsid w:val="003F037A"/>
    <w:rsid w:val="003F0570"/>
    <w:rsid w:val="003F1369"/>
    <w:rsid w:val="003F1770"/>
    <w:rsid w:val="003F1978"/>
    <w:rsid w:val="003F1A6B"/>
    <w:rsid w:val="003F3F31"/>
    <w:rsid w:val="003F4CBC"/>
    <w:rsid w:val="003F641D"/>
    <w:rsid w:val="003F6A87"/>
    <w:rsid w:val="003F7296"/>
    <w:rsid w:val="00401469"/>
    <w:rsid w:val="0040299C"/>
    <w:rsid w:val="00402AA0"/>
    <w:rsid w:val="00402ABB"/>
    <w:rsid w:val="00402FEC"/>
    <w:rsid w:val="0040392E"/>
    <w:rsid w:val="004045A8"/>
    <w:rsid w:val="004048D5"/>
    <w:rsid w:val="00405D1A"/>
    <w:rsid w:val="00407565"/>
    <w:rsid w:val="00407DD5"/>
    <w:rsid w:val="004105B7"/>
    <w:rsid w:val="004111F5"/>
    <w:rsid w:val="0041225C"/>
    <w:rsid w:val="00413210"/>
    <w:rsid w:val="004135CA"/>
    <w:rsid w:val="004137A9"/>
    <w:rsid w:val="004139A0"/>
    <w:rsid w:val="00413E40"/>
    <w:rsid w:val="00414BE8"/>
    <w:rsid w:val="00414F5B"/>
    <w:rsid w:val="0041534D"/>
    <w:rsid w:val="0041560A"/>
    <w:rsid w:val="00415BAC"/>
    <w:rsid w:val="00417088"/>
    <w:rsid w:val="00423606"/>
    <w:rsid w:val="004244F2"/>
    <w:rsid w:val="004252A5"/>
    <w:rsid w:val="004259B5"/>
    <w:rsid w:val="0042770D"/>
    <w:rsid w:val="00427DFE"/>
    <w:rsid w:val="004309BF"/>
    <w:rsid w:val="00431405"/>
    <w:rsid w:val="0043157F"/>
    <w:rsid w:val="004315BC"/>
    <w:rsid w:val="00432BED"/>
    <w:rsid w:val="00433711"/>
    <w:rsid w:val="0043390E"/>
    <w:rsid w:val="00433FA7"/>
    <w:rsid w:val="00433FB7"/>
    <w:rsid w:val="004343EF"/>
    <w:rsid w:val="00434635"/>
    <w:rsid w:val="00434A7B"/>
    <w:rsid w:val="00434EEB"/>
    <w:rsid w:val="0043508B"/>
    <w:rsid w:val="004354FF"/>
    <w:rsid w:val="0043555F"/>
    <w:rsid w:val="00436342"/>
    <w:rsid w:val="004365C7"/>
    <w:rsid w:val="00436AB3"/>
    <w:rsid w:val="00437B50"/>
    <w:rsid w:val="00437BB8"/>
    <w:rsid w:val="00437E2E"/>
    <w:rsid w:val="00442122"/>
    <w:rsid w:val="004424E6"/>
    <w:rsid w:val="004442EF"/>
    <w:rsid w:val="00444BDB"/>
    <w:rsid w:val="004454EE"/>
    <w:rsid w:val="00445A19"/>
    <w:rsid w:val="00445ADC"/>
    <w:rsid w:val="00445AE7"/>
    <w:rsid w:val="00445CCE"/>
    <w:rsid w:val="00445E3C"/>
    <w:rsid w:val="00446116"/>
    <w:rsid w:val="00450606"/>
    <w:rsid w:val="00450967"/>
    <w:rsid w:val="00450B0F"/>
    <w:rsid w:val="0045147A"/>
    <w:rsid w:val="00452211"/>
    <w:rsid w:val="00453CF1"/>
    <w:rsid w:val="004547F7"/>
    <w:rsid w:val="00454F57"/>
    <w:rsid w:val="00454FBA"/>
    <w:rsid w:val="00456364"/>
    <w:rsid w:val="00456E37"/>
    <w:rsid w:val="00457228"/>
    <w:rsid w:val="00457723"/>
    <w:rsid w:val="004602FF"/>
    <w:rsid w:val="00461E57"/>
    <w:rsid w:val="0046202F"/>
    <w:rsid w:val="00462091"/>
    <w:rsid w:val="00462183"/>
    <w:rsid w:val="00462D99"/>
    <w:rsid w:val="00462FFB"/>
    <w:rsid w:val="0046301B"/>
    <w:rsid w:val="0046397F"/>
    <w:rsid w:val="00463FB1"/>
    <w:rsid w:val="00464705"/>
    <w:rsid w:val="00464A2E"/>
    <w:rsid w:val="00464E0B"/>
    <w:rsid w:val="0046749B"/>
    <w:rsid w:val="004703B9"/>
    <w:rsid w:val="00470C3D"/>
    <w:rsid w:val="00470C64"/>
    <w:rsid w:val="00472178"/>
    <w:rsid w:val="004731EF"/>
    <w:rsid w:val="00473205"/>
    <w:rsid w:val="0047352F"/>
    <w:rsid w:val="00473DA2"/>
    <w:rsid w:val="00474A33"/>
    <w:rsid w:val="004756FF"/>
    <w:rsid w:val="0047597A"/>
    <w:rsid w:val="00475B90"/>
    <w:rsid w:val="00476779"/>
    <w:rsid w:val="00477CAF"/>
    <w:rsid w:val="00477EFC"/>
    <w:rsid w:val="00477F9E"/>
    <w:rsid w:val="004811C3"/>
    <w:rsid w:val="004821F0"/>
    <w:rsid w:val="0048385E"/>
    <w:rsid w:val="00483E5E"/>
    <w:rsid w:val="0048403E"/>
    <w:rsid w:val="00484C5F"/>
    <w:rsid w:val="0048547D"/>
    <w:rsid w:val="00485D45"/>
    <w:rsid w:val="00486124"/>
    <w:rsid w:val="00486408"/>
    <w:rsid w:val="004877F7"/>
    <w:rsid w:val="00487C8B"/>
    <w:rsid w:val="00487DD7"/>
    <w:rsid w:val="00490146"/>
    <w:rsid w:val="004909CE"/>
    <w:rsid w:val="00491888"/>
    <w:rsid w:val="00491AAF"/>
    <w:rsid w:val="0049200E"/>
    <w:rsid w:val="0049288F"/>
    <w:rsid w:val="00492B50"/>
    <w:rsid w:val="00493567"/>
    <w:rsid w:val="0049388A"/>
    <w:rsid w:val="004941EB"/>
    <w:rsid w:val="00494956"/>
    <w:rsid w:val="00494C28"/>
    <w:rsid w:val="00494C85"/>
    <w:rsid w:val="004957F1"/>
    <w:rsid w:val="00495CC4"/>
    <w:rsid w:val="004969F2"/>
    <w:rsid w:val="00496DBF"/>
    <w:rsid w:val="00497734"/>
    <w:rsid w:val="004A08FD"/>
    <w:rsid w:val="004A113F"/>
    <w:rsid w:val="004A1247"/>
    <w:rsid w:val="004A133B"/>
    <w:rsid w:val="004A147B"/>
    <w:rsid w:val="004A1ACF"/>
    <w:rsid w:val="004A3ED2"/>
    <w:rsid w:val="004A45A4"/>
    <w:rsid w:val="004A6404"/>
    <w:rsid w:val="004A6C23"/>
    <w:rsid w:val="004A6EE5"/>
    <w:rsid w:val="004A7C3A"/>
    <w:rsid w:val="004B0125"/>
    <w:rsid w:val="004B1031"/>
    <w:rsid w:val="004B1A8F"/>
    <w:rsid w:val="004B264D"/>
    <w:rsid w:val="004B27CC"/>
    <w:rsid w:val="004B2EB0"/>
    <w:rsid w:val="004B487C"/>
    <w:rsid w:val="004B4AD0"/>
    <w:rsid w:val="004B4DAA"/>
    <w:rsid w:val="004B666D"/>
    <w:rsid w:val="004C0426"/>
    <w:rsid w:val="004C0F88"/>
    <w:rsid w:val="004C1641"/>
    <w:rsid w:val="004C198F"/>
    <w:rsid w:val="004C266B"/>
    <w:rsid w:val="004C38D7"/>
    <w:rsid w:val="004C3F04"/>
    <w:rsid w:val="004C44AD"/>
    <w:rsid w:val="004C5461"/>
    <w:rsid w:val="004C5B7E"/>
    <w:rsid w:val="004C603D"/>
    <w:rsid w:val="004C62F0"/>
    <w:rsid w:val="004C799C"/>
    <w:rsid w:val="004D04BA"/>
    <w:rsid w:val="004D062E"/>
    <w:rsid w:val="004D107A"/>
    <w:rsid w:val="004D1D14"/>
    <w:rsid w:val="004D246F"/>
    <w:rsid w:val="004D3466"/>
    <w:rsid w:val="004D3A69"/>
    <w:rsid w:val="004D4621"/>
    <w:rsid w:val="004D572C"/>
    <w:rsid w:val="004D5D80"/>
    <w:rsid w:val="004D6870"/>
    <w:rsid w:val="004D6D5A"/>
    <w:rsid w:val="004D76D9"/>
    <w:rsid w:val="004D7F0D"/>
    <w:rsid w:val="004E00EF"/>
    <w:rsid w:val="004E018B"/>
    <w:rsid w:val="004E0DD4"/>
    <w:rsid w:val="004E1732"/>
    <w:rsid w:val="004E1E83"/>
    <w:rsid w:val="004E24D8"/>
    <w:rsid w:val="004E27D9"/>
    <w:rsid w:val="004E2B4F"/>
    <w:rsid w:val="004E2CA3"/>
    <w:rsid w:val="004E2E40"/>
    <w:rsid w:val="004E2FD5"/>
    <w:rsid w:val="004E32FB"/>
    <w:rsid w:val="004E3495"/>
    <w:rsid w:val="004E4786"/>
    <w:rsid w:val="004E5322"/>
    <w:rsid w:val="004E61DF"/>
    <w:rsid w:val="004E6471"/>
    <w:rsid w:val="004E6F86"/>
    <w:rsid w:val="004E751C"/>
    <w:rsid w:val="004F034E"/>
    <w:rsid w:val="004F0CC4"/>
    <w:rsid w:val="004F1569"/>
    <w:rsid w:val="004F3956"/>
    <w:rsid w:val="004F4D53"/>
    <w:rsid w:val="004F52D0"/>
    <w:rsid w:val="004F588E"/>
    <w:rsid w:val="004F7056"/>
    <w:rsid w:val="00500B67"/>
    <w:rsid w:val="0050111E"/>
    <w:rsid w:val="00501912"/>
    <w:rsid w:val="00502465"/>
    <w:rsid w:val="00502949"/>
    <w:rsid w:val="00503AD4"/>
    <w:rsid w:val="005042DF"/>
    <w:rsid w:val="00504621"/>
    <w:rsid w:val="005046EF"/>
    <w:rsid w:val="00505A34"/>
    <w:rsid w:val="00506426"/>
    <w:rsid w:val="00507251"/>
    <w:rsid w:val="00507B02"/>
    <w:rsid w:val="0051045B"/>
    <w:rsid w:val="005115BE"/>
    <w:rsid w:val="005130A9"/>
    <w:rsid w:val="005206F5"/>
    <w:rsid w:val="00520ED8"/>
    <w:rsid w:val="005227F3"/>
    <w:rsid w:val="0052280D"/>
    <w:rsid w:val="00522941"/>
    <w:rsid w:val="0052307D"/>
    <w:rsid w:val="00523688"/>
    <w:rsid w:val="00524AF4"/>
    <w:rsid w:val="00526F03"/>
    <w:rsid w:val="00527675"/>
    <w:rsid w:val="00527989"/>
    <w:rsid w:val="00532215"/>
    <w:rsid w:val="00532DB9"/>
    <w:rsid w:val="0053340C"/>
    <w:rsid w:val="0053449A"/>
    <w:rsid w:val="00534B56"/>
    <w:rsid w:val="00535085"/>
    <w:rsid w:val="00535B84"/>
    <w:rsid w:val="005360FD"/>
    <w:rsid w:val="0053648E"/>
    <w:rsid w:val="00536697"/>
    <w:rsid w:val="00536907"/>
    <w:rsid w:val="00536F5E"/>
    <w:rsid w:val="0053768A"/>
    <w:rsid w:val="00537DFC"/>
    <w:rsid w:val="00537EF4"/>
    <w:rsid w:val="00541A27"/>
    <w:rsid w:val="00542527"/>
    <w:rsid w:val="005427EA"/>
    <w:rsid w:val="00542F81"/>
    <w:rsid w:val="00543536"/>
    <w:rsid w:val="00543747"/>
    <w:rsid w:val="00543C1E"/>
    <w:rsid w:val="00544459"/>
    <w:rsid w:val="00544799"/>
    <w:rsid w:val="00546569"/>
    <w:rsid w:val="005466EC"/>
    <w:rsid w:val="00547A6D"/>
    <w:rsid w:val="00547AF3"/>
    <w:rsid w:val="00550213"/>
    <w:rsid w:val="00550457"/>
    <w:rsid w:val="0055116B"/>
    <w:rsid w:val="005518BD"/>
    <w:rsid w:val="005518DD"/>
    <w:rsid w:val="00551CF5"/>
    <w:rsid w:val="005531EF"/>
    <w:rsid w:val="00553A99"/>
    <w:rsid w:val="005549BF"/>
    <w:rsid w:val="0055583D"/>
    <w:rsid w:val="005559DA"/>
    <w:rsid w:val="00555C6A"/>
    <w:rsid w:val="0056136F"/>
    <w:rsid w:val="00561591"/>
    <w:rsid w:val="0056229F"/>
    <w:rsid w:val="0056260D"/>
    <w:rsid w:val="00563290"/>
    <w:rsid w:val="005636A0"/>
    <w:rsid w:val="00563FE3"/>
    <w:rsid w:val="0056435E"/>
    <w:rsid w:val="00564FA1"/>
    <w:rsid w:val="00565A18"/>
    <w:rsid w:val="00567463"/>
    <w:rsid w:val="0056792C"/>
    <w:rsid w:val="00567A45"/>
    <w:rsid w:val="00567E4C"/>
    <w:rsid w:val="005708C0"/>
    <w:rsid w:val="00570B5C"/>
    <w:rsid w:val="00570BD0"/>
    <w:rsid w:val="0057105F"/>
    <w:rsid w:val="005712F3"/>
    <w:rsid w:val="005714C4"/>
    <w:rsid w:val="00572E91"/>
    <w:rsid w:val="0057308D"/>
    <w:rsid w:val="00573846"/>
    <w:rsid w:val="00573E97"/>
    <w:rsid w:val="0057416C"/>
    <w:rsid w:val="00574747"/>
    <w:rsid w:val="00574C82"/>
    <w:rsid w:val="005755AF"/>
    <w:rsid w:val="005759FD"/>
    <w:rsid w:val="00576762"/>
    <w:rsid w:val="005767A2"/>
    <w:rsid w:val="00580F95"/>
    <w:rsid w:val="0058171B"/>
    <w:rsid w:val="00581E14"/>
    <w:rsid w:val="00581E9D"/>
    <w:rsid w:val="0058257B"/>
    <w:rsid w:val="0058272A"/>
    <w:rsid w:val="00582880"/>
    <w:rsid w:val="00582F9A"/>
    <w:rsid w:val="0058478F"/>
    <w:rsid w:val="00584E22"/>
    <w:rsid w:val="0058531B"/>
    <w:rsid w:val="0058648A"/>
    <w:rsid w:val="005869A0"/>
    <w:rsid w:val="0058770E"/>
    <w:rsid w:val="00587954"/>
    <w:rsid w:val="005901E3"/>
    <w:rsid w:val="005904A2"/>
    <w:rsid w:val="00590BC2"/>
    <w:rsid w:val="00591611"/>
    <w:rsid w:val="005917A6"/>
    <w:rsid w:val="005929A9"/>
    <w:rsid w:val="00593CFC"/>
    <w:rsid w:val="00594282"/>
    <w:rsid w:val="00595857"/>
    <w:rsid w:val="005A057F"/>
    <w:rsid w:val="005A1543"/>
    <w:rsid w:val="005A1AAF"/>
    <w:rsid w:val="005A1DAF"/>
    <w:rsid w:val="005A2686"/>
    <w:rsid w:val="005A2FC8"/>
    <w:rsid w:val="005A3EC8"/>
    <w:rsid w:val="005A45C3"/>
    <w:rsid w:val="005A5048"/>
    <w:rsid w:val="005A60B0"/>
    <w:rsid w:val="005A63B9"/>
    <w:rsid w:val="005A692C"/>
    <w:rsid w:val="005A6E63"/>
    <w:rsid w:val="005A73E7"/>
    <w:rsid w:val="005A7B5C"/>
    <w:rsid w:val="005A7CE7"/>
    <w:rsid w:val="005B0432"/>
    <w:rsid w:val="005B1221"/>
    <w:rsid w:val="005B12D9"/>
    <w:rsid w:val="005B135C"/>
    <w:rsid w:val="005B26BF"/>
    <w:rsid w:val="005B312C"/>
    <w:rsid w:val="005B31B6"/>
    <w:rsid w:val="005B3FD0"/>
    <w:rsid w:val="005B3FE5"/>
    <w:rsid w:val="005B4D66"/>
    <w:rsid w:val="005B4E6A"/>
    <w:rsid w:val="005B4EEC"/>
    <w:rsid w:val="005B7337"/>
    <w:rsid w:val="005B740F"/>
    <w:rsid w:val="005B7632"/>
    <w:rsid w:val="005C039B"/>
    <w:rsid w:val="005C0697"/>
    <w:rsid w:val="005C0BD0"/>
    <w:rsid w:val="005C4414"/>
    <w:rsid w:val="005C5747"/>
    <w:rsid w:val="005C58DC"/>
    <w:rsid w:val="005C64AE"/>
    <w:rsid w:val="005C6726"/>
    <w:rsid w:val="005C79CD"/>
    <w:rsid w:val="005C7FB9"/>
    <w:rsid w:val="005D0138"/>
    <w:rsid w:val="005D1162"/>
    <w:rsid w:val="005D1CBF"/>
    <w:rsid w:val="005D358F"/>
    <w:rsid w:val="005D3A3F"/>
    <w:rsid w:val="005D4E07"/>
    <w:rsid w:val="005D5382"/>
    <w:rsid w:val="005D54E8"/>
    <w:rsid w:val="005E2928"/>
    <w:rsid w:val="005E52D5"/>
    <w:rsid w:val="005E6693"/>
    <w:rsid w:val="005E669C"/>
    <w:rsid w:val="005E6EB7"/>
    <w:rsid w:val="005E702B"/>
    <w:rsid w:val="005E7E0B"/>
    <w:rsid w:val="005E7E11"/>
    <w:rsid w:val="005E7E47"/>
    <w:rsid w:val="005F0198"/>
    <w:rsid w:val="005F0AC2"/>
    <w:rsid w:val="005F1272"/>
    <w:rsid w:val="005F1E30"/>
    <w:rsid w:val="005F2460"/>
    <w:rsid w:val="005F2910"/>
    <w:rsid w:val="005F3352"/>
    <w:rsid w:val="005F4783"/>
    <w:rsid w:val="005F51CC"/>
    <w:rsid w:val="005F589D"/>
    <w:rsid w:val="005F5B3E"/>
    <w:rsid w:val="005F5BB2"/>
    <w:rsid w:val="005F649D"/>
    <w:rsid w:val="005F6BF2"/>
    <w:rsid w:val="005F6D0C"/>
    <w:rsid w:val="005F79E7"/>
    <w:rsid w:val="0060045E"/>
    <w:rsid w:val="00603FE1"/>
    <w:rsid w:val="0060478D"/>
    <w:rsid w:val="00604B2D"/>
    <w:rsid w:val="00605259"/>
    <w:rsid w:val="00605DFC"/>
    <w:rsid w:val="006116CD"/>
    <w:rsid w:val="00611758"/>
    <w:rsid w:val="006126C0"/>
    <w:rsid w:val="006152E3"/>
    <w:rsid w:val="006154E5"/>
    <w:rsid w:val="00615642"/>
    <w:rsid w:val="00615DC0"/>
    <w:rsid w:val="00616B65"/>
    <w:rsid w:val="006179DE"/>
    <w:rsid w:val="00617E58"/>
    <w:rsid w:val="00621FC0"/>
    <w:rsid w:val="006222EB"/>
    <w:rsid w:val="00622E63"/>
    <w:rsid w:val="006230D5"/>
    <w:rsid w:val="00623ED7"/>
    <w:rsid w:val="00625F59"/>
    <w:rsid w:val="00625F7D"/>
    <w:rsid w:val="006263EF"/>
    <w:rsid w:val="006273F6"/>
    <w:rsid w:val="00627EC6"/>
    <w:rsid w:val="006307F2"/>
    <w:rsid w:val="0063197F"/>
    <w:rsid w:val="0063203E"/>
    <w:rsid w:val="006325D6"/>
    <w:rsid w:val="00632988"/>
    <w:rsid w:val="00633BA0"/>
    <w:rsid w:val="006347E3"/>
    <w:rsid w:val="00634C57"/>
    <w:rsid w:val="00634F3A"/>
    <w:rsid w:val="00635BBD"/>
    <w:rsid w:val="00637E80"/>
    <w:rsid w:val="006404FC"/>
    <w:rsid w:val="0064085F"/>
    <w:rsid w:val="00642039"/>
    <w:rsid w:val="006437AF"/>
    <w:rsid w:val="0064455E"/>
    <w:rsid w:val="00644E71"/>
    <w:rsid w:val="00645051"/>
    <w:rsid w:val="0064549E"/>
    <w:rsid w:val="006456A7"/>
    <w:rsid w:val="00646DC1"/>
    <w:rsid w:val="00647563"/>
    <w:rsid w:val="006475CB"/>
    <w:rsid w:val="00650272"/>
    <w:rsid w:val="00650A4D"/>
    <w:rsid w:val="0065198E"/>
    <w:rsid w:val="00651C8C"/>
    <w:rsid w:val="00651E87"/>
    <w:rsid w:val="00652FAC"/>
    <w:rsid w:val="006533AB"/>
    <w:rsid w:val="00653DE5"/>
    <w:rsid w:val="00654725"/>
    <w:rsid w:val="00654CE6"/>
    <w:rsid w:val="0065504A"/>
    <w:rsid w:val="0065518C"/>
    <w:rsid w:val="00655E11"/>
    <w:rsid w:val="00656BEB"/>
    <w:rsid w:val="00657339"/>
    <w:rsid w:val="00657405"/>
    <w:rsid w:val="006579AA"/>
    <w:rsid w:val="00657C9D"/>
    <w:rsid w:val="00657DE9"/>
    <w:rsid w:val="00657EF9"/>
    <w:rsid w:val="00661624"/>
    <w:rsid w:val="0066171F"/>
    <w:rsid w:val="006618F9"/>
    <w:rsid w:val="0066232E"/>
    <w:rsid w:val="006629B1"/>
    <w:rsid w:val="00662E93"/>
    <w:rsid w:val="00663ABC"/>
    <w:rsid w:val="006664A8"/>
    <w:rsid w:val="00666FFE"/>
    <w:rsid w:val="00667868"/>
    <w:rsid w:val="00667DFB"/>
    <w:rsid w:val="006704CA"/>
    <w:rsid w:val="006704F4"/>
    <w:rsid w:val="00671EEC"/>
    <w:rsid w:val="006732A9"/>
    <w:rsid w:val="0067358F"/>
    <w:rsid w:val="00673C36"/>
    <w:rsid w:val="00674EA0"/>
    <w:rsid w:val="00676569"/>
    <w:rsid w:val="00676B5B"/>
    <w:rsid w:val="00676C42"/>
    <w:rsid w:val="0067775E"/>
    <w:rsid w:val="00677DE8"/>
    <w:rsid w:val="006812C0"/>
    <w:rsid w:val="00681B9F"/>
    <w:rsid w:val="00681E10"/>
    <w:rsid w:val="00683BED"/>
    <w:rsid w:val="00684788"/>
    <w:rsid w:val="00686260"/>
    <w:rsid w:val="006867AE"/>
    <w:rsid w:val="00686E68"/>
    <w:rsid w:val="0068762E"/>
    <w:rsid w:val="00687897"/>
    <w:rsid w:val="00687D24"/>
    <w:rsid w:val="00690D54"/>
    <w:rsid w:val="00691685"/>
    <w:rsid w:val="0069168A"/>
    <w:rsid w:val="00691877"/>
    <w:rsid w:val="0069252F"/>
    <w:rsid w:val="00692696"/>
    <w:rsid w:val="0069293C"/>
    <w:rsid w:val="00692A72"/>
    <w:rsid w:val="00692FA4"/>
    <w:rsid w:val="00693DC4"/>
    <w:rsid w:val="006943AE"/>
    <w:rsid w:val="00694951"/>
    <w:rsid w:val="00694E60"/>
    <w:rsid w:val="006969AD"/>
    <w:rsid w:val="006A0AAF"/>
    <w:rsid w:val="006A10DA"/>
    <w:rsid w:val="006A17D4"/>
    <w:rsid w:val="006A310B"/>
    <w:rsid w:val="006A36EC"/>
    <w:rsid w:val="006A45B6"/>
    <w:rsid w:val="006A45FC"/>
    <w:rsid w:val="006A49A1"/>
    <w:rsid w:val="006A6D0D"/>
    <w:rsid w:val="006A7EB3"/>
    <w:rsid w:val="006B0467"/>
    <w:rsid w:val="006B103D"/>
    <w:rsid w:val="006B127B"/>
    <w:rsid w:val="006B3443"/>
    <w:rsid w:val="006B35D1"/>
    <w:rsid w:val="006B482A"/>
    <w:rsid w:val="006B4934"/>
    <w:rsid w:val="006B4CF4"/>
    <w:rsid w:val="006B53B0"/>
    <w:rsid w:val="006B5E8E"/>
    <w:rsid w:val="006B6987"/>
    <w:rsid w:val="006B7608"/>
    <w:rsid w:val="006B76A1"/>
    <w:rsid w:val="006B7964"/>
    <w:rsid w:val="006C018A"/>
    <w:rsid w:val="006C0861"/>
    <w:rsid w:val="006C107A"/>
    <w:rsid w:val="006C3FC0"/>
    <w:rsid w:val="006C4158"/>
    <w:rsid w:val="006C464B"/>
    <w:rsid w:val="006C4DCD"/>
    <w:rsid w:val="006C5E15"/>
    <w:rsid w:val="006C6463"/>
    <w:rsid w:val="006C6B32"/>
    <w:rsid w:val="006C77B4"/>
    <w:rsid w:val="006C7C07"/>
    <w:rsid w:val="006D128E"/>
    <w:rsid w:val="006D186D"/>
    <w:rsid w:val="006D235B"/>
    <w:rsid w:val="006D2639"/>
    <w:rsid w:val="006D2BB5"/>
    <w:rsid w:val="006D3E6C"/>
    <w:rsid w:val="006D49C9"/>
    <w:rsid w:val="006D6996"/>
    <w:rsid w:val="006D6E72"/>
    <w:rsid w:val="006D7BE4"/>
    <w:rsid w:val="006E0F01"/>
    <w:rsid w:val="006E19B8"/>
    <w:rsid w:val="006E2086"/>
    <w:rsid w:val="006E2581"/>
    <w:rsid w:val="006E301A"/>
    <w:rsid w:val="006E3232"/>
    <w:rsid w:val="006E34BC"/>
    <w:rsid w:val="006E38FA"/>
    <w:rsid w:val="006E4084"/>
    <w:rsid w:val="006E4564"/>
    <w:rsid w:val="006E4D24"/>
    <w:rsid w:val="006E4F72"/>
    <w:rsid w:val="006E534B"/>
    <w:rsid w:val="006E557F"/>
    <w:rsid w:val="006E59FF"/>
    <w:rsid w:val="006E6270"/>
    <w:rsid w:val="006E63C4"/>
    <w:rsid w:val="006E648B"/>
    <w:rsid w:val="006E7A03"/>
    <w:rsid w:val="006F16C0"/>
    <w:rsid w:val="006F17F2"/>
    <w:rsid w:val="006F1B7D"/>
    <w:rsid w:val="006F2C94"/>
    <w:rsid w:val="006F32FA"/>
    <w:rsid w:val="006F4BE4"/>
    <w:rsid w:val="006F548B"/>
    <w:rsid w:val="006F5ABD"/>
    <w:rsid w:val="006F5CA7"/>
    <w:rsid w:val="006F61C2"/>
    <w:rsid w:val="006F6255"/>
    <w:rsid w:val="006F7518"/>
    <w:rsid w:val="006F7BD7"/>
    <w:rsid w:val="006F7C36"/>
    <w:rsid w:val="007004FB"/>
    <w:rsid w:val="0070164F"/>
    <w:rsid w:val="00702AF8"/>
    <w:rsid w:val="007040E7"/>
    <w:rsid w:val="007052A3"/>
    <w:rsid w:val="007052D7"/>
    <w:rsid w:val="00705461"/>
    <w:rsid w:val="007069C1"/>
    <w:rsid w:val="007070C8"/>
    <w:rsid w:val="00707944"/>
    <w:rsid w:val="00710243"/>
    <w:rsid w:val="0071073F"/>
    <w:rsid w:val="00711ED3"/>
    <w:rsid w:val="0071231B"/>
    <w:rsid w:val="00712C9D"/>
    <w:rsid w:val="0071329F"/>
    <w:rsid w:val="00713654"/>
    <w:rsid w:val="00713795"/>
    <w:rsid w:val="00714896"/>
    <w:rsid w:val="00715119"/>
    <w:rsid w:val="00716965"/>
    <w:rsid w:val="00716C4E"/>
    <w:rsid w:val="0072039D"/>
    <w:rsid w:val="00720A9D"/>
    <w:rsid w:val="00722185"/>
    <w:rsid w:val="00722EBF"/>
    <w:rsid w:val="00723E37"/>
    <w:rsid w:val="00724752"/>
    <w:rsid w:val="00724C93"/>
    <w:rsid w:val="00725A18"/>
    <w:rsid w:val="0072609A"/>
    <w:rsid w:val="00726D3B"/>
    <w:rsid w:val="00726EFF"/>
    <w:rsid w:val="00727142"/>
    <w:rsid w:val="00727696"/>
    <w:rsid w:val="0072797D"/>
    <w:rsid w:val="007301D8"/>
    <w:rsid w:val="0073041B"/>
    <w:rsid w:val="00731296"/>
    <w:rsid w:val="00731FD7"/>
    <w:rsid w:val="00732709"/>
    <w:rsid w:val="0073304C"/>
    <w:rsid w:val="0073337B"/>
    <w:rsid w:val="007335A2"/>
    <w:rsid w:val="00733C89"/>
    <w:rsid w:val="00735668"/>
    <w:rsid w:val="00735D24"/>
    <w:rsid w:val="00736313"/>
    <w:rsid w:val="00736B8D"/>
    <w:rsid w:val="00737126"/>
    <w:rsid w:val="00737FF8"/>
    <w:rsid w:val="00740153"/>
    <w:rsid w:val="0074074A"/>
    <w:rsid w:val="007408B6"/>
    <w:rsid w:val="00740F49"/>
    <w:rsid w:val="00741417"/>
    <w:rsid w:val="0074253F"/>
    <w:rsid w:val="00742812"/>
    <w:rsid w:val="00742CA8"/>
    <w:rsid w:val="007434FC"/>
    <w:rsid w:val="00743607"/>
    <w:rsid w:val="0074363C"/>
    <w:rsid w:val="00743BC3"/>
    <w:rsid w:val="00744B50"/>
    <w:rsid w:val="00744CAB"/>
    <w:rsid w:val="00746109"/>
    <w:rsid w:val="0074647E"/>
    <w:rsid w:val="007465E0"/>
    <w:rsid w:val="00746CF0"/>
    <w:rsid w:val="00747BB3"/>
    <w:rsid w:val="00747F8C"/>
    <w:rsid w:val="007503F7"/>
    <w:rsid w:val="00750474"/>
    <w:rsid w:val="007509EF"/>
    <w:rsid w:val="0075116A"/>
    <w:rsid w:val="007514E2"/>
    <w:rsid w:val="00751719"/>
    <w:rsid w:val="007518B0"/>
    <w:rsid w:val="00751B64"/>
    <w:rsid w:val="00752645"/>
    <w:rsid w:val="0075444D"/>
    <w:rsid w:val="00755016"/>
    <w:rsid w:val="007556A4"/>
    <w:rsid w:val="007558C2"/>
    <w:rsid w:val="00755921"/>
    <w:rsid w:val="007566C0"/>
    <w:rsid w:val="00756F30"/>
    <w:rsid w:val="0075703C"/>
    <w:rsid w:val="00757B43"/>
    <w:rsid w:val="00760AFD"/>
    <w:rsid w:val="0076106C"/>
    <w:rsid w:val="007619D7"/>
    <w:rsid w:val="0076253A"/>
    <w:rsid w:val="007628DB"/>
    <w:rsid w:val="00763749"/>
    <w:rsid w:val="00764722"/>
    <w:rsid w:val="007659F0"/>
    <w:rsid w:val="007662FC"/>
    <w:rsid w:val="00766D65"/>
    <w:rsid w:val="00767210"/>
    <w:rsid w:val="0076775F"/>
    <w:rsid w:val="0077055E"/>
    <w:rsid w:val="00770C39"/>
    <w:rsid w:val="00770E9E"/>
    <w:rsid w:val="0077221D"/>
    <w:rsid w:val="0077325E"/>
    <w:rsid w:val="00773397"/>
    <w:rsid w:val="00773EED"/>
    <w:rsid w:val="00774C2D"/>
    <w:rsid w:val="00775441"/>
    <w:rsid w:val="007756AA"/>
    <w:rsid w:val="00775B5F"/>
    <w:rsid w:val="00777AAF"/>
    <w:rsid w:val="00780135"/>
    <w:rsid w:val="00780454"/>
    <w:rsid w:val="00780805"/>
    <w:rsid w:val="00781E7F"/>
    <w:rsid w:val="00783763"/>
    <w:rsid w:val="007837A6"/>
    <w:rsid w:val="00784083"/>
    <w:rsid w:val="0078483C"/>
    <w:rsid w:val="00786F00"/>
    <w:rsid w:val="00787DEB"/>
    <w:rsid w:val="00790146"/>
    <w:rsid w:val="00790624"/>
    <w:rsid w:val="00790AD9"/>
    <w:rsid w:val="00790C54"/>
    <w:rsid w:val="0079219F"/>
    <w:rsid w:val="0079271C"/>
    <w:rsid w:val="00793866"/>
    <w:rsid w:val="007A00A3"/>
    <w:rsid w:val="007A0C95"/>
    <w:rsid w:val="007A0D70"/>
    <w:rsid w:val="007A1D0A"/>
    <w:rsid w:val="007A1EF8"/>
    <w:rsid w:val="007A25D1"/>
    <w:rsid w:val="007A2640"/>
    <w:rsid w:val="007A2A23"/>
    <w:rsid w:val="007A2C81"/>
    <w:rsid w:val="007A36DB"/>
    <w:rsid w:val="007A38E6"/>
    <w:rsid w:val="007A4227"/>
    <w:rsid w:val="007A4261"/>
    <w:rsid w:val="007A4F20"/>
    <w:rsid w:val="007A5055"/>
    <w:rsid w:val="007A5408"/>
    <w:rsid w:val="007A5D7F"/>
    <w:rsid w:val="007B0503"/>
    <w:rsid w:val="007B0F6F"/>
    <w:rsid w:val="007B11CB"/>
    <w:rsid w:val="007B164F"/>
    <w:rsid w:val="007B2C50"/>
    <w:rsid w:val="007B36B1"/>
    <w:rsid w:val="007B3CF2"/>
    <w:rsid w:val="007B4C5F"/>
    <w:rsid w:val="007B6268"/>
    <w:rsid w:val="007B65E4"/>
    <w:rsid w:val="007B6C29"/>
    <w:rsid w:val="007B6E17"/>
    <w:rsid w:val="007B7C0C"/>
    <w:rsid w:val="007C05DC"/>
    <w:rsid w:val="007C0637"/>
    <w:rsid w:val="007C0837"/>
    <w:rsid w:val="007C1B71"/>
    <w:rsid w:val="007C1D98"/>
    <w:rsid w:val="007C3846"/>
    <w:rsid w:val="007C4FCA"/>
    <w:rsid w:val="007C5C7E"/>
    <w:rsid w:val="007C5D1C"/>
    <w:rsid w:val="007C6D6E"/>
    <w:rsid w:val="007C77E4"/>
    <w:rsid w:val="007C7A69"/>
    <w:rsid w:val="007D0E2F"/>
    <w:rsid w:val="007D19A6"/>
    <w:rsid w:val="007D288C"/>
    <w:rsid w:val="007D3799"/>
    <w:rsid w:val="007D5360"/>
    <w:rsid w:val="007D5AE0"/>
    <w:rsid w:val="007D5D62"/>
    <w:rsid w:val="007D628A"/>
    <w:rsid w:val="007D6530"/>
    <w:rsid w:val="007D6543"/>
    <w:rsid w:val="007D68C3"/>
    <w:rsid w:val="007D6E89"/>
    <w:rsid w:val="007D7462"/>
    <w:rsid w:val="007E018A"/>
    <w:rsid w:val="007E1B04"/>
    <w:rsid w:val="007E204F"/>
    <w:rsid w:val="007E26E7"/>
    <w:rsid w:val="007E2B7E"/>
    <w:rsid w:val="007E3641"/>
    <w:rsid w:val="007E40C4"/>
    <w:rsid w:val="007E493D"/>
    <w:rsid w:val="007E4B31"/>
    <w:rsid w:val="007E5F0D"/>
    <w:rsid w:val="007E6707"/>
    <w:rsid w:val="007E7647"/>
    <w:rsid w:val="007E79F6"/>
    <w:rsid w:val="007E7B9F"/>
    <w:rsid w:val="007F031C"/>
    <w:rsid w:val="007F225E"/>
    <w:rsid w:val="007F2D61"/>
    <w:rsid w:val="007F2ED0"/>
    <w:rsid w:val="007F3766"/>
    <w:rsid w:val="007F3908"/>
    <w:rsid w:val="007F447C"/>
    <w:rsid w:val="007F49D6"/>
    <w:rsid w:val="007F4B68"/>
    <w:rsid w:val="007F5540"/>
    <w:rsid w:val="007F579A"/>
    <w:rsid w:val="007F6D12"/>
    <w:rsid w:val="007F6ECC"/>
    <w:rsid w:val="007F6FBE"/>
    <w:rsid w:val="0080046F"/>
    <w:rsid w:val="0080081A"/>
    <w:rsid w:val="00801736"/>
    <w:rsid w:val="00801DC7"/>
    <w:rsid w:val="00802754"/>
    <w:rsid w:val="0080388E"/>
    <w:rsid w:val="00803B5A"/>
    <w:rsid w:val="008042B7"/>
    <w:rsid w:val="00805701"/>
    <w:rsid w:val="00805F04"/>
    <w:rsid w:val="0080602D"/>
    <w:rsid w:val="00807177"/>
    <w:rsid w:val="008072A6"/>
    <w:rsid w:val="00811341"/>
    <w:rsid w:val="008116A6"/>
    <w:rsid w:val="00812727"/>
    <w:rsid w:val="00814CB5"/>
    <w:rsid w:val="00814D22"/>
    <w:rsid w:val="00814E5A"/>
    <w:rsid w:val="00815214"/>
    <w:rsid w:val="00815D24"/>
    <w:rsid w:val="00816FC3"/>
    <w:rsid w:val="008202AD"/>
    <w:rsid w:val="008203D4"/>
    <w:rsid w:val="00821B87"/>
    <w:rsid w:val="00821CA8"/>
    <w:rsid w:val="00823270"/>
    <w:rsid w:val="00823DB9"/>
    <w:rsid w:val="008241F8"/>
    <w:rsid w:val="008249CD"/>
    <w:rsid w:val="00824A85"/>
    <w:rsid w:val="008251AE"/>
    <w:rsid w:val="008254B7"/>
    <w:rsid w:val="008263E5"/>
    <w:rsid w:val="008268F8"/>
    <w:rsid w:val="008321FE"/>
    <w:rsid w:val="008329D1"/>
    <w:rsid w:val="00832B22"/>
    <w:rsid w:val="00832F6C"/>
    <w:rsid w:val="00836028"/>
    <w:rsid w:val="0083721B"/>
    <w:rsid w:val="00840002"/>
    <w:rsid w:val="00840816"/>
    <w:rsid w:val="00841892"/>
    <w:rsid w:val="00841C39"/>
    <w:rsid w:val="0084412F"/>
    <w:rsid w:val="00845F43"/>
    <w:rsid w:val="008463B4"/>
    <w:rsid w:val="00846D00"/>
    <w:rsid w:val="0084788E"/>
    <w:rsid w:val="00850357"/>
    <w:rsid w:val="00850D45"/>
    <w:rsid w:val="00851768"/>
    <w:rsid w:val="00852612"/>
    <w:rsid w:val="00852B83"/>
    <w:rsid w:val="00854DF0"/>
    <w:rsid w:val="008555F7"/>
    <w:rsid w:val="00855970"/>
    <w:rsid w:val="00855DDD"/>
    <w:rsid w:val="00855FE6"/>
    <w:rsid w:val="008563E6"/>
    <w:rsid w:val="00856886"/>
    <w:rsid w:val="00856B7F"/>
    <w:rsid w:val="00856FB8"/>
    <w:rsid w:val="00857725"/>
    <w:rsid w:val="008579EC"/>
    <w:rsid w:val="008603DF"/>
    <w:rsid w:val="00860B67"/>
    <w:rsid w:val="008613BD"/>
    <w:rsid w:val="008617FB"/>
    <w:rsid w:val="008624D2"/>
    <w:rsid w:val="00862682"/>
    <w:rsid w:val="00862BF1"/>
    <w:rsid w:val="00862CD2"/>
    <w:rsid w:val="00864D32"/>
    <w:rsid w:val="00866E17"/>
    <w:rsid w:val="00866F32"/>
    <w:rsid w:val="00867B0A"/>
    <w:rsid w:val="00870DAC"/>
    <w:rsid w:val="008711CD"/>
    <w:rsid w:val="00872D82"/>
    <w:rsid w:val="008747A4"/>
    <w:rsid w:val="008749F7"/>
    <w:rsid w:val="00876076"/>
    <w:rsid w:val="00876160"/>
    <w:rsid w:val="00876E43"/>
    <w:rsid w:val="0087710D"/>
    <w:rsid w:val="00877E6B"/>
    <w:rsid w:val="00880543"/>
    <w:rsid w:val="00880FAE"/>
    <w:rsid w:val="00881893"/>
    <w:rsid w:val="00881D2C"/>
    <w:rsid w:val="00882337"/>
    <w:rsid w:val="008836A0"/>
    <w:rsid w:val="00883DD3"/>
    <w:rsid w:val="00884145"/>
    <w:rsid w:val="008846EB"/>
    <w:rsid w:val="00884BBD"/>
    <w:rsid w:val="00886083"/>
    <w:rsid w:val="0088612E"/>
    <w:rsid w:val="008878D6"/>
    <w:rsid w:val="00887A72"/>
    <w:rsid w:val="00887AD5"/>
    <w:rsid w:val="00887EE6"/>
    <w:rsid w:val="00890559"/>
    <w:rsid w:val="00892860"/>
    <w:rsid w:val="008932B2"/>
    <w:rsid w:val="008932BB"/>
    <w:rsid w:val="008937C7"/>
    <w:rsid w:val="00894819"/>
    <w:rsid w:val="00895A21"/>
    <w:rsid w:val="0089605A"/>
    <w:rsid w:val="008A018E"/>
    <w:rsid w:val="008A08FD"/>
    <w:rsid w:val="008A0C70"/>
    <w:rsid w:val="008A0CD2"/>
    <w:rsid w:val="008A11E0"/>
    <w:rsid w:val="008A1330"/>
    <w:rsid w:val="008A22A2"/>
    <w:rsid w:val="008A2ED8"/>
    <w:rsid w:val="008A463B"/>
    <w:rsid w:val="008A4AE3"/>
    <w:rsid w:val="008A552E"/>
    <w:rsid w:val="008A573C"/>
    <w:rsid w:val="008A6937"/>
    <w:rsid w:val="008A6AC4"/>
    <w:rsid w:val="008A6F03"/>
    <w:rsid w:val="008A713F"/>
    <w:rsid w:val="008A7F10"/>
    <w:rsid w:val="008B07D4"/>
    <w:rsid w:val="008B0D7B"/>
    <w:rsid w:val="008B0E2D"/>
    <w:rsid w:val="008B1108"/>
    <w:rsid w:val="008B14D4"/>
    <w:rsid w:val="008B1DB7"/>
    <w:rsid w:val="008B271B"/>
    <w:rsid w:val="008B2A66"/>
    <w:rsid w:val="008B2EC3"/>
    <w:rsid w:val="008B51F0"/>
    <w:rsid w:val="008B5A08"/>
    <w:rsid w:val="008B5B51"/>
    <w:rsid w:val="008B6798"/>
    <w:rsid w:val="008C00D1"/>
    <w:rsid w:val="008C0489"/>
    <w:rsid w:val="008C0D86"/>
    <w:rsid w:val="008C1938"/>
    <w:rsid w:val="008C1C74"/>
    <w:rsid w:val="008C2B32"/>
    <w:rsid w:val="008C2F7C"/>
    <w:rsid w:val="008C2FD8"/>
    <w:rsid w:val="008C3422"/>
    <w:rsid w:val="008C5723"/>
    <w:rsid w:val="008C6734"/>
    <w:rsid w:val="008C6D76"/>
    <w:rsid w:val="008C71F5"/>
    <w:rsid w:val="008C7AC6"/>
    <w:rsid w:val="008D0D5A"/>
    <w:rsid w:val="008D1FC4"/>
    <w:rsid w:val="008D2F0A"/>
    <w:rsid w:val="008D3819"/>
    <w:rsid w:val="008D3C90"/>
    <w:rsid w:val="008D5A03"/>
    <w:rsid w:val="008D5CC6"/>
    <w:rsid w:val="008E0A5B"/>
    <w:rsid w:val="008E1422"/>
    <w:rsid w:val="008E1608"/>
    <w:rsid w:val="008E1F2E"/>
    <w:rsid w:val="008E2001"/>
    <w:rsid w:val="008E3F31"/>
    <w:rsid w:val="008E42F0"/>
    <w:rsid w:val="008E4D67"/>
    <w:rsid w:val="008E58A0"/>
    <w:rsid w:val="008E593E"/>
    <w:rsid w:val="008E5C57"/>
    <w:rsid w:val="008E6C35"/>
    <w:rsid w:val="008E77DE"/>
    <w:rsid w:val="008F01F7"/>
    <w:rsid w:val="008F186A"/>
    <w:rsid w:val="008F2393"/>
    <w:rsid w:val="008F290B"/>
    <w:rsid w:val="008F369E"/>
    <w:rsid w:val="008F54FC"/>
    <w:rsid w:val="008F5B63"/>
    <w:rsid w:val="008F6A37"/>
    <w:rsid w:val="008F7FDA"/>
    <w:rsid w:val="00901C35"/>
    <w:rsid w:val="00901D3A"/>
    <w:rsid w:val="00902695"/>
    <w:rsid w:val="009026A3"/>
    <w:rsid w:val="00902D49"/>
    <w:rsid w:val="00902F57"/>
    <w:rsid w:val="0090401C"/>
    <w:rsid w:val="00904CF0"/>
    <w:rsid w:val="00904FA3"/>
    <w:rsid w:val="00905AFE"/>
    <w:rsid w:val="00905DC6"/>
    <w:rsid w:val="00905E4D"/>
    <w:rsid w:val="00905E66"/>
    <w:rsid w:val="00905E87"/>
    <w:rsid w:val="0090641D"/>
    <w:rsid w:val="00907239"/>
    <w:rsid w:val="00907E17"/>
    <w:rsid w:val="00910A56"/>
    <w:rsid w:val="00912461"/>
    <w:rsid w:val="009132D6"/>
    <w:rsid w:val="0091453A"/>
    <w:rsid w:val="0091497F"/>
    <w:rsid w:val="0091518C"/>
    <w:rsid w:val="009151DF"/>
    <w:rsid w:val="009160C8"/>
    <w:rsid w:val="00917F0F"/>
    <w:rsid w:val="0092007C"/>
    <w:rsid w:val="00920D78"/>
    <w:rsid w:val="00920E08"/>
    <w:rsid w:val="00920F7A"/>
    <w:rsid w:val="00920FD6"/>
    <w:rsid w:val="009212FF"/>
    <w:rsid w:val="009216BE"/>
    <w:rsid w:val="00922007"/>
    <w:rsid w:val="00923B66"/>
    <w:rsid w:val="00923CAF"/>
    <w:rsid w:val="00924604"/>
    <w:rsid w:val="00924961"/>
    <w:rsid w:val="00924ED3"/>
    <w:rsid w:val="00925653"/>
    <w:rsid w:val="009256A5"/>
    <w:rsid w:val="00925B95"/>
    <w:rsid w:val="009261DA"/>
    <w:rsid w:val="00926C0E"/>
    <w:rsid w:val="00926E69"/>
    <w:rsid w:val="009272D8"/>
    <w:rsid w:val="00927B8F"/>
    <w:rsid w:val="0093020A"/>
    <w:rsid w:val="009305C3"/>
    <w:rsid w:val="00930A81"/>
    <w:rsid w:val="009313BB"/>
    <w:rsid w:val="00931668"/>
    <w:rsid w:val="00931CA8"/>
    <w:rsid w:val="00933562"/>
    <w:rsid w:val="00933A55"/>
    <w:rsid w:val="00933C95"/>
    <w:rsid w:val="00933E2D"/>
    <w:rsid w:val="009347C8"/>
    <w:rsid w:val="00934B60"/>
    <w:rsid w:val="00935597"/>
    <w:rsid w:val="00937424"/>
    <w:rsid w:val="00937542"/>
    <w:rsid w:val="00940969"/>
    <w:rsid w:val="00940AD8"/>
    <w:rsid w:val="009412AE"/>
    <w:rsid w:val="009419A4"/>
    <w:rsid w:val="00942DD7"/>
    <w:rsid w:val="00942E17"/>
    <w:rsid w:val="0094304C"/>
    <w:rsid w:val="00943685"/>
    <w:rsid w:val="009437F8"/>
    <w:rsid w:val="00943830"/>
    <w:rsid w:val="009446FB"/>
    <w:rsid w:val="00944AF1"/>
    <w:rsid w:val="0094520B"/>
    <w:rsid w:val="00945812"/>
    <w:rsid w:val="00946133"/>
    <w:rsid w:val="00946178"/>
    <w:rsid w:val="00946E67"/>
    <w:rsid w:val="00946EFB"/>
    <w:rsid w:val="00947E7E"/>
    <w:rsid w:val="009502BC"/>
    <w:rsid w:val="009515F0"/>
    <w:rsid w:val="00951890"/>
    <w:rsid w:val="00951DAD"/>
    <w:rsid w:val="00951EE8"/>
    <w:rsid w:val="009523F4"/>
    <w:rsid w:val="0095278A"/>
    <w:rsid w:val="00953259"/>
    <w:rsid w:val="00953967"/>
    <w:rsid w:val="00954A48"/>
    <w:rsid w:val="00954BBC"/>
    <w:rsid w:val="00954D0D"/>
    <w:rsid w:val="0095590B"/>
    <w:rsid w:val="00957554"/>
    <w:rsid w:val="00957DE0"/>
    <w:rsid w:val="0096072C"/>
    <w:rsid w:val="00961050"/>
    <w:rsid w:val="00961F52"/>
    <w:rsid w:val="00962CFE"/>
    <w:rsid w:val="0096320C"/>
    <w:rsid w:val="0096358A"/>
    <w:rsid w:val="009638A7"/>
    <w:rsid w:val="00964E38"/>
    <w:rsid w:val="00965131"/>
    <w:rsid w:val="009659D3"/>
    <w:rsid w:val="00966862"/>
    <w:rsid w:val="00967701"/>
    <w:rsid w:val="00970DF1"/>
    <w:rsid w:val="009711A4"/>
    <w:rsid w:val="0097248F"/>
    <w:rsid w:val="009738B8"/>
    <w:rsid w:val="009742CF"/>
    <w:rsid w:val="009747B1"/>
    <w:rsid w:val="00974B3F"/>
    <w:rsid w:val="00974EA6"/>
    <w:rsid w:val="009753CB"/>
    <w:rsid w:val="00976351"/>
    <w:rsid w:val="00976703"/>
    <w:rsid w:val="00977E72"/>
    <w:rsid w:val="009800DF"/>
    <w:rsid w:val="00981D18"/>
    <w:rsid w:val="00983201"/>
    <w:rsid w:val="00983474"/>
    <w:rsid w:val="00983823"/>
    <w:rsid w:val="009839F4"/>
    <w:rsid w:val="00983F28"/>
    <w:rsid w:val="00984780"/>
    <w:rsid w:val="00984A9B"/>
    <w:rsid w:val="00984CFE"/>
    <w:rsid w:val="00984D97"/>
    <w:rsid w:val="00985141"/>
    <w:rsid w:val="00985254"/>
    <w:rsid w:val="0098681A"/>
    <w:rsid w:val="0098742F"/>
    <w:rsid w:val="009877EC"/>
    <w:rsid w:val="009916A1"/>
    <w:rsid w:val="009916C3"/>
    <w:rsid w:val="00991C2D"/>
    <w:rsid w:val="009928D9"/>
    <w:rsid w:val="00993642"/>
    <w:rsid w:val="0099468D"/>
    <w:rsid w:val="009954C7"/>
    <w:rsid w:val="009959C7"/>
    <w:rsid w:val="0099758D"/>
    <w:rsid w:val="00997DDC"/>
    <w:rsid w:val="00997E2F"/>
    <w:rsid w:val="009A046A"/>
    <w:rsid w:val="009A1E65"/>
    <w:rsid w:val="009A277B"/>
    <w:rsid w:val="009A2E62"/>
    <w:rsid w:val="009A3201"/>
    <w:rsid w:val="009A3BF3"/>
    <w:rsid w:val="009A486A"/>
    <w:rsid w:val="009A4A42"/>
    <w:rsid w:val="009A4E6F"/>
    <w:rsid w:val="009A52D6"/>
    <w:rsid w:val="009A65EB"/>
    <w:rsid w:val="009A6768"/>
    <w:rsid w:val="009A6CB3"/>
    <w:rsid w:val="009A6E56"/>
    <w:rsid w:val="009B040D"/>
    <w:rsid w:val="009B0A32"/>
    <w:rsid w:val="009B0B91"/>
    <w:rsid w:val="009B1DA6"/>
    <w:rsid w:val="009B212E"/>
    <w:rsid w:val="009B2960"/>
    <w:rsid w:val="009B2DC8"/>
    <w:rsid w:val="009B323B"/>
    <w:rsid w:val="009B4AE4"/>
    <w:rsid w:val="009B4CE1"/>
    <w:rsid w:val="009B6152"/>
    <w:rsid w:val="009B7A5E"/>
    <w:rsid w:val="009C094A"/>
    <w:rsid w:val="009C0F44"/>
    <w:rsid w:val="009C19DD"/>
    <w:rsid w:val="009C24B5"/>
    <w:rsid w:val="009C3BB1"/>
    <w:rsid w:val="009C3BC6"/>
    <w:rsid w:val="009C3E89"/>
    <w:rsid w:val="009C433A"/>
    <w:rsid w:val="009C699F"/>
    <w:rsid w:val="009C6CAF"/>
    <w:rsid w:val="009C76A0"/>
    <w:rsid w:val="009D05B0"/>
    <w:rsid w:val="009D2C48"/>
    <w:rsid w:val="009D2FEA"/>
    <w:rsid w:val="009D350D"/>
    <w:rsid w:val="009D38D0"/>
    <w:rsid w:val="009D3997"/>
    <w:rsid w:val="009D3D1B"/>
    <w:rsid w:val="009D3E5C"/>
    <w:rsid w:val="009D4AE2"/>
    <w:rsid w:val="009D50F6"/>
    <w:rsid w:val="009D63E1"/>
    <w:rsid w:val="009D6A63"/>
    <w:rsid w:val="009D6C61"/>
    <w:rsid w:val="009D6E23"/>
    <w:rsid w:val="009E27A9"/>
    <w:rsid w:val="009E2A63"/>
    <w:rsid w:val="009E3153"/>
    <w:rsid w:val="009E345E"/>
    <w:rsid w:val="009E3B6A"/>
    <w:rsid w:val="009E4598"/>
    <w:rsid w:val="009E4CE5"/>
    <w:rsid w:val="009E4F57"/>
    <w:rsid w:val="009E528A"/>
    <w:rsid w:val="009E6288"/>
    <w:rsid w:val="009E698D"/>
    <w:rsid w:val="009E6D87"/>
    <w:rsid w:val="009E7120"/>
    <w:rsid w:val="009F1160"/>
    <w:rsid w:val="009F1217"/>
    <w:rsid w:val="009F1AD7"/>
    <w:rsid w:val="009F1B11"/>
    <w:rsid w:val="009F3799"/>
    <w:rsid w:val="009F396F"/>
    <w:rsid w:val="009F44DC"/>
    <w:rsid w:val="009F4BDB"/>
    <w:rsid w:val="009F5553"/>
    <w:rsid w:val="009F5F3C"/>
    <w:rsid w:val="009F68C5"/>
    <w:rsid w:val="009F6DED"/>
    <w:rsid w:val="009F6F7A"/>
    <w:rsid w:val="009F756B"/>
    <w:rsid w:val="009F7611"/>
    <w:rsid w:val="009F7C5E"/>
    <w:rsid w:val="00A0166B"/>
    <w:rsid w:val="00A0173C"/>
    <w:rsid w:val="00A01B39"/>
    <w:rsid w:val="00A025BC"/>
    <w:rsid w:val="00A03254"/>
    <w:rsid w:val="00A033D3"/>
    <w:rsid w:val="00A03F39"/>
    <w:rsid w:val="00A0494A"/>
    <w:rsid w:val="00A04D2C"/>
    <w:rsid w:val="00A04F0E"/>
    <w:rsid w:val="00A05A8C"/>
    <w:rsid w:val="00A068CC"/>
    <w:rsid w:val="00A07027"/>
    <w:rsid w:val="00A070FA"/>
    <w:rsid w:val="00A07F7F"/>
    <w:rsid w:val="00A1043B"/>
    <w:rsid w:val="00A10555"/>
    <w:rsid w:val="00A1132B"/>
    <w:rsid w:val="00A117BE"/>
    <w:rsid w:val="00A12633"/>
    <w:rsid w:val="00A13DAF"/>
    <w:rsid w:val="00A14959"/>
    <w:rsid w:val="00A14C62"/>
    <w:rsid w:val="00A14CE4"/>
    <w:rsid w:val="00A15638"/>
    <w:rsid w:val="00A163A9"/>
    <w:rsid w:val="00A16945"/>
    <w:rsid w:val="00A20D6B"/>
    <w:rsid w:val="00A22460"/>
    <w:rsid w:val="00A226F5"/>
    <w:rsid w:val="00A22A27"/>
    <w:rsid w:val="00A22FF2"/>
    <w:rsid w:val="00A23881"/>
    <w:rsid w:val="00A241D9"/>
    <w:rsid w:val="00A2482D"/>
    <w:rsid w:val="00A25065"/>
    <w:rsid w:val="00A25081"/>
    <w:rsid w:val="00A25300"/>
    <w:rsid w:val="00A25505"/>
    <w:rsid w:val="00A257BC"/>
    <w:rsid w:val="00A25C8C"/>
    <w:rsid w:val="00A262E5"/>
    <w:rsid w:val="00A27F9C"/>
    <w:rsid w:val="00A304AB"/>
    <w:rsid w:val="00A30A1A"/>
    <w:rsid w:val="00A32138"/>
    <w:rsid w:val="00A32644"/>
    <w:rsid w:val="00A32FDA"/>
    <w:rsid w:val="00A33B0A"/>
    <w:rsid w:val="00A33F13"/>
    <w:rsid w:val="00A33F40"/>
    <w:rsid w:val="00A3462B"/>
    <w:rsid w:val="00A35485"/>
    <w:rsid w:val="00A35D71"/>
    <w:rsid w:val="00A35E25"/>
    <w:rsid w:val="00A37B6C"/>
    <w:rsid w:val="00A37BC6"/>
    <w:rsid w:val="00A37FA9"/>
    <w:rsid w:val="00A400F0"/>
    <w:rsid w:val="00A41634"/>
    <w:rsid w:val="00A416EF"/>
    <w:rsid w:val="00A420D9"/>
    <w:rsid w:val="00A42B64"/>
    <w:rsid w:val="00A435C9"/>
    <w:rsid w:val="00A438D1"/>
    <w:rsid w:val="00A43E25"/>
    <w:rsid w:val="00A447CD"/>
    <w:rsid w:val="00A44A43"/>
    <w:rsid w:val="00A47067"/>
    <w:rsid w:val="00A470D0"/>
    <w:rsid w:val="00A5048A"/>
    <w:rsid w:val="00A5149F"/>
    <w:rsid w:val="00A520FB"/>
    <w:rsid w:val="00A54669"/>
    <w:rsid w:val="00A5500A"/>
    <w:rsid w:val="00A55643"/>
    <w:rsid w:val="00A55CC0"/>
    <w:rsid w:val="00A56C68"/>
    <w:rsid w:val="00A57611"/>
    <w:rsid w:val="00A6058F"/>
    <w:rsid w:val="00A61127"/>
    <w:rsid w:val="00A616AE"/>
    <w:rsid w:val="00A61D23"/>
    <w:rsid w:val="00A6274C"/>
    <w:rsid w:val="00A6375E"/>
    <w:rsid w:val="00A64BB8"/>
    <w:rsid w:val="00A65192"/>
    <w:rsid w:val="00A651D7"/>
    <w:rsid w:val="00A65E7A"/>
    <w:rsid w:val="00A66184"/>
    <w:rsid w:val="00A67EF9"/>
    <w:rsid w:val="00A67FCC"/>
    <w:rsid w:val="00A708FD"/>
    <w:rsid w:val="00A72227"/>
    <w:rsid w:val="00A724CE"/>
    <w:rsid w:val="00A72E60"/>
    <w:rsid w:val="00A73718"/>
    <w:rsid w:val="00A7454F"/>
    <w:rsid w:val="00A758FF"/>
    <w:rsid w:val="00A75967"/>
    <w:rsid w:val="00A75C76"/>
    <w:rsid w:val="00A76581"/>
    <w:rsid w:val="00A77136"/>
    <w:rsid w:val="00A77DB1"/>
    <w:rsid w:val="00A809D3"/>
    <w:rsid w:val="00A80DA5"/>
    <w:rsid w:val="00A8190D"/>
    <w:rsid w:val="00A8260A"/>
    <w:rsid w:val="00A82A2B"/>
    <w:rsid w:val="00A83D4E"/>
    <w:rsid w:val="00A83E7E"/>
    <w:rsid w:val="00A84C4E"/>
    <w:rsid w:val="00A84F22"/>
    <w:rsid w:val="00A84FB9"/>
    <w:rsid w:val="00A85160"/>
    <w:rsid w:val="00A85ED2"/>
    <w:rsid w:val="00A85FFA"/>
    <w:rsid w:val="00A87F86"/>
    <w:rsid w:val="00A900C4"/>
    <w:rsid w:val="00A90C66"/>
    <w:rsid w:val="00A90F7E"/>
    <w:rsid w:val="00A91017"/>
    <w:rsid w:val="00A9103D"/>
    <w:rsid w:val="00A91158"/>
    <w:rsid w:val="00A93B71"/>
    <w:rsid w:val="00A946CA"/>
    <w:rsid w:val="00A95352"/>
    <w:rsid w:val="00A95AB9"/>
    <w:rsid w:val="00A95EBC"/>
    <w:rsid w:val="00A9720E"/>
    <w:rsid w:val="00A974C6"/>
    <w:rsid w:val="00A97953"/>
    <w:rsid w:val="00A97EA2"/>
    <w:rsid w:val="00A97F4F"/>
    <w:rsid w:val="00AA0590"/>
    <w:rsid w:val="00AA0CBC"/>
    <w:rsid w:val="00AA148A"/>
    <w:rsid w:val="00AA23EE"/>
    <w:rsid w:val="00AA25F4"/>
    <w:rsid w:val="00AA2924"/>
    <w:rsid w:val="00AA333D"/>
    <w:rsid w:val="00AA3A85"/>
    <w:rsid w:val="00AA41E1"/>
    <w:rsid w:val="00AA4998"/>
    <w:rsid w:val="00AA52BF"/>
    <w:rsid w:val="00AA6503"/>
    <w:rsid w:val="00AA65EC"/>
    <w:rsid w:val="00AA6B20"/>
    <w:rsid w:val="00AA7435"/>
    <w:rsid w:val="00AB0122"/>
    <w:rsid w:val="00AB042D"/>
    <w:rsid w:val="00AB0B1F"/>
    <w:rsid w:val="00AB17D2"/>
    <w:rsid w:val="00AB1A4D"/>
    <w:rsid w:val="00AB22B0"/>
    <w:rsid w:val="00AB2438"/>
    <w:rsid w:val="00AB2B9E"/>
    <w:rsid w:val="00AB2E5A"/>
    <w:rsid w:val="00AB3A0C"/>
    <w:rsid w:val="00AB3D1B"/>
    <w:rsid w:val="00AB4C6D"/>
    <w:rsid w:val="00AB52B9"/>
    <w:rsid w:val="00AB5B31"/>
    <w:rsid w:val="00AB6332"/>
    <w:rsid w:val="00AB73A4"/>
    <w:rsid w:val="00AB75EE"/>
    <w:rsid w:val="00AB7D90"/>
    <w:rsid w:val="00AB7DAA"/>
    <w:rsid w:val="00AC0696"/>
    <w:rsid w:val="00AC0BD1"/>
    <w:rsid w:val="00AC0BFE"/>
    <w:rsid w:val="00AC0F24"/>
    <w:rsid w:val="00AC111A"/>
    <w:rsid w:val="00AC1C5C"/>
    <w:rsid w:val="00AC1C79"/>
    <w:rsid w:val="00AC1FE9"/>
    <w:rsid w:val="00AC2794"/>
    <w:rsid w:val="00AC3825"/>
    <w:rsid w:val="00AC4ABE"/>
    <w:rsid w:val="00AC56AA"/>
    <w:rsid w:val="00AC577E"/>
    <w:rsid w:val="00AC5B70"/>
    <w:rsid w:val="00AC6181"/>
    <w:rsid w:val="00AC66D3"/>
    <w:rsid w:val="00AC68D8"/>
    <w:rsid w:val="00AC7B3D"/>
    <w:rsid w:val="00AD2C9C"/>
    <w:rsid w:val="00AD49A4"/>
    <w:rsid w:val="00AD590C"/>
    <w:rsid w:val="00AD6CCE"/>
    <w:rsid w:val="00AD6E69"/>
    <w:rsid w:val="00AD6FF3"/>
    <w:rsid w:val="00AE006A"/>
    <w:rsid w:val="00AE1D92"/>
    <w:rsid w:val="00AE1EAE"/>
    <w:rsid w:val="00AE1EB6"/>
    <w:rsid w:val="00AE29C4"/>
    <w:rsid w:val="00AE2B9E"/>
    <w:rsid w:val="00AE2C4F"/>
    <w:rsid w:val="00AE305E"/>
    <w:rsid w:val="00AE3801"/>
    <w:rsid w:val="00AE3CBE"/>
    <w:rsid w:val="00AE3E91"/>
    <w:rsid w:val="00AE452A"/>
    <w:rsid w:val="00AE57C8"/>
    <w:rsid w:val="00AE652B"/>
    <w:rsid w:val="00AF032E"/>
    <w:rsid w:val="00AF0C33"/>
    <w:rsid w:val="00AF2269"/>
    <w:rsid w:val="00AF27D6"/>
    <w:rsid w:val="00AF2A51"/>
    <w:rsid w:val="00AF35A9"/>
    <w:rsid w:val="00AF445F"/>
    <w:rsid w:val="00AF605E"/>
    <w:rsid w:val="00AF61F2"/>
    <w:rsid w:val="00AF707D"/>
    <w:rsid w:val="00AF7369"/>
    <w:rsid w:val="00AF76BF"/>
    <w:rsid w:val="00B0004A"/>
    <w:rsid w:val="00B00299"/>
    <w:rsid w:val="00B01994"/>
    <w:rsid w:val="00B01AD2"/>
    <w:rsid w:val="00B02A0E"/>
    <w:rsid w:val="00B02C2D"/>
    <w:rsid w:val="00B04FE3"/>
    <w:rsid w:val="00B05434"/>
    <w:rsid w:val="00B07136"/>
    <w:rsid w:val="00B07BCF"/>
    <w:rsid w:val="00B10304"/>
    <w:rsid w:val="00B1030A"/>
    <w:rsid w:val="00B1194F"/>
    <w:rsid w:val="00B120A9"/>
    <w:rsid w:val="00B13195"/>
    <w:rsid w:val="00B14263"/>
    <w:rsid w:val="00B14E6C"/>
    <w:rsid w:val="00B159D4"/>
    <w:rsid w:val="00B15D09"/>
    <w:rsid w:val="00B16580"/>
    <w:rsid w:val="00B177F1"/>
    <w:rsid w:val="00B224A6"/>
    <w:rsid w:val="00B22752"/>
    <w:rsid w:val="00B229AB"/>
    <w:rsid w:val="00B23285"/>
    <w:rsid w:val="00B23BCC"/>
    <w:rsid w:val="00B23C45"/>
    <w:rsid w:val="00B25493"/>
    <w:rsid w:val="00B25A0A"/>
    <w:rsid w:val="00B26851"/>
    <w:rsid w:val="00B269B9"/>
    <w:rsid w:val="00B26A15"/>
    <w:rsid w:val="00B30466"/>
    <w:rsid w:val="00B3061D"/>
    <w:rsid w:val="00B31692"/>
    <w:rsid w:val="00B3243B"/>
    <w:rsid w:val="00B3372D"/>
    <w:rsid w:val="00B33F02"/>
    <w:rsid w:val="00B33FAA"/>
    <w:rsid w:val="00B348C5"/>
    <w:rsid w:val="00B34CBE"/>
    <w:rsid w:val="00B362B9"/>
    <w:rsid w:val="00B36708"/>
    <w:rsid w:val="00B36D2C"/>
    <w:rsid w:val="00B37230"/>
    <w:rsid w:val="00B3785B"/>
    <w:rsid w:val="00B404F8"/>
    <w:rsid w:val="00B40D78"/>
    <w:rsid w:val="00B418EC"/>
    <w:rsid w:val="00B4291F"/>
    <w:rsid w:val="00B43176"/>
    <w:rsid w:val="00B43377"/>
    <w:rsid w:val="00B433BF"/>
    <w:rsid w:val="00B43555"/>
    <w:rsid w:val="00B43B6E"/>
    <w:rsid w:val="00B43D27"/>
    <w:rsid w:val="00B451A2"/>
    <w:rsid w:val="00B46274"/>
    <w:rsid w:val="00B46D0E"/>
    <w:rsid w:val="00B471C1"/>
    <w:rsid w:val="00B471FB"/>
    <w:rsid w:val="00B501C0"/>
    <w:rsid w:val="00B50EEF"/>
    <w:rsid w:val="00B513C7"/>
    <w:rsid w:val="00B5145D"/>
    <w:rsid w:val="00B51C3A"/>
    <w:rsid w:val="00B51F4A"/>
    <w:rsid w:val="00B5206D"/>
    <w:rsid w:val="00B542A7"/>
    <w:rsid w:val="00B54D85"/>
    <w:rsid w:val="00B54EDB"/>
    <w:rsid w:val="00B55353"/>
    <w:rsid w:val="00B55810"/>
    <w:rsid w:val="00B56046"/>
    <w:rsid w:val="00B6142B"/>
    <w:rsid w:val="00B61979"/>
    <w:rsid w:val="00B61A24"/>
    <w:rsid w:val="00B628D2"/>
    <w:rsid w:val="00B62DE1"/>
    <w:rsid w:val="00B63E06"/>
    <w:rsid w:val="00B63F11"/>
    <w:rsid w:val="00B64D0B"/>
    <w:rsid w:val="00B64D41"/>
    <w:rsid w:val="00B6557D"/>
    <w:rsid w:val="00B65D65"/>
    <w:rsid w:val="00B6676D"/>
    <w:rsid w:val="00B672AE"/>
    <w:rsid w:val="00B6741D"/>
    <w:rsid w:val="00B6773E"/>
    <w:rsid w:val="00B67D3F"/>
    <w:rsid w:val="00B70137"/>
    <w:rsid w:val="00B708B0"/>
    <w:rsid w:val="00B7160E"/>
    <w:rsid w:val="00B73830"/>
    <w:rsid w:val="00B760EF"/>
    <w:rsid w:val="00B760F0"/>
    <w:rsid w:val="00B7783D"/>
    <w:rsid w:val="00B77FAA"/>
    <w:rsid w:val="00B8073C"/>
    <w:rsid w:val="00B814D9"/>
    <w:rsid w:val="00B8258C"/>
    <w:rsid w:val="00B827C6"/>
    <w:rsid w:val="00B82DC5"/>
    <w:rsid w:val="00B83854"/>
    <w:rsid w:val="00B839D8"/>
    <w:rsid w:val="00B8408D"/>
    <w:rsid w:val="00B848FD"/>
    <w:rsid w:val="00B864FA"/>
    <w:rsid w:val="00B8654F"/>
    <w:rsid w:val="00B866F4"/>
    <w:rsid w:val="00B87411"/>
    <w:rsid w:val="00B87EF9"/>
    <w:rsid w:val="00B90370"/>
    <w:rsid w:val="00B90FAD"/>
    <w:rsid w:val="00B91003"/>
    <w:rsid w:val="00B923C5"/>
    <w:rsid w:val="00B92620"/>
    <w:rsid w:val="00B92BA0"/>
    <w:rsid w:val="00B938B7"/>
    <w:rsid w:val="00B93B26"/>
    <w:rsid w:val="00B93D36"/>
    <w:rsid w:val="00B93ECB"/>
    <w:rsid w:val="00B949E4"/>
    <w:rsid w:val="00B9533B"/>
    <w:rsid w:val="00B95B6B"/>
    <w:rsid w:val="00B95B9F"/>
    <w:rsid w:val="00B9600F"/>
    <w:rsid w:val="00B9610F"/>
    <w:rsid w:val="00B971FC"/>
    <w:rsid w:val="00B97747"/>
    <w:rsid w:val="00B979A1"/>
    <w:rsid w:val="00BA0473"/>
    <w:rsid w:val="00BA0534"/>
    <w:rsid w:val="00BA202A"/>
    <w:rsid w:val="00BA22CC"/>
    <w:rsid w:val="00BA2BE8"/>
    <w:rsid w:val="00BA36B7"/>
    <w:rsid w:val="00BA4727"/>
    <w:rsid w:val="00BA5290"/>
    <w:rsid w:val="00BA5606"/>
    <w:rsid w:val="00BA7702"/>
    <w:rsid w:val="00BA7AFD"/>
    <w:rsid w:val="00BA7F87"/>
    <w:rsid w:val="00BB1BF0"/>
    <w:rsid w:val="00BB3850"/>
    <w:rsid w:val="00BB548B"/>
    <w:rsid w:val="00BB5EAA"/>
    <w:rsid w:val="00BB79D0"/>
    <w:rsid w:val="00BC00CE"/>
    <w:rsid w:val="00BC0341"/>
    <w:rsid w:val="00BC10E3"/>
    <w:rsid w:val="00BC128E"/>
    <w:rsid w:val="00BC196F"/>
    <w:rsid w:val="00BC224A"/>
    <w:rsid w:val="00BC2EBA"/>
    <w:rsid w:val="00BC3371"/>
    <w:rsid w:val="00BC3A38"/>
    <w:rsid w:val="00BC43A7"/>
    <w:rsid w:val="00BC4485"/>
    <w:rsid w:val="00BC4FBC"/>
    <w:rsid w:val="00BC618C"/>
    <w:rsid w:val="00BC6BFD"/>
    <w:rsid w:val="00BC7862"/>
    <w:rsid w:val="00BC7D70"/>
    <w:rsid w:val="00BD1510"/>
    <w:rsid w:val="00BD1CC8"/>
    <w:rsid w:val="00BD1DEF"/>
    <w:rsid w:val="00BD2F94"/>
    <w:rsid w:val="00BD326D"/>
    <w:rsid w:val="00BD553A"/>
    <w:rsid w:val="00BD6804"/>
    <w:rsid w:val="00BD7040"/>
    <w:rsid w:val="00BD74FE"/>
    <w:rsid w:val="00BE0351"/>
    <w:rsid w:val="00BE05AD"/>
    <w:rsid w:val="00BE0E6B"/>
    <w:rsid w:val="00BE1527"/>
    <w:rsid w:val="00BE1692"/>
    <w:rsid w:val="00BE1D81"/>
    <w:rsid w:val="00BE1F02"/>
    <w:rsid w:val="00BE211F"/>
    <w:rsid w:val="00BE29B6"/>
    <w:rsid w:val="00BE2FCA"/>
    <w:rsid w:val="00BE3B8F"/>
    <w:rsid w:val="00BE441F"/>
    <w:rsid w:val="00BE453A"/>
    <w:rsid w:val="00BE5396"/>
    <w:rsid w:val="00BE582E"/>
    <w:rsid w:val="00BE59A0"/>
    <w:rsid w:val="00BE7529"/>
    <w:rsid w:val="00BE7AC1"/>
    <w:rsid w:val="00BF0232"/>
    <w:rsid w:val="00BF07C3"/>
    <w:rsid w:val="00BF0CD6"/>
    <w:rsid w:val="00BF172F"/>
    <w:rsid w:val="00BF194B"/>
    <w:rsid w:val="00BF1A09"/>
    <w:rsid w:val="00BF2695"/>
    <w:rsid w:val="00BF29E3"/>
    <w:rsid w:val="00BF2C13"/>
    <w:rsid w:val="00BF2F09"/>
    <w:rsid w:val="00BF3F46"/>
    <w:rsid w:val="00BF44A1"/>
    <w:rsid w:val="00BF4CB5"/>
    <w:rsid w:val="00BF5C93"/>
    <w:rsid w:val="00BF6390"/>
    <w:rsid w:val="00BF6426"/>
    <w:rsid w:val="00BF64B9"/>
    <w:rsid w:val="00BF6A09"/>
    <w:rsid w:val="00C00090"/>
    <w:rsid w:val="00C0035D"/>
    <w:rsid w:val="00C02595"/>
    <w:rsid w:val="00C03457"/>
    <w:rsid w:val="00C0374D"/>
    <w:rsid w:val="00C05C73"/>
    <w:rsid w:val="00C060E4"/>
    <w:rsid w:val="00C06151"/>
    <w:rsid w:val="00C078A7"/>
    <w:rsid w:val="00C07A10"/>
    <w:rsid w:val="00C07A48"/>
    <w:rsid w:val="00C07D3F"/>
    <w:rsid w:val="00C07F9C"/>
    <w:rsid w:val="00C1063E"/>
    <w:rsid w:val="00C118BF"/>
    <w:rsid w:val="00C14143"/>
    <w:rsid w:val="00C15920"/>
    <w:rsid w:val="00C16E7E"/>
    <w:rsid w:val="00C17DF5"/>
    <w:rsid w:val="00C21270"/>
    <w:rsid w:val="00C21613"/>
    <w:rsid w:val="00C21A7A"/>
    <w:rsid w:val="00C21AB2"/>
    <w:rsid w:val="00C21D26"/>
    <w:rsid w:val="00C21D9A"/>
    <w:rsid w:val="00C22340"/>
    <w:rsid w:val="00C22B19"/>
    <w:rsid w:val="00C22CE6"/>
    <w:rsid w:val="00C232F8"/>
    <w:rsid w:val="00C234D7"/>
    <w:rsid w:val="00C23A8A"/>
    <w:rsid w:val="00C23D9B"/>
    <w:rsid w:val="00C27091"/>
    <w:rsid w:val="00C27400"/>
    <w:rsid w:val="00C27862"/>
    <w:rsid w:val="00C27878"/>
    <w:rsid w:val="00C27B3B"/>
    <w:rsid w:val="00C31003"/>
    <w:rsid w:val="00C31265"/>
    <w:rsid w:val="00C315D8"/>
    <w:rsid w:val="00C326A4"/>
    <w:rsid w:val="00C33DA8"/>
    <w:rsid w:val="00C33E1B"/>
    <w:rsid w:val="00C33E75"/>
    <w:rsid w:val="00C342B0"/>
    <w:rsid w:val="00C344B1"/>
    <w:rsid w:val="00C34C37"/>
    <w:rsid w:val="00C34CD2"/>
    <w:rsid w:val="00C34D5C"/>
    <w:rsid w:val="00C35C67"/>
    <w:rsid w:val="00C36E48"/>
    <w:rsid w:val="00C37812"/>
    <w:rsid w:val="00C40C42"/>
    <w:rsid w:val="00C4147E"/>
    <w:rsid w:val="00C4190A"/>
    <w:rsid w:val="00C41D1E"/>
    <w:rsid w:val="00C41EAF"/>
    <w:rsid w:val="00C42825"/>
    <w:rsid w:val="00C42C10"/>
    <w:rsid w:val="00C4395E"/>
    <w:rsid w:val="00C44C4C"/>
    <w:rsid w:val="00C44E0C"/>
    <w:rsid w:val="00C454CC"/>
    <w:rsid w:val="00C459DD"/>
    <w:rsid w:val="00C46A12"/>
    <w:rsid w:val="00C5172F"/>
    <w:rsid w:val="00C5488B"/>
    <w:rsid w:val="00C54CE9"/>
    <w:rsid w:val="00C55768"/>
    <w:rsid w:val="00C55FE5"/>
    <w:rsid w:val="00C56C09"/>
    <w:rsid w:val="00C56E1A"/>
    <w:rsid w:val="00C57AC5"/>
    <w:rsid w:val="00C60073"/>
    <w:rsid w:val="00C60125"/>
    <w:rsid w:val="00C609E0"/>
    <w:rsid w:val="00C60EBC"/>
    <w:rsid w:val="00C61615"/>
    <w:rsid w:val="00C61D67"/>
    <w:rsid w:val="00C621A3"/>
    <w:rsid w:val="00C6333D"/>
    <w:rsid w:val="00C634CB"/>
    <w:rsid w:val="00C63AA7"/>
    <w:rsid w:val="00C64086"/>
    <w:rsid w:val="00C64700"/>
    <w:rsid w:val="00C64C4C"/>
    <w:rsid w:val="00C66C40"/>
    <w:rsid w:val="00C66EE8"/>
    <w:rsid w:val="00C67538"/>
    <w:rsid w:val="00C67608"/>
    <w:rsid w:val="00C702B9"/>
    <w:rsid w:val="00C70848"/>
    <w:rsid w:val="00C7177C"/>
    <w:rsid w:val="00C71901"/>
    <w:rsid w:val="00C71D5A"/>
    <w:rsid w:val="00C71D8A"/>
    <w:rsid w:val="00C71F67"/>
    <w:rsid w:val="00C7271B"/>
    <w:rsid w:val="00C72AC9"/>
    <w:rsid w:val="00C7348B"/>
    <w:rsid w:val="00C73E44"/>
    <w:rsid w:val="00C742E3"/>
    <w:rsid w:val="00C7475D"/>
    <w:rsid w:val="00C759A3"/>
    <w:rsid w:val="00C772F1"/>
    <w:rsid w:val="00C77325"/>
    <w:rsid w:val="00C77D3A"/>
    <w:rsid w:val="00C77E60"/>
    <w:rsid w:val="00C77EF2"/>
    <w:rsid w:val="00C80399"/>
    <w:rsid w:val="00C809F8"/>
    <w:rsid w:val="00C8104A"/>
    <w:rsid w:val="00C81315"/>
    <w:rsid w:val="00C817EC"/>
    <w:rsid w:val="00C81EC6"/>
    <w:rsid w:val="00C82170"/>
    <w:rsid w:val="00C83326"/>
    <w:rsid w:val="00C836B1"/>
    <w:rsid w:val="00C83706"/>
    <w:rsid w:val="00C83EF6"/>
    <w:rsid w:val="00C84598"/>
    <w:rsid w:val="00C8568A"/>
    <w:rsid w:val="00C85826"/>
    <w:rsid w:val="00C85E3B"/>
    <w:rsid w:val="00C85EFE"/>
    <w:rsid w:val="00C86044"/>
    <w:rsid w:val="00C879A0"/>
    <w:rsid w:val="00C87C26"/>
    <w:rsid w:val="00C90718"/>
    <w:rsid w:val="00C90B61"/>
    <w:rsid w:val="00C90C2B"/>
    <w:rsid w:val="00C9111A"/>
    <w:rsid w:val="00C921BD"/>
    <w:rsid w:val="00C93AAD"/>
    <w:rsid w:val="00C9401A"/>
    <w:rsid w:val="00C9457D"/>
    <w:rsid w:val="00C95820"/>
    <w:rsid w:val="00C960B7"/>
    <w:rsid w:val="00C96DFD"/>
    <w:rsid w:val="00C97C1D"/>
    <w:rsid w:val="00CA0263"/>
    <w:rsid w:val="00CA1E7F"/>
    <w:rsid w:val="00CA2C7D"/>
    <w:rsid w:val="00CA2EB0"/>
    <w:rsid w:val="00CA3FF6"/>
    <w:rsid w:val="00CA4746"/>
    <w:rsid w:val="00CA4F9A"/>
    <w:rsid w:val="00CA590B"/>
    <w:rsid w:val="00CA5B3D"/>
    <w:rsid w:val="00CA749B"/>
    <w:rsid w:val="00CB06BD"/>
    <w:rsid w:val="00CB1D13"/>
    <w:rsid w:val="00CB2B44"/>
    <w:rsid w:val="00CB3FD4"/>
    <w:rsid w:val="00CB5679"/>
    <w:rsid w:val="00CB5D1A"/>
    <w:rsid w:val="00CB6493"/>
    <w:rsid w:val="00CB689E"/>
    <w:rsid w:val="00CB6FDE"/>
    <w:rsid w:val="00CB77D1"/>
    <w:rsid w:val="00CB7A49"/>
    <w:rsid w:val="00CB7FDA"/>
    <w:rsid w:val="00CC1766"/>
    <w:rsid w:val="00CC1ACE"/>
    <w:rsid w:val="00CC1AE0"/>
    <w:rsid w:val="00CC31DF"/>
    <w:rsid w:val="00CC3432"/>
    <w:rsid w:val="00CC37E1"/>
    <w:rsid w:val="00CC3B2C"/>
    <w:rsid w:val="00CC3C98"/>
    <w:rsid w:val="00CC5607"/>
    <w:rsid w:val="00CD025F"/>
    <w:rsid w:val="00CD07E2"/>
    <w:rsid w:val="00CD1DE7"/>
    <w:rsid w:val="00CD2267"/>
    <w:rsid w:val="00CD2C0F"/>
    <w:rsid w:val="00CD2E77"/>
    <w:rsid w:val="00CD303B"/>
    <w:rsid w:val="00CD35E7"/>
    <w:rsid w:val="00CD4B36"/>
    <w:rsid w:val="00CD5B13"/>
    <w:rsid w:val="00CD5FDD"/>
    <w:rsid w:val="00CD6459"/>
    <w:rsid w:val="00CD6EEF"/>
    <w:rsid w:val="00CD729F"/>
    <w:rsid w:val="00CD735B"/>
    <w:rsid w:val="00CE0004"/>
    <w:rsid w:val="00CE1986"/>
    <w:rsid w:val="00CE2BDE"/>
    <w:rsid w:val="00CE3EBF"/>
    <w:rsid w:val="00CE4B13"/>
    <w:rsid w:val="00CE60DF"/>
    <w:rsid w:val="00CE62D0"/>
    <w:rsid w:val="00CE66E8"/>
    <w:rsid w:val="00CF0AE0"/>
    <w:rsid w:val="00CF0D4E"/>
    <w:rsid w:val="00CF1C2F"/>
    <w:rsid w:val="00CF2130"/>
    <w:rsid w:val="00CF2403"/>
    <w:rsid w:val="00CF26D7"/>
    <w:rsid w:val="00CF291B"/>
    <w:rsid w:val="00CF2D30"/>
    <w:rsid w:val="00CF2FCB"/>
    <w:rsid w:val="00CF3114"/>
    <w:rsid w:val="00CF38B8"/>
    <w:rsid w:val="00CF3A62"/>
    <w:rsid w:val="00CF3FBB"/>
    <w:rsid w:val="00CF4754"/>
    <w:rsid w:val="00CF4978"/>
    <w:rsid w:val="00CF4D18"/>
    <w:rsid w:val="00CF5A65"/>
    <w:rsid w:val="00CF67A5"/>
    <w:rsid w:val="00CF7C4F"/>
    <w:rsid w:val="00D000EB"/>
    <w:rsid w:val="00D00DD4"/>
    <w:rsid w:val="00D014A0"/>
    <w:rsid w:val="00D02935"/>
    <w:rsid w:val="00D0369D"/>
    <w:rsid w:val="00D040F5"/>
    <w:rsid w:val="00D0711F"/>
    <w:rsid w:val="00D079DC"/>
    <w:rsid w:val="00D07A19"/>
    <w:rsid w:val="00D10384"/>
    <w:rsid w:val="00D106BA"/>
    <w:rsid w:val="00D10918"/>
    <w:rsid w:val="00D10CEE"/>
    <w:rsid w:val="00D11115"/>
    <w:rsid w:val="00D11249"/>
    <w:rsid w:val="00D11BCB"/>
    <w:rsid w:val="00D125FC"/>
    <w:rsid w:val="00D133DB"/>
    <w:rsid w:val="00D13A86"/>
    <w:rsid w:val="00D13F18"/>
    <w:rsid w:val="00D14265"/>
    <w:rsid w:val="00D14888"/>
    <w:rsid w:val="00D14B1F"/>
    <w:rsid w:val="00D153FE"/>
    <w:rsid w:val="00D15AE8"/>
    <w:rsid w:val="00D1694B"/>
    <w:rsid w:val="00D171EF"/>
    <w:rsid w:val="00D1788C"/>
    <w:rsid w:val="00D17A1F"/>
    <w:rsid w:val="00D2019F"/>
    <w:rsid w:val="00D20B2F"/>
    <w:rsid w:val="00D217EF"/>
    <w:rsid w:val="00D21BD4"/>
    <w:rsid w:val="00D23793"/>
    <w:rsid w:val="00D2484A"/>
    <w:rsid w:val="00D25141"/>
    <w:rsid w:val="00D254BD"/>
    <w:rsid w:val="00D26CF6"/>
    <w:rsid w:val="00D2762A"/>
    <w:rsid w:val="00D303A1"/>
    <w:rsid w:val="00D30B74"/>
    <w:rsid w:val="00D31B48"/>
    <w:rsid w:val="00D3264A"/>
    <w:rsid w:val="00D32672"/>
    <w:rsid w:val="00D354A6"/>
    <w:rsid w:val="00D35C0C"/>
    <w:rsid w:val="00D35C4B"/>
    <w:rsid w:val="00D40496"/>
    <w:rsid w:val="00D409A0"/>
    <w:rsid w:val="00D415B7"/>
    <w:rsid w:val="00D41B6D"/>
    <w:rsid w:val="00D4219B"/>
    <w:rsid w:val="00D43861"/>
    <w:rsid w:val="00D43BB2"/>
    <w:rsid w:val="00D43C42"/>
    <w:rsid w:val="00D43D03"/>
    <w:rsid w:val="00D45D72"/>
    <w:rsid w:val="00D46995"/>
    <w:rsid w:val="00D47214"/>
    <w:rsid w:val="00D474E1"/>
    <w:rsid w:val="00D51184"/>
    <w:rsid w:val="00D5126B"/>
    <w:rsid w:val="00D51981"/>
    <w:rsid w:val="00D51B31"/>
    <w:rsid w:val="00D5203C"/>
    <w:rsid w:val="00D52F3E"/>
    <w:rsid w:val="00D538D7"/>
    <w:rsid w:val="00D53E60"/>
    <w:rsid w:val="00D54048"/>
    <w:rsid w:val="00D543B8"/>
    <w:rsid w:val="00D55B51"/>
    <w:rsid w:val="00D55E98"/>
    <w:rsid w:val="00D56459"/>
    <w:rsid w:val="00D57360"/>
    <w:rsid w:val="00D578A8"/>
    <w:rsid w:val="00D60DD8"/>
    <w:rsid w:val="00D60F43"/>
    <w:rsid w:val="00D6176F"/>
    <w:rsid w:val="00D61788"/>
    <w:rsid w:val="00D62834"/>
    <w:rsid w:val="00D62D15"/>
    <w:rsid w:val="00D631DD"/>
    <w:rsid w:val="00D63BBA"/>
    <w:rsid w:val="00D63F30"/>
    <w:rsid w:val="00D65045"/>
    <w:rsid w:val="00D66941"/>
    <w:rsid w:val="00D705CE"/>
    <w:rsid w:val="00D7115F"/>
    <w:rsid w:val="00D7124A"/>
    <w:rsid w:val="00D724AE"/>
    <w:rsid w:val="00D72D4F"/>
    <w:rsid w:val="00D72F04"/>
    <w:rsid w:val="00D73377"/>
    <w:rsid w:val="00D73D1B"/>
    <w:rsid w:val="00D740F0"/>
    <w:rsid w:val="00D74549"/>
    <w:rsid w:val="00D748FB"/>
    <w:rsid w:val="00D749AB"/>
    <w:rsid w:val="00D74A4F"/>
    <w:rsid w:val="00D74A7C"/>
    <w:rsid w:val="00D750DB"/>
    <w:rsid w:val="00D75FCA"/>
    <w:rsid w:val="00D760D0"/>
    <w:rsid w:val="00D76A1F"/>
    <w:rsid w:val="00D77B8A"/>
    <w:rsid w:val="00D77F73"/>
    <w:rsid w:val="00D804AD"/>
    <w:rsid w:val="00D81DFB"/>
    <w:rsid w:val="00D81F84"/>
    <w:rsid w:val="00D8241A"/>
    <w:rsid w:val="00D83616"/>
    <w:rsid w:val="00D836FA"/>
    <w:rsid w:val="00D841D9"/>
    <w:rsid w:val="00D84F91"/>
    <w:rsid w:val="00D8538A"/>
    <w:rsid w:val="00D8543B"/>
    <w:rsid w:val="00D86C16"/>
    <w:rsid w:val="00D870D0"/>
    <w:rsid w:val="00D871C7"/>
    <w:rsid w:val="00D87612"/>
    <w:rsid w:val="00D9034B"/>
    <w:rsid w:val="00D90E80"/>
    <w:rsid w:val="00D90FDE"/>
    <w:rsid w:val="00D9178B"/>
    <w:rsid w:val="00D928D1"/>
    <w:rsid w:val="00D92B7E"/>
    <w:rsid w:val="00D94D06"/>
    <w:rsid w:val="00D94D32"/>
    <w:rsid w:val="00D95640"/>
    <w:rsid w:val="00D96009"/>
    <w:rsid w:val="00D96449"/>
    <w:rsid w:val="00D96825"/>
    <w:rsid w:val="00D96C9F"/>
    <w:rsid w:val="00D973FA"/>
    <w:rsid w:val="00D97B37"/>
    <w:rsid w:val="00DA0925"/>
    <w:rsid w:val="00DA09D7"/>
    <w:rsid w:val="00DA29F5"/>
    <w:rsid w:val="00DA2EF5"/>
    <w:rsid w:val="00DA5B43"/>
    <w:rsid w:val="00DA5F96"/>
    <w:rsid w:val="00DA69E4"/>
    <w:rsid w:val="00DA6DBF"/>
    <w:rsid w:val="00DA6F94"/>
    <w:rsid w:val="00DA76F4"/>
    <w:rsid w:val="00DB1128"/>
    <w:rsid w:val="00DB2B53"/>
    <w:rsid w:val="00DB3328"/>
    <w:rsid w:val="00DB4F86"/>
    <w:rsid w:val="00DB5C7C"/>
    <w:rsid w:val="00DB622A"/>
    <w:rsid w:val="00DB7F38"/>
    <w:rsid w:val="00DC07B4"/>
    <w:rsid w:val="00DC0E06"/>
    <w:rsid w:val="00DC1442"/>
    <w:rsid w:val="00DC2ECE"/>
    <w:rsid w:val="00DC3DD0"/>
    <w:rsid w:val="00DC4479"/>
    <w:rsid w:val="00DC5253"/>
    <w:rsid w:val="00DC5FD8"/>
    <w:rsid w:val="00DC7096"/>
    <w:rsid w:val="00DC7256"/>
    <w:rsid w:val="00DC7F56"/>
    <w:rsid w:val="00DD02BE"/>
    <w:rsid w:val="00DD0914"/>
    <w:rsid w:val="00DD0A09"/>
    <w:rsid w:val="00DD1CAB"/>
    <w:rsid w:val="00DD1D80"/>
    <w:rsid w:val="00DD2610"/>
    <w:rsid w:val="00DD2F54"/>
    <w:rsid w:val="00DD3364"/>
    <w:rsid w:val="00DD3562"/>
    <w:rsid w:val="00DD4A7C"/>
    <w:rsid w:val="00DD5B59"/>
    <w:rsid w:val="00DE1230"/>
    <w:rsid w:val="00DE3C91"/>
    <w:rsid w:val="00DE3FC9"/>
    <w:rsid w:val="00DE6392"/>
    <w:rsid w:val="00DE7174"/>
    <w:rsid w:val="00DF0BEF"/>
    <w:rsid w:val="00DF1192"/>
    <w:rsid w:val="00DF2AE5"/>
    <w:rsid w:val="00DF418A"/>
    <w:rsid w:val="00DF41CF"/>
    <w:rsid w:val="00DF45AF"/>
    <w:rsid w:val="00DF5735"/>
    <w:rsid w:val="00E00231"/>
    <w:rsid w:val="00E00812"/>
    <w:rsid w:val="00E00B72"/>
    <w:rsid w:val="00E01027"/>
    <w:rsid w:val="00E010D9"/>
    <w:rsid w:val="00E02AF0"/>
    <w:rsid w:val="00E02CFF"/>
    <w:rsid w:val="00E03F67"/>
    <w:rsid w:val="00E040F0"/>
    <w:rsid w:val="00E04836"/>
    <w:rsid w:val="00E04CDF"/>
    <w:rsid w:val="00E0615B"/>
    <w:rsid w:val="00E06AD9"/>
    <w:rsid w:val="00E10602"/>
    <w:rsid w:val="00E11843"/>
    <w:rsid w:val="00E12547"/>
    <w:rsid w:val="00E12A1C"/>
    <w:rsid w:val="00E12AA6"/>
    <w:rsid w:val="00E13D1B"/>
    <w:rsid w:val="00E1435D"/>
    <w:rsid w:val="00E14606"/>
    <w:rsid w:val="00E161FD"/>
    <w:rsid w:val="00E16CE5"/>
    <w:rsid w:val="00E17174"/>
    <w:rsid w:val="00E17FDF"/>
    <w:rsid w:val="00E2042A"/>
    <w:rsid w:val="00E20A55"/>
    <w:rsid w:val="00E20C73"/>
    <w:rsid w:val="00E21870"/>
    <w:rsid w:val="00E219B0"/>
    <w:rsid w:val="00E2572F"/>
    <w:rsid w:val="00E25FA0"/>
    <w:rsid w:val="00E267C2"/>
    <w:rsid w:val="00E27CC7"/>
    <w:rsid w:val="00E30120"/>
    <w:rsid w:val="00E30167"/>
    <w:rsid w:val="00E3145B"/>
    <w:rsid w:val="00E319BC"/>
    <w:rsid w:val="00E3264B"/>
    <w:rsid w:val="00E3269B"/>
    <w:rsid w:val="00E32916"/>
    <w:rsid w:val="00E340D5"/>
    <w:rsid w:val="00E357A6"/>
    <w:rsid w:val="00E369C4"/>
    <w:rsid w:val="00E37B3C"/>
    <w:rsid w:val="00E41167"/>
    <w:rsid w:val="00E418BA"/>
    <w:rsid w:val="00E41A0E"/>
    <w:rsid w:val="00E41F3D"/>
    <w:rsid w:val="00E42A77"/>
    <w:rsid w:val="00E42F51"/>
    <w:rsid w:val="00E43B70"/>
    <w:rsid w:val="00E43F95"/>
    <w:rsid w:val="00E454A6"/>
    <w:rsid w:val="00E45550"/>
    <w:rsid w:val="00E45B9C"/>
    <w:rsid w:val="00E45FAA"/>
    <w:rsid w:val="00E45FBE"/>
    <w:rsid w:val="00E50A3A"/>
    <w:rsid w:val="00E51243"/>
    <w:rsid w:val="00E513F7"/>
    <w:rsid w:val="00E514D8"/>
    <w:rsid w:val="00E53482"/>
    <w:rsid w:val="00E553A1"/>
    <w:rsid w:val="00E574D2"/>
    <w:rsid w:val="00E57C61"/>
    <w:rsid w:val="00E57D9A"/>
    <w:rsid w:val="00E62A99"/>
    <w:rsid w:val="00E62C0B"/>
    <w:rsid w:val="00E666A7"/>
    <w:rsid w:val="00E66C82"/>
    <w:rsid w:val="00E672E2"/>
    <w:rsid w:val="00E674D4"/>
    <w:rsid w:val="00E70718"/>
    <w:rsid w:val="00E711CE"/>
    <w:rsid w:val="00E715BC"/>
    <w:rsid w:val="00E723C6"/>
    <w:rsid w:val="00E72DF8"/>
    <w:rsid w:val="00E7317D"/>
    <w:rsid w:val="00E74484"/>
    <w:rsid w:val="00E747AD"/>
    <w:rsid w:val="00E74FE6"/>
    <w:rsid w:val="00E75203"/>
    <w:rsid w:val="00E7586F"/>
    <w:rsid w:val="00E76FA8"/>
    <w:rsid w:val="00E774C3"/>
    <w:rsid w:val="00E77C65"/>
    <w:rsid w:val="00E77E91"/>
    <w:rsid w:val="00E80EED"/>
    <w:rsid w:val="00E81258"/>
    <w:rsid w:val="00E8129A"/>
    <w:rsid w:val="00E82384"/>
    <w:rsid w:val="00E83B05"/>
    <w:rsid w:val="00E84CF3"/>
    <w:rsid w:val="00E85A48"/>
    <w:rsid w:val="00E86630"/>
    <w:rsid w:val="00E86EA7"/>
    <w:rsid w:val="00E87E42"/>
    <w:rsid w:val="00E90395"/>
    <w:rsid w:val="00E90493"/>
    <w:rsid w:val="00E91560"/>
    <w:rsid w:val="00E92E79"/>
    <w:rsid w:val="00E9474E"/>
    <w:rsid w:val="00E971D7"/>
    <w:rsid w:val="00E9740A"/>
    <w:rsid w:val="00E9747B"/>
    <w:rsid w:val="00E97988"/>
    <w:rsid w:val="00E97C9C"/>
    <w:rsid w:val="00EA028F"/>
    <w:rsid w:val="00EA0B02"/>
    <w:rsid w:val="00EA14BA"/>
    <w:rsid w:val="00EA22DA"/>
    <w:rsid w:val="00EA2437"/>
    <w:rsid w:val="00EA339D"/>
    <w:rsid w:val="00EA40F2"/>
    <w:rsid w:val="00EA4B59"/>
    <w:rsid w:val="00EA76DC"/>
    <w:rsid w:val="00EA7E84"/>
    <w:rsid w:val="00EB0434"/>
    <w:rsid w:val="00EB14E8"/>
    <w:rsid w:val="00EB2408"/>
    <w:rsid w:val="00EB33C2"/>
    <w:rsid w:val="00EB414F"/>
    <w:rsid w:val="00EB4698"/>
    <w:rsid w:val="00EB52B3"/>
    <w:rsid w:val="00EB627A"/>
    <w:rsid w:val="00EB6FA5"/>
    <w:rsid w:val="00EB7007"/>
    <w:rsid w:val="00EC10CF"/>
    <w:rsid w:val="00EC3ACF"/>
    <w:rsid w:val="00EC3B27"/>
    <w:rsid w:val="00EC49E7"/>
    <w:rsid w:val="00EC6F8C"/>
    <w:rsid w:val="00EC718B"/>
    <w:rsid w:val="00EC775E"/>
    <w:rsid w:val="00ED0862"/>
    <w:rsid w:val="00ED1FA8"/>
    <w:rsid w:val="00ED237F"/>
    <w:rsid w:val="00ED2618"/>
    <w:rsid w:val="00ED2FF4"/>
    <w:rsid w:val="00ED3D90"/>
    <w:rsid w:val="00ED3D9A"/>
    <w:rsid w:val="00ED4AF4"/>
    <w:rsid w:val="00ED5393"/>
    <w:rsid w:val="00ED5415"/>
    <w:rsid w:val="00ED5A1D"/>
    <w:rsid w:val="00ED62A2"/>
    <w:rsid w:val="00ED7553"/>
    <w:rsid w:val="00ED78E3"/>
    <w:rsid w:val="00ED7FA7"/>
    <w:rsid w:val="00EE1096"/>
    <w:rsid w:val="00EE1380"/>
    <w:rsid w:val="00EE151D"/>
    <w:rsid w:val="00EE1C0C"/>
    <w:rsid w:val="00EE1CC5"/>
    <w:rsid w:val="00EE3C2E"/>
    <w:rsid w:val="00EE3E03"/>
    <w:rsid w:val="00EE48CF"/>
    <w:rsid w:val="00EE5906"/>
    <w:rsid w:val="00EE6027"/>
    <w:rsid w:val="00EE7B24"/>
    <w:rsid w:val="00EE7E1B"/>
    <w:rsid w:val="00EF0C79"/>
    <w:rsid w:val="00EF1382"/>
    <w:rsid w:val="00EF2BB5"/>
    <w:rsid w:val="00EF3879"/>
    <w:rsid w:val="00EF3B79"/>
    <w:rsid w:val="00EF3D2C"/>
    <w:rsid w:val="00EF502A"/>
    <w:rsid w:val="00EF5552"/>
    <w:rsid w:val="00EF5BD2"/>
    <w:rsid w:val="00F00BBD"/>
    <w:rsid w:val="00F027F7"/>
    <w:rsid w:val="00F034EA"/>
    <w:rsid w:val="00F05B3F"/>
    <w:rsid w:val="00F0656C"/>
    <w:rsid w:val="00F067FD"/>
    <w:rsid w:val="00F075FD"/>
    <w:rsid w:val="00F07D2F"/>
    <w:rsid w:val="00F107CD"/>
    <w:rsid w:val="00F10894"/>
    <w:rsid w:val="00F1102D"/>
    <w:rsid w:val="00F1134B"/>
    <w:rsid w:val="00F122FF"/>
    <w:rsid w:val="00F129F3"/>
    <w:rsid w:val="00F136D6"/>
    <w:rsid w:val="00F14368"/>
    <w:rsid w:val="00F171B3"/>
    <w:rsid w:val="00F173F5"/>
    <w:rsid w:val="00F20158"/>
    <w:rsid w:val="00F216D2"/>
    <w:rsid w:val="00F22294"/>
    <w:rsid w:val="00F2378F"/>
    <w:rsid w:val="00F24525"/>
    <w:rsid w:val="00F2579F"/>
    <w:rsid w:val="00F271BB"/>
    <w:rsid w:val="00F27750"/>
    <w:rsid w:val="00F31B33"/>
    <w:rsid w:val="00F3257C"/>
    <w:rsid w:val="00F33636"/>
    <w:rsid w:val="00F3557B"/>
    <w:rsid w:val="00F366DB"/>
    <w:rsid w:val="00F36D69"/>
    <w:rsid w:val="00F36F5E"/>
    <w:rsid w:val="00F406E1"/>
    <w:rsid w:val="00F40899"/>
    <w:rsid w:val="00F40FEB"/>
    <w:rsid w:val="00F416BC"/>
    <w:rsid w:val="00F41815"/>
    <w:rsid w:val="00F424C7"/>
    <w:rsid w:val="00F42DAF"/>
    <w:rsid w:val="00F43CF5"/>
    <w:rsid w:val="00F47959"/>
    <w:rsid w:val="00F50744"/>
    <w:rsid w:val="00F50778"/>
    <w:rsid w:val="00F512D6"/>
    <w:rsid w:val="00F526F7"/>
    <w:rsid w:val="00F530FC"/>
    <w:rsid w:val="00F53CD4"/>
    <w:rsid w:val="00F5523A"/>
    <w:rsid w:val="00F55453"/>
    <w:rsid w:val="00F56E1F"/>
    <w:rsid w:val="00F5728D"/>
    <w:rsid w:val="00F57AE0"/>
    <w:rsid w:val="00F60C52"/>
    <w:rsid w:val="00F60CF6"/>
    <w:rsid w:val="00F60DD8"/>
    <w:rsid w:val="00F61273"/>
    <w:rsid w:val="00F6185D"/>
    <w:rsid w:val="00F61AFB"/>
    <w:rsid w:val="00F61F54"/>
    <w:rsid w:val="00F62AFA"/>
    <w:rsid w:val="00F6324A"/>
    <w:rsid w:val="00F63C9D"/>
    <w:rsid w:val="00F646A9"/>
    <w:rsid w:val="00F64DFE"/>
    <w:rsid w:val="00F64ED6"/>
    <w:rsid w:val="00F65D97"/>
    <w:rsid w:val="00F65DD9"/>
    <w:rsid w:val="00F662C4"/>
    <w:rsid w:val="00F66F41"/>
    <w:rsid w:val="00F67680"/>
    <w:rsid w:val="00F70364"/>
    <w:rsid w:val="00F708D2"/>
    <w:rsid w:val="00F70938"/>
    <w:rsid w:val="00F709A6"/>
    <w:rsid w:val="00F710C0"/>
    <w:rsid w:val="00F71BD3"/>
    <w:rsid w:val="00F71F86"/>
    <w:rsid w:val="00F720D9"/>
    <w:rsid w:val="00F7352D"/>
    <w:rsid w:val="00F75435"/>
    <w:rsid w:val="00F77498"/>
    <w:rsid w:val="00F80878"/>
    <w:rsid w:val="00F80A55"/>
    <w:rsid w:val="00F8140C"/>
    <w:rsid w:val="00F81754"/>
    <w:rsid w:val="00F818DF"/>
    <w:rsid w:val="00F82B0E"/>
    <w:rsid w:val="00F82D37"/>
    <w:rsid w:val="00F83090"/>
    <w:rsid w:val="00F83A3F"/>
    <w:rsid w:val="00F843FE"/>
    <w:rsid w:val="00F8595B"/>
    <w:rsid w:val="00F8680B"/>
    <w:rsid w:val="00F878C5"/>
    <w:rsid w:val="00F87A2B"/>
    <w:rsid w:val="00F901F2"/>
    <w:rsid w:val="00F913A7"/>
    <w:rsid w:val="00F92091"/>
    <w:rsid w:val="00F92E35"/>
    <w:rsid w:val="00F93375"/>
    <w:rsid w:val="00F93707"/>
    <w:rsid w:val="00F93E62"/>
    <w:rsid w:val="00F94A1E"/>
    <w:rsid w:val="00F960B7"/>
    <w:rsid w:val="00F9794D"/>
    <w:rsid w:val="00F97EA2"/>
    <w:rsid w:val="00F97F3B"/>
    <w:rsid w:val="00FA105F"/>
    <w:rsid w:val="00FA190E"/>
    <w:rsid w:val="00FA1FB9"/>
    <w:rsid w:val="00FA37F3"/>
    <w:rsid w:val="00FA3B55"/>
    <w:rsid w:val="00FA450F"/>
    <w:rsid w:val="00FA45F4"/>
    <w:rsid w:val="00FA53FE"/>
    <w:rsid w:val="00FA63F3"/>
    <w:rsid w:val="00FA646F"/>
    <w:rsid w:val="00FA7443"/>
    <w:rsid w:val="00FA751F"/>
    <w:rsid w:val="00FA783B"/>
    <w:rsid w:val="00FB03CD"/>
    <w:rsid w:val="00FB13A1"/>
    <w:rsid w:val="00FB19EE"/>
    <w:rsid w:val="00FB1F90"/>
    <w:rsid w:val="00FB315E"/>
    <w:rsid w:val="00FB34A6"/>
    <w:rsid w:val="00FB3BD9"/>
    <w:rsid w:val="00FB3EEF"/>
    <w:rsid w:val="00FB49B0"/>
    <w:rsid w:val="00FB4A95"/>
    <w:rsid w:val="00FB50F1"/>
    <w:rsid w:val="00FB5478"/>
    <w:rsid w:val="00FB6845"/>
    <w:rsid w:val="00FB6BCF"/>
    <w:rsid w:val="00FB7737"/>
    <w:rsid w:val="00FC091C"/>
    <w:rsid w:val="00FC1253"/>
    <w:rsid w:val="00FC1644"/>
    <w:rsid w:val="00FC1B01"/>
    <w:rsid w:val="00FC1B62"/>
    <w:rsid w:val="00FC2A61"/>
    <w:rsid w:val="00FC2C3D"/>
    <w:rsid w:val="00FC3620"/>
    <w:rsid w:val="00FC4019"/>
    <w:rsid w:val="00FC49D7"/>
    <w:rsid w:val="00FC50DF"/>
    <w:rsid w:val="00FC7FAF"/>
    <w:rsid w:val="00FD1121"/>
    <w:rsid w:val="00FD1246"/>
    <w:rsid w:val="00FD14AA"/>
    <w:rsid w:val="00FD1889"/>
    <w:rsid w:val="00FD1A9E"/>
    <w:rsid w:val="00FD1ACA"/>
    <w:rsid w:val="00FD25D5"/>
    <w:rsid w:val="00FD2B95"/>
    <w:rsid w:val="00FD2BBB"/>
    <w:rsid w:val="00FD39B2"/>
    <w:rsid w:val="00FD3D6E"/>
    <w:rsid w:val="00FD4E6A"/>
    <w:rsid w:val="00FD525E"/>
    <w:rsid w:val="00FD5D97"/>
    <w:rsid w:val="00FD5DA3"/>
    <w:rsid w:val="00FD6485"/>
    <w:rsid w:val="00FD6BDE"/>
    <w:rsid w:val="00FD72BA"/>
    <w:rsid w:val="00FD7765"/>
    <w:rsid w:val="00FE0B1A"/>
    <w:rsid w:val="00FE0BE7"/>
    <w:rsid w:val="00FE20FD"/>
    <w:rsid w:val="00FE2FF9"/>
    <w:rsid w:val="00FE36B9"/>
    <w:rsid w:val="00FE55C3"/>
    <w:rsid w:val="00FE6185"/>
    <w:rsid w:val="00FE6EE4"/>
    <w:rsid w:val="00FE7B86"/>
    <w:rsid w:val="00FF19CB"/>
    <w:rsid w:val="00FF20A2"/>
    <w:rsid w:val="00FF24FF"/>
    <w:rsid w:val="00FF2BC5"/>
    <w:rsid w:val="00FF32FF"/>
    <w:rsid w:val="00FF3425"/>
    <w:rsid w:val="00FF3793"/>
    <w:rsid w:val="00FF3D52"/>
    <w:rsid w:val="00FF4CD1"/>
    <w:rsid w:val="00FF5EE1"/>
    <w:rsid w:val="00FF7074"/>
    <w:rsid w:val="00FF7222"/>
    <w:rsid w:val="00FF72D3"/>
    <w:rsid w:val="00FF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36B4FA"/>
  <w15:docId w15:val="{B30B42C2-6D33-49EB-BEF8-75CBE5F9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1F4A"/>
    <w:pPr>
      <w:spacing w:after="0" w:line="240" w:lineRule="auto"/>
      <w:ind w:left="851" w:hanging="851"/>
      <w:jc w:val="both"/>
    </w:pPr>
  </w:style>
  <w:style w:type="paragraph" w:styleId="Nadpis1">
    <w:name w:val="heading 1"/>
    <w:basedOn w:val="Normln"/>
    <w:next w:val="Normln"/>
    <w:link w:val="Nadpis1Char"/>
    <w:qFormat/>
    <w:rsid w:val="0088612E"/>
    <w:pPr>
      <w:widowControl w:val="0"/>
      <w:ind w:left="0" w:firstLine="0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5B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612E"/>
    <w:pPr>
      <w:keepNext/>
      <w:spacing w:before="240" w:after="60"/>
      <w:ind w:left="0" w:firstLine="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612E"/>
    <w:pPr>
      <w:keepNext/>
      <w:keepLines/>
      <w:spacing w:before="200"/>
      <w:ind w:left="0" w:firstLine="0"/>
      <w:jc w:val="left"/>
      <w:outlineLvl w:val="4"/>
    </w:pPr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691685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9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861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612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612E"/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customStyle="1" w:styleId="Nadpis20">
    <w:name w:val="Nadpis #2_"/>
    <w:link w:val="Nadpis21"/>
    <w:uiPriority w:val="99"/>
    <w:rsid w:val="0088612E"/>
    <w:rPr>
      <w:b/>
      <w:bCs/>
      <w:sz w:val="23"/>
      <w:szCs w:val="23"/>
      <w:shd w:val="clear" w:color="auto" w:fill="FFFFFF"/>
    </w:rPr>
  </w:style>
  <w:style w:type="paragraph" w:customStyle="1" w:styleId="Nadpis21">
    <w:name w:val="Nadpis #2"/>
    <w:basedOn w:val="Normln"/>
    <w:link w:val="Nadpis20"/>
    <w:uiPriority w:val="99"/>
    <w:rsid w:val="0088612E"/>
    <w:pPr>
      <w:shd w:val="clear" w:color="auto" w:fill="FFFFFF"/>
      <w:spacing w:before="420" w:line="274" w:lineRule="exact"/>
      <w:ind w:left="0" w:firstLine="0"/>
      <w:jc w:val="left"/>
      <w:outlineLvl w:val="1"/>
    </w:pPr>
    <w:rPr>
      <w:b/>
      <w:bCs/>
      <w:sz w:val="23"/>
      <w:szCs w:val="23"/>
    </w:rPr>
  </w:style>
  <w:style w:type="paragraph" w:customStyle="1" w:styleId="Dopisnadpissdlen">
    <w:name w:val="Dopis nadpis sdělení"/>
    <w:basedOn w:val="Normln"/>
    <w:rsid w:val="0088612E"/>
    <w:pPr>
      <w:widowControl w:val="0"/>
      <w:spacing w:before="360" w:after="240"/>
      <w:ind w:left="0" w:firstLine="0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xsptextcomputedfield">
    <w:name w:val="xsptextcomputedfield"/>
    <w:basedOn w:val="Standardnpsmoodstavce"/>
    <w:rsid w:val="0088612E"/>
  </w:style>
  <w:style w:type="paragraph" w:customStyle="1" w:styleId="Odstavec1">
    <w:name w:val="Odstavec 1."/>
    <w:basedOn w:val="Normln"/>
    <w:uiPriority w:val="99"/>
    <w:rsid w:val="0088612E"/>
    <w:pPr>
      <w:keepNext/>
      <w:numPr>
        <w:numId w:val="15"/>
      </w:numPr>
      <w:spacing w:before="360" w:after="12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88612E"/>
    <w:pPr>
      <w:numPr>
        <w:ilvl w:val="1"/>
        <w:numId w:val="15"/>
      </w:numPr>
      <w:spacing w:before="120"/>
      <w:jc w:val="left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Normal">
    <w:name w:val="[Normal]"/>
    <w:uiPriority w:val="99"/>
    <w:rsid w:val="008861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preformatted">
    <w:name w:val="preformatted"/>
    <w:rsid w:val="0088612E"/>
  </w:style>
  <w:style w:type="paragraph" w:customStyle="1" w:styleId="mjodst2">
    <w:name w:val="můj odst.2"/>
    <w:basedOn w:val="Normln"/>
    <w:rsid w:val="0088612E"/>
    <w:pPr>
      <w:widowControl w:val="0"/>
      <w:adjustRightInd w:val="0"/>
      <w:spacing w:before="120"/>
      <w:ind w:left="567" w:firstLine="0"/>
      <w:textAlignment w:val="baseline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1"/>
    <w:semiHidden/>
    <w:unhideWhenUsed/>
    <w:rsid w:val="0088612E"/>
    <w:pPr>
      <w:widowControl w:val="0"/>
      <w:spacing w:after="120"/>
      <w:ind w:left="0" w:firstLine="0"/>
    </w:pPr>
    <w:rPr>
      <w:rFonts w:ascii="Arial" w:eastAsia="Times New Roman" w:hAnsi="Arial" w:cs="Times New Roman"/>
      <w:bCs/>
      <w:noProof/>
      <w:sz w:val="24"/>
      <w:szCs w:val="24"/>
    </w:rPr>
  </w:style>
  <w:style w:type="character" w:customStyle="1" w:styleId="ZkladntextChar">
    <w:name w:val="Základní text Char"/>
    <w:basedOn w:val="Standardnpsmoodstavce"/>
    <w:uiPriority w:val="99"/>
    <w:semiHidden/>
    <w:rsid w:val="0088612E"/>
  </w:style>
  <w:style w:type="character" w:customStyle="1" w:styleId="ZkladntextChar1">
    <w:name w:val="Základní text Char1"/>
    <w:link w:val="Zkladntext"/>
    <w:semiHidden/>
    <w:locked/>
    <w:rsid w:val="0088612E"/>
    <w:rPr>
      <w:rFonts w:ascii="Arial" w:eastAsia="Times New Roman" w:hAnsi="Arial" w:cs="Times New Roman"/>
      <w:bCs/>
      <w:noProof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8612E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8612E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75B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4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pavlikova@olkra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osta@olkraj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a@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68C4F-959E-4A63-B17E-9CF130CC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5076</Words>
  <Characters>29955</Characters>
  <Application>Microsoft Office Word</Application>
  <DocSecurity>0</DocSecurity>
  <Lines>249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Vyhnálková Taťána</dc:creator>
  <cp:lastModifiedBy>Pavlíková Jitka</cp:lastModifiedBy>
  <cp:revision>48</cp:revision>
  <cp:lastPrinted>2019-11-29T07:36:00Z</cp:lastPrinted>
  <dcterms:created xsi:type="dcterms:W3CDTF">2019-11-19T08:03:00Z</dcterms:created>
  <dcterms:modified xsi:type="dcterms:W3CDTF">2019-12-10T08:30:00Z</dcterms:modified>
</cp:coreProperties>
</file>