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365140FB" w:rsidR="00543137" w:rsidRDefault="00670E13" w:rsidP="009701E1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PRÁVNICKÝM OSOBÁM</w:t>
      </w:r>
      <w:r w:rsidR="0088205B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B21D0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63FBC16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02994B39" w14:textId="029CD75E" w:rsidR="009701E1" w:rsidRPr="009701E1" w:rsidRDefault="009701E1" w:rsidP="009701E1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firma/ název právnické</w:t>
      </w:r>
      <w:r w:rsidR="00412D5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osoby</w:t>
      </w:r>
    </w:p>
    <w:p w14:paraId="4DE77F94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516419C" w14:textId="33A8B89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1DFDD49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9701E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0438E44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9701E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osoba na základě plné moci udělené statutárním orgánem)</w:t>
      </w:r>
    </w:p>
    <w:p w14:paraId="159B5351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</w:p>
    <w:p w14:paraId="02D7FFC5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337BD962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08E88D5" w:rsidR="009A3DA5" w:rsidRPr="009869E4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 xml:space="preserve">run </w:t>
      </w:r>
      <w:r w:rsidR="0052259E" w:rsidRPr="009869E4">
        <w:rPr>
          <w:rFonts w:ascii="Arial" w:eastAsia="Times New Roman" w:hAnsi="Arial" w:cs="Arial"/>
          <w:sz w:val="24"/>
          <w:szCs w:val="24"/>
          <w:lang w:eastAsia="cs-CZ"/>
        </w:rPr>
        <w:t>českých (dále jen „dotace“)</w:t>
      </w:r>
      <w:r w:rsidR="00F05956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70176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za účelem …..… </w:t>
      </w:r>
      <w:r w:rsidR="00670176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(specifikuje se dle dotačního programu/titulu - opisuje se text obecného účelu z vyhlášeného dotačního programu/titulu)</w:t>
      </w:r>
    </w:p>
    <w:p w14:paraId="3C9258CF" w14:textId="2777DD8B" w:rsidR="009A3DA5" w:rsidRPr="009869E4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9869E4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9869E4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9869E4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9869E4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„činnost“). </w:t>
      </w:r>
      <w:r w:rsidR="008A574D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žádosti; neprovádí se přitom žádná změna konkrétního účelu uvedeného ve schválené žádosti – tzn. v tabulce žadatelů v materiálu, schváleném řídícím orgánem. Zde uvedený text odpovídá obsahu sloupce Účel použití dotace na akci/činnost)</w:t>
      </w:r>
    </w:p>
    <w:p w14:paraId="3C9258D0" w14:textId="7CCEF4E5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9869E4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869E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 w:rsidRPr="009869E4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 xml:space="preserve"> považuje den odepsání finančních prostředků z účtu poskytovatele ve prospěch účtu příjemce.</w:t>
      </w:r>
      <w:r w:rsidR="007207D6" w:rsidRPr="007207D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7207D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78ABBCCC" w14:textId="77777777" w:rsidR="00BC5C06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programu/titulu)</w:t>
      </w:r>
    </w:p>
    <w:p w14:paraId="6F76DBFA" w14:textId="77777777" w:rsidR="00BC5C06" w:rsidRPr="00403137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3DE1FCE2" w14:textId="39147018" w:rsidR="00BC5C06" w:rsidRPr="00403137" w:rsidRDefault="0020169B" w:rsidP="00BC5C06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čl. II odst. 2 této smlouvy. Vlastní a jiné zdroje je tedy příjemce oprávněn vynaložit v souladu s účelem stanoveným v čl. I odst. 2 této smlouvy i na neinvestiční výdaje.</w:t>
      </w:r>
    </w:p>
    <w:p w14:paraId="21AF35B5" w14:textId="77777777" w:rsidR="00BC5C06" w:rsidRPr="00403137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B815E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Upozorňujeme však, že toto ujednání musí být v souladu </w:t>
      </w:r>
      <w:r w:rsidRPr="001864F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 Pravidly konkrétního dotačního programu/titulu, tj. je potřeba toto v Pravidlech upravit - možnost vynaložení vlastních a jiných zdrojů i na neinvestiční účely by měla být uvedena zejména v čl. 6 Pravidel</w:t>
      </w:r>
      <w:r w:rsidRPr="00B815E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konkrétního dotačního programu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B815E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D8" w14:textId="77777777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4A90657A" w14:textId="77777777" w:rsidR="00054974" w:rsidRPr="001050FA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CE6F7F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 pravidly dotačního programu </w:t>
      </w:r>
      <w:r w:rsidRPr="001050FA">
        <w:rPr>
          <w:rFonts w:ascii="Arial" w:eastAsia="Times New Roman" w:hAnsi="Arial" w:cs="Arial"/>
          <w:sz w:val="24"/>
          <w:szCs w:val="24"/>
          <w:lang w:eastAsia="cs-CZ"/>
        </w:rPr>
        <w:t>…………………… pro dotační titul ……………………</w:t>
      </w:r>
      <w:r w:rsidRPr="001050FA">
        <w:rPr>
          <w:rFonts w:ascii="Arial" w:eastAsia="Times New Roman" w:hAnsi="Arial" w:cs="Arial"/>
          <w:iCs/>
          <w:sz w:val="24"/>
          <w:szCs w:val="24"/>
          <w:lang w:eastAsia="cs-CZ"/>
        </w:rPr>
        <w:t>. (dále také jen „Pravidla“).</w:t>
      </w:r>
    </w:p>
    <w:p w14:paraId="2091E7FE" w14:textId="77777777" w:rsidR="00054974" w:rsidRPr="009869E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této smlouvy 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mají přednost ustanovení této smlouvy.</w:t>
      </w:r>
    </w:p>
    <w:p w14:paraId="187DB99E" w14:textId="77D22F46" w:rsidR="00054974" w:rsidRPr="009869E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  <w:r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11.7 Pravidel)</w:t>
      </w:r>
      <w:r w:rsidR="001864F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2A469AAC" w14:textId="77777777" w:rsidR="00054974" w:rsidRPr="009869E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odpovídající výši, která mohla být uplatněna v odpočtu daně  na základě daňového přiznání k DPH. Příjemce – neplátce DPH uvádí na veškerých vyúčtovacích doklad</w:t>
      </w:r>
      <w:r w:rsidR="0084700B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Pr="00986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dle čl II odst. 4 předkládáno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opačném </w:t>
      </w:r>
      <w:r w:rsidR="00374288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případě se tento text vypustí.</w:t>
      </w:r>
    </w:p>
    <w:p w14:paraId="3C9258DF" w14:textId="189AA760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Nevrátí-li příjemce takovou část dotace v této lhůtě, dopustí se porušení rozpočtové kázně ve smyslu ust. § 22 zákona č. 250/2000 Sb., o rozpočtových pravidlech územních rozpočtů</w:t>
      </w:r>
      <w:r w:rsidR="008F66A3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65D7DCB1" w:rsidR="005F5E04" w:rsidRPr="009869E4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9869E4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9869E4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9869E4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869E4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869E4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9869E4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Toto platí, pokud příjemce nemůže podklady pro tento výdaj kompletně doložit v termínu vyúčtování poskytnuté dotace, tj. zejména do 31. 12. daného roku, protože řádný termín pro podání daňového přizná</w:t>
      </w:r>
      <w:r w:rsidR="000E2E02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n</w:t>
      </w:r>
      <w:r w:rsidRPr="009869E4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í a zaplacení daňové povinnosti je až ke dni 25. 1. následujícího roku.</w:t>
      </w:r>
    </w:p>
    <w:p w14:paraId="3C9258E0" w14:textId="198822C6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47744145" w:rsidR="005A477A" w:rsidRPr="009869E4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9869E4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4414BE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BF3D05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</w:t>
      </w:r>
      <w:r w:rsidR="004414BE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BF3D05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činnosti.</w:t>
      </w:r>
    </w:p>
    <w:p w14:paraId="59D0038D" w14:textId="77777777" w:rsidR="005A477A" w:rsidRPr="009869E4" w:rsidRDefault="005A477A" w:rsidP="005A477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C2524A5" w14:textId="77777777" w:rsidR="005A477A" w:rsidRPr="009869E4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7FBA169" w14:textId="05CFE82C" w:rsidR="005A477A" w:rsidRPr="009869E4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9869E4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0B7CE2B9" w14:textId="77777777" w:rsidR="00BF3D05" w:rsidRPr="009869E4" w:rsidRDefault="00BF3D05" w:rsidP="00BF3D05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9869E4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….. % </w:t>
      </w:r>
      <w:r w:rsidRPr="009869E4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druhé větě byl součet 100 %)</w:t>
      </w:r>
      <w:r w:rsidRPr="009869E4">
        <w:rPr>
          <w:rFonts w:ascii="Arial" w:hAnsi="Arial" w:cs="Arial"/>
          <w:bCs/>
          <w:i/>
          <w:sz w:val="24"/>
          <w:szCs w:val="24"/>
        </w:rPr>
        <w:t xml:space="preserve"> </w:t>
      </w:r>
      <w:r w:rsidRPr="009869E4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5112913F" w14:textId="77777777" w:rsidR="00BF3D05" w:rsidRPr="009869E4" w:rsidRDefault="00BF3D05" w:rsidP="00BF3D0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příjemci bude umožněno vynaložení výdajů z vlastních a jiných zdrojů v jiném termínu (lhůtě), než je stanoven/a pro použití dotace, je nutné, aby tato možnost byla v souladu s Pravidly, a současně musí být termín vynaložení těchto výdajů předcházet termínu pro předložení vyúčtování uvedenému v čl. II odst. 4 této smlouvy.</w:t>
      </w:r>
    </w:p>
    <w:p w14:paraId="505B0703" w14:textId="77777777" w:rsidR="00BF3D05" w:rsidRPr="00841ADB" w:rsidRDefault="00BF3D05" w:rsidP="00BF3D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dotačí program/titul uvedeno v odst. 11.21 Pravidel. Nebude-li možné do spoluúčasti zahrnout „jiné zdroje“, bude nutné toto zohlednit v textu Pravidel (čl. 6) i zde</w:t>
      </w:r>
      <w:r w:rsidRPr="003314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v ustanovení o spoluúčasti.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77777777" w:rsidR="006A1189" w:rsidRPr="00935CA8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7EB0DA5D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E2631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</w:t>
      </w:r>
      <w:r w:rsidRPr="00B47AF6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A82E6EF" w14:textId="77777777" w:rsidR="006A1189" w:rsidRPr="00BC325E" w:rsidRDefault="006A1189" w:rsidP="006A118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AE23A9C" w14:textId="19FD08B6" w:rsidR="006A1189" w:rsidRPr="00BC325E" w:rsidRDefault="006A1189" w:rsidP="006A118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čestným prohlášením, že fotokopie předaných dokladů jsou shodné s originály a výdaje uvedené v soupisu jsou shodné se záznamy v účetnictví příjemce</w:t>
      </w:r>
      <w:r w:rsidR="001864F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63EF6011" w14:textId="2AB898B5" w:rsidR="006A1189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6E64D0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</w:t>
      </w:r>
      <w:r w:rsidR="008F595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42B3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</w:t>
      </w:r>
      <w:r w:rsidR="00BB4D4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vá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na finanční spoluúčast příjemce.</w:t>
      </w:r>
    </w:p>
    <w:p w14:paraId="71454D81" w14:textId="533C581F" w:rsidR="006A1189" w:rsidRPr="00286AF4" w:rsidRDefault="006A1189" w:rsidP="006A118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C836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E66D73B" w14:textId="392B0938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E4660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</w:t>
      </w:r>
      <w:r w:rsidR="002436C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ké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7671E8"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a v souladu s Pravidly lze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resp. je třeba vyžadovat další doklady, např. fotodokumentac</w:t>
      </w:r>
      <w:r w:rsidR="00B109B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68954E79" w:rsidR="009A3DA5" w:rsidRPr="0058756D" w:rsidRDefault="006D530C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992DCE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5F54DAC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</w:t>
            </w:r>
            <w:r w:rsidR="005A2643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018B4DDA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7671E8" w:rsidRPr="007671E8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77777777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0CBD4CAB" w14:textId="77777777" w:rsidR="007317C3" w:rsidRPr="001429D2" w:rsidRDefault="007317C3" w:rsidP="007317C3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Pr="001429D2">
        <w:rPr>
          <w:rFonts w:ascii="Arial" w:hAnsi="Arial" w:cs="Arial"/>
        </w:rPr>
        <w:t xml:space="preserve">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některé povinnosti stanovené v Pravidlech,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nebo je-li nutné stanovit další povinnost/i příjemce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neuvedenou/é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Pravidlech ani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jinde ve smlouvě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podle specifik dotačního programu/titulu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Není-li toto potřeba, věta se vypustí.</w:t>
      </w:r>
    </w:p>
    <w:p w14:paraId="55BDF311" w14:textId="7E09DB4F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5A24D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5A24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(lze stanovit i jako od…… do ……)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="00F16BAA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, po dobu ………</w:t>
      </w:r>
      <w:r w:rsidR="00F16BAA"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.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1068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0B9CD44F" w:rsidR="00836AA2" w:rsidRPr="00836AA2" w:rsidRDefault="008F10AB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schváleného dotačního programu/titulu a dle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potřeb poskytovatele a specifik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předmětného dotačního programu/titulu. Je však třeba zachovat minimální požadavky stanovené ve vzorových pravidlech.</w:t>
      </w:r>
    </w:p>
    <w:p w14:paraId="3C925919" w14:textId="5A9DA02A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4CF6D5AC" w:rsidR="009A3DA5" w:rsidRPr="009869E4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9869E4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9869E4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9869E4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63EA4AFE" w:rsidR="006C7815" w:rsidRPr="009869E4" w:rsidRDefault="006C7815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9869E4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1B43DEC0" w:rsidR="006C7815" w:rsidRPr="009869E4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9869E4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uvést odpovídající ustanovení konkrétních Pravidel) </w:t>
      </w: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381AF3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</w:t>
      </w:r>
      <w:r w:rsidRPr="00381AF3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předpisů.</w:t>
      </w:r>
    </w:p>
    <w:p w14:paraId="3C92591B" w14:textId="77777777" w:rsidR="009A3DA5" w:rsidRPr="005E267D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územních rozpočtů, ve znění pozdějších právních předpisů.</w:t>
      </w:r>
    </w:p>
    <w:p w14:paraId="007AB9E3" w14:textId="7916FE1B" w:rsidR="004514E3" w:rsidRPr="009869E4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9869E4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9869E4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9869E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9869E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24525A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29C69AFA" w14:textId="615B8A86" w:rsidR="009D3461" w:rsidRPr="009869E4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Pr="009869E4"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 w:rsidRPr="009869E4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Pr="009869E4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40D1D0CF" w:rsidR="009D3461" w:rsidRPr="009869E4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 w:rsidRPr="009869E4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Pr="009869E4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456752D4" w:rsidR="009D3461" w:rsidRPr="009869E4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9869E4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36F32" w:rsidRPr="009869E4">
        <w:rPr>
          <w:rFonts w:ascii="Arial" w:hAnsi="Arial" w:cs="Arial"/>
          <w:sz w:val="24"/>
          <w:szCs w:val="24"/>
          <w:lang w:eastAsia="cs-CZ"/>
        </w:rPr>
        <w:t>T</w:t>
      </w:r>
      <w:r w:rsidRPr="009869E4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9869E4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9869E4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F87E30" w:rsidRPr="009869E4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869E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C85B3C" w:rsidR="009A3DA5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46FF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994216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Default="00EC57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58F6B8A7" w14:textId="4A6C8720" w:rsidR="00DD06DA" w:rsidRPr="009869E4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</w:t>
      </w:r>
      <w:r w:rsidRPr="009869E4">
        <w:rPr>
          <w:rFonts w:ascii="Arial" w:eastAsia="Times New Roman" w:hAnsi="Arial" w:cs="Arial"/>
          <w:b/>
          <w:sz w:val="28"/>
          <w:szCs w:val="28"/>
          <w:lang w:eastAsia="cs-CZ"/>
        </w:rPr>
        <w:t>. II odst. 2 – 5 smluv o poskytnutí</w:t>
      </w:r>
      <w:r w:rsidR="00686FAC" w:rsidRPr="009869E4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 w:rsidRPr="009869E4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 w:rsidRPr="009869E4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686FAC"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3</w:t>
      </w:r>
      <w:r w:rsidR="00AC5EC5"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 na celoroční činnost</w:t>
      </w:r>
    </w:p>
    <w:p w14:paraId="0C16D49C" w14:textId="53DA487D" w:rsidR="00DD06DA" w:rsidRPr="009869E4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CF4B96" w:rsidRPr="009869E4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EC2B9B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1A63E1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uvedeného v tabulce žadatelů v materiálu, schváleném řídícím orgánem v sloupci Termín akce/realizace činnosti.</w:t>
      </w:r>
    </w:p>
    <w:p w14:paraId="62E71466" w14:textId="77777777" w:rsidR="00DD06DA" w:rsidRPr="009869E4" w:rsidRDefault="00DD06DA" w:rsidP="00DD06D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60681F1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čl. II odst. 1 této smlouvy v období od …………… do uzavření této smlouvy.</w:t>
      </w:r>
    </w:p>
    <w:p w14:paraId="52B3E22D" w14:textId="77777777" w:rsidR="00DD06DA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5004366A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17B5B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>. Tento soupis bude doložen čestným prohlášením, že výdaje uvedené v soupisu jsou shodné s údaji na originálech účetních dokladů a jsou shodné se záznamy v účetnictví příjemce</w:t>
      </w:r>
      <w:r w:rsidR="008F5950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</w:t>
      </w:r>
      <w:r w:rsidR="008F595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pracováno v textu přílohy č. 1)</w:t>
      </w:r>
    </w:p>
    <w:p w14:paraId="61B3BC3B" w14:textId="77777777" w:rsidR="00DD06DA" w:rsidRDefault="00DD06DA" w:rsidP="00DD06D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AD2226E" w14:textId="20EBA24B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F77C3F" w:rsidRPr="00F77C3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E571C8C" w14:textId="6F4B1B5D" w:rsidR="00DA1381" w:rsidRPr="00C862B3" w:rsidRDefault="00DD06DA" w:rsidP="001864F7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sectPr w:rsidR="00DA1381" w:rsidRPr="00C862B3" w:rsidSect="00EC2DD5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D8B2CF" w14:textId="77777777" w:rsidR="0017594C" w:rsidRDefault="0017594C" w:rsidP="00D40C40">
      <w:r>
        <w:separator/>
      </w:r>
    </w:p>
  </w:endnote>
  <w:endnote w:type="continuationSeparator" w:id="0">
    <w:p w14:paraId="2E8E125B" w14:textId="77777777" w:rsidR="0017594C" w:rsidRDefault="0017594C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7705844"/>
      <w:docPartObj>
        <w:docPartGallery w:val="Page Numbers (Bottom of Page)"/>
        <w:docPartUnique/>
      </w:docPartObj>
    </w:sdtPr>
    <w:sdtEndPr/>
    <w:sdtContent>
      <w:p w14:paraId="77474C7C" w14:textId="024074C1" w:rsidR="00EC2DD5" w:rsidRDefault="00EC2DD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64A5">
          <w:rPr>
            <w:noProof/>
          </w:rPr>
          <w:t>2</w:t>
        </w:r>
        <w:r>
          <w:fldChar w:fldCharType="end"/>
        </w:r>
      </w:p>
    </w:sdtContent>
  </w:sdt>
  <w:p w14:paraId="2A6F19C7" w14:textId="4C4E5FB2" w:rsidR="005B6E80" w:rsidRPr="00EC2DD5" w:rsidRDefault="005B6E80" w:rsidP="00EC2DD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F9EF4" w14:textId="77777777" w:rsidR="0017594C" w:rsidRDefault="0017594C" w:rsidP="00D40C40">
      <w:r>
        <w:separator/>
      </w:r>
    </w:p>
  </w:footnote>
  <w:footnote w:type="continuationSeparator" w:id="0">
    <w:p w14:paraId="4BA40407" w14:textId="77777777" w:rsidR="0017594C" w:rsidRDefault="0017594C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2E02"/>
    <w:rsid w:val="000E4EB8"/>
    <w:rsid w:val="000E72E9"/>
    <w:rsid w:val="000E7952"/>
    <w:rsid w:val="000F0519"/>
    <w:rsid w:val="000F70E5"/>
    <w:rsid w:val="000F7A20"/>
    <w:rsid w:val="0010380F"/>
    <w:rsid w:val="00104DA7"/>
    <w:rsid w:val="00105061"/>
    <w:rsid w:val="001158F5"/>
    <w:rsid w:val="0011722F"/>
    <w:rsid w:val="00117CC2"/>
    <w:rsid w:val="00117EA0"/>
    <w:rsid w:val="00120A8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94C"/>
    <w:rsid w:val="00175D80"/>
    <w:rsid w:val="001777F6"/>
    <w:rsid w:val="0018213C"/>
    <w:rsid w:val="00183700"/>
    <w:rsid w:val="00183F3D"/>
    <w:rsid w:val="001854AA"/>
    <w:rsid w:val="00185788"/>
    <w:rsid w:val="001864F7"/>
    <w:rsid w:val="001876F7"/>
    <w:rsid w:val="00187FE4"/>
    <w:rsid w:val="00190C18"/>
    <w:rsid w:val="0019284F"/>
    <w:rsid w:val="00192E5A"/>
    <w:rsid w:val="00194DED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5EE"/>
    <w:rsid w:val="001F7041"/>
    <w:rsid w:val="001F772C"/>
    <w:rsid w:val="001F7AEA"/>
    <w:rsid w:val="0020169B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36C2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3E9B"/>
    <w:rsid w:val="00274DBC"/>
    <w:rsid w:val="00275373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21CA8"/>
    <w:rsid w:val="00321FF4"/>
    <w:rsid w:val="0032223E"/>
    <w:rsid w:val="00326204"/>
    <w:rsid w:val="003269FE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AEA"/>
    <w:rsid w:val="00405AFE"/>
    <w:rsid w:val="00405D22"/>
    <w:rsid w:val="00407ADE"/>
    <w:rsid w:val="00407D53"/>
    <w:rsid w:val="004122C0"/>
    <w:rsid w:val="00412D51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9E0"/>
    <w:rsid w:val="00545A5B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24D2"/>
    <w:rsid w:val="005A2643"/>
    <w:rsid w:val="005A2AC3"/>
    <w:rsid w:val="005A477A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16F2A"/>
    <w:rsid w:val="00621852"/>
    <w:rsid w:val="00621A3A"/>
    <w:rsid w:val="006250D3"/>
    <w:rsid w:val="006264E0"/>
    <w:rsid w:val="0062793A"/>
    <w:rsid w:val="006304D1"/>
    <w:rsid w:val="0063271F"/>
    <w:rsid w:val="00632D35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26D4"/>
    <w:rsid w:val="00692C07"/>
    <w:rsid w:val="0069438E"/>
    <w:rsid w:val="00695FFD"/>
    <w:rsid w:val="00697FC2"/>
    <w:rsid w:val="006A1189"/>
    <w:rsid w:val="006A1F20"/>
    <w:rsid w:val="006A7CB9"/>
    <w:rsid w:val="006B1973"/>
    <w:rsid w:val="006B3586"/>
    <w:rsid w:val="006B3B2A"/>
    <w:rsid w:val="006B4F48"/>
    <w:rsid w:val="006C061A"/>
    <w:rsid w:val="006C0D2D"/>
    <w:rsid w:val="006C17DC"/>
    <w:rsid w:val="006C43C7"/>
    <w:rsid w:val="006C7815"/>
    <w:rsid w:val="006D03C3"/>
    <w:rsid w:val="006D0AC7"/>
    <w:rsid w:val="006D101C"/>
    <w:rsid w:val="006D530C"/>
    <w:rsid w:val="006D5901"/>
    <w:rsid w:val="006E07ED"/>
    <w:rsid w:val="006E2141"/>
    <w:rsid w:val="006E33A0"/>
    <w:rsid w:val="006E4022"/>
    <w:rsid w:val="006E5BA7"/>
    <w:rsid w:val="006E64D0"/>
    <w:rsid w:val="006F04C2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D6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671E8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5E59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00B"/>
    <w:rsid w:val="008522D9"/>
    <w:rsid w:val="008525B2"/>
    <w:rsid w:val="008556B1"/>
    <w:rsid w:val="0085615A"/>
    <w:rsid w:val="00864FBA"/>
    <w:rsid w:val="0086634E"/>
    <w:rsid w:val="008764A5"/>
    <w:rsid w:val="0088205B"/>
    <w:rsid w:val="00882BA6"/>
    <w:rsid w:val="00885BED"/>
    <w:rsid w:val="008907A0"/>
    <w:rsid w:val="00892667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5950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D20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21FA"/>
    <w:rsid w:val="00985D1C"/>
    <w:rsid w:val="009869E4"/>
    <w:rsid w:val="00990335"/>
    <w:rsid w:val="009903B1"/>
    <w:rsid w:val="009917BB"/>
    <w:rsid w:val="00991B01"/>
    <w:rsid w:val="00992DCE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0E55"/>
    <w:rsid w:val="00A1282D"/>
    <w:rsid w:val="00A143CD"/>
    <w:rsid w:val="00A2079F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01E9"/>
    <w:rsid w:val="00A52C0C"/>
    <w:rsid w:val="00A54D36"/>
    <w:rsid w:val="00A5538A"/>
    <w:rsid w:val="00A61A61"/>
    <w:rsid w:val="00A64BA5"/>
    <w:rsid w:val="00A67461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3143"/>
    <w:rsid w:val="00AB403F"/>
    <w:rsid w:val="00AB4ECA"/>
    <w:rsid w:val="00AB66CC"/>
    <w:rsid w:val="00AC020C"/>
    <w:rsid w:val="00AC13E7"/>
    <w:rsid w:val="00AC34BB"/>
    <w:rsid w:val="00AC5EC5"/>
    <w:rsid w:val="00AD3B56"/>
    <w:rsid w:val="00AD46AF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11DA"/>
    <w:rsid w:val="00B03153"/>
    <w:rsid w:val="00B03C1D"/>
    <w:rsid w:val="00B05653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41"/>
    <w:rsid w:val="00BB4DB2"/>
    <w:rsid w:val="00BB69AC"/>
    <w:rsid w:val="00BB765F"/>
    <w:rsid w:val="00BB79D9"/>
    <w:rsid w:val="00BC0009"/>
    <w:rsid w:val="00BC1C58"/>
    <w:rsid w:val="00BC2DAF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5021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3CC5"/>
    <w:rsid w:val="00C642A8"/>
    <w:rsid w:val="00C7203F"/>
    <w:rsid w:val="00C73FE7"/>
    <w:rsid w:val="00C74BFA"/>
    <w:rsid w:val="00C7578C"/>
    <w:rsid w:val="00C81BD7"/>
    <w:rsid w:val="00C828EA"/>
    <w:rsid w:val="00C83606"/>
    <w:rsid w:val="00C862B3"/>
    <w:rsid w:val="00C875AA"/>
    <w:rsid w:val="00C877AD"/>
    <w:rsid w:val="00C90DC4"/>
    <w:rsid w:val="00C92651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401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1FD3"/>
    <w:rsid w:val="00D42D28"/>
    <w:rsid w:val="00D43C40"/>
    <w:rsid w:val="00D46165"/>
    <w:rsid w:val="00D556E1"/>
    <w:rsid w:val="00D558F4"/>
    <w:rsid w:val="00D61EA4"/>
    <w:rsid w:val="00D63EB0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46F0"/>
    <w:rsid w:val="00D84E9F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473B"/>
    <w:rsid w:val="00DC69A2"/>
    <w:rsid w:val="00DD06DA"/>
    <w:rsid w:val="00DD326F"/>
    <w:rsid w:val="00DD6346"/>
    <w:rsid w:val="00DD6497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9A3"/>
    <w:rsid w:val="00E05CB5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660E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0D0"/>
    <w:rsid w:val="00E8134E"/>
    <w:rsid w:val="00E831F6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164"/>
    <w:rsid w:val="00EC2B9B"/>
    <w:rsid w:val="00EC2DD5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77C3F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4156"/>
    <w:rsid w:val="00FA54E5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D2511"/>
    <w:rsid w:val="00FD605A"/>
    <w:rsid w:val="00FE2EE2"/>
    <w:rsid w:val="00FE3476"/>
    <w:rsid w:val="00FF00A6"/>
    <w:rsid w:val="00FF0879"/>
    <w:rsid w:val="00FF0957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9253BC"/>
  <w15:docId w15:val="{E47D49B5-ACF7-4C8A-AB48-D02B553FA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34831-78F9-4320-AAD3-2B57A3A66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3808</Words>
  <Characters>22470</Characters>
  <Application>Microsoft Office Word</Application>
  <DocSecurity>4</DocSecurity>
  <Lines>187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2018-08-24T12:55:00Z</cp:lastPrinted>
  <dcterms:created xsi:type="dcterms:W3CDTF">2019-02-22T09:36:00Z</dcterms:created>
  <dcterms:modified xsi:type="dcterms:W3CDTF">2019-02-22T09:36:00Z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