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58B8" w14:textId="7BFD0239" w:rsidR="009A3DA5" w:rsidRDefault="009A3DA5" w:rsidP="005863EB">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3C9258B9" w14:textId="32D48C40" w:rsidR="009A3DA5" w:rsidRDefault="00BA4E35" w:rsidP="00E62519">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w:t>
      </w:r>
      <w:r w:rsidR="009A3DA5">
        <w:rPr>
          <w:rFonts w:ascii="Arial" w:eastAsia="Times New Roman" w:hAnsi="Arial" w:cs="Arial"/>
          <w:lang w:eastAsia="cs-CZ"/>
        </w:rPr>
        <w:t>500/2004</w:t>
      </w:r>
      <w:r>
        <w:rPr>
          <w:rFonts w:ascii="Arial" w:eastAsia="Times New Roman" w:hAnsi="Arial" w:cs="Arial"/>
          <w:lang w:eastAsia="cs-CZ"/>
        </w:rPr>
        <w:t> </w:t>
      </w:r>
      <w:r w:rsidR="009A3DA5">
        <w:rPr>
          <w:rFonts w:ascii="Arial" w:eastAsia="Times New Roman" w:hAnsi="Arial" w:cs="Arial"/>
          <w:lang w:eastAsia="cs-CZ"/>
        </w:rPr>
        <w:t>Sb., správní řád, ve znění pozdějších právních předpisů, a se zákonem č. 250/2000 Sb., o rozpočtových pravidlech územních rozpočtů, ve zně</w:t>
      </w:r>
      <w:r>
        <w:rPr>
          <w:rFonts w:ascii="Arial" w:eastAsia="Times New Roman" w:hAnsi="Arial" w:cs="Arial"/>
          <w:lang w:eastAsia="cs-CZ"/>
        </w:rPr>
        <w:t>ní pozdějších právních předpisů</w:t>
      </w:r>
    </w:p>
    <w:p w14:paraId="4F26B71C" w14:textId="77777777" w:rsidR="00E62519" w:rsidRPr="00E62519" w:rsidRDefault="00E62519" w:rsidP="009F0214">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1B4B99BF" w14:textId="76F0F72C"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837FCF">
        <w:rPr>
          <w:rFonts w:ascii="Arial" w:eastAsia="Times New Roman" w:hAnsi="Arial" w:cs="Arial"/>
          <w:sz w:val="24"/>
          <w:szCs w:val="24"/>
          <w:lang w:eastAsia="cs-CZ"/>
        </w:rPr>
        <w:t>1191/</w:t>
      </w:r>
      <w:r w:rsidRPr="00E62519">
        <w:rPr>
          <w:rFonts w:ascii="Arial" w:eastAsia="Times New Roman" w:hAnsi="Arial" w:cs="Arial"/>
          <w:sz w:val="24"/>
          <w:szCs w:val="24"/>
          <w:lang w:eastAsia="cs-CZ"/>
        </w:rPr>
        <w:t xml:space="preserve">40a, 779 </w:t>
      </w:r>
      <w:r w:rsidR="00837FCF">
        <w:rPr>
          <w:rFonts w:ascii="Arial" w:eastAsia="Times New Roman" w:hAnsi="Arial" w:cs="Arial"/>
          <w:sz w:val="24"/>
          <w:szCs w:val="24"/>
          <w:lang w:eastAsia="cs-CZ"/>
        </w:rPr>
        <w:t>00</w:t>
      </w:r>
      <w:r w:rsidRPr="00E62519">
        <w:rPr>
          <w:rFonts w:ascii="Arial" w:eastAsia="Times New Roman" w:hAnsi="Arial" w:cs="Arial"/>
          <w:sz w:val="24"/>
          <w:szCs w:val="24"/>
          <w:lang w:eastAsia="cs-CZ"/>
        </w:rPr>
        <w:t xml:space="preserve"> Olomouc</w:t>
      </w:r>
      <w:r w:rsidR="00837FCF">
        <w:rPr>
          <w:rFonts w:ascii="Arial" w:eastAsia="Times New Roman" w:hAnsi="Arial" w:cs="Arial"/>
          <w:sz w:val="24"/>
          <w:szCs w:val="24"/>
          <w:lang w:eastAsia="cs-CZ"/>
        </w:rPr>
        <w:t xml:space="preserve"> – Hodolany</w:t>
      </w:r>
    </w:p>
    <w:p w14:paraId="3E55EF6E" w14:textId="30AA3642"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01CF2DE6"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0420895B"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14:paraId="6F420F65" w14:textId="745D9E14" w:rsidR="00E62519" w:rsidRPr="000D5C34" w:rsidRDefault="00E62519" w:rsidP="00E62519">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 xml:space="preserve">Bankovní </w:t>
      </w:r>
      <w:r w:rsidRPr="000D5C34">
        <w:rPr>
          <w:rFonts w:ascii="Arial" w:eastAsia="Times New Roman" w:hAnsi="Arial" w:cs="Arial"/>
          <w:sz w:val="24"/>
          <w:szCs w:val="24"/>
          <w:lang w:eastAsia="cs-CZ"/>
        </w:rPr>
        <w:t>spojení:</w:t>
      </w:r>
      <w:r w:rsidR="00BC086C" w:rsidRPr="000D5C34">
        <w:rPr>
          <w:rFonts w:ascii="Arial" w:eastAsia="Times New Roman" w:hAnsi="Arial" w:cs="Arial"/>
          <w:sz w:val="24"/>
          <w:szCs w:val="24"/>
          <w:lang w:eastAsia="cs-CZ"/>
        </w:rPr>
        <w:t xml:space="preserve"> 27-4228330207/0100, Komerční banka, a. s. pobočka Olomouc</w:t>
      </w:r>
    </w:p>
    <w:p w14:paraId="54559463"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6045078B" w14:textId="77777777" w:rsidR="00E62519" w:rsidRPr="00254015" w:rsidRDefault="00E62519" w:rsidP="00E62519">
      <w:pPr>
        <w:spacing w:before="240" w:after="240"/>
        <w:ind w:left="0" w:firstLine="0"/>
        <w:rPr>
          <w:rFonts w:ascii="Arial" w:eastAsia="Times New Roman" w:hAnsi="Arial" w:cs="Arial"/>
          <w:sz w:val="24"/>
          <w:szCs w:val="24"/>
          <w:lang w:eastAsia="cs-CZ"/>
        </w:rPr>
      </w:pPr>
      <w:r w:rsidRPr="00254015">
        <w:rPr>
          <w:rFonts w:ascii="Arial" w:eastAsia="Times New Roman" w:hAnsi="Arial" w:cs="Arial"/>
          <w:sz w:val="24"/>
          <w:szCs w:val="24"/>
          <w:lang w:eastAsia="cs-CZ"/>
        </w:rPr>
        <w:t>a</w:t>
      </w:r>
    </w:p>
    <w:p w14:paraId="3807B78B" w14:textId="77777777" w:rsidR="004D5824" w:rsidRPr="00E62519" w:rsidRDefault="004D5824" w:rsidP="004D5824">
      <w:pPr>
        <w:spacing w:after="120"/>
        <w:ind w:left="0" w:firstLine="0"/>
        <w:outlineLvl w:val="0"/>
        <w:rPr>
          <w:rFonts w:ascii="Arial" w:eastAsia="Times New Roman" w:hAnsi="Arial" w:cs="Arial"/>
          <w:bCs/>
          <w:sz w:val="24"/>
          <w:szCs w:val="24"/>
          <w:lang w:eastAsia="cs-CZ"/>
        </w:rPr>
      </w:pPr>
      <w:r>
        <w:rPr>
          <w:rFonts w:ascii="Arial" w:eastAsia="Times New Roman" w:hAnsi="Arial" w:cs="Arial"/>
          <w:b/>
          <w:bCs/>
          <w:sz w:val="24"/>
          <w:szCs w:val="24"/>
          <w:lang w:eastAsia="cs-CZ"/>
        </w:rPr>
        <w:t>Jméno a příjmení</w:t>
      </w:r>
    </w:p>
    <w:p w14:paraId="1B1912B6" w14:textId="77777777" w:rsidR="004D5824" w:rsidRDefault="004D5824" w:rsidP="004D5824">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Datum narození</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14:paraId="2BEF97FA" w14:textId="77777777" w:rsidR="004D5824" w:rsidRPr="00E62519" w:rsidRDefault="004D5824" w:rsidP="004D5824">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Adresa bydliště</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14:paraId="21A60CB7" w14:textId="5BD56667" w:rsidR="004D5824" w:rsidRPr="00E62519" w:rsidRDefault="004D5824" w:rsidP="004D582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Pr>
          <w:rFonts w:ascii="Arial" w:eastAsia="Times New Roman" w:hAnsi="Arial" w:cs="Arial"/>
          <w:sz w:val="24"/>
          <w:szCs w:val="24"/>
          <w:lang w:eastAsia="cs-CZ"/>
        </w:rPr>
        <w:tab/>
      </w:r>
      <w:r>
        <w:rPr>
          <w:rFonts w:ascii="Arial" w:eastAsia="Times New Roman" w:hAnsi="Arial" w:cs="Arial"/>
          <w:sz w:val="24"/>
          <w:szCs w:val="24"/>
          <w:lang w:eastAsia="cs-CZ"/>
        </w:rPr>
        <w:tab/>
      </w:r>
      <w:r w:rsidRPr="00E62519">
        <w:rPr>
          <w:rFonts w:ascii="Arial" w:eastAsia="Times New Roman" w:hAnsi="Arial" w:cs="Arial"/>
          <w:sz w:val="24"/>
          <w:szCs w:val="24"/>
          <w:lang w:eastAsia="cs-CZ"/>
        </w:rPr>
        <w:t xml:space="preserve">…………………………………………… </w:t>
      </w:r>
    </w:p>
    <w:p w14:paraId="7A42997A" w14:textId="77777777" w:rsidR="004D5824" w:rsidRPr="00E62519" w:rsidRDefault="004D5824" w:rsidP="004D5824">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w:t>
      </w:r>
    </w:p>
    <w:p w14:paraId="6806C4B8" w14:textId="77777777" w:rsidR="004D5824" w:rsidRPr="00E62519" w:rsidRDefault="004D5824" w:rsidP="004D5824">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14:paraId="52E099A0" w14:textId="77777777" w:rsidR="00E62519" w:rsidRPr="00E62519" w:rsidRDefault="00E62519" w:rsidP="00E62519">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14:paraId="3C9258CD" w14:textId="77777777" w:rsidR="009A3DA5" w:rsidRDefault="009A3DA5" w:rsidP="00E1473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3C9258CE" w14:textId="4AFCB42C" w:rsidR="009A3DA5" w:rsidRPr="006B549F" w:rsidRDefault="009A3DA5" w:rsidP="009A3DA5">
      <w:pPr>
        <w:numPr>
          <w:ilvl w:val="0"/>
          <w:numId w:val="16"/>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se na základě této smlouvy zavazuje poskytnout příjemci dotaci ve </w:t>
      </w:r>
      <w:proofErr w:type="gramStart"/>
      <w:r>
        <w:rPr>
          <w:rFonts w:ascii="Arial" w:eastAsia="Times New Roman" w:hAnsi="Arial" w:cs="Arial"/>
          <w:sz w:val="24"/>
          <w:szCs w:val="24"/>
          <w:lang w:eastAsia="cs-CZ"/>
        </w:rPr>
        <w:t>výši ......... Kč</w:t>
      </w:r>
      <w:proofErr w:type="gramEnd"/>
      <w:r>
        <w:rPr>
          <w:rFonts w:ascii="Arial" w:eastAsia="Times New Roman" w:hAnsi="Arial" w:cs="Arial"/>
          <w:sz w:val="24"/>
          <w:szCs w:val="24"/>
          <w:lang w:eastAsia="cs-CZ"/>
        </w:rPr>
        <w:t>, slovy: ......... ko</w:t>
      </w:r>
      <w:r w:rsidR="006C5BC4">
        <w:rPr>
          <w:rFonts w:ascii="Arial" w:eastAsia="Times New Roman" w:hAnsi="Arial" w:cs="Arial"/>
          <w:sz w:val="24"/>
          <w:szCs w:val="24"/>
          <w:lang w:eastAsia="cs-CZ"/>
        </w:rPr>
        <w:t>run českých (dále jen „dotace“)</w:t>
      </w:r>
      <w:r w:rsidR="000979C5" w:rsidRPr="000979C5">
        <w:rPr>
          <w:rFonts w:ascii="Arial" w:hAnsi="Arial" w:cs="Arial"/>
          <w:sz w:val="24"/>
          <w:szCs w:val="24"/>
        </w:rPr>
        <w:t xml:space="preserve"> </w:t>
      </w:r>
      <w:r w:rsidR="006D2534" w:rsidRPr="00E1183E">
        <w:rPr>
          <w:rFonts w:ascii="Arial" w:hAnsi="Arial" w:cs="Arial"/>
          <w:sz w:val="24"/>
          <w:szCs w:val="24"/>
        </w:rPr>
        <w:t xml:space="preserve">za účelem </w:t>
      </w:r>
      <w:r w:rsidR="00E1183E" w:rsidRPr="000D5C34">
        <w:rPr>
          <w:rFonts w:ascii="Arial" w:hAnsi="Arial" w:cs="Arial"/>
          <w:sz w:val="24"/>
          <w:szCs w:val="24"/>
        </w:rPr>
        <w:t>finanční podpory zahraničních studijních pobytů žáků denního studia středních škol se sídlem na území Olomouckého kraje, studentů vyšších odborných škol se sídlem na území Olomouckého kraje nebo studentů vybraných studijních oborů vysokých škol na celém území ČR s trvalým bydlištěm na území Olomouckého kraje; motivace žáků a studentů k lepším studijním výsledkům a za účelem podpory jazykového vzdělávání.</w:t>
      </w:r>
    </w:p>
    <w:p w14:paraId="3C9258CF" w14:textId="04190C4C" w:rsidR="009A3DA5" w:rsidRPr="00191D67" w:rsidRDefault="009A3DA5" w:rsidP="00566987">
      <w:pPr>
        <w:numPr>
          <w:ilvl w:val="0"/>
          <w:numId w:val="16"/>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Účelem poskytnutí dotace je</w:t>
      </w:r>
      <w:r w:rsidRPr="006B549F">
        <w:rPr>
          <w:rFonts w:ascii="Arial" w:eastAsia="Times New Roman" w:hAnsi="Arial" w:cs="Arial"/>
          <w:bCs/>
          <w:color w:val="000000"/>
          <w:sz w:val="24"/>
          <w:szCs w:val="24"/>
          <w:lang w:eastAsia="cs-CZ"/>
        </w:rPr>
        <w:t xml:space="preserve"> </w:t>
      </w:r>
      <w:r w:rsidR="00254015" w:rsidRPr="000D5C34">
        <w:rPr>
          <w:rFonts w:ascii="Arial" w:eastAsia="Times New Roman" w:hAnsi="Arial" w:cs="Arial"/>
          <w:noProof/>
          <w:sz w:val="24"/>
          <w:szCs w:val="24"/>
          <w:lang w:eastAsia="cs-CZ"/>
        </w:rPr>
        <w:t xml:space="preserve">poskytnutí Studijního stipendia Olomouckého kraje na úhradu výdajů spojených se studijním pobytem příjemce v zahraničí. Příjemce obdrží dotaci na částečné pokrytí výdajů spojených se studijním pobytem ve </w:t>
      </w:r>
      <w:r w:rsidR="00254015" w:rsidRPr="000D5C34">
        <w:rPr>
          <w:rFonts w:ascii="Arial" w:eastAsia="Times New Roman" w:hAnsi="Arial" w:cs="Arial"/>
          <w:sz w:val="24"/>
          <w:szCs w:val="24"/>
          <w:lang w:eastAsia="cs-CZ"/>
        </w:rPr>
        <w:t xml:space="preserve">……… </w:t>
      </w:r>
      <w:r w:rsidR="00254015" w:rsidRPr="000D5C34">
        <w:rPr>
          <w:rFonts w:ascii="Arial" w:eastAsia="Times New Roman" w:hAnsi="Arial" w:cs="Arial"/>
          <w:i/>
          <w:sz w:val="24"/>
          <w:szCs w:val="24"/>
          <w:lang w:eastAsia="cs-CZ"/>
        </w:rPr>
        <w:t>(název země)</w:t>
      </w:r>
      <w:r w:rsidR="00254015" w:rsidRPr="000D5C34">
        <w:rPr>
          <w:rFonts w:ascii="Arial" w:eastAsia="Times New Roman" w:hAnsi="Arial" w:cs="Arial"/>
          <w:noProof/>
          <w:sz w:val="24"/>
          <w:szCs w:val="24"/>
          <w:lang w:eastAsia="cs-CZ"/>
        </w:rPr>
        <w:t xml:space="preserve">, na </w:t>
      </w:r>
      <w:r w:rsidR="00254015" w:rsidRPr="000D5C34">
        <w:rPr>
          <w:rFonts w:ascii="Arial" w:eastAsia="Times New Roman" w:hAnsi="Arial" w:cs="Arial"/>
          <w:sz w:val="24"/>
          <w:szCs w:val="24"/>
          <w:lang w:eastAsia="cs-CZ"/>
        </w:rPr>
        <w:t xml:space="preserve">……… </w:t>
      </w:r>
      <w:r w:rsidR="00254015" w:rsidRPr="000D5C34">
        <w:rPr>
          <w:rFonts w:ascii="Arial" w:eastAsia="Times New Roman" w:hAnsi="Arial" w:cs="Arial"/>
          <w:i/>
          <w:sz w:val="24"/>
          <w:szCs w:val="24"/>
          <w:lang w:eastAsia="cs-CZ"/>
        </w:rPr>
        <w:t>(název školy)</w:t>
      </w:r>
      <w:r w:rsidR="00254015" w:rsidRPr="000D5C34">
        <w:rPr>
          <w:rFonts w:ascii="Arial" w:eastAsia="Times New Roman" w:hAnsi="Arial" w:cs="Arial"/>
          <w:noProof/>
          <w:sz w:val="24"/>
          <w:szCs w:val="24"/>
          <w:lang w:eastAsia="cs-CZ"/>
        </w:rPr>
        <w:t xml:space="preserve">, který se uskuteční v termínu od ……… do ……… (dále jen „studijní pobyt“). Dotace se poskytuje v souladu </w:t>
      </w:r>
      <w:r w:rsidR="00254015" w:rsidRPr="000D5C34">
        <w:rPr>
          <w:rFonts w:ascii="Arial" w:eastAsia="Times New Roman" w:hAnsi="Arial" w:cs="Arial"/>
          <w:noProof/>
          <w:sz w:val="24"/>
          <w:szCs w:val="24"/>
          <w:lang w:eastAsia="cs-CZ"/>
        </w:rPr>
        <w:lastRenderedPageBreak/>
        <w:t xml:space="preserve">s dotačním programem „Studijní stipendium Olomouckého kraje na studium v zahraničí v roce 2019“ (dále jen „dotační program“), jehož vyhlašovatelem je Olomoucký kraj a který byl schválen </w:t>
      </w:r>
      <w:r w:rsidR="00254015" w:rsidRPr="000D5C34">
        <w:rPr>
          <w:rFonts w:ascii="Arial" w:hAnsi="Arial" w:cs="Arial"/>
          <w:bCs/>
          <w:sz w:val="24"/>
        </w:rPr>
        <w:t xml:space="preserve">Radou Olomouckého kraje </w:t>
      </w:r>
      <w:r w:rsidR="00254015" w:rsidRPr="000D5C34">
        <w:rPr>
          <w:rFonts w:ascii="Arial" w:eastAsia="Times New Roman" w:hAnsi="Arial" w:cs="Arial"/>
          <w:noProof/>
          <w:sz w:val="24"/>
          <w:szCs w:val="24"/>
          <w:lang w:eastAsia="cs-CZ"/>
        </w:rPr>
        <w:t xml:space="preserve">dne </w:t>
      </w:r>
      <w:r w:rsidR="000D5C34">
        <w:rPr>
          <w:rFonts w:ascii="Arial" w:eastAsia="Times New Roman" w:hAnsi="Arial" w:cs="Arial"/>
          <w:noProof/>
          <w:sz w:val="24"/>
          <w:szCs w:val="24"/>
          <w:lang w:eastAsia="cs-CZ"/>
        </w:rPr>
        <w:t>26. 11. 2018</w:t>
      </w:r>
      <w:r w:rsidR="00254015" w:rsidRPr="000D5C34">
        <w:rPr>
          <w:rFonts w:ascii="Arial" w:eastAsia="Times New Roman" w:hAnsi="Arial" w:cs="Arial"/>
          <w:noProof/>
          <w:sz w:val="24"/>
          <w:szCs w:val="24"/>
          <w:lang w:eastAsia="cs-CZ"/>
        </w:rPr>
        <w:t xml:space="preserve"> </w:t>
      </w:r>
      <w:r w:rsidR="00254015" w:rsidRPr="00191D67">
        <w:rPr>
          <w:rFonts w:ascii="Arial" w:hAnsi="Arial" w:cs="Arial"/>
          <w:bCs/>
          <w:sz w:val="24"/>
        </w:rPr>
        <w:t xml:space="preserve">usnesením č. </w:t>
      </w:r>
      <w:r w:rsidR="00566987" w:rsidRPr="00566987">
        <w:rPr>
          <w:rFonts w:ascii="Arial" w:hAnsi="Arial" w:cs="Arial"/>
          <w:bCs/>
          <w:sz w:val="24"/>
        </w:rPr>
        <w:t>UR/54/59/2018</w:t>
      </w:r>
      <w:r w:rsidR="00566987">
        <w:rPr>
          <w:rFonts w:ascii="Arial" w:hAnsi="Arial" w:cs="Arial"/>
          <w:bCs/>
          <w:sz w:val="24"/>
        </w:rPr>
        <w:t>.</w:t>
      </w:r>
    </w:p>
    <w:p w14:paraId="3C9258D0" w14:textId="70E70E2E" w:rsidR="009A3DA5" w:rsidRDefault="009A3DA5" w:rsidP="009A3DA5">
      <w:pPr>
        <w:numPr>
          <w:ilvl w:val="0"/>
          <w:numId w:val="16"/>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Dotace bude poskytnuta převodem na bankovní účet příjemce uvedený v záhlaví této smlouvy do 21 dnů ode dne </w:t>
      </w:r>
      <w:r w:rsidR="00D26F7A" w:rsidRPr="006B549F">
        <w:rPr>
          <w:rFonts w:ascii="Arial" w:eastAsia="Times New Roman" w:hAnsi="Arial" w:cs="Arial"/>
          <w:sz w:val="24"/>
          <w:szCs w:val="24"/>
          <w:lang w:eastAsia="cs-CZ"/>
        </w:rPr>
        <w:t>nabytí účinnosti</w:t>
      </w:r>
      <w:r w:rsidRPr="006B549F">
        <w:rPr>
          <w:rFonts w:ascii="Arial" w:eastAsia="Times New Roman" w:hAnsi="Arial" w:cs="Arial"/>
          <w:sz w:val="24"/>
          <w:szCs w:val="24"/>
          <w:lang w:eastAsia="cs-CZ"/>
        </w:rPr>
        <w:t xml:space="preserve"> této smlouvy</w:t>
      </w:r>
      <w:r w:rsidRPr="006B549F">
        <w:rPr>
          <w:rFonts w:ascii="Arial" w:eastAsia="Times New Roman" w:hAnsi="Arial" w:cs="Arial"/>
          <w:i/>
          <w:iCs/>
          <w:sz w:val="24"/>
          <w:szCs w:val="24"/>
          <w:lang w:eastAsia="cs-CZ"/>
        </w:rPr>
        <w:t>.</w:t>
      </w:r>
      <w:r w:rsidRPr="006B549F">
        <w:rPr>
          <w:rFonts w:ascii="Arial" w:eastAsia="Times New Roman" w:hAnsi="Arial" w:cs="Arial"/>
          <w:sz w:val="24"/>
          <w:szCs w:val="24"/>
          <w:lang w:eastAsia="cs-CZ"/>
        </w:rPr>
        <w:t xml:space="preserve"> </w:t>
      </w:r>
      <w:r w:rsidR="00723202" w:rsidRPr="006B549F">
        <w:rPr>
          <w:rFonts w:ascii="Arial" w:eastAsia="Times New Roman" w:hAnsi="Arial" w:cs="Arial"/>
          <w:sz w:val="24"/>
          <w:szCs w:val="24"/>
          <w:lang w:eastAsia="cs-CZ"/>
        </w:rPr>
        <w:t>Za den</w:t>
      </w:r>
      <w:r w:rsidRPr="006B549F">
        <w:rPr>
          <w:rFonts w:ascii="Arial" w:eastAsia="Times New Roman" w:hAnsi="Arial" w:cs="Arial"/>
          <w:sz w:val="24"/>
          <w:szCs w:val="24"/>
          <w:lang w:eastAsia="cs-CZ"/>
        </w:rPr>
        <w:t xml:space="preserve"> poskytnutí dotace </w:t>
      </w:r>
      <w:r w:rsidR="002E4AC7" w:rsidRPr="006B549F">
        <w:rPr>
          <w:rFonts w:ascii="Arial" w:eastAsia="Times New Roman" w:hAnsi="Arial" w:cs="Arial"/>
          <w:sz w:val="24"/>
          <w:szCs w:val="24"/>
          <w:lang w:eastAsia="cs-CZ"/>
        </w:rPr>
        <w:t>se pro účely této smlo</w:t>
      </w:r>
      <w:r w:rsidR="00C21B03" w:rsidRPr="006B549F">
        <w:rPr>
          <w:rFonts w:ascii="Arial" w:eastAsia="Times New Roman" w:hAnsi="Arial" w:cs="Arial"/>
          <w:sz w:val="24"/>
          <w:szCs w:val="24"/>
          <w:lang w:eastAsia="cs-CZ"/>
        </w:rPr>
        <w:t>u</w:t>
      </w:r>
      <w:r w:rsidR="002E4AC7" w:rsidRPr="006B549F">
        <w:rPr>
          <w:rFonts w:ascii="Arial" w:eastAsia="Times New Roman" w:hAnsi="Arial" w:cs="Arial"/>
          <w:sz w:val="24"/>
          <w:szCs w:val="24"/>
          <w:lang w:eastAsia="cs-CZ"/>
        </w:rPr>
        <w:t>vy považuje</w:t>
      </w:r>
      <w:r w:rsidR="00723202" w:rsidRPr="006B549F">
        <w:rPr>
          <w:rFonts w:ascii="Arial" w:eastAsia="Times New Roman" w:hAnsi="Arial" w:cs="Arial"/>
          <w:sz w:val="24"/>
          <w:szCs w:val="24"/>
          <w:lang w:eastAsia="cs-CZ"/>
        </w:rPr>
        <w:t xml:space="preserve"> </w:t>
      </w:r>
      <w:r w:rsidRPr="006B549F">
        <w:rPr>
          <w:rFonts w:ascii="Arial" w:eastAsia="Times New Roman" w:hAnsi="Arial" w:cs="Arial"/>
          <w:sz w:val="24"/>
          <w:szCs w:val="24"/>
          <w:lang w:eastAsia="cs-CZ"/>
        </w:rPr>
        <w:t xml:space="preserve">den </w:t>
      </w:r>
      <w:r w:rsidR="00D26F7A" w:rsidRPr="006B549F">
        <w:rPr>
          <w:rFonts w:ascii="Arial" w:eastAsia="Times New Roman" w:hAnsi="Arial" w:cs="Arial"/>
          <w:sz w:val="24"/>
          <w:szCs w:val="24"/>
          <w:lang w:eastAsia="cs-CZ"/>
        </w:rPr>
        <w:t>odepsání</w:t>
      </w:r>
      <w:r w:rsidRPr="006B549F">
        <w:rPr>
          <w:rFonts w:ascii="Arial" w:eastAsia="Times New Roman" w:hAnsi="Arial" w:cs="Arial"/>
          <w:sz w:val="24"/>
          <w:szCs w:val="24"/>
          <w:lang w:eastAsia="cs-CZ"/>
        </w:rPr>
        <w:t xml:space="preserve"> finančních prostředků </w:t>
      </w:r>
      <w:r w:rsidR="00C93442" w:rsidRPr="006B549F">
        <w:rPr>
          <w:rFonts w:ascii="Arial" w:eastAsia="Times New Roman" w:hAnsi="Arial" w:cs="Arial"/>
          <w:sz w:val="24"/>
          <w:szCs w:val="24"/>
          <w:lang w:eastAsia="cs-CZ"/>
        </w:rPr>
        <w:t>z účtu poskytovatele</w:t>
      </w:r>
      <w:r w:rsidR="00913B0F" w:rsidRPr="006B549F">
        <w:rPr>
          <w:rFonts w:ascii="Arial" w:eastAsia="Times New Roman" w:hAnsi="Arial" w:cs="Arial"/>
          <w:sz w:val="24"/>
          <w:szCs w:val="24"/>
          <w:lang w:eastAsia="cs-CZ"/>
        </w:rPr>
        <w:t xml:space="preserve"> ve prospěch účtu</w:t>
      </w:r>
      <w:r w:rsidR="00913B0F">
        <w:rPr>
          <w:rFonts w:ascii="Arial" w:eastAsia="Times New Roman" w:hAnsi="Arial" w:cs="Arial"/>
          <w:sz w:val="24"/>
          <w:szCs w:val="24"/>
          <w:lang w:eastAsia="cs-CZ"/>
        </w:rPr>
        <w:t xml:space="preserve"> příjemce</w:t>
      </w:r>
      <w:r w:rsidR="003A45E9">
        <w:rPr>
          <w:rFonts w:ascii="Arial" w:eastAsia="Times New Roman" w:hAnsi="Arial" w:cs="Arial"/>
          <w:sz w:val="24"/>
          <w:szCs w:val="24"/>
          <w:lang w:eastAsia="cs-CZ"/>
        </w:rPr>
        <w:t>.</w:t>
      </w:r>
      <w:r w:rsidR="00372DE5">
        <w:rPr>
          <w:rFonts w:ascii="Arial" w:eastAsia="Times New Roman" w:hAnsi="Arial" w:cs="Arial"/>
          <w:sz w:val="24"/>
          <w:szCs w:val="24"/>
          <w:lang w:eastAsia="cs-CZ"/>
        </w:rPr>
        <w:t xml:space="preserve"> </w:t>
      </w:r>
    </w:p>
    <w:p w14:paraId="3C9258D1" w14:textId="306D25F8" w:rsidR="009A3DA5" w:rsidRDefault="009A3DA5" w:rsidP="00B6248B">
      <w:pPr>
        <w:numPr>
          <w:ilvl w:val="0"/>
          <w:numId w:val="16"/>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14:paraId="3C9258D3" w14:textId="77777777" w:rsidR="009A3DA5" w:rsidRDefault="009A3DA5" w:rsidP="004133CB">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14:paraId="3C9258D4" w14:textId="1D0203A1" w:rsidR="009A3DA5"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pořízením hmotného majetku dle §</w:t>
      </w:r>
      <w:r w:rsidR="00AF584A">
        <w:rPr>
          <w:rFonts w:ascii="Arial" w:eastAsia="Times New Roman" w:hAnsi="Arial" w:cs="Arial"/>
          <w:sz w:val="24"/>
          <w:szCs w:val="24"/>
          <w:lang w:eastAsia="cs-CZ"/>
        </w:rPr>
        <w:t> </w:t>
      </w:r>
      <w:r>
        <w:rPr>
          <w:rFonts w:ascii="Arial" w:eastAsia="Times New Roman" w:hAnsi="Arial" w:cs="Arial"/>
          <w:sz w:val="24"/>
          <w:szCs w:val="24"/>
          <w:lang w:eastAsia="cs-CZ"/>
        </w:rPr>
        <w:t xml:space="preserve">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3C9258D5" w14:textId="70BDDFBC" w:rsidR="009A3DA5"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pořízením nehmotného majetku dle §</w:t>
      </w:r>
      <w:r w:rsidR="00AF584A">
        <w:rPr>
          <w:rFonts w:ascii="Arial" w:eastAsia="Times New Roman" w:hAnsi="Arial" w:cs="Arial"/>
          <w:sz w:val="24"/>
          <w:szCs w:val="24"/>
          <w:lang w:eastAsia="cs-CZ"/>
        </w:rPr>
        <w:t> </w:t>
      </w:r>
      <w:r>
        <w:rPr>
          <w:rFonts w:ascii="Arial" w:eastAsia="Times New Roman" w:hAnsi="Arial" w:cs="Arial"/>
          <w:sz w:val="24"/>
          <w:szCs w:val="24"/>
          <w:lang w:eastAsia="cs-CZ"/>
        </w:rPr>
        <w:t xml:space="preserve">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3C9258D6" w14:textId="257CFF7A" w:rsidR="009A3DA5"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technickým zhodnocením, rekonstrukcí a modernizací ve smyslu §</w:t>
      </w:r>
      <w:r w:rsidR="00AF584A">
        <w:rPr>
          <w:rFonts w:ascii="Arial" w:eastAsia="Times New Roman" w:hAnsi="Arial" w:cs="Arial"/>
          <w:sz w:val="24"/>
          <w:szCs w:val="24"/>
          <w:lang w:eastAsia="cs-CZ"/>
        </w:rPr>
        <w:t> </w:t>
      </w:r>
      <w:r>
        <w:rPr>
          <w:rFonts w:ascii="Arial" w:eastAsia="Times New Roman" w:hAnsi="Arial" w:cs="Arial"/>
          <w:sz w:val="24"/>
          <w:szCs w:val="24"/>
          <w:lang w:eastAsia="cs-CZ"/>
        </w:rPr>
        <w:t xml:space="preserve">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3C9258D8" w14:textId="77777777" w:rsidR="009A3DA5" w:rsidRPr="006B549F" w:rsidRDefault="009A3DA5" w:rsidP="00E14732">
      <w:pPr>
        <w:spacing w:before="480" w:after="240"/>
        <w:ind w:left="0" w:firstLine="0"/>
        <w:jc w:val="center"/>
        <w:rPr>
          <w:rFonts w:ascii="Arial" w:eastAsia="Times New Roman" w:hAnsi="Arial" w:cs="Arial"/>
          <w:b/>
          <w:bCs/>
          <w:sz w:val="24"/>
          <w:szCs w:val="24"/>
          <w:lang w:eastAsia="cs-CZ"/>
        </w:rPr>
      </w:pPr>
      <w:r w:rsidRPr="006B549F">
        <w:rPr>
          <w:rFonts w:ascii="Arial" w:eastAsia="Times New Roman" w:hAnsi="Arial" w:cs="Arial"/>
          <w:b/>
          <w:bCs/>
          <w:sz w:val="24"/>
          <w:szCs w:val="24"/>
          <w:lang w:eastAsia="cs-CZ"/>
        </w:rPr>
        <w:t>II.</w:t>
      </w:r>
    </w:p>
    <w:p w14:paraId="16CF0B14" w14:textId="3546A3A5" w:rsidR="00001074" w:rsidRPr="006B549F" w:rsidRDefault="009A3DA5" w:rsidP="00D205D2">
      <w:pPr>
        <w:numPr>
          <w:ilvl w:val="0"/>
          <w:numId w:val="34"/>
        </w:numPr>
        <w:tabs>
          <w:tab w:val="left" w:pos="8100"/>
        </w:tabs>
        <w:spacing w:after="120"/>
        <w:rPr>
          <w:rFonts w:ascii="Arial" w:eastAsia="Times New Roman" w:hAnsi="Arial" w:cs="Arial"/>
          <w:iCs/>
          <w:sz w:val="24"/>
          <w:szCs w:val="24"/>
          <w:lang w:eastAsia="cs-CZ"/>
        </w:rPr>
      </w:pPr>
      <w:r w:rsidRPr="006B549F">
        <w:rPr>
          <w:rFonts w:ascii="Arial" w:eastAsia="Times New Roman" w:hAnsi="Arial" w:cs="Arial"/>
          <w:sz w:val="24"/>
          <w:szCs w:val="24"/>
          <w:lang w:eastAsia="cs-CZ"/>
        </w:rPr>
        <w:t>Příjemce dotaci přijímá a zavazuje se ji použít výlučně v souladu s účelem poskytnutí dotace dle čl. I odst. 2 a 4 této smlouvy, v souladu s podmínkami stanovenými v této smlouvě a v souladu s</w:t>
      </w:r>
      <w:r w:rsidR="00F17899" w:rsidRPr="006B549F">
        <w:rPr>
          <w:rFonts w:ascii="Arial" w:eastAsia="Times New Roman" w:hAnsi="Arial" w:cs="Arial"/>
          <w:sz w:val="24"/>
          <w:szCs w:val="24"/>
          <w:lang w:eastAsia="cs-CZ"/>
        </w:rPr>
        <w:t xml:space="preserve"> pravidly </w:t>
      </w:r>
      <w:r w:rsidR="00ED68BB" w:rsidRPr="006B549F">
        <w:rPr>
          <w:rFonts w:ascii="Arial" w:eastAsia="Times New Roman" w:hAnsi="Arial" w:cs="Arial"/>
          <w:sz w:val="24"/>
          <w:szCs w:val="24"/>
          <w:lang w:eastAsia="cs-CZ"/>
        </w:rPr>
        <w:t xml:space="preserve">dotačního </w:t>
      </w:r>
      <w:r w:rsidR="00ED68BB" w:rsidRPr="000D5C34">
        <w:rPr>
          <w:rFonts w:ascii="Arial" w:eastAsia="Times New Roman" w:hAnsi="Arial" w:cs="Arial"/>
          <w:sz w:val="24"/>
          <w:szCs w:val="24"/>
          <w:lang w:eastAsia="cs-CZ"/>
        </w:rPr>
        <w:t xml:space="preserve">programu </w:t>
      </w:r>
      <w:r w:rsidR="007F0B42" w:rsidRPr="000D5C34">
        <w:rPr>
          <w:rFonts w:ascii="Arial" w:eastAsia="Times New Roman" w:hAnsi="Arial" w:cs="Arial"/>
          <w:sz w:val="24"/>
          <w:szCs w:val="24"/>
          <w:lang w:eastAsia="cs-CZ"/>
        </w:rPr>
        <w:t>„Studijní stipendium Olomouckého kraje na studium v zahraničí v roce 2019“</w:t>
      </w:r>
      <w:r w:rsidR="00ED68BB" w:rsidRPr="000D5C34">
        <w:rPr>
          <w:rFonts w:ascii="Arial" w:eastAsia="Times New Roman" w:hAnsi="Arial" w:cs="Arial"/>
          <w:iCs/>
          <w:sz w:val="24"/>
          <w:szCs w:val="24"/>
          <w:lang w:eastAsia="cs-CZ"/>
        </w:rPr>
        <w:t xml:space="preserve"> </w:t>
      </w:r>
      <w:r w:rsidR="00ED68BB" w:rsidRPr="006B549F">
        <w:rPr>
          <w:rFonts w:ascii="Arial" w:eastAsia="Times New Roman" w:hAnsi="Arial" w:cs="Arial"/>
          <w:iCs/>
          <w:sz w:val="24"/>
          <w:szCs w:val="24"/>
          <w:lang w:eastAsia="cs-CZ"/>
        </w:rPr>
        <w:t>(dále také jen „Pravidla“).</w:t>
      </w:r>
    </w:p>
    <w:p w14:paraId="5F5FA310" w14:textId="72FF8B7B" w:rsidR="00986793" w:rsidRPr="006B549F" w:rsidRDefault="00986793" w:rsidP="00001074">
      <w:pPr>
        <w:tabs>
          <w:tab w:val="left" w:pos="8100"/>
        </w:tabs>
        <w:spacing w:after="120"/>
        <w:ind w:left="567" w:firstLine="0"/>
        <w:rPr>
          <w:rFonts w:ascii="Arial" w:eastAsia="Times New Roman" w:hAnsi="Arial" w:cs="Arial"/>
          <w:iCs/>
          <w:sz w:val="24"/>
          <w:szCs w:val="24"/>
          <w:lang w:eastAsia="cs-CZ"/>
        </w:rPr>
      </w:pPr>
      <w:r w:rsidRPr="006B549F">
        <w:rPr>
          <w:rFonts w:ascii="Arial" w:eastAsia="Times New Roman" w:hAnsi="Arial" w:cs="Arial"/>
          <w:sz w:val="24"/>
          <w:szCs w:val="24"/>
          <w:lang w:eastAsia="cs-CZ"/>
        </w:rPr>
        <w:t xml:space="preserve">Příjemce je povinen řídit se Pravidly. </w:t>
      </w:r>
      <w:r w:rsidRPr="006B549F">
        <w:rPr>
          <w:rFonts w:ascii="Arial" w:eastAsia="Times New Roman" w:hAnsi="Arial" w:cs="Arial"/>
          <w:iCs/>
          <w:sz w:val="24"/>
          <w:szCs w:val="24"/>
          <w:lang w:eastAsia="cs-CZ"/>
        </w:rPr>
        <w:t>V případě odchylného znění Pravidel a této smlouvy mají přednost ustanovení této smlouvy.</w:t>
      </w:r>
    </w:p>
    <w:p w14:paraId="1DF713FB" w14:textId="0088AD43" w:rsidR="00837FCF" w:rsidRDefault="009A3DA5" w:rsidP="000D5C34">
      <w:pPr>
        <w:tabs>
          <w:tab w:val="left" w:pos="8100"/>
        </w:tabs>
        <w:spacing w:after="120"/>
        <w:ind w:left="567" w:firstLine="0"/>
        <w:rPr>
          <w:rFonts w:ascii="Arial" w:hAnsi="Arial" w:cs="Arial"/>
          <w:bCs/>
          <w:color w:val="FF0000"/>
          <w:sz w:val="24"/>
          <w:szCs w:val="24"/>
        </w:rPr>
      </w:pPr>
      <w:r w:rsidRPr="006B549F">
        <w:rPr>
          <w:rFonts w:ascii="Arial" w:eastAsia="Times New Roman" w:hAnsi="Arial" w:cs="Arial"/>
          <w:iCs/>
          <w:sz w:val="24"/>
          <w:szCs w:val="24"/>
          <w:lang w:eastAsia="cs-CZ"/>
        </w:rPr>
        <w:t>Příjemce</w:t>
      </w:r>
      <w:r w:rsidRPr="006B549F">
        <w:rPr>
          <w:rFonts w:ascii="Arial" w:eastAsia="Times New Roman" w:hAnsi="Arial" w:cs="Arial"/>
          <w:sz w:val="24"/>
          <w:szCs w:val="24"/>
          <w:lang w:eastAsia="cs-CZ"/>
        </w:rPr>
        <w:t xml:space="preserve"> je oprávněn dotaci použít pouze </w:t>
      </w:r>
      <w:proofErr w:type="gramStart"/>
      <w:r w:rsidR="00085C49" w:rsidRPr="00085C49">
        <w:rPr>
          <w:rFonts w:ascii="Arial" w:hAnsi="Arial" w:cs="Arial"/>
          <w:bCs/>
          <w:sz w:val="24"/>
          <w:szCs w:val="24"/>
        </w:rPr>
        <w:t xml:space="preserve">na </w:t>
      </w:r>
      <w:r w:rsidR="000D5C34" w:rsidRPr="006B549F">
        <w:rPr>
          <w:rFonts w:ascii="Arial" w:eastAsia="Times New Roman" w:hAnsi="Arial" w:cs="Arial"/>
          <w:sz w:val="24"/>
          <w:szCs w:val="24"/>
          <w:lang w:eastAsia="cs-CZ"/>
        </w:rPr>
        <w:t>..........…</w:t>
      </w:r>
      <w:proofErr w:type="gramEnd"/>
      <w:r w:rsidR="000D5C34" w:rsidRPr="006B549F">
        <w:rPr>
          <w:rFonts w:ascii="Arial" w:eastAsia="Times New Roman" w:hAnsi="Arial" w:cs="Arial"/>
          <w:sz w:val="24"/>
          <w:szCs w:val="24"/>
          <w:lang w:eastAsia="cs-CZ"/>
        </w:rPr>
        <w:t>………….</w:t>
      </w:r>
    </w:p>
    <w:p w14:paraId="3C9258D9" w14:textId="719B05A4" w:rsidR="009A3DA5" w:rsidRPr="000D5C34" w:rsidRDefault="00837FCF" w:rsidP="00001074">
      <w:pPr>
        <w:tabs>
          <w:tab w:val="left" w:pos="8100"/>
        </w:tabs>
        <w:spacing w:after="120"/>
        <w:ind w:left="567" w:firstLine="0"/>
        <w:rPr>
          <w:rFonts w:ascii="Arial" w:eastAsia="Times New Roman" w:hAnsi="Arial" w:cs="Arial"/>
          <w:iCs/>
          <w:sz w:val="24"/>
          <w:szCs w:val="24"/>
          <w:lang w:eastAsia="cs-CZ"/>
        </w:rPr>
      </w:pPr>
      <w:r w:rsidRPr="000D5C34">
        <w:rPr>
          <w:rFonts w:ascii="Arial" w:hAnsi="Arial" w:cs="Arial"/>
          <w:bCs/>
          <w:iCs/>
          <w:sz w:val="24"/>
          <w:szCs w:val="24"/>
        </w:rPr>
        <w:t>Příjemce nesmí dotaci nebo její část poskytnout třetí osobě, není-li touto smlouvou stanoveno jinak.</w:t>
      </w:r>
      <w:r w:rsidR="00085C49" w:rsidRPr="000D5C34">
        <w:rPr>
          <w:rFonts w:ascii="Arial" w:hAnsi="Arial" w:cs="Arial"/>
          <w:bCs/>
          <w:sz w:val="24"/>
          <w:szCs w:val="24"/>
        </w:rPr>
        <w:t xml:space="preserve"> </w:t>
      </w:r>
      <w:r w:rsidR="00B542C6" w:rsidRPr="000D5C34">
        <w:rPr>
          <w:rFonts w:ascii="Arial" w:eastAsia="Times New Roman" w:hAnsi="Arial" w:cs="Arial"/>
          <w:sz w:val="24"/>
          <w:szCs w:val="24"/>
          <w:lang w:eastAsia="cs-CZ"/>
        </w:rPr>
        <w:t xml:space="preserve"> </w:t>
      </w:r>
    </w:p>
    <w:p w14:paraId="6D421C15" w14:textId="77777777" w:rsidR="003E0A08" w:rsidRPr="006B549F" w:rsidRDefault="003E0A08" w:rsidP="003E0A08">
      <w:pPr>
        <w:tabs>
          <w:tab w:val="left" w:pos="8100"/>
        </w:tabs>
        <w:spacing w:after="120"/>
        <w:ind w:left="567" w:firstLine="0"/>
        <w:rPr>
          <w:rFonts w:ascii="Arial" w:eastAsia="Times New Roman" w:hAnsi="Arial" w:cs="Arial"/>
          <w:iCs/>
          <w:sz w:val="24"/>
          <w:szCs w:val="24"/>
          <w:lang w:eastAsia="cs-CZ"/>
        </w:rPr>
      </w:pPr>
      <w:r w:rsidRPr="006B549F">
        <w:rPr>
          <w:rFonts w:ascii="Arial" w:eastAsia="Times New Roman" w:hAnsi="Arial" w:cs="Arial"/>
          <w:sz w:val="24"/>
          <w:szCs w:val="24"/>
          <w:lang w:eastAsia="cs-CZ"/>
        </w:rPr>
        <w:t>Dotace musí být použita hospodárně.</w:t>
      </w:r>
    </w:p>
    <w:p w14:paraId="660745A9" w14:textId="7AF953A1" w:rsidR="0066117A" w:rsidRPr="000D5C34" w:rsidRDefault="0066117A" w:rsidP="0066117A">
      <w:pPr>
        <w:numPr>
          <w:ilvl w:val="0"/>
          <w:numId w:val="34"/>
        </w:numPr>
        <w:spacing w:after="120"/>
        <w:rPr>
          <w:rFonts w:ascii="Arial" w:eastAsia="Times New Roman" w:hAnsi="Arial" w:cs="Arial"/>
          <w:i/>
          <w:iCs/>
          <w:sz w:val="24"/>
          <w:szCs w:val="24"/>
          <w:lang w:eastAsia="cs-CZ"/>
        </w:rPr>
      </w:pPr>
      <w:r w:rsidRPr="006B549F">
        <w:rPr>
          <w:rFonts w:ascii="Arial" w:eastAsia="Times New Roman" w:hAnsi="Arial" w:cs="Arial"/>
          <w:sz w:val="24"/>
          <w:szCs w:val="24"/>
          <w:lang w:eastAsia="cs-CZ"/>
        </w:rPr>
        <w:t xml:space="preserve">Příjemce je povinen použít poskytnutou dotaci nejpozději do </w:t>
      </w:r>
      <w:r w:rsidRPr="000D5C34">
        <w:rPr>
          <w:rFonts w:ascii="Arial" w:eastAsia="Times New Roman" w:hAnsi="Arial" w:cs="Arial"/>
          <w:sz w:val="24"/>
          <w:szCs w:val="24"/>
          <w:lang w:eastAsia="cs-CZ"/>
        </w:rPr>
        <w:t>data ukončení studijního pobytu v zahraničí, tj. do …………</w:t>
      </w:r>
    </w:p>
    <w:p w14:paraId="1B1C895F" w14:textId="2B0B66E7" w:rsidR="0066117A" w:rsidRPr="000D5C34" w:rsidRDefault="0066117A" w:rsidP="0066117A">
      <w:pPr>
        <w:spacing w:after="120"/>
        <w:ind w:left="567" w:firstLine="0"/>
        <w:rPr>
          <w:rFonts w:ascii="Arial" w:eastAsia="Times New Roman" w:hAnsi="Arial" w:cs="Arial"/>
          <w:iCs/>
          <w:sz w:val="24"/>
          <w:szCs w:val="24"/>
          <w:lang w:eastAsia="cs-CZ"/>
        </w:rPr>
      </w:pPr>
      <w:r w:rsidRPr="006B549F">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1 této smlouvy v období </w:t>
      </w:r>
      <w:r w:rsidRPr="000D5C34">
        <w:rPr>
          <w:rFonts w:ascii="Arial" w:eastAsia="Times New Roman" w:hAnsi="Arial" w:cs="Arial"/>
          <w:iCs/>
          <w:sz w:val="24"/>
          <w:szCs w:val="24"/>
          <w:lang w:eastAsia="cs-CZ"/>
        </w:rPr>
        <w:t>od 1. 1. 2019 do uzavření této smlouvy.</w:t>
      </w:r>
    </w:p>
    <w:p w14:paraId="6F777844" w14:textId="4A3B03F8" w:rsidR="0066117A" w:rsidRPr="006B549F" w:rsidRDefault="0066117A" w:rsidP="0066117A">
      <w:pPr>
        <w:spacing w:after="120"/>
        <w:ind w:left="567" w:firstLine="0"/>
        <w:rPr>
          <w:rFonts w:ascii="Arial" w:eastAsia="Times New Roman" w:hAnsi="Arial" w:cs="Arial"/>
          <w:i/>
          <w:iCs/>
          <w:sz w:val="24"/>
          <w:szCs w:val="24"/>
          <w:lang w:eastAsia="cs-CZ"/>
        </w:rPr>
      </w:pPr>
      <w:r w:rsidRPr="000D5C34">
        <w:rPr>
          <w:rFonts w:ascii="Arial" w:eastAsia="Times New Roman" w:hAnsi="Arial" w:cs="Arial"/>
          <w:iCs/>
          <w:sz w:val="24"/>
          <w:szCs w:val="24"/>
          <w:lang w:eastAsia="cs-CZ"/>
        </w:rPr>
        <w:t xml:space="preserve">V případě nedokončení nebo přerušení studijního pobytu, na který se poskytuje dotace dle této smlouvy, náleží příjemci dotace pouze v poměrné výši </w:t>
      </w:r>
      <w:r w:rsidRPr="000D5C34">
        <w:rPr>
          <w:rFonts w:ascii="Arial" w:eastAsia="Times New Roman" w:hAnsi="Arial" w:cs="Arial"/>
          <w:iCs/>
          <w:sz w:val="24"/>
          <w:szCs w:val="24"/>
          <w:lang w:eastAsia="cs-CZ"/>
        </w:rPr>
        <w:br/>
        <w:t xml:space="preserve">za dobu před ukončením, respektive přerušením tohoto studijního pobytu. V případě, že příjemce předčasně ukončil nebo přerušil studijní pobyt v průběhu </w:t>
      </w:r>
      <w:r w:rsidRPr="000D5C34">
        <w:rPr>
          <w:rFonts w:ascii="Arial" w:eastAsia="Times New Roman" w:hAnsi="Arial" w:cs="Arial"/>
          <w:iCs/>
          <w:sz w:val="24"/>
          <w:szCs w:val="24"/>
          <w:lang w:eastAsia="cs-CZ"/>
        </w:rPr>
        <w:lastRenderedPageBreak/>
        <w:t>kalendářního měsíce a délka studia v tomto měsíci byla 21 až 30 dnů, má příjemce za daný kalendářní měsíc nárok na 100 % z přiznané měsíční dotace. V případě, že příjemce předčasně ukončil nebo přerušil studijní pobyt v průběhu kalendářního měsíce a délka studia v tomto měsíci byla 8 až 20 dnů, má příjemce za daný kalendářní měsíc nárok na 50 % z přiznané měsíční dotace. V případě, že příjemce předčasně ukončil nebo přerušil studijní pobyt v průběhu kalendářního měsíce a délka studia v tomto měsíci byla 1 až 7 dnů, nevzniká příjemci za daný kalendářní měsíc nárok na žádnou dotaci. Zbytek poskytnuté dotace je příjemce povinen vrátit na účet poskytovatele (viz čl. II odst. 8 této smlouvy).</w:t>
      </w:r>
    </w:p>
    <w:p w14:paraId="30CEC2B3" w14:textId="77777777" w:rsidR="0066117A" w:rsidRPr="006B549F" w:rsidRDefault="0066117A" w:rsidP="0066117A">
      <w:pPr>
        <w:numPr>
          <w:ilvl w:val="0"/>
          <w:numId w:val="34"/>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14:paraId="071027EB" w14:textId="7229C554" w:rsidR="0066117A" w:rsidRPr="006B549F" w:rsidRDefault="0066117A" w:rsidP="0066117A">
      <w:pPr>
        <w:numPr>
          <w:ilvl w:val="0"/>
          <w:numId w:val="34"/>
        </w:numPr>
        <w:tabs>
          <w:tab w:val="left" w:pos="540"/>
        </w:tabs>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Příjemce je povinen nejpozději do </w:t>
      </w:r>
      <w:r w:rsidR="00074316" w:rsidRPr="000D5C34">
        <w:rPr>
          <w:rFonts w:ascii="Arial" w:eastAsia="Times New Roman" w:hAnsi="Arial" w:cs="Arial"/>
          <w:sz w:val="24"/>
          <w:szCs w:val="24"/>
          <w:lang w:eastAsia="cs-CZ"/>
        </w:rPr>
        <w:t>30 dnů od termínu návratu do ČR uvedeného příjemcem ve formuláři žádosti o poskytnutí dotace, tj. do ………</w:t>
      </w:r>
      <w:r w:rsidR="000D5C34">
        <w:rPr>
          <w:rFonts w:ascii="Arial" w:eastAsia="Times New Roman" w:hAnsi="Arial" w:cs="Arial"/>
          <w:sz w:val="24"/>
          <w:szCs w:val="24"/>
          <w:lang w:eastAsia="cs-CZ"/>
        </w:rPr>
        <w:t xml:space="preserve"> </w:t>
      </w:r>
      <w:r w:rsidRPr="006B549F">
        <w:rPr>
          <w:rFonts w:ascii="Arial" w:eastAsia="Times New Roman" w:hAnsi="Arial" w:cs="Arial"/>
          <w:sz w:val="24"/>
          <w:szCs w:val="24"/>
          <w:lang w:eastAsia="cs-CZ"/>
        </w:rPr>
        <w:t>předložit poskytovateli vyúčtování poskytnuté dotace (dále jen „vyúčtování“).</w:t>
      </w:r>
    </w:p>
    <w:p w14:paraId="11D82283" w14:textId="77777777" w:rsidR="0066117A" w:rsidRPr="000D5C34" w:rsidRDefault="0066117A" w:rsidP="0066117A">
      <w:pPr>
        <w:tabs>
          <w:tab w:val="left" w:pos="540"/>
        </w:tabs>
        <w:spacing w:after="120"/>
        <w:ind w:left="540" w:firstLine="0"/>
        <w:rPr>
          <w:rFonts w:ascii="Arial" w:eastAsia="Times New Roman" w:hAnsi="Arial" w:cs="Arial"/>
          <w:sz w:val="24"/>
          <w:szCs w:val="24"/>
          <w:lang w:eastAsia="cs-CZ"/>
        </w:rPr>
      </w:pPr>
      <w:r w:rsidRPr="006B549F">
        <w:rPr>
          <w:rFonts w:ascii="Arial" w:eastAsia="Times New Roman" w:hAnsi="Arial" w:cs="Arial"/>
          <w:sz w:val="24"/>
          <w:szCs w:val="24"/>
          <w:lang w:eastAsia="cs-CZ"/>
        </w:rPr>
        <w:t>Vyúčtování musí obsahovat:</w:t>
      </w:r>
    </w:p>
    <w:p w14:paraId="3F29927A" w14:textId="2D7EAF61" w:rsidR="00694FB9" w:rsidRPr="000D5C34" w:rsidRDefault="00694FB9" w:rsidP="00694FB9">
      <w:pPr>
        <w:pStyle w:val="Odstavecseseznamem"/>
        <w:numPr>
          <w:ilvl w:val="1"/>
          <w:numId w:val="20"/>
        </w:numPr>
        <w:spacing w:after="120"/>
        <w:rPr>
          <w:rFonts w:ascii="Arial" w:eastAsia="Times New Roman" w:hAnsi="Arial" w:cs="Arial"/>
          <w:sz w:val="24"/>
          <w:szCs w:val="24"/>
          <w:lang w:eastAsia="cs-CZ"/>
        </w:rPr>
      </w:pPr>
      <w:r w:rsidRPr="000D5C34">
        <w:rPr>
          <w:rFonts w:ascii="Arial" w:eastAsia="Times New Roman" w:hAnsi="Arial" w:cs="Arial"/>
          <w:sz w:val="24"/>
          <w:szCs w:val="24"/>
          <w:lang w:eastAsia="cs-CZ"/>
        </w:rPr>
        <w:t>Soupis výdajů hrazených z poskytnuté dotace na studijní pobyt, na jehož realizaci byla poskytnuta dotace dle této smlouvy, a to v rozsahu uvedeném ve formuláři „Finanční vyúčtování dotace“, doložený:</w:t>
      </w:r>
    </w:p>
    <w:p w14:paraId="38E532C1" w14:textId="77777777" w:rsidR="00694FB9" w:rsidRDefault="00694FB9" w:rsidP="00694FB9">
      <w:pPr>
        <w:numPr>
          <w:ilvl w:val="0"/>
          <w:numId w:val="18"/>
        </w:numPr>
        <w:tabs>
          <w:tab w:val="clear" w:pos="1647"/>
        </w:tabs>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14:paraId="4BD8E72F" w14:textId="77777777" w:rsidR="00694FB9" w:rsidRDefault="00694FB9" w:rsidP="00694FB9">
      <w:pPr>
        <w:numPr>
          <w:ilvl w:val="0"/>
          <w:numId w:val="18"/>
        </w:numPr>
        <w:tabs>
          <w:tab w:val="clear" w:pos="1647"/>
        </w:tabs>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14:paraId="5B29E471" w14:textId="66DFC71C" w:rsidR="00694FB9" w:rsidRDefault="00694FB9" w:rsidP="00694FB9">
      <w:pPr>
        <w:numPr>
          <w:ilvl w:val="0"/>
          <w:numId w:val="18"/>
        </w:numPr>
        <w:tabs>
          <w:tab w:val="clear" w:pos="1647"/>
        </w:tabs>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všech výpisů z bankovního účtu, které dokládají úhradu předložených faktur, s vyznačením dotčených plateb,</w:t>
      </w:r>
    </w:p>
    <w:p w14:paraId="31E67BA7" w14:textId="5B1B51BE" w:rsidR="00694FB9" w:rsidRDefault="00694FB9" w:rsidP="00694FB9">
      <w:pPr>
        <w:numPr>
          <w:ilvl w:val="0"/>
          <w:numId w:val="18"/>
        </w:numPr>
        <w:tabs>
          <w:tab w:val="clear" w:pos="1647"/>
        </w:tabs>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čestným prohlášením, že fotokopie předaných dokladů jsou shodné s originály </w:t>
      </w:r>
      <w:r w:rsidRPr="00510859">
        <w:rPr>
          <w:rFonts w:ascii="Arial" w:eastAsia="Times New Roman" w:hAnsi="Arial" w:cs="Arial"/>
          <w:sz w:val="24"/>
          <w:szCs w:val="24"/>
          <w:lang w:eastAsia="cs-CZ"/>
        </w:rPr>
        <w:t xml:space="preserve">a výdaje uvedené v soupisu jsou </w:t>
      </w:r>
      <w:r w:rsidRPr="000D5C34">
        <w:rPr>
          <w:rFonts w:ascii="Arial" w:eastAsia="Times New Roman" w:hAnsi="Arial" w:cs="Arial"/>
          <w:sz w:val="24"/>
          <w:szCs w:val="24"/>
          <w:lang w:eastAsia="cs-CZ"/>
        </w:rPr>
        <w:t>pravdivé (čestné prohlášení je zapracováno v textu formuláře „Finanční vyúčtování dotace“).</w:t>
      </w:r>
    </w:p>
    <w:p w14:paraId="0256A139" w14:textId="091DC8C5" w:rsidR="0066117A" w:rsidRPr="000D5C34" w:rsidRDefault="00694FB9" w:rsidP="00694FB9">
      <w:pPr>
        <w:spacing w:after="120"/>
        <w:ind w:left="567" w:firstLine="0"/>
        <w:rPr>
          <w:rFonts w:ascii="Arial" w:eastAsia="Times New Roman" w:hAnsi="Arial" w:cs="Arial"/>
          <w:sz w:val="24"/>
          <w:szCs w:val="24"/>
          <w:lang w:eastAsia="cs-CZ"/>
        </w:rPr>
      </w:pPr>
      <w:r w:rsidRPr="000D5C34">
        <w:rPr>
          <w:rFonts w:ascii="Arial" w:eastAsia="Times New Roman" w:hAnsi="Arial" w:cs="Arial"/>
          <w:sz w:val="24"/>
          <w:szCs w:val="24"/>
          <w:lang w:eastAsia="cs-CZ"/>
        </w:rPr>
        <w:t xml:space="preserve">Formulář vyúčtování je pro příjemce k dispozici v elektronické formě na webu poskytovatele </w:t>
      </w:r>
      <w:hyperlink r:id="rId8" w:history="1">
        <w:r w:rsidR="00675F91" w:rsidRPr="00DB615D">
          <w:rPr>
            <w:rStyle w:val="Hypertextovodkaz"/>
            <w:rFonts w:ascii="Arial" w:eastAsia="Times New Roman" w:hAnsi="Arial" w:cs="Arial"/>
            <w:sz w:val="24"/>
            <w:szCs w:val="24"/>
            <w:lang w:eastAsia="cs-CZ"/>
          </w:rPr>
          <w:t>https://www.olkraj.cz/studijni-stipendium-olomouckeho-kraje-na-studium-v-zahranici-v-roce-2019-prijem-zadosti-7-1-21-1-2019-cl-4421.html</w:t>
        </w:r>
      </w:hyperlink>
      <w:r w:rsidR="00675F91">
        <w:rPr>
          <w:rFonts w:ascii="Arial" w:eastAsia="Times New Roman" w:hAnsi="Arial" w:cs="Arial"/>
          <w:sz w:val="24"/>
          <w:szCs w:val="24"/>
          <w:lang w:eastAsia="cs-CZ"/>
        </w:rPr>
        <w:t xml:space="preserve"> </w:t>
      </w:r>
    </w:p>
    <w:p w14:paraId="65565EE5" w14:textId="77777777" w:rsidR="000F74A8" w:rsidRPr="000D5C34" w:rsidRDefault="0066117A" w:rsidP="000F74A8">
      <w:pPr>
        <w:spacing w:after="100"/>
        <w:ind w:left="567" w:firstLine="0"/>
        <w:rPr>
          <w:rFonts w:ascii="Arial" w:eastAsia="Times New Roman" w:hAnsi="Arial" w:cs="Arial"/>
          <w:sz w:val="24"/>
          <w:szCs w:val="24"/>
          <w:lang w:eastAsia="cs-CZ"/>
        </w:rPr>
      </w:pPr>
      <w:r w:rsidRPr="006B549F">
        <w:rPr>
          <w:rFonts w:ascii="Arial" w:eastAsia="Times New Roman" w:hAnsi="Arial" w:cs="Arial"/>
          <w:sz w:val="24"/>
          <w:szCs w:val="24"/>
          <w:lang w:eastAsia="cs-CZ"/>
        </w:rPr>
        <w:t>Společně s vyúčtováním příjemce předloží poskytovateli závěrečnou zprávu</w:t>
      </w:r>
      <w:r w:rsidR="000F74A8">
        <w:rPr>
          <w:rFonts w:ascii="Arial" w:eastAsia="Times New Roman" w:hAnsi="Arial" w:cs="Arial"/>
          <w:sz w:val="24"/>
          <w:szCs w:val="24"/>
          <w:lang w:eastAsia="cs-CZ"/>
        </w:rPr>
        <w:t xml:space="preserve"> </w:t>
      </w:r>
      <w:r w:rsidR="000F74A8" w:rsidRPr="000D5C34">
        <w:rPr>
          <w:rFonts w:ascii="Arial" w:eastAsia="Times New Roman" w:hAnsi="Arial" w:cs="Arial"/>
          <w:sz w:val="24"/>
          <w:szCs w:val="24"/>
          <w:lang w:eastAsia="cs-CZ"/>
        </w:rPr>
        <w:t>v požadovaném rozsahu formou vyplněného dotazníku, která musí obsahovat:</w:t>
      </w:r>
    </w:p>
    <w:p w14:paraId="3D83571A"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jméno a příjmení příjemce;</w:t>
      </w:r>
    </w:p>
    <w:p w14:paraId="72B1471A"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název a sídlo zahraniční školy;</w:t>
      </w:r>
    </w:p>
    <w:p w14:paraId="1601954D"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termín studijního pobytu v zahraničí;</w:t>
      </w:r>
    </w:p>
    <w:p w14:paraId="55C97154"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studijní obor;</w:t>
      </w:r>
    </w:p>
    <w:p w14:paraId="2C0D92DC"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stručný popis průběhu studia;</w:t>
      </w:r>
    </w:p>
    <w:p w14:paraId="1FC7D89E"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 xml:space="preserve">popis osobního přínosu studijního pobytu pro příjemce; </w:t>
      </w:r>
    </w:p>
    <w:p w14:paraId="50CDDEF1" w14:textId="77777777"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lastRenderedPageBreak/>
        <w:t>návrh možností využití poznatků pro Olomoucký kraj;</w:t>
      </w:r>
    </w:p>
    <w:p w14:paraId="04EEB093" w14:textId="29241C3B" w:rsidR="000F74A8" w:rsidRPr="000D5C34" w:rsidRDefault="000F74A8" w:rsidP="000F74A8">
      <w:pPr>
        <w:numPr>
          <w:ilvl w:val="0"/>
          <w:numId w:val="43"/>
        </w:numPr>
        <w:tabs>
          <w:tab w:val="clear" w:pos="720"/>
          <w:tab w:val="num" w:pos="851"/>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 xml:space="preserve">formu </w:t>
      </w:r>
      <w:r w:rsidR="00E54A59" w:rsidRPr="000D5C34">
        <w:rPr>
          <w:rFonts w:ascii="Arial" w:eastAsia="Times New Roman" w:hAnsi="Arial" w:cs="Arial"/>
          <w:sz w:val="24"/>
          <w:szCs w:val="24"/>
          <w:lang w:eastAsia="cs-CZ"/>
        </w:rPr>
        <w:t xml:space="preserve">příjemcem provedené </w:t>
      </w:r>
      <w:r w:rsidRPr="000D5C34">
        <w:rPr>
          <w:rFonts w:ascii="Arial" w:eastAsia="Times New Roman" w:hAnsi="Arial" w:cs="Arial"/>
          <w:sz w:val="24"/>
          <w:szCs w:val="24"/>
          <w:lang w:eastAsia="cs-CZ"/>
        </w:rPr>
        <w:t>prezentace Olomouckého kraje v místě studijního pobytu dle čl. II odst. 10 této smlouvy;</w:t>
      </w:r>
    </w:p>
    <w:p w14:paraId="53F8B5E4" w14:textId="77777777" w:rsidR="000F74A8" w:rsidRPr="000D5C34" w:rsidRDefault="000F74A8" w:rsidP="000F74A8">
      <w:pPr>
        <w:numPr>
          <w:ilvl w:val="0"/>
          <w:numId w:val="43"/>
        </w:numPr>
        <w:tabs>
          <w:tab w:val="clear" w:pos="720"/>
          <w:tab w:val="num" w:pos="1134"/>
        </w:tabs>
        <w:spacing w:after="100"/>
        <w:ind w:left="1134" w:hanging="425"/>
        <w:rPr>
          <w:rFonts w:ascii="Arial" w:eastAsia="Times New Roman" w:hAnsi="Arial" w:cs="Arial"/>
          <w:sz w:val="24"/>
          <w:szCs w:val="24"/>
          <w:lang w:eastAsia="cs-CZ"/>
        </w:rPr>
      </w:pPr>
      <w:r w:rsidRPr="000D5C34">
        <w:rPr>
          <w:rFonts w:ascii="Arial" w:eastAsia="Times New Roman" w:hAnsi="Arial" w:cs="Arial"/>
          <w:sz w:val="24"/>
          <w:szCs w:val="24"/>
          <w:lang w:eastAsia="cs-CZ"/>
        </w:rPr>
        <w:t>datum a podpis příjemce dotace.</w:t>
      </w:r>
    </w:p>
    <w:p w14:paraId="0766D867" w14:textId="692FDF29" w:rsidR="000F74A8" w:rsidRPr="000D5C34" w:rsidRDefault="000F74A8" w:rsidP="000F74A8">
      <w:pPr>
        <w:spacing w:after="100"/>
        <w:ind w:left="567" w:firstLine="0"/>
        <w:rPr>
          <w:rFonts w:ascii="Arial" w:eastAsia="Times New Roman" w:hAnsi="Arial" w:cs="Arial"/>
          <w:sz w:val="24"/>
          <w:szCs w:val="24"/>
          <w:lang w:eastAsia="cs-CZ"/>
        </w:rPr>
      </w:pPr>
      <w:r w:rsidRPr="000D5C34">
        <w:rPr>
          <w:rFonts w:ascii="Arial" w:eastAsia="Times New Roman" w:hAnsi="Arial" w:cs="Arial"/>
          <w:sz w:val="24"/>
          <w:szCs w:val="24"/>
          <w:lang w:eastAsia="cs-CZ"/>
        </w:rPr>
        <w:t xml:space="preserve">Formulář závěrečné zprávy je pro příjemce k dispozici v elektronické formě na webu </w:t>
      </w:r>
      <w:r w:rsidR="00CF17C3" w:rsidRPr="000D5C34">
        <w:rPr>
          <w:rFonts w:ascii="Arial" w:eastAsia="Times New Roman" w:hAnsi="Arial" w:cs="Arial"/>
          <w:sz w:val="24"/>
          <w:szCs w:val="24"/>
          <w:lang w:eastAsia="cs-CZ"/>
        </w:rPr>
        <w:t>poskytovatele</w:t>
      </w:r>
      <w:r w:rsidRPr="000D5C34">
        <w:rPr>
          <w:rFonts w:ascii="Arial" w:eastAsia="Times New Roman" w:hAnsi="Arial" w:cs="Arial"/>
          <w:sz w:val="24"/>
          <w:szCs w:val="24"/>
          <w:lang w:eastAsia="cs-CZ"/>
        </w:rPr>
        <w:t xml:space="preserve"> </w:t>
      </w:r>
      <w:hyperlink r:id="rId9" w:history="1">
        <w:r w:rsidR="00675F91" w:rsidRPr="00DB615D">
          <w:rPr>
            <w:rStyle w:val="Hypertextovodkaz"/>
            <w:rFonts w:ascii="Arial" w:eastAsia="Times New Roman" w:hAnsi="Arial" w:cs="Arial"/>
            <w:sz w:val="24"/>
            <w:szCs w:val="24"/>
            <w:lang w:eastAsia="cs-CZ"/>
          </w:rPr>
          <w:t>https://www.olkraj.cz/studijni-stipendium-olomouckeho-kraje-na-studium-v-zahranici-v-roce-2019-prijem-zadosti-7-1-21-1-2019-cl-4421.html</w:t>
        </w:r>
      </w:hyperlink>
      <w:r w:rsidR="00675F91">
        <w:rPr>
          <w:rFonts w:ascii="Arial" w:eastAsia="Times New Roman" w:hAnsi="Arial" w:cs="Arial"/>
          <w:sz w:val="24"/>
          <w:szCs w:val="24"/>
          <w:lang w:eastAsia="cs-CZ"/>
        </w:rPr>
        <w:t xml:space="preserve"> </w:t>
      </w:r>
    </w:p>
    <w:p w14:paraId="5073B616" w14:textId="41F808A5" w:rsidR="0066117A" w:rsidRPr="006B549F" w:rsidRDefault="000F74A8" w:rsidP="000F74A8">
      <w:pPr>
        <w:spacing w:after="120"/>
        <w:ind w:left="567" w:firstLine="0"/>
        <w:rPr>
          <w:rFonts w:ascii="Arial" w:eastAsia="Times New Roman" w:hAnsi="Arial" w:cs="Arial"/>
          <w:sz w:val="24"/>
          <w:szCs w:val="24"/>
          <w:lang w:eastAsia="cs-CZ"/>
        </w:rPr>
      </w:pPr>
      <w:r w:rsidRPr="000D5C34">
        <w:rPr>
          <w:rFonts w:ascii="Arial" w:eastAsia="Times New Roman" w:hAnsi="Arial" w:cs="Arial"/>
          <w:sz w:val="24"/>
          <w:szCs w:val="24"/>
          <w:lang w:eastAsia="cs-CZ"/>
        </w:rPr>
        <w:t>Společně s vyúčtováním a závěrečnou zprávou je příjemce rovněž povinen předložit poskytova</w:t>
      </w:r>
      <w:r w:rsidR="00081DBA" w:rsidRPr="000D5C34">
        <w:rPr>
          <w:rFonts w:ascii="Arial" w:eastAsia="Times New Roman" w:hAnsi="Arial" w:cs="Arial"/>
          <w:sz w:val="24"/>
          <w:szCs w:val="24"/>
          <w:lang w:eastAsia="cs-CZ"/>
        </w:rPr>
        <w:t>te</w:t>
      </w:r>
      <w:r w:rsidRPr="000D5C34">
        <w:rPr>
          <w:rFonts w:ascii="Arial" w:eastAsia="Times New Roman" w:hAnsi="Arial" w:cs="Arial"/>
          <w:sz w:val="24"/>
          <w:szCs w:val="24"/>
          <w:lang w:eastAsia="cs-CZ"/>
        </w:rPr>
        <w:t xml:space="preserve">li potvrzení o absolvování studijního pobytu vystavené příslušnou zahraniční školou a aktuální potvrzení vystavené příslušnou střední školou se sídlem na území Olomouckého kraje/vyšší odbornou školou na území </w:t>
      </w:r>
      <w:r w:rsidR="00E54A59" w:rsidRPr="000D5C34">
        <w:rPr>
          <w:rFonts w:ascii="Arial" w:eastAsia="Times New Roman" w:hAnsi="Arial" w:cs="Arial"/>
          <w:sz w:val="24"/>
          <w:szCs w:val="24"/>
          <w:lang w:eastAsia="cs-CZ"/>
        </w:rPr>
        <w:t>Olomouckého kraje</w:t>
      </w:r>
      <w:r w:rsidRPr="000D5C34">
        <w:rPr>
          <w:rFonts w:ascii="Arial" w:eastAsia="Times New Roman" w:hAnsi="Arial" w:cs="Arial"/>
          <w:sz w:val="24"/>
          <w:szCs w:val="24"/>
          <w:lang w:eastAsia="cs-CZ"/>
        </w:rPr>
        <w:t>/vysokou školou na území ČR, na které studoval před započetím svého studijního pobytu v zahraničí, dokládající, že je</w:t>
      </w:r>
      <w:r w:rsidR="00E54A59" w:rsidRPr="000D5C34">
        <w:rPr>
          <w:rFonts w:ascii="Arial" w:eastAsia="Times New Roman" w:hAnsi="Arial" w:cs="Arial"/>
          <w:sz w:val="24"/>
          <w:szCs w:val="24"/>
          <w:lang w:eastAsia="cs-CZ"/>
        </w:rPr>
        <w:t xml:space="preserve"> ke dni návratu ze studijního pobytu v zahraničí stále</w:t>
      </w:r>
      <w:r w:rsidRPr="000D5C34">
        <w:rPr>
          <w:rFonts w:ascii="Arial" w:eastAsia="Times New Roman" w:hAnsi="Arial" w:cs="Arial"/>
          <w:sz w:val="24"/>
          <w:szCs w:val="24"/>
          <w:lang w:eastAsia="cs-CZ"/>
        </w:rPr>
        <w:t xml:space="preserve"> jejím žákem/studentem.</w:t>
      </w:r>
    </w:p>
    <w:p w14:paraId="5D6310E4" w14:textId="68350C51" w:rsidR="0066117A" w:rsidRPr="0066117A" w:rsidRDefault="0066117A" w:rsidP="0066117A">
      <w:pPr>
        <w:numPr>
          <w:ilvl w:val="0"/>
          <w:numId w:val="34"/>
        </w:numPr>
        <w:spacing w:after="120"/>
        <w:rPr>
          <w:rFonts w:ascii="Arial" w:eastAsia="Times New Roman" w:hAnsi="Arial" w:cs="Arial"/>
          <w:iCs/>
          <w:strike/>
          <w:sz w:val="24"/>
          <w:szCs w:val="24"/>
          <w:lang w:eastAsia="cs-CZ"/>
        </w:rPr>
      </w:pPr>
      <w:r w:rsidRPr="006B549F">
        <w:rPr>
          <w:rFonts w:ascii="Arial" w:eastAsia="Times New Roman" w:hAnsi="Arial" w:cs="Arial"/>
          <w:sz w:val="24"/>
          <w:szCs w:val="24"/>
          <w:lang w:eastAsia="cs-CZ"/>
        </w:rPr>
        <w:t>V případě, že dotace nebyla použita v celé výši ve lhůtě uvedené v čl. II odst. 2 této smlouvy, je příjemce povinen vrátit nevyčerpanou část dotace na účet poskytovatele nejpozději do 15 dnů ode dne předložení vyúčtování poskytovateli. Nevrátí-li příjemce nevyčerpanou</w:t>
      </w:r>
      <w:r w:rsidRPr="0058756D">
        <w:rPr>
          <w:rFonts w:ascii="Arial" w:eastAsia="Times New Roman" w:hAnsi="Arial" w:cs="Arial"/>
          <w:sz w:val="24"/>
          <w:szCs w:val="24"/>
          <w:lang w:eastAsia="cs-CZ"/>
        </w:rPr>
        <w:t xml:space="preserve"> část dotace v této lhůtě, dopustí se porušení rozpočtové kázně ve smyslu </w:t>
      </w:r>
      <w:proofErr w:type="spellStart"/>
      <w:r w:rsidRPr="0058756D">
        <w:rPr>
          <w:rFonts w:ascii="Arial" w:eastAsia="Times New Roman" w:hAnsi="Arial" w:cs="Arial"/>
          <w:sz w:val="24"/>
          <w:szCs w:val="24"/>
          <w:lang w:eastAsia="cs-CZ"/>
        </w:rPr>
        <w:t>ust</w:t>
      </w:r>
      <w:proofErr w:type="spellEnd"/>
      <w:r w:rsidRPr="0058756D">
        <w:rPr>
          <w:rFonts w:ascii="Arial" w:eastAsia="Times New Roman" w:hAnsi="Arial" w:cs="Arial"/>
          <w:sz w:val="24"/>
          <w:szCs w:val="24"/>
          <w:lang w:eastAsia="cs-CZ"/>
        </w:rPr>
        <w:t>. §</w:t>
      </w:r>
      <w:r>
        <w:rPr>
          <w:rFonts w:ascii="Arial" w:eastAsia="Times New Roman" w:hAnsi="Arial" w:cs="Arial"/>
          <w:sz w:val="24"/>
          <w:szCs w:val="24"/>
          <w:lang w:eastAsia="cs-CZ"/>
        </w:rPr>
        <w:t> </w:t>
      </w:r>
      <w:r w:rsidRPr="0058756D">
        <w:rPr>
          <w:rFonts w:ascii="Arial" w:eastAsia="Times New Roman" w:hAnsi="Arial" w:cs="Arial"/>
          <w:sz w:val="24"/>
          <w:szCs w:val="24"/>
          <w:lang w:eastAsia="cs-CZ"/>
        </w:rPr>
        <w:t xml:space="preserve">22 zákona č. 250/2000 Sb., o </w:t>
      </w:r>
      <w:r w:rsidRPr="00784E96">
        <w:rPr>
          <w:rFonts w:ascii="Arial" w:eastAsia="Times New Roman" w:hAnsi="Arial" w:cs="Arial"/>
          <w:sz w:val="24"/>
          <w:szCs w:val="24"/>
          <w:lang w:eastAsia="cs-CZ"/>
        </w:rPr>
        <w:t xml:space="preserve">rozpočtových pravidlech územních rozpočtů, ve znění pozdějších předpisů. </w:t>
      </w:r>
    </w:p>
    <w:p w14:paraId="3C9258FA" w14:textId="3196D1E3" w:rsidR="009A3DA5" w:rsidRPr="006B549F" w:rsidRDefault="009A3DA5" w:rsidP="009A3DA5">
      <w:pPr>
        <w:numPr>
          <w:ilvl w:val="0"/>
          <w:numId w:val="34"/>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V případě, že příjemce použije 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w:t>
      </w:r>
      <w:r w:rsidR="0063512A">
        <w:rPr>
          <w:rFonts w:ascii="Arial" w:eastAsia="Times New Roman" w:hAnsi="Arial" w:cs="Arial"/>
          <w:sz w:val="24"/>
          <w:szCs w:val="24"/>
          <w:lang w:eastAsia="cs-CZ"/>
        </w:rPr>
        <w:t> </w:t>
      </w:r>
      <w:r>
        <w:rPr>
          <w:rFonts w:ascii="Arial" w:eastAsia="Times New Roman" w:hAnsi="Arial" w:cs="Arial"/>
          <w:sz w:val="24"/>
          <w:szCs w:val="24"/>
          <w:lang w:eastAsia="cs-CZ"/>
        </w:rPr>
        <w:t>22 zákona č. 250/2000</w:t>
      </w:r>
      <w:r w:rsidR="0063512A">
        <w:rPr>
          <w:rFonts w:ascii="Arial" w:eastAsia="Times New Roman" w:hAnsi="Arial" w:cs="Arial"/>
          <w:sz w:val="24"/>
          <w:szCs w:val="24"/>
          <w:lang w:eastAsia="cs-CZ"/>
        </w:rPr>
        <w:t> </w:t>
      </w:r>
      <w:r>
        <w:rPr>
          <w:rFonts w:ascii="Arial" w:eastAsia="Times New Roman" w:hAnsi="Arial" w:cs="Arial"/>
          <w:sz w:val="24"/>
          <w:szCs w:val="24"/>
          <w:lang w:eastAsia="cs-CZ"/>
        </w:rPr>
        <w:t xml:space="preserve">Sb., o rozpočtových pravidlech územních rozpočtů, ve znění pozdějších předpisů. Pokud příjemce předloží vyúčtování a </w:t>
      </w:r>
      <w:r w:rsidRPr="006B549F">
        <w:rPr>
          <w:rFonts w:ascii="Arial" w:eastAsia="Times New Roman" w:hAnsi="Arial" w:cs="Arial"/>
          <w:sz w:val="24"/>
          <w:szCs w:val="24"/>
          <w:lang w:eastAsia="cs-CZ"/>
        </w:rPr>
        <w:t>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závěrečnou zprávu ve lhůtě 15 dnů ode dne doručení výzvy poskytovatele.</w:t>
      </w:r>
    </w:p>
    <w:p w14:paraId="3C9258FB" w14:textId="77777777" w:rsidR="009A3DA5" w:rsidRPr="006B549F" w:rsidRDefault="009A3DA5" w:rsidP="009A3DA5">
      <w:pPr>
        <w:numPr>
          <w:ilvl w:val="0"/>
          <w:numId w:val="34"/>
        </w:numPr>
        <w:spacing w:after="120"/>
        <w:rPr>
          <w:rFonts w:ascii="Arial" w:eastAsia="Times New Roman" w:hAnsi="Arial" w:cs="Arial"/>
          <w:i/>
          <w:iCs/>
          <w:sz w:val="24"/>
          <w:szCs w:val="24"/>
          <w:lang w:eastAsia="cs-CZ"/>
        </w:rPr>
      </w:pPr>
      <w:r w:rsidRPr="006B549F">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9A3DA5" w:rsidRPr="006B549F" w14:paraId="3C9258FE" w14:textId="77777777" w:rsidTr="009A3DA5">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8FC" w14:textId="77777777" w:rsidR="009A3DA5" w:rsidRPr="006B549F" w:rsidRDefault="009A3DA5">
            <w:pPr>
              <w:ind w:left="0" w:firstLine="0"/>
              <w:jc w:val="left"/>
              <w:rPr>
                <w:rFonts w:ascii="Arial" w:eastAsia="Calibri" w:hAnsi="Arial" w:cs="Arial"/>
                <w:b/>
                <w:sz w:val="24"/>
                <w:szCs w:val="24"/>
                <w:lang w:eastAsia="cs-CZ"/>
              </w:rPr>
            </w:pPr>
            <w:r w:rsidRPr="006B549F">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C9258FD" w14:textId="77777777" w:rsidR="009A3DA5" w:rsidRPr="006B549F" w:rsidRDefault="009A3DA5">
            <w:pPr>
              <w:ind w:left="0" w:firstLine="0"/>
              <w:jc w:val="left"/>
              <w:rPr>
                <w:rFonts w:ascii="Arial" w:eastAsia="Calibri" w:hAnsi="Arial" w:cs="Arial"/>
                <w:b/>
                <w:sz w:val="24"/>
                <w:szCs w:val="24"/>
                <w:lang w:eastAsia="cs-CZ"/>
              </w:rPr>
            </w:pPr>
            <w:r w:rsidRPr="006B549F">
              <w:rPr>
                <w:rFonts w:ascii="Arial" w:eastAsia="Calibri" w:hAnsi="Arial" w:cs="Arial"/>
                <w:b/>
                <w:sz w:val="24"/>
                <w:szCs w:val="24"/>
                <w:lang w:eastAsia="cs-CZ"/>
              </w:rPr>
              <w:t>Výše odvodu v % z celkově poskytnuté dotace</w:t>
            </w:r>
          </w:p>
        </w:tc>
      </w:tr>
      <w:tr w:rsidR="009A3DA5" w:rsidRPr="006B549F" w14:paraId="3C925904"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902" w14:textId="77777777" w:rsidR="009A3DA5" w:rsidRPr="006B549F" w:rsidRDefault="009A3DA5">
            <w:pPr>
              <w:ind w:left="0" w:firstLine="0"/>
              <w:rPr>
                <w:rFonts w:ascii="Arial" w:eastAsia="Calibri" w:hAnsi="Arial" w:cs="Arial"/>
                <w:sz w:val="24"/>
                <w:szCs w:val="24"/>
                <w:lang w:eastAsia="cs-CZ"/>
              </w:rPr>
            </w:pPr>
            <w:r w:rsidRPr="006B549F">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3" w14:textId="4D26B2C1" w:rsidR="009A3DA5" w:rsidRPr="006B549F" w:rsidRDefault="009A3DA5">
            <w:pPr>
              <w:ind w:left="0" w:firstLine="0"/>
              <w:jc w:val="center"/>
              <w:rPr>
                <w:rFonts w:ascii="Arial" w:eastAsia="Calibri" w:hAnsi="Arial" w:cs="Arial"/>
                <w:sz w:val="24"/>
                <w:szCs w:val="24"/>
                <w:lang w:eastAsia="cs-CZ"/>
              </w:rPr>
            </w:pPr>
            <w:r w:rsidRPr="006B549F">
              <w:rPr>
                <w:rFonts w:ascii="Arial" w:eastAsia="Calibri" w:hAnsi="Arial" w:cs="Arial"/>
                <w:sz w:val="24"/>
                <w:szCs w:val="24"/>
                <w:lang w:eastAsia="cs-CZ"/>
              </w:rPr>
              <w:t>2</w:t>
            </w:r>
            <w:r w:rsidR="00CF17C3">
              <w:rPr>
                <w:rFonts w:ascii="Arial" w:eastAsia="Calibri" w:hAnsi="Arial" w:cs="Arial"/>
                <w:sz w:val="24"/>
                <w:szCs w:val="24"/>
                <w:lang w:eastAsia="cs-CZ"/>
              </w:rPr>
              <w:t xml:space="preserve"> </w:t>
            </w:r>
            <w:r w:rsidRPr="006B549F">
              <w:rPr>
                <w:rFonts w:ascii="Arial" w:eastAsia="Calibri" w:hAnsi="Arial" w:cs="Arial"/>
                <w:sz w:val="24"/>
                <w:szCs w:val="24"/>
                <w:lang w:eastAsia="cs-CZ"/>
              </w:rPr>
              <w:t>%</w:t>
            </w:r>
          </w:p>
        </w:tc>
      </w:tr>
      <w:tr w:rsidR="009A3DA5" w:rsidRPr="006B549F" w14:paraId="3C925907"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905" w14:textId="77777777" w:rsidR="009A3DA5" w:rsidRPr="006B549F" w:rsidRDefault="009A3DA5">
            <w:pPr>
              <w:ind w:left="0" w:firstLine="0"/>
              <w:rPr>
                <w:rFonts w:ascii="Arial" w:eastAsia="Calibri" w:hAnsi="Arial" w:cs="Arial"/>
                <w:sz w:val="24"/>
                <w:szCs w:val="24"/>
                <w:lang w:eastAsia="cs-CZ"/>
              </w:rPr>
            </w:pPr>
            <w:r w:rsidRPr="006B549F">
              <w:rPr>
                <w:rFonts w:ascii="Arial" w:eastAsia="Calibri" w:hAnsi="Arial" w:cs="Arial"/>
                <w:sz w:val="24"/>
                <w:szCs w:val="24"/>
                <w:lang w:eastAsia="cs-CZ"/>
              </w:rPr>
              <w:lastRenderedPageBreak/>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6" w14:textId="77777777" w:rsidR="009A3DA5" w:rsidRPr="006B549F" w:rsidRDefault="009A3DA5">
            <w:pPr>
              <w:ind w:left="0" w:firstLine="0"/>
              <w:jc w:val="center"/>
              <w:rPr>
                <w:rFonts w:ascii="Arial" w:eastAsia="Calibri" w:hAnsi="Arial" w:cs="Arial"/>
                <w:sz w:val="24"/>
                <w:szCs w:val="24"/>
                <w:lang w:eastAsia="cs-CZ"/>
              </w:rPr>
            </w:pPr>
            <w:r w:rsidRPr="006B549F">
              <w:rPr>
                <w:rFonts w:ascii="Arial" w:eastAsia="Calibri" w:hAnsi="Arial" w:cs="Arial"/>
                <w:sz w:val="24"/>
                <w:szCs w:val="24"/>
                <w:lang w:eastAsia="cs-CZ"/>
              </w:rPr>
              <w:t>5 %</w:t>
            </w:r>
          </w:p>
        </w:tc>
      </w:tr>
      <w:tr w:rsidR="009A3DA5" w:rsidRPr="006B549F" w14:paraId="3C92590A"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908" w14:textId="77777777" w:rsidR="009A3DA5" w:rsidRPr="006B549F" w:rsidRDefault="009A3DA5">
            <w:pPr>
              <w:ind w:left="0" w:firstLine="0"/>
              <w:rPr>
                <w:rFonts w:ascii="Arial" w:eastAsia="Calibri" w:hAnsi="Arial" w:cs="Arial"/>
                <w:sz w:val="24"/>
                <w:szCs w:val="24"/>
                <w:lang w:eastAsia="cs-CZ"/>
              </w:rPr>
            </w:pPr>
            <w:r w:rsidRPr="006B549F">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9" w14:textId="77777777" w:rsidR="009A3DA5" w:rsidRPr="006B549F" w:rsidRDefault="009A3DA5">
            <w:pPr>
              <w:ind w:left="0" w:firstLine="0"/>
              <w:jc w:val="center"/>
              <w:rPr>
                <w:rFonts w:ascii="Arial" w:eastAsia="Calibri" w:hAnsi="Arial" w:cs="Arial"/>
                <w:sz w:val="24"/>
                <w:szCs w:val="24"/>
                <w:lang w:eastAsia="cs-CZ"/>
              </w:rPr>
            </w:pPr>
            <w:r w:rsidRPr="006B549F">
              <w:rPr>
                <w:rFonts w:ascii="Arial" w:eastAsia="Calibri" w:hAnsi="Arial" w:cs="Arial"/>
                <w:sz w:val="24"/>
                <w:szCs w:val="24"/>
                <w:lang w:eastAsia="cs-CZ"/>
              </w:rPr>
              <w:t>5 %</w:t>
            </w:r>
          </w:p>
        </w:tc>
      </w:tr>
      <w:tr w:rsidR="009A3DA5" w:rsidRPr="006B549F" w14:paraId="3C92590D"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90B" w14:textId="77777777" w:rsidR="009A3DA5" w:rsidRPr="006B549F" w:rsidRDefault="009A3DA5">
            <w:pPr>
              <w:ind w:left="0" w:firstLine="0"/>
              <w:rPr>
                <w:rFonts w:ascii="Arial" w:eastAsia="Calibri" w:hAnsi="Arial" w:cs="Arial"/>
                <w:sz w:val="24"/>
                <w:szCs w:val="24"/>
                <w:lang w:eastAsia="cs-CZ"/>
              </w:rPr>
            </w:pPr>
            <w:r w:rsidRPr="006B549F">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C" w14:textId="77777777" w:rsidR="009A3DA5" w:rsidRPr="006B549F" w:rsidRDefault="009A3DA5">
            <w:pPr>
              <w:ind w:left="0" w:firstLine="0"/>
              <w:jc w:val="center"/>
              <w:rPr>
                <w:rFonts w:ascii="Arial" w:eastAsia="Calibri" w:hAnsi="Arial" w:cs="Arial"/>
                <w:sz w:val="24"/>
                <w:szCs w:val="24"/>
                <w:lang w:eastAsia="cs-CZ"/>
              </w:rPr>
            </w:pPr>
            <w:r w:rsidRPr="006B549F">
              <w:rPr>
                <w:rFonts w:ascii="Arial" w:eastAsia="Calibri" w:hAnsi="Arial" w:cs="Arial"/>
                <w:sz w:val="24"/>
                <w:szCs w:val="24"/>
                <w:lang w:eastAsia="cs-CZ"/>
              </w:rPr>
              <w:t>5 %</w:t>
            </w:r>
          </w:p>
        </w:tc>
      </w:tr>
      <w:tr w:rsidR="009A3DA5" w:rsidRPr="006B549F" w14:paraId="3C925910"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C92590E" w14:textId="35D352D5" w:rsidR="009A3DA5" w:rsidRPr="006B549F" w:rsidRDefault="009A3DA5" w:rsidP="00B503A0">
            <w:pPr>
              <w:ind w:left="0" w:firstLine="0"/>
              <w:rPr>
                <w:rFonts w:ascii="Arial" w:eastAsia="Calibri" w:hAnsi="Arial" w:cs="Arial"/>
                <w:sz w:val="24"/>
                <w:szCs w:val="24"/>
                <w:lang w:eastAsia="cs-CZ"/>
              </w:rPr>
            </w:pPr>
            <w:r w:rsidRPr="006B549F">
              <w:rPr>
                <w:rFonts w:ascii="Arial" w:eastAsia="Calibri" w:hAnsi="Arial" w:cs="Arial"/>
                <w:sz w:val="24"/>
                <w:szCs w:val="24"/>
                <w:lang w:eastAsia="cs-CZ"/>
              </w:rPr>
              <w:t xml:space="preserve">Porušení povinnosti informovat poskytovatele o změnách adresy </w:t>
            </w:r>
            <w:r w:rsidR="00B503A0" w:rsidRPr="006B549F">
              <w:rPr>
                <w:rFonts w:ascii="Arial" w:eastAsia="Calibri" w:hAnsi="Arial" w:cs="Arial"/>
                <w:sz w:val="24"/>
                <w:szCs w:val="24"/>
                <w:lang w:eastAsia="cs-CZ"/>
              </w:rPr>
              <w:t>bydliště</w:t>
            </w:r>
            <w:r w:rsidRPr="006B549F">
              <w:rPr>
                <w:rFonts w:ascii="Arial" w:eastAsia="Calibri" w:hAnsi="Arial" w:cs="Arial"/>
                <w:sz w:val="24"/>
                <w:szCs w:val="24"/>
                <w:lang w:eastAsia="cs-CZ"/>
              </w:rPr>
              <w:t>, bankovního spojení a o jiných změnách, které mohou podstatně ovlivnit způsob finančního hospodaření příjemce a náplň jeho aktivit ve vztahu k dotaci, je-li tato povinnost u</w:t>
            </w:r>
            <w:r w:rsidR="00722527" w:rsidRPr="006B549F">
              <w:rPr>
                <w:rFonts w:ascii="Arial" w:eastAsia="Calibri" w:hAnsi="Arial" w:cs="Arial"/>
                <w:sz w:val="24"/>
                <w:szCs w:val="24"/>
                <w:lang w:eastAsia="cs-CZ"/>
              </w:rPr>
              <w:t>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F" w14:textId="77777777" w:rsidR="009A3DA5" w:rsidRPr="006B549F" w:rsidRDefault="009A3DA5">
            <w:pPr>
              <w:ind w:left="0" w:firstLine="0"/>
              <w:jc w:val="center"/>
              <w:rPr>
                <w:rFonts w:ascii="Arial" w:eastAsia="Calibri" w:hAnsi="Arial" w:cs="Arial"/>
                <w:sz w:val="24"/>
                <w:szCs w:val="24"/>
                <w:lang w:eastAsia="cs-CZ"/>
              </w:rPr>
            </w:pPr>
            <w:r w:rsidRPr="006B549F">
              <w:rPr>
                <w:rFonts w:ascii="Arial" w:eastAsia="Calibri" w:hAnsi="Arial" w:cs="Arial"/>
                <w:sz w:val="24"/>
                <w:szCs w:val="24"/>
                <w:lang w:eastAsia="cs-CZ"/>
              </w:rPr>
              <w:t>5 %</w:t>
            </w:r>
          </w:p>
        </w:tc>
      </w:tr>
    </w:tbl>
    <w:p w14:paraId="3C925911" w14:textId="77777777" w:rsidR="009A3DA5" w:rsidRPr="006B549F" w:rsidRDefault="009A3DA5" w:rsidP="009A3DA5">
      <w:pPr>
        <w:spacing w:after="120"/>
        <w:ind w:left="567" w:firstLine="0"/>
        <w:rPr>
          <w:rFonts w:ascii="Arial" w:eastAsia="Times New Roman" w:hAnsi="Arial" w:cs="Arial"/>
          <w:iCs/>
          <w:sz w:val="24"/>
          <w:szCs w:val="24"/>
          <w:lang w:eastAsia="cs-CZ"/>
        </w:rPr>
      </w:pPr>
    </w:p>
    <w:p w14:paraId="3C925912" w14:textId="553F60AD" w:rsidR="009A3DA5" w:rsidRPr="006B549F" w:rsidRDefault="009A3DA5" w:rsidP="009A3DA5">
      <w:pPr>
        <w:numPr>
          <w:ilvl w:val="0"/>
          <w:numId w:val="34"/>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V případě, že je příjemce dle této smlouvy povinen vrátit dotaci nebo její část, vrátí příjemce dotaci nebo její část </w:t>
      </w:r>
      <w:r w:rsidR="00390895" w:rsidRPr="003644F9">
        <w:rPr>
          <w:rFonts w:ascii="Arial" w:eastAsia="Times New Roman" w:hAnsi="Arial" w:cs="Arial"/>
          <w:sz w:val="24"/>
          <w:szCs w:val="24"/>
          <w:lang w:eastAsia="cs-CZ"/>
        </w:rPr>
        <w:t xml:space="preserve">v roce, kdy obdržel dotaci (2019), </w:t>
      </w:r>
      <w:r w:rsidRPr="003644F9">
        <w:rPr>
          <w:rFonts w:ascii="Arial" w:eastAsia="Times New Roman" w:hAnsi="Arial" w:cs="Arial"/>
          <w:sz w:val="24"/>
          <w:szCs w:val="24"/>
          <w:lang w:eastAsia="cs-CZ"/>
        </w:rPr>
        <w:t xml:space="preserve">na účet poskytovatele č. </w:t>
      </w:r>
      <w:r w:rsidR="00390895" w:rsidRPr="003644F9">
        <w:rPr>
          <w:rFonts w:ascii="Arial" w:eastAsia="Times New Roman" w:hAnsi="Arial" w:cs="Arial"/>
          <w:sz w:val="24"/>
          <w:szCs w:val="24"/>
          <w:lang w:eastAsia="cs-CZ"/>
        </w:rPr>
        <w:t xml:space="preserve">27-4228330207/0100. V případě, že je vratka realizována následující rok (2020), pak se použije příjmový účet 27-4228320287/0100. </w:t>
      </w:r>
      <w:r w:rsidR="00D40813" w:rsidRPr="003644F9">
        <w:rPr>
          <w:rFonts w:ascii="Arial" w:hAnsi="Arial" w:cs="Arial"/>
          <w:sz w:val="24"/>
          <w:szCs w:val="24"/>
        </w:rPr>
        <w:t xml:space="preserve">Případný odvod či penále se hradí na účet poskytovatele č. </w:t>
      </w:r>
      <w:r w:rsidR="00390895" w:rsidRPr="003644F9">
        <w:rPr>
          <w:rFonts w:ascii="Arial" w:hAnsi="Arial" w:cs="Arial"/>
          <w:sz w:val="24"/>
          <w:szCs w:val="24"/>
        </w:rPr>
        <w:t xml:space="preserve">27-4228320287/0100 </w:t>
      </w:r>
      <w:r w:rsidR="00D40813" w:rsidRPr="003644F9">
        <w:rPr>
          <w:rFonts w:ascii="Arial" w:hAnsi="Arial" w:cs="Arial"/>
          <w:sz w:val="24"/>
          <w:szCs w:val="24"/>
        </w:rPr>
        <w:t>na základě vystavené faktury.</w:t>
      </w:r>
      <w:r w:rsidR="00AE30DE" w:rsidRPr="003644F9">
        <w:rPr>
          <w:rFonts w:ascii="Arial" w:hAnsi="Arial" w:cs="Arial"/>
          <w:sz w:val="24"/>
          <w:szCs w:val="24"/>
        </w:rPr>
        <w:t xml:space="preserve"> </w:t>
      </w:r>
    </w:p>
    <w:p w14:paraId="3C925913" w14:textId="5F204257" w:rsidR="009A3DA5" w:rsidRPr="003644F9" w:rsidRDefault="009A3DA5" w:rsidP="009A3DA5">
      <w:pPr>
        <w:numPr>
          <w:ilvl w:val="0"/>
          <w:numId w:val="34"/>
        </w:numPr>
        <w:tabs>
          <w:tab w:val="num" w:pos="747"/>
        </w:tabs>
        <w:spacing w:after="120"/>
        <w:rPr>
          <w:rFonts w:ascii="Arial" w:eastAsia="Times New Roman" w:hAnsi="Arial" w:cs="Arial"/>
          <w:i/>
          <w:iCs/>
          <w:sz w:val="24"/>
          <w:szCs w:val="24"/>
          <w:lang w:eastAsia="cs-CZ"/>
        </w:rPr>
      </w:pPr>
      <w:r w:rsidRPr="006B549F">
        <w:rPr>
          <w:rFonts w:ascii="Arial" w:eastAsia="Times New Roman" w:hAnsi="Arial" w:cs="Arial"/>
          <w:sz w:val="24"/>
          <w:szCs w:val="24"/>
          <w:lang w:eastAsia="cs-CZ"/>
        </w:rPr>
        <w:t xml:space="preserve">Příjemce se zavazuje seznámit poskytovatele, do 15 dnů od jejich vzniku, s těmito skutečnostmi: se změnami adresy </w:t>
      </w:r>
      <w:r w:rsidR="00B503A0" w:rsidRPr="006B549F">
        <w:rPr>
          <w:rFonts w:ascii="Arial" w:eastAsia="Times New Roman" w:hAnsi="Arial" w:cs="Arial"/>
          <w:sz w:val="24"/>
          <w:szCs w:val="24"/>
          <w:lang w:eastAsia="cs-CZ"/>
        </w:rPr>
        <w:t>bydliště</w:t>
      </w:r>
      <w:r w:rsidRPr="006B549F">
        <w:rPr>
          <w:rFonts w:ascii="Arial" w:eastAsia="Times New Roman" w:hAnsi="Arial" w:cs="Arial"/>
          <w:sz w:val="24"/>
          <w:szCs w:val="24"/>
          <w:lang w:eastAsia="cs-CZ"/>
        </w:rPr>
        <w:t>, bankovního spojení, jakož i jinými změnami, které mohou podstatně ovlivnit způsob jeho finančního hospodaření a náplň jeho aktivit</w:t>
      </w:r>
      <w:r w:rsidR="001F4E50" w:rsidRPr="006B549F">
        <w:rPr>
          <w:rFonts w:ascii="Arial" w:eastAsia="Times New Roman" w:hAnsi="Arial" w:cs="Arial"/>
          <w:sz w:val="24"/>
          <w:szCs w:val="24"/>
          <w:lang w:eastAsia="cs-CZ"/>
        </w:rPr>
        <w:t xml:space="preserve"> ve vztahu k poskytnuté dotaci</w:t>
      </w:r>
      <w:r w:rsidR="00390895">
        <w:rPr>
          <w:rFonts w:ascii="Arial" w:eastAsia="Times New Roman" w:hAnsi="Arial" w:cs="Arial"/>
          <w:sz w:val="24"/>
          <w:szCs w:val="24"/>
          <w:lang w:eastAsia="cs-CZ"/>
        </w:rPr>
        <w:t xml:space="preserve"> </w:t>
      </w:r>
      <w:r w:rsidR="00390895" w:rsidRPr="003644F9">
        <w:rPr>
          <w:rFonts w:ascii="Arial" w:eastAsia="Times New Roman" w:hAnsi="Arial" w:cs="Arial"/>
          <w:sz w:val="24"/>
          <w:szCs w:val="24"/>
          <w:lang w:eastAsia="cs-CZ"/>
        </w:rPr>
        <w:t>(např. předčasné ukončení studijního pobytu apod.).</w:t>
      </w:r>
    </w:p>
    <w:p w14:paraId="55BDF311" w14:textId="46909EE4" w:rsidR="003644F9" w:rsidRPr="003644F9" w:rsidRDefault="00836AA2" w:rsidP="003644F9">
      <w:pPr>
        <w:numPr>
          <w:ilvl w:val="0"/>
          <w:numId w:val="34"/>
        </w:numPr>
        <w:tabs>
          <w:tab w:val="num" w:pos="747"/>
        </w:tabs>
        <w:spacing w:after="120"/>
        <w:rPr>
          <w:rFonts w:ascii="Arial" w:eastAsia="Times New Roman" w:hAnsi="Arial" w:cs="Arial"/>
          <w:i/>
          <w:sz w:val="24"/>
          <w:szCs w:val="24"/>
          <w:lang w:eastAsia="cs-CZ"/>
        </w:rPr>
      </w:pPr>
      <w:r w:rsidRPr="003644F9">
        <w:rPr>
          <w:rFonts w:ascii="Arial" w:eastAsia="Times New Roman" w:hAnsi="Arial" w:cs="Arial"/>
          <w:sz w:val="24"/>
          <w:szCs w:val="24"/>
          <w:lang w:eastAsia="cs-CZ"/>
        </w:rPr>
        <w:t xml:space="preserve">Příjemce je povinen </w:t>
      </w:r>
      <w:r w:rsidR="00390895" w:rsidRPr="003644F9">
        <w:rPr>
          <w:rFonts w:ascii="Arial" w:hAnsi="Arial" w:cs="Arial"/>
          <w:sz w:val="24"/>
          <w:szCs w:val="24"/>
        </w:rPr>
        <w:t xml:space="preserve">vhodnou formou prezentovat Olomoucký kraj v místě a po dobu studijního pobytu, a to například zveřejněním článku v místním periodiku, školním časopise, šířením informací o Olomouckém kraji prostřednictvím moderních informačních technologií a sociálních sítí, distribucí propagačních materiálů Olomouckého kraje, které na vyžádání obdrží zdarma od poskytovatele apod. Příjemce si vybere minimálně jednu z výše uvedených forem prezentace Olomouckého kraje. </w:t>
      </w:r>
    </w:p>
    <w:p w14:paraId="3C925919" w14:textId="20DFFAC2" w:rsidR="009A3DA5" w:rsidRPr="006B549F" w:rsidRDefault="009A3DA5" w:rsidP="009A3DA5">
      <w:pPr>
        <w:numPr>
          <w:ilvl w:val="0"/>
          <w:numId w:val="34"/>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76D3227E" w14:textId="180DFB29" w:rsidR="002D14D8" w:rsidRPr="006B549F" w:rsidRDefault="002D14D8" w:rsidP="002D14D8">
      <w:pPr>
        <w:numPr>
          <w:ilvl w:val="0"/>
          <w:numId w:val="34"/>
        </w:numPr>
        <w:spacing w:after="120"/>
        <w:rPr>
          <w:rFonts w:ascii="Arial" w:eastAsia="Times New Roman" w:hAnsi="Arial" w:cs="Arial"/>
          <w:i/>
          <w:iCs/>
          <w:sz w:val="24"/>
          <w:szCs w:val="24"/>
          <w:lang w:eastAsia="cs-CZ"/>
        </w:rPr>
      </w:pPr>
      <w:r w:rsidRPr="006B549F">
        <w:rPr>
          <w:rFonts w:ascii="Arial" w:eastAsia="Times New Roman" w:hAnsi="Arial" w:cs="Arial"/>
          <w:bCs/>
          <w:iCs/>
          <w:sz w:val="24"/>
          <w:szCs w:val="24"/>
          <w:lang w:eastAsia="cs-CZ"/>
        </w:rPr>
        <w:t>Příjemce prohlašuje, že ke dni podpisu této smlouvy u něj není dána žádná ze skutečností, pro kterou nelze poskytnout dotaci dle od</w:t>
      </w:r>
      <w:r w:rsidRPr="0083793B">
        <w:rPr>
          <w:rFonts w:ascii="Arial" w:eastAsia="Times New Roman" w:hAnsi="Arial" w:cs="Arial"/>
          <w:bCs/>
          <w:iCs/>
          <w:sz w:val="24"/>
          <w:szCs w:val="24"/>
          <w:lang w:eastAsia="cs-CZ"/>
        </w:rPr>
        <w:t>st. 10.1</w:t>
      </w:r>
      <w:r w:rsidRPr="006B549F">
        <w:rPr>
          <w:rFonts w:ascii="Arial" w:eastAsia="Times New Roman" w:hAnsi="Arial" w:cs="Arial"/>
          <w:bCs/>
          <w:iCs/>
          <w:color w:val="0000FF"/>
          <w:sz w:val="24"/>
          <w:szCs w:val="24"/>
          <w:lang w:eastAsia="cs-CZ"/>
        </w:rPr>
        <w:t xml:space="preserve"> </w:t>
      </w:r>
      <w:r w:rsidRPr="006B549F">
        <w:rPr>
          <w:rFonts w:ascii="Arial" w:eastAsia="Times New Roman" w:hAnsi="Arial" w:cs="Arial"/>
          <w:bCs/>
          <w:iCs/>
          <w:sz w:val="24"/>
          <w:szCs w:val="24"/>
          <w:lang w:eastAsia="cs-CZ"/>
        </w:rPr>
        <w:t>Pravidel.</w:t>
      </w:r>
    </w:p>
    <w:p w14:paraId="1CDF3037" w14:textId="6E3EEA57" w:rsidR="002D14D8" w:rsidRPr="006B549F" w:rsidRDefault="002D14D8" w:rsidP="002D14D8">
      <w:pPr>
        <w:spacing w:after="120"/>
        <w:ind w:left="567" w:firstLine="0"/>
        <w:rPr>
          <w:rFonts w:ascii="Arial" w:eastAsia="Times New Roman" w:hAnsi="Arial" w:cs="Arial"/>
          <w:bCs/>
          <w:iCs/>
          <w:sz w:val="24"/>
          <w:szCs w:val="24"/>
          <w:lang w:eastAsia="cs-CZ"/>
        </w:rPr>
      </w:pPr>
      <w:r w:rsidRPr="006B549F">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83793B">
        <w:rPr>
          <w:rFonts w:ascii="Arial" w:eastAsia="Times New Roman" w:hAnsi="Arial" w:cs="Arial"/>
          <w:bCs/>
          <w:iCs/>
          <w:sz w:val="24"/>
          <w:szCs w:val="24"/>
          <w:lang w:eastAsia="cs-CZ"/>
        </w:rPr>
        <w:t>10.2</w:t>
      </w:r>
      <w:r w:rsidRPr="006B549F">
        <w:rPr>
          <w:rFonts w:ascii="Arial" w:eastAsia="Times New Roman" w:hAnsi="Arial" w:cs="Arial"/>
          <w:bCs/>
          <w:iCs/>
          <w:color w:val="0000FF"/>
          <w:sz w:val="24"/>
          <w:szCs w:val="24"/>
          <w:lang w:eastAsia="cs-CZ"/>
        </w:rPr>
        <w:t xml:space="preserve"> </w:t>
      </w:r>
      <w:r w:rsidR="001E3FA0" w:rsidRPr="006B549F">
        <w:rPr>
          <w:rFonts w:ascii="Arial" w:eastAsia="Times New Roman" w:hAnsi="Arial" w:cs="Arial"/>
          <w:bCs/>
          <w:iCs/>
          <w:sz w:val="24"/>
          <w:szCs w:val="24"/>
          <w:lang w:eastAsia="cs-CZ"/>
        </w:rPr>
        <w:t>Pravidel, kterou ve lhůtě stanovené Pravidly neoznámil poskytovateli.</w:t>
      </w:r>
    </w:p>
    <w:p w14:paraId="39496BF2" w14:textId="61986B26" w:rsidR="002D14D8" w:rsidRDefault="002D14D8" w:rsidP="002D14D8">
      <w:pPr>
        <w:spacing w:after="120"/>
        <w:ind w:left="567" w:firstLine="0"/>
        <w:rPr>
          <w:rFonts w:ascii="Arial" w:eastAsia="Times New Roman" w:hAnsi="Arial" w:cs="Arial"/>
          <w:bCs/>
          <w:iCs/>
          <w:sz w:val="24"/>
          <w:szCs w:val="24"/>
          <w:lang w:eastAsia="cs-CZ"/>
        </w:rPr>
      </w:pPr>
      <w:r w:rsidRPr="006B549F">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6B549F">
        <w:rPr>
          <w:rFonts w:ascii="Arial" w:eastAsia="Times New Roman" w:hAnsi="Arial" w:cs="Arial"/>
          <w:bCs/>
          <w:iCs/>
          <w:sz w:val="24"/>
          <w:szCs w:val="24"/>
          <w:lang w:eastAsia="cs-CZ"/>
        </w:rPr>
        <w:t>ust</w:t>
      </w:r>
      <w:proofErr w:type="spellEnd"/>
      <w:r w:rsidRPr="006B549F">
        <w:rPr>
          <w:rFonts w:ascii="Arial" w:eastAsia="Times New Roman" w:hAnsi="Arial" w:cs="Arial"/>
          <w:bCs/>
          <w:iCs/>
          <w:sz w:val="24"/>
          <w:szCs w:val="24"/>
          <w:lang w:eastAsia="cs-CZ"/>
        </w:rPr>
        <w:t>. § 22 zákona č. 250/2000 Sb., o rozpočtových pravidlech územních rozpočtů, ve znění pozdějších předpisů.</w:t>
      </w:r>
    </w:p>
    <w:p w14:paraId="2F537210" w14:textId="77777777" w:rsidR="00675F91" w:rsidRPr="006B549F" w:rsidRDefault="00675F91" w:rsidP="002D14D8">
      <w:pPr>
        <w:spacing w:after="120"/>
        <w:ind w:left="567" w:firstLine="0"/>
        <w:rPr>
          <w:rFonts w:ascii="Arial" w:eastAsia="Times New Roman" w:hAnsi="Arial" w:cs="Arial"/>
          <w:iCs/>
          <w:sz w:val="24"/>
          <w:szCs w:val="24"/>
          <w:lang w:eastAsia="cs-CZ"/>
        </w:rPr>
      </w:pPr>
    </w:p>
    <w:p w14:paraId="3C92591B" w14:textId="77777777" w:rsidR="009A3DA5" w:rsidRPr="006B549F" w:rsidRDefault="009A3DA5" w:rsidP="00E14732">
      <w:pPr>
        <w:spacing w:before="480" w:after="240"/>
        <w:ind w:left="0" w:firstLine="0"/>
        <w:jc w:val="center"/>
        <w:rPr>
          <w:rFonts w:ascii="Arial" w:eastAsia="Times New Roman" w:hAnsi="Arial" w:cs="Arial"/>
          <w:b/>
          <w:bCs/>
          <w:sz w:val="24"/>
          <w:szCs w:val="24"/>
          <w:lang w:eastAsia="cs-CZ"/>
        </w:rPr>
      </w:pPr>
      <w:r w:rsidRPr="006B549F">
        <w:rPr>
          <w:rFonts w:ascii="Arial" w:eastAsia="Times New Roman" w:hAnsi="Arial" w:cs="Arial"/>
          <w:b/>
          <w:bCs/>
          <w:sz w:val="24"/>
          <w:szCs w:val="24"/>
          <w:lang w:eastAsia="cs-CZ"/>
        </w:rPr>
        <w:lastRenderedPageBreak/>
        <w:t>III.</w:t>
      </w:r>
    </w:p>
    <w:p w14:paraId="3C92591C" w14:textId="71592861" w:rsidR="009A3DA5" w:rsidRPr="006B549F" w:rsidRDefault="009A3DA5" w:rsidP="009A3DA5">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Smlouva se uzavírá v souladu s §</w:t>
      </w:r>
      <w:r w:rsidR="0063512A" w:rsidRPr="006B549F">
        <w:rPr>
          <w:rFonts w:ascii="Arial" w:eastAsia="Times New Roman" w:hAnsi="Arial" w:cs="Arial"/>
          <w:sz w:val="24"/>
          <w:szCs w:val="24"/>
          <w:lang w:eastAsia="cs-CZ"/>
        </w:rPr>
        <w:t> </w:t>
      </w:r>
      <w:r w:rsidRPr="006B549F">
        <w:rPr>
          <w:rFonts w:ascii="Arial" w:eastAsia="Times New Roman" w:hAnsi="Arial" w:cs="Arial"/>
          <w:sz w:val="24"/>
          <w:szCs w:val="24"/>
          <w:lang w:eastAsia="cs-CZ"/>
        </w:rPr>
        <w:t>159 a násl. zákona č. 500/2004 Sb., správní řád, ve znění pozdějších právních předpisů, a se zákonem č. 250/2000 Sb., o rozpočtových pravidlech územních rozpočtů, ve znění pozdějších právních předpisů.</w:t>
      </w:r>
    </w:p>
    <w:p w14:paraId="59E74E59" w14:textId="19B5A139" w:rsidR="00B96E96" w:rsidRPr="006B549F" w:rsidRDefault="00B96E96" w:rsidP="00B96E96">
      <w:pPr>
        <w:numPr>
          <w:ilvl w:val="0"/>
          <w:numId w:val="19"/>
        </w:numPr>
        <w:spacing w:after="120"/>
        <w:rPr>
          <w:rFonts w:ascii="Arial" w:eastAsia="Times New Roman" w:hAnsi="Arial" w:cs="Arial"/>
          <w:iCs/>
          <w:sz w:val="24"/>
          <w:szCs w:val="24"/>
          <w:lang w:eastAsia="cs-CZ"/>
        </w:rPr>
      </w:pPr>
      <w:r w:rsidRPr="006B549F">
        <w:rPr>
          <w:rFonts w:ascii="Arial" w:eastAsia="Times New Roman" w:hAnsi="Arial" w:cs="Arial"/>
          <w:iCs/>
          <w:sz w:val="24"/>
          <w:szCs w:val="24"/>
          <w:lang w:eastAsia="cs-CZ"/>
        </w:rPr>
        <w:t>Tato smlouva nabývá platnosti a účinnosti dnem jejího uzavření.</w:t>
      </w:r>
    </w:p>
    <w:p w14:paraId="3C92591E" w14:textId="77777777" w:rsidR="009A3DA5" w:rsidRPr="006B549F" w:rsidRDefault="009A3DA5" w:rsidP="009A3DA5">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Tuto smlouvu lze měnit pouze písemnými vzestupně číslovanými dodatky.</w:t>
      </w:r>
    </w:p>
    <w:p w14:paraId="3C92591F" w14:textId="788DEB7E" w:rsidR="009A3DA5" w:rsidRPr="006B549F" w:rsidRDefault="009A3DA5" w:rsidP="009A3DA5">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Smluvní strany prohlašují, že souhlasí s případným zveřejněním textu této smlouvy v souladu se zákonem č.</w:t>
      </w:r>
      <w:r w:rsidR="00BA4E35" w:rsidRPr="006B549F">
        <w:rPr>
          <w:rFonts w:ascii="Arial" w:eastAsia="Times New Roman" w:hAnsi="Arial" w:cs="Arial"/>
          <w:sz w:val="24"/>
          <w:szCs w:val="24"/>
          <w:lang w:eastAsia="cs-CZ"/>
        </w:rPr>
        <w:t> </w:t>
      </w:r>
      <w:r w:rsidRPr="006B549F">
        <w:rPr>
          <w:rFonts w:ascii="Arial" w:eastAsia="Times New Roman" w:hAnsi="Arial" w:cs="Arial"/>
          <w:sz w:val="24"/>
          <w:szCs w:val="24"/>
          <w:lang w:eastAsia="cs-CZ"/>
        </w:rPr>
        <w:t>106/1999</w:t>
      </w:r>
      <w:r w:rsidR="00BA4E35" w:rsidRPr="006B549F">
        <w:rPr>
          <w:rFonts w:ascii="Arial" w:eastAsia="Times New Roman" w:hAnsi="Arial" w:cs="Arial"/>
          <w:sz w:val="24"/>
          <w:szCs w:val="24"/>
          <w:lang w:eastAsia="cs-CZ"/>
        </w:rPr>
        <w:t> </w:t>
      </w:r>
      <w:r w:rsidRPr="006B549F">
        <w:rPr>
          <w:rFonts w:ascii="Arial" w:eastAsia="Times New Roman" w:hAnsi="Arial" w:cs="Arial"/>
          <w:sz w:val="24"/>
          <w:szCs w:val="24"/>
          <w:lang w:eastAsia="cs-CZ"/>
        </w:rPr>
        <w:t>Sb., o svobodném přístupu k informacím, ve znění pozdějších předpisů.</w:t>
      </w:r>
    </w:p>
    <w:p w14:paraId="52A7F43D" w14:textId="3ABDE48C" w:rsidR="004C50AD" w:rsidRPr="006B549F" w:rsidRDefault="004C50AD" w:rsidP="00D30207">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w:t>
      </w:r>
      <w:r w:rsidR="00D1094B" w:rsidRPr="006B549F">
        <w:rPr>
          <w:rFonts w:ascii="Arial" w:eastAsia="Times New Roman" w:hAnsi="Arial" w:cs="Arial"/>
          <w:sz w:val="24"/>
          <w:szCs w:val="24"/>
          <w:lang w:eastAsia="cs-CZ"/>
        </w:rPr>
        <w:t xml:space="preserve"> </w:t>
      </w:r>
      <w:hyperlink r:id="rId10" w:history="1">
        <w:r w:rsidR="009032BE" w:rsidRPr="006B549F">
          <w:rPr>
            <w:rStyle w:val="Hypertextovodkaz"/>
            <w:rFonts w:ascii="Arial" w:eastAsia="Times New Roman" w:hAnsi="Arial" w:cs="Arial"/>
            <w:sz w:val="24"/>
            <w:szCs w:val="24"/>
            <w:lang w:eastAsia="cs-CZ"/>
          </w:rPr>
          <w:t>www.olkraj.cz</w:t>
        </w:r>
      </w:hyperlink>
      <w:r w:rsidRPr="006B549F">
        <w:rPr>
          <w:rFonts w:ascii="Arial" w:eastAsia="Times New Roman" w:hAnsi="Arial" w:cs="Arial"/>
          <w:sz w:val="24"/>
          <w:szCs w:val="24"/>
          <w:lang w:eastAsia="cs-CZ"/>
        </w:rPr>
        <w:t>.</w:t>
      </w:r>
    </w:p>
    <w:p w14:paraId="3C925920" w14:textId="0C827CE9" w:rsidR="009A3DA5" w:rsidRPr="006B549F" w:rsidRDefault="009A3DA5" w:rsidP="009A3DA5">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Poskytnutí dotace a uzavření této smlouvy bylo schváleno </w:t>
      </w:r>
      <w:bookmarkStart w:id="0" w:name="_GoBack"/>
      <w:r w:rsidRPr="006B549F">
        <w:rPr>
          <w:rFonts w:ascii="Arial" w:eastAsia="Times New Roman" w:hAnsi="Arial" w:cs="Arial"/>
          <w:sz w:val="24"/>
          <w:szCs w:val="24"/>
          <w:lang w:eastAsia="cs-CZ"/>
        </w:rPr>
        <w:t>usne</w:t>
      </w:r>
      <w:bookmarkEnd w:id="0"/>
      <w:r w:rsidRPr="006B549F">
        <w:rPr>
          <w:rFonts w:ascii="Arial" w:eastAsia="Times New Roman" w:hAnsi="Arial" w:cs="Arial"/>
          <w:sz w:val="24"/>
          <w:szCs w:val="24"/>
          <w:lang w:eastAsia="cs-CZ"/>
        </w:rPr>
        <w:t xml:space="preserve">sením Rady Olomouckého kraje </w:t>
      </w:r>
      <w:proofErr w:type="gramStart"/>
      <w:r w:rsidRPr="006B549F">
        <w:rPr>
          <w:rFonts w:ascii="Arial" w:eastAsia="Times New Roman" w:hAnsi="Arial" w:cs="Arial"/>
          <w:sz w:val="24"/>
          <w:szCs w:val="24"/>
          <w:lang w:eastAsia="cs-CZ"/>
        </w:rPr>
        <w:t>č</w:t>
      </w:r>
      <w:r w:rsidR="003644F9">
        <w:rPr>
          <w:rFonts w:ascii="Arial" w:eastAsia="Times New Roman" w:hAnsi="Arial" w:cs="Arial"/>
          <w:sz w:val="24"/>
          <w:szCs w:val="24"/>
          <w:lang w:eastAsia="cs-CZ"/>
        </w:rPr>
        <w:t>.</w:t>
      </w:r>
      <w:r w:rsidRPr="006B549F">
        <w:rPr>
          <w:rFonts w:ascii="Arial" w:eastAsia="Times New Roman" w:hAnsi="Arial" w:cs="Arial"/>
          <w:sz w:val="24"/>
          <w:szCs w:val="24"/>
          <w:lang w:eastAsia="cs-CZ"/>
        </w:rPr>
        <w:t xml:space="preserve"> ......... ze</w:t>
      </w:r>
      <w:proofErr w:type="gramEnd"/>
      <w:r w:rsidRPr="006B549F">
        <w:rPr>
          <w:rFonts w:ascii="Arial" w:eastAsia="Times New Roman" w:hAnsi="Arial" w:cs="Arial"/>
          <w:sz w:val="24"/>
          <w:szCs w:val="24"/>
          <w:lang w:eastAsia="cs-CZ"/>
        </w:rPr>
        <w:t xml:space="preserve"> dne .........</w:t>
      </w:r>
    </w:p>
    <w:p w14:paraId="3C925923" w14:textId="30FDB103" w:rsidR="009A3DA5" w:rsidRPr="006B549F" w:rsidRDefault="009A3DA5" w:rsidP="009A3DA5">
      <w:pPr>
        <w:numPr>
          <w:ilvl w:val="0"/>
          <w:numId w:val="35"/>
        </w:numPr>
        <w:spacing w:after="12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Tato smlouva je </w:t>
      </w:r>
      <w:r w:rsidRPr="003644F9">
        <w:rPr>
          <w:rFonts w:ascii="Arial" w:eastAsia="Times New Roman" w:hAnsi="Arial" w:cs="Arial"/>
          <w:sz w:val="24"/>
          <w:szCs w:val="24"/>
          <w:lang w:eastAsia="cs-CZ"/>
        </w:rPr>
        <w:t xml:space="preserve">sepsána ve </w:t>
      </w:r>
      <w:r w:rsidR="0083793B" w:rsidRPr="003644F9">
        <w:rPr>
          <w:rFonts w:ascii="Arial" w:eastAsia="Times New Roman" w:hAnsi="Arial" w:cs="Arial"/>
          <w:iCs/>
          <w:sz w:val="24"/>
          <w:szCs w:val="24"/>
          <w:lang w:eastAsia="cs-CZ"/>
        </w:rPr>
        <w:t>třech vyhotoveních</w:t>
      </w:r>
      <w:r w:rsidR="0083793B" w:rsidRPr="003644F9">
        <w:rPr>
          <w:rFonts w:ascii="Arial" w:eastAsia="Times New Roman" w:hAnsi="Arial" w:cs="Arial"/>
          <w:sz w:val="24"/>
          <w:szCs w:val="24"/>
          <w:lang w:eastAsia="cs-CZ"/>
        </w:rPr>
        <w:t>, z nichž jedno obdrží příjemce a dvě vyhotovení obdrží poskytovatel.</w:t>
      </w:r>
    </w:p>
    <w:p w14:paraId="3C925924" w14:textId="1318597C" w:rsidR="009A3DA5" w:rsidRPr="006B549F" w:rsidRDefault="009A3DA5" w:rsidP="009A76BA">
      <w:pPr>
        <w:tabs>
          <w:tab w:val="left" w:pos="4536"/>
        </w:tabs>
        <w:spacing w:before="600" w:after="600"/>
        <w:ind w:left="0" w:firstLine="0"/>
        <w:rPr>
          <w:rFonts w:ascii="Arial" w:eastAsia="Times New Roman" w:hAnsi="Arial" w:cs="Arial"/>
          <w:sz w:val="24"/>
          <w:szCs w:val="24"/>
          <w:lang w:eastAsia="cs-CZ"/>
        </w:rPr>
      </w:pPr>
      <w:r w:rsidRPr="006B549F">
        <w:rPr>
          <w:rFonts w:ascii="Arial" w:eastAsia="Times New Roman" w:hAnsi="Arial" w:cs="Arial"/>
          <w:sz w:val="24"/>
          <w:szCs w:val="24"/>
          <w:lang w:eastAsia="cs-CZ"/>
        </w:rPr>
        <w:t xml:space="preserve">V Olomouci </w:t>
      </w:r>
      <w:proofErr w:type="gramStart"/>
      <w:r w:rsidRPr="006B549F">
        <w:rPr>
          <w:rFonts w:ascii="Arial" w:eastAsia="Times New Roman" w:hAnsi="Arial" w:cs="Arial"/>
          <w:sz w:val="24"/>
          <w:szCs w:val="24"/>
          <w:lang w:eastAsia="cs-CZ"/>
        </w:rPr>
        <w:t>dne .......................</w:t>
      </w:r>
      <w:r w:rsidRPr="006B549F">
        <w:rPr>
          <w:rFonts w:ascii="Arial" w:eastAsia="Times New Roman" w:hAnsi="Arial" w:cs="Arial"/>
          <w:sz w:val="24"/>
          <w:szCs w:val="24"/>
          <w:lang w:eastAsia="cs-CZ"/>
        </w:rPr>
        <w:tab/>
        <w:t xml:space="preserve"> V ................................ dne</w:t>
      </w:r>
      <w:proofErr w:type="gramEnd"/>
      <w:r w:rsidRPr="006B549F">
        <w:rPr>
          <w:rFonts w:ascii="Arial" w:eastAsia="Times New Roman" w:hAnsi="Arial" w:cs="Arial"/>
          <w:sz w:val="24"/>
          <w:szCs w:val="24"/>
          <w:lang w:eastAsia="cs-CZ"/>
        </w:rPr>
        <w:t xml:space="preserve"> ......................</w:t>
      </w:r>
    </w:p>
    <w:tbl>
      <w:tblPr>
        <w:tblW w:w="0" w:type="auto"/>
        <w:tblCellMar>
          <w:left w:w="0" w:type="dxa"/>
          <w:right w:w="0" w:type="dxa"/>
        </w:tblCellMar>
        <w:tblLook w:val="04A0" w:firstRow="1" w:lastRow="0" w:firstColumn="1" w:lastColumn="0" w:noHBand="0" w:noVBand="1"/>
      </w:tblPr>
      <w:tblGrid>
        <w:gridCol w:w="4535"/>
        <w:gridCol w:w="4535"/>
      </w:tblGrid>
      <w:tr w:rsidR="009A3DA5" w:rsidRPr="006B549F" w14:paraId="3C92592A" w14:textId="77777777" w:rsidTr="009A3DA5">
        <w:tc>
          <w:tcPr>
            <w:tcW w:w="4606" w:type="dxa"/>
            <w:tcMar>
              <w:top w:w="0" w:type="dxa"/>
              <w:left w:w="70" w:type="dxa"/>
              <w:bottom w:w="0" w:type="dxa"/>
              <w:right w:w="70" w:type="dxa"/>
            </w:tcMar>
          </w:tcPr>
          <w:p w14:paraId="3C925925" w14:textId="77777777" w:rsidR="009A3DA5" w:rsidRPr="006B549F" w:rsidRDefault="009A3DA5">
            <w:pPr>
              <w:spacing w:before="40" w:after="40"/>
              <w:ind w:left="0" w:firstLine="0"/>
              <w:rPr>
                <w:rFonts w:ascii="Arial" w:eastAsia="Times New Roman" w:hAnsi="Arial" w:cs="Arial"/>
                <w:sz w:val="24"/>
                <w:szCs w:val="24"/>
                <w:lang w:eastAsia="cs-CZ"/>
              </w:rPr>
            </w:pPr>
            <w:r w:rsidRPr="006B549F">
              <w:rPr>
                <w:rFonts w:ascii="Arial" w:eastAsia="Times New Roman" w:hAnsi="Arial" w:cs="Arial"/>
                <w:sz w:val="24"/>
                <w:szCs w:val="24"/>
                <w:lang w:eastAsia="cs-CZ"/>
              </w:rPr>
              <w:t>Za poskytovatele:</w:t>
            </w:r>
          </w:p>
          <w:p w14:paraId="3C925928" w14:textId="77777777" w:rsidR="009A3DA5" w:rsidRPr="006B549F" w:rsidRDefault="009A3DA5">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14:paraId="3C925929" w14:textId="78A70A90" w:rsidR="009A3DA5" w:rsidRPr="006B549F" w:rsidRDefault="007B6748">
            <w:pPr>
              <w:spacing w:before="40" w:after="40"/>
              <w:ind w:left="0" w:firstLine="0"/>
              <w:rPr>
                <w:rFonts w:ascii="Arial" w:eastAsia="Times New Roman" w:hAnsi="Arial" w:cs="Arial"/>
                <w:sz w:val="24"/>
                <w:szCs w:val="24"/>
                <w:lang w:eastAsia="cs-CZ"/>
              </w:rPr>
            </w:pPr>
            <w:r w:rsidRPr="006B549F">
              <w:rPr>
                <w:rFonts w:ascii="Arial" w:eastAsia="Times New Roman" w:hAnsi="Arial" w:cs="Arial"/>
                <w:sz w:val="24"/>
                <w:szCs w:val="24"/>
                <w:lang w:eastAsia="cs-CZ"/>
              </w:rPr>
              <w:t>P</w:t>
            </w:r>
            <w:r w:rsidR="009A3DA5" w:rsidRPr="006B549F">
              <w:rPr>
                <w:rFonts w:ascii="Arial" w:eastAsia="Times New Roman" w:hAnsi="Arial" w:cs="Arial"/>
                <w:sz w:val="24"/>
                <w:szCs w:val="24"/>
                <w:lang w:eastAsia="cs-CZ"/>
              </w:rPr>
              <w:t>říjemce:</w:t>
            </w:r>
          </w:p>
        </w:tc>
      </w:tr>
      <w:tr w:rsidR="009A3DA5" w:rsidRPr="006B549F" w14:paraId="3C92592F" w14:textId="77777777" w:rsidTr="009A3DA5">
        <w:tc>
          <w:tcPr>
            <w:tcW w:w="4606" w:type="dxa"/>
            <w:tcMar>
              <w:top w:w="0" w:type="dxa"/>
              <w:left w:w="70" w:type="dxa"/>
              <w:bottom w:w="0" w:type="dxa"/>
              <w:right w:w="70" w:type="dxa"/>
            </w:tcMar>
          </w:tcPr>
          <w:p w14:paraId="3C92592B" w14:textId="5103B400" w:rsidR="009A3DA5" w:rsidRPr="006B549F" w:rsidRDefault="009A3DA5" w:rsidP="009A76BA">
            <w:pPr>
              <w:spacing w:before="840"/>
              <w:ind w:left="0" w:firstLine="0"/>
              <w:jc w:val="center"/>
              <w:rPr>
                <w:rFonts w:ascii="Arial" w:eastAsia="Times New Roman" w:hAnsi="Arial" w:cs="Arial"/>
                <w:sz w:val="24"/>
                <w:szCs w:val="24"/>
                <w:lang w:eastAsia="cs-CZ"/>
              </w:rPr>
            </w:pPr>
            <w:r w:rsidRPr="006B549F">
              <w:rPr>
                <w:rFonts w:ascii="Arial" w:eastAsia="Times New Roman" w:hAnsi="Arial" w:cs="Arial"/>
                <w:sz w:val="24"/>
                <w:szCs w:val="24"/>
                <w:lang w:eastAsia="cs-CZ"/>
              </w:rPr>
              <w:t>……………………………</w:t>
            </w:r>
            <w:r w:rsidR="00C96B55" w:rsidRPr="006B549F">
              <w:rPr>
                <w:rFonts w:ascii="Arial" w:eastAsia="Times New Roman" w:hAnsi="Arial" w:cs="Arial"/>
                <w:sz w:val="24"/>
                <w:szCs w:val="24"/>
                <w:lang w:eastAsia="cs-CZ"/>
              </w:rPr>
              <w:t>…</w:t>
            </w:r>
          </w:p>
          <w:p w14:paraId="3C92592C" w14:textId="77777777" w:rsidR="009A3DA5" w:rsidRPr="006B549F" w:rsidRDefault="009A3DA5">
            <w:pPr>
              <w:ind w:left="0" w:firstLine="0"/>
              <w:jc w:val="center"/>
              <w:rPr>
                <w:rFonts w:ascii="Arial" w:eastAsia="Times New Roman" w:hAnsi="Arial" w:cs="Arial"/>
                <w:i/>
                <w:sz w:val="24"/>
                <w:szCs w:val="24"/>
                <w:lang w:eastAsia="cs-CZ"/>
              </w:rPr>
            </w:pPr>
            <w:r w:rsidRPr="006B549F">
              <w:rPr>
                <w:rFonts w:ascii="Arial" w:eastAsia="Times New Roman" w:hAnsi="Arial" w:cs="Arial"/>
                <w:i/>
                <w:sz w:val="24"/>
                <w:szCs w:val="24"/>
                <w:lang w:eastAsia="cs-CZ"/>
              </w:rPr>
              <w:t>jméno, funkce</w:t>
            </w:r>
          </w:p>
          <w:p w14:paraId="3C92592D" w14:textId="77777777" w:rsidR="009A3DA5" w:rsidRPr="006B549F" w:rsidRDefault="009A3DA5">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3C92592E" w14:textId="4DF2DFE2" w:rsidR="009A3DA5" w:rsidRPr="006B549F" w:rsidRDefault="009A3DA5" w:rsidP="00C96B55">
            <w:pPr>
              <w:spacing w:before="840"/>
              <w:ind w:left="0" w:firstLine="0"/>
              <w:jc w:val="center"/>
              <w:rPr>
                <w:rFonts w:ascii="Arial" w:eastAsia="Times New Roman" w:hAnsi="Arial" w:cs="Arial"/>
                <w:sz w:val="24"/>
                <w:szCs w:val="24"/>
                <w:lang w:eastAsia="cs-CZ"/>
              </w:rPr>
            </w:pPr>
            <w:r w:rsidRPr="006B549F">
              <w:rPr>
                <w:rFonts w:ascii="Arial" w:eastAsia="Times New Roman" w:hAnsi="Arial" w:cs="Arial"/>
                <w:sz w:val="24"/>
                <w:szCs w:val="24"/>
                <w:lang w:eastAsia="cs-CZ"/>
              </w:rPr>
              <w:t>…………………………</w:t>
            </w:r>
            <w:r w:rsidR="00C96B55" w:rsidRPr="006B549F">
              <w:rPr>
                <w:rFonts w:ascii="Arial" w:eastAsia="Times New Roman" w:hAnsi="Arial" w:cs="Arial"/>
                <w:sz w:val="24"/>
                <w:szCs w:val="24"/>
                <w:lang w:eastAsia="cs-CZ"/>
              </w:rPr>
              <w:t>…</w:t>
            </w:r>
            <w:r w:rsidR="00E459D7" w:rsidRPr="006B549F">
              <w:rPr>
                <w:rFonts w:ascii="Arial" w:eastAsia="Times New Roman" w:hAnsi="Arial" w:cs="Arial"/>
                <w:sz w:val="24"/>
                <w:szCs w:val="24"/>
                <w:lang w:eastAsia="cs-CZ"/>
              </w:rPr>
              <w:t>…</w:t>
            </w:r>
          </w:p>
        </w:tc>
      </w:tr>
    </w:tbl>
    <w:p w14:paraId="549AC1FC" w14:textId="2B245B48" w:rsidR="00E25D6A" w:rsidRDefault="00E25D6A" w:rsidP="0083793B">
      <w:pPr>
        <w:ind w:left="0" w:firstLine="0"/>
        <w:rPr>
          <w:rFonts w:ascii="Arial" w:hAnsi="Arial" w:cs="Arial"/>
          <w:bCs/>
        </w:rPr>
      </w:pPr>
    </w:p>
    <w:p w14:paraId="189374F7" w14:textId="77777777" w:rsidR="00E25D6A" w:rsidRPr="00E25D6A" w:rsidRDefault="00E25D6A" w:rsidP="00E25D6A">
      <w:pPr>
        <w:rPr>
          <w:rFonts w:ascii="Arial" w:hAnsi="Arial" w:cs="Arial"/>
        </w:rPr>
      </w:pPr>
    </w:p>
    <w:p w14:paraId="707836DB" w14:textId="41A71674" w:rsidR="00E25D6A" w:rsidRPr="00E25D6A" w:rsidRDefault="00E25D6A" w:rsidP="00675F91">
      <w:pPr>
        <w:ind w:left="0" w:firstLine="0"/>
        <w:rPr>
          <w:rFonts w:ascii="Arial" w:hAnsi="Arial" w:cs="Arial"/>
        </w:rPr>
      </w:pPr>
    </w:p>
    <w:p w14:paraId="205A5A7C" w14:textId="77777777" w:rsidR="00E25D6A" w:rsidRPr="00E25D6A" w:rsidRDefault="00E25D6A" w:rsidP="00E25D6A">
      <w:pPr>
        <w:rPr>
          <w:rFonts w:ascii="Arial" w:hAnsi="Arial" w:cs="Arial"/>
        </w:rPr>
      </w:pPr>
    </w:p>
    <w:p w14:paraId="5EF7B12A" w14:textId="77777777" w:rsidR="00E25D6A" w:rsidRPr="00E25D6A" w:rsidRDefault="00E25D6A" w:rsidP="00E25D6A">
      <w:pPr>
        <w:rPr>
          <w:rFonts w:ascii="Arial" w:hAnsi="Arial" w:cs="Arial"/>
        </w:rPr>
      </w:pPr>
    </w:p>
    <w:p w14:paraId="4830BDA8" w14:textId="77777777" w:rsidR="00E25D6A" w:rsidRPr="00E25D6A" w:rsidRDefault="00E25D6A" w:rsidP="00E25D6A">
      <w:pPr>
        <w:rPr>
          <w:rFonts w:ascii="Arial" w:hAnsi="Arial" w:cs="Arial"/>
        </w:rPr>
      </w:pPr>
    </w:p>
    <w:p w14:paraId="48A47BB6" w14:textId="77777777" w:rsidR="00E25D6A" w:rsidRPr="00E25D6A" w:rsidRDefault="00E25D6A" w:rsidP="00E25D6A">
      <w:pPr>
        <w:rPr>
          <w:rFonts w:ascii="Arial" w:hAnsi="Arial" w:cs="Arial"/>
        </w:rPr>
      </w:pPr>
    </w:p>
    <w:p w14:paraId="2A32C01A" w14:textId="77777777" w:rsidR="00E25D6A" w:rsidRPr="00E25D6A" w:rsidRDefault="00E25D6A" w:rsidP="00E25D6A">
      <w:pPr>
        <w:rPr>
          <w:rFonts w:ascii="Arial" w:hAnsi="Arial" w:cs="Arial"/>
        </w:rPr>
      </w:pPr>
    </w:p>
    <w:p w14:paraId="415A3C28" w14:textId="77777777" w:rsidR="00E25D6A" w:rsidRPr="00E25D6A" w:rsidRDefault="00E25D6A" w:rsidP="00E25D6A">
      <w:pPr>
        <w:rPr>
          <w:rFonts w:ascii="Arial" w:hAnsi="Arial" w:cs="Arial"/>
        </w:rPr>
      </w:pPr>
    </w:p>
    <w:p w14:paraId="6D1D79B8" w14:textId="77777777" w:rsidR="00E25D6A" w:rsidRPr="00E25D6A" w:rsidRDefault="00E25D6A" w:rsidP="00E25D6A">
      <w:pPr>
        <w:rPr>
          <w:rFonts w:ascii="Arial" w:hAnsi="Arial" w:cs="Arial"/>
        </w:rPr>
      </w:pPr>
    </w:p>
    <w:p w14:paraId="3170A4A1" w14:textId="77777777" w:rsidR="00E25D6A" w:rsidRPr="00E25D6A" w:rsidRDefault="00E25D6A" w:rsidP="00E25D6A">
      <w:pPr>
        <w:rPr>
          <w:rFonts w:ascii="Arial" w:hAnsi="Arial" w:cs="Arial"/>
        </w:rPr>
      </w:pPr>
    </w:p>
    <w:p w14:paraId="2CCE9181" w14:textId="1ED3765E" w:rsidR="00A34824" w:rsidRPr="00E25D6A" w:rsidRDefault="00A34824" w:rsidP="00E25D6A">
      <w:pPr>
        <w:jc w:val="right"/>
        <w:rPr>
          <w:rFonts w:ascii="Arial" w:hAnsi="Arial" w:cs="Arial"/>
        </w:rPr>
      </w:pPr>
    </w:p>
    <w:sectPr w:rsidR="00A34824" w:rsidRPr="00E25D6A" w:rsidSect="00580CE6">
      <w:headerReference w:type="default" r:id="rId11"/>
      <w:footerReference w:type="default" r:id="rId12"/>
      <w:footerReference w:type="first" r:id="rId13"/>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A6B76" w14:textId="77777777" w:rsidR="00390895" w:rsidRDefault="00390895" w:rsidP="00D40C40">
      <w:r>
        <w:separator/>
      </w:r>
    </w:p>
  </w:endnote>
  <w:endnote w:type="continuationSeparator" w:id="0">
    <w:p w14:paraId="4EC1F6CF" w14:textId="77777777" w:rsidR="00390895" w:rsidRDefault="00390895" w:rsidP="00D4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669826617"/>
      <w:docPartObj>
        <w:docPartGallery w:val="Page Numbers (Bottom of Page)"/>
        <w:docPartUnique/>
      </w:docPartObj>
    </w:sdtPr>
    <w:sdtEndPr/>
    <w:sdtContent>
      <w:p w14:paraId="2340E46F" w14:textId="33CBF2EB" w:rsidR="00580CE6" w:rsidRPr="00580CE6" w:rsidRDefault="00580CE6">
        <w:pPr>
          <w:pStyle w:val="Zpat"/>
          <w:jc w:val="center"/>
          <w:rPr>
            <w:rFonts w:ascii="Arial" w:hAnsi="Arial" w:cs="Arial"/>
            <w:sz w:val="20"/>
          </w:rPr>
        </w:pPr>
        <w:r w:rsidRPr="00580CE6">
          <w:rPr>
            <w:rFonts w:ascii="Arial" w:hAnsi="Arial" w:cs="Arial"/>
            <w:sz w:val="20"/>
          </w:rPr>
          <w:fldChar w:fldCharType="begin"/>
        </w:r>
        <w:r w:rsidRPr="00580CE6">
          <w:rPr>
            <w:rFonts w:ascii="Arial" w:hAnsi="Arial" w:cs="Arial"/>
            <w:sz w:val="20"/>
          </w:rPr>
          <w:instrText>PAGE   \* MERGEFORMAT</w:instrText>
        </w:r>
        <w:r w:rsidRPr="00580CE6">
          <w:rPr>
            <w:rFonts w:ascii="Arial" w:hAnsi="Arial" w:cs="Arial"/>
            <w:sz w:val="20"/>
          </w:rPr>
          <w:fldChar w:fldCharType="separate"/>
        </w:r>
        <w:r w:rsidR="00566987">
          <w:rPr>
            <w:rFonts w:ascii="Arial" w:hAnsi="Arial" w:cs="Arial"/>
            <w:noProof/>
            <w:sz w:val="20"/>
          </w:rPr>
          <w:t>5</w:t>
        </w:r>
        <w:r w:rsidRPr="00580CE6">
          <w:rPr>
            <w:rFonts w:ascii="Arial" w:hAnsi="Arial" w:cs="Arial"/>
            <w:sz w:val="20"/>
          </w:rPr>
          <w:fldChar w:fldCharType="end"/>
        </w:r>
      </w:p>
    </w:sdtContent>
  </w:sdt>
  <w:p w14:paraId="0F1B61D6" w14:textId="5EFFC1F1" w:rsidR="00390895" w:rsidRPr="00580CE6" w:rsidRDefault="00390895" w:rsidP="00580CE6">
    <w:pPr>
      <w:pStyle w:val="Zpat"/>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14:paraId="1438FBED" w14:textId="5B6F807A" w:rsidR="00390895" w:rsidRDefault="00390895">
        <w:pPr>
          <w:pStyle w:val="Zpat"/>
          <w:jc w:val="center"/>
        </w:pPr>
        <w:r>
          <w:fldChar w:fldCharType="begin"/>
        </w:r>
        <w:r>
          <w:instrText>PAGE   \* MERGEFORMAT</w:instrText>
        </w:r>
        <w:r>
          <w:fldChar w:fldCharType="separate"/>
        </w:r>
        <w:r>
          <w:rPr>
            <w:noProof/>
          </w:rPr>
          <w:t>1</w:t>
        </w:r>
        <w:r>
          <w:fldChar w:fldCharType="end"/>
        </w:r>
      </w:p>
    </w:sdtContent>
  </w:sdt>
  <w:p w14:paraId="391B58AA" w14:textId="77777777" w:rsidR="00390895" w:rsidRPr="00CA24A0" w:rsidRDefault="00390895"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494CF" w14:textId="77777777" w:rsidR="00390895" w:rsidRDefault="00390895" w:rsidP="00D40C40">
      <w:r>
        <w:separator/>
      </w:r>
    </w:p>
  </w:footnote>
  <w:footnote w:type="continuationSeparator" w:id="0">
    <w:p w14:paraId="61466944" w14:textId="77777777" w:rsidR="00390895" w:rsidRDefault="00390895" w:rsidP="00D40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96F20" w14:textId="5C9023D8" w:rsidR="00580CE6" w:rsidRDefault="00580CE6" w:rsidP="00580CE6">
    <w:pPr>
      <w:autoSpaceDE w:val="0"/>
      <w:autoSpaceDN w:val="0"/>
      <w:adjustRightInd w:val="0"/>
      <w:spacing w:before="120" w:after="120"/>
      <w:ind w:left="0" w:firstLine="0"/>
      <w:rPr>
        <w:rFonts w:ascii="Arial" w:hAnsi="Arial" w:cs="Arial"/>
        <w:sz w:val="20"/>
        <w:szCs w:val="28"/>
      </w:rPr>
    </w:pPr>
    <w:r>
      <w:rPr>
        <w:rFonts w:ascii="Arial" w:hAnsi="Arial" w:cs="Arial"/>
        <w:sz w:val="20"/>
        <w:szCs w:val="28"/>
      </w:rPr>
      <w:t>Studijní stipendium Olomouckého kraje na studium v zahraničí v roce 2019</w:t>
    </w:r>
  </w:p>
  <w:p w14:paraId="0988F060" w14:textId="77777777" w:rsidR="00580CE6" w:rsidRDefault="00580CE6" w:rsidP="00580CE6">
    <w:pPr>
      <w:pStyle w:val="Zhlav"/>
      <w:jc w:val="left"/>
      <w:rPr>
        <w:rFonts w:ascii="Arial" w:hAnsi="Arial" w:cs="Arial"/>
        <w:sz w:val="20"/>
        <w:szCs w:val="28"/>
      </w:rPr>
    </w:pPr>
    <w:r>
      <w:rPr>
        <w:noProof/>
        <w:lang w:eastAsia="cs-CZ"/>
      </w:rPr>
      <mc:AlternateContent>
        <mc:Choice Requires="wps">
          <w:drawing>
            <wp:anchor distT="0" distB="0" distL="114300" distR="114300" simplePos="0" relativeHeight="251659264" behindDoc="0" locked="0" layoutInCell="1" allowOverlap="1" wp14:anchorId="657A4CDE" wp14:editId="1FE3D11E">
              <wp:simplePos x="0" y="0"/>
              <wp:positionH relativeFrom="column">
                <wp:posOffset>-29210</wp:posOffset>
              </wp:positionH>
              <wp:positionV relativeFrom="paragraph">
                <wp:posOffset>194945</wp:posOffset>
              </wp:positionV>
              <wp:extent cx="5943600" cy="0"/>
              <wp:effectExtent l="0" t="0" r="19050" b="19050"/>
              <wp:wrapNone/>
              <wp:docPr id="2" name="Přímá spojnice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753F2CC" id="Přímá spojnic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3pt,15.35pt" to="465.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" strokecolor="black [3040]"/>
          </w:pict>
        </mc:Fallback>
      </mc:AlternateContent>
    </w:r>
    <w:r>
      <w:rPr>
        <w:rFonts w:ascii="Arial" w:hAnsi="Arial" w:cs="Arial"/>
        <w:sz w:val="20"/>
        <w:szCs w:val="28"/>
      </w:rPr>
      <w:t xml:space="preserve">Příloha č. 2 – </w:t>
    </w:r>
    <w:r w:rsidRPr="00766385">
      <w:rPr>
        <w:rFonts w:ascii="Arial" w:hAnsi="Arial" w:cs="Arial"/>
        <w:sz w:val="20"/>
        <w:szCs w:val="28"/>
      </w:rPr>
      <w:t>Vzorová</w:t>
    </w:r>
    <w:r>
      <w:rPr>
        <w:rFonts w:ascii="Arial" w:hAnsi="Arial" w:cs="Arial"/>
        <w:sz w:val="20"/>
        <w:szCs w:val="28"/>
      </w:rPr>
      <w:t xml:space="preserve"> </w:t>
    </w:r>
    <w:r w:rsidRPr="00766385">
      <w:rPr>
        <w:rFonts w:ascii="Arial" w:hAnsi="Arial" w:cs="Arial"/>
        <w:sz w:val="20"/>
        <w:szCs w:val="28"/>
      </w:rPr>
      <w:t>smlouva o poskytnutí dotace</w:t>
    </w:r>
  </w:p>
  <w:p w14:paraId="5C79FA0B" w14:textId="7DCE162F" w:rsidR="00E53D16" w:rsidRPr="00E53D16" w:rsidRDefault="00E53D16" w:rsidP="00E53D16">
    <w:pPr>
      <w:pStyle w:val="Zhlav"/>
      <w:ind w:left="0" w:firstLine="0"/>
      <w:jc w:val="center"/>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0B8F128C"/>
    <w:multiLevelType w:val="hybridMultilevel"/>
    <w:tmpl w:val="5B28A82A"/>
    <w:lvl w:ilvl="0" w:tplc="2F78558A">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147776"/>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0DB17CAA"/>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F9746E7"/>
    <w:multiLevelType w:val="hybridMultilevel"/>
    <w:tmpl w:val="580882F6"/>
    <w:lvl w:ilvl="0" w:tplc="3C18CFE4">
      <w:start w:val="1"/>
      <w:numFmt w:val="decimal"/>
      <w:lvlText w:val="%1."/>
      <w:lvlJc w:val="left"/>
      <w:pPr>
        <w:tabs>
          <w:tab w:val="num" w:pos="720"/>
        </w:tabs>
        <w:ind w:left="720" w:hanging="360"/>
      </w:pPr>
      <w:rPr>
        <w:rFonts w:ascii="Arial" w:hAnsi="Arial" w:cs="Arial" w:hint="default"/>
      </w:rPr>
    </w:lvl>
    <w:lvl w:ilvl="1" w:tplc="80BE7E6E">
      <w:start w:val="1"/>
      <w:numFmt w:val="lowerLetter"/>
      <w:lvlText w:val="%2."/>
      <w:lvlJc w:val="left"/>
      <w:pPr>
        <w:tabs>
          <w:tab w:val="num" w:pos="1440"/>
        </w:tabs>
        <w:ind w:left="1440" w:hanging="360"/>
      </w:pPr>
      <w:rPr>
        <w:rFonts w:ascii="Arial" w:hAnsi="Arial" w:cs="Arial" w:hint="default"/>
        <w:b w:val="0"/>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7" w15:restartNumberingAfterBreak="0">
    <w:nsid w:val="138E62C1"/>
    <w:multiLevelType w:val="hybridMultilevel"/>
    <w:tmpl w:val="AD869456"/>
    <w:lvl w:ilvl="0" w:tplc="2CF62EB6">
      <w:start w:val="1"/>
      <w:numFmt w:val="lowerLetter"/>
      <w:lvlText w:val="%1)"/>
      <w:lvlJc w:val="left"/>
      <w:pPr>
        <w:ind w:left="1152" w:hanging="360"/>
      </w:pPr>
      <w:rPr>
        <w:rFonts w:hint="default"/>
        <w:b w:val="0"/>
        <w:u w:val="single"/>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8" w15:restartNumberingAfterBreak="0">
    <w:nsid w:val="16822C75"/>
    <w:multiLevelType w:val="hybridMultilevel"/>
    <w:tmpl w:val="5EC29DBE"/>
    <w:lvl w:ilvl="0" w:tplc="1D7C8434">
      <w:start w:val="1"/>
      <w:numFmt w:val="lowerLetter"/>
      <w:lvlText w:val="%1)"/>
      <w:lvlJc w:val="left"/>
      <w:pPr>
        <w:ind w:left="1635"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8D6F2E"/>
    <w:multiLevelType w:val="hybridMultilevel"/>
    <w:tmpl w:val="34A6114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E962262"/>
    <w:multiLevelType w:val="hybridMultilevel"/>
    <w:tmpl w:val="B4ACC934"/>
    <w:lvl w:ilvl="0" w:tplc="85D23D74">
      <w:start w:val="1"/>
      <w:numFmt w:val="decimal"/>
      <w:lvlText w:val="%1)"/>
      <w:lvlJc w:val="left"/>
      <w:pPr>
        <w:ind w:left="1571" w:hanging="360"/>
      </w:pPr>
      <w:rPr>
        <w:b w:val="0"/>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1" w15:restartNumberingAfterBreak="0">
    <w:nsid w:val="202147D1"/>
    <w:multiLevelType w:val="hybridMultilevel"/>
    <w:tmpl w:val="9FA636C4"/>
    <w:lvl w:ilvl="0" w:tplc="9A9A9EF2">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1526026"/>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37CB1AF1"/>
    <w:multiLevelType w:val="hybridMultilevel"/>
    <w:tmpl w:val="EBE42A9A"/>
    <w:lvl w:ilvl="0" w:tplc="27381A00">
      <w:start w:val="1"/>
      <w:numFmt w:val="lowerLetter"/>
      <w:lvlText w:val="%1)"/>
      <w:lvlJc w:val="left"/>
      <w:pPr>
        <w:ind w:left="1211" w:hanging="360"/>
      </w:pPr>
      <w:rPr>
        <w:rFonts w:cstheme="minorBidi"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4" w15:restartNumberingAfterBreak="0">
    <w:nsid w:val="3A994A9B"/>
    <w:multiLevelType w:val="hybridMultilevel"/>
    <w:tmpl w:val="687AAA0E"/>
    <w:lvl w:ilvl="0" w:tplc="B8261D84">
      <w:start w:val="1"/>
      <w:numFmt w:val="lowerLetter"/>
      <w:lvlText w:val="%1)"/>
      <w:lvlJc w:val="left"/>
      <w:pPr>
        <w:ind w:left="1635" w:hanging="360"/>
      </w:pPr>
      <w:rPr>
        <w:rFonts w:hint="default"/>
        <w:color w:val="auto"/>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5" w15:restartNumberingAfterBreak="0">
    <w:nsid w:val="3BB01A60"/>
    <w:multiLevelType w:val="multilevel"/>
    <w:tmpl w:val="55B2FB3A"/>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15:restartNumberingAfterBreak="0">
    <w:nsid w:val="3E2A7FA6"/>
    <w:multiLevelType w:val="hybridMultilevel"/>
    <w:tmpl w:val="2892E63E"/>
    <w:lvl w:ilvl="0" w:tplc="94285D6A">
      <w:numFmt w:val="bullet"/>
      <w:lvlText w:val="-"/>
      <w:lvlJc w:val="left"/>
      <w:pPr>
        <w:ind w:left="1069" w:hanging="360"/>
      </w:pPr>
      <w:rPr>
        <w:rFonts w:ascii="Arial" w:eastAsiaTheme="minorHAns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7" w15:restartNumberingAfterBreak="0">
    <w:nsid w:val="3FE7335D"/>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8027D2"/>
    <w:multiLevelType w:val="hybridMultilevel"/>
    <w:tmpl w:val="B93470F4"/>
    <w:lvl w:ilvl="0" w:tplc="80BE7E6E">
      <w:start w:val="1"/>
      <w:numFmt w:val="lowerLetter"/>
      <w:lvlText w:val="%1."/>
      <w:lvlJc w:val="left"/>
      <w:pPr>
        <w:tabs>
          <w:tab w:val="num" w:pos="1440"/>
        </w:tabs>
        <w:ind w:left="1440" w:hanging="360"/>
      </w:pPr>
      <w:rPr>
        <w:rFonts w:ascii="Arial" w:hAnsi="Arial" w:cs="Arial"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A25504"/>
    <w:multiLevelType w:val="hybridMultilevel"/>
    <w:tmpl w:val="59A8E5C2"/>
    <w:lvl w:ilvl="0" w:tplc="D0781F54">
      <w:start w:val="1"/>
      <w:numFmt w:val="bullet"/>
      <w:lvlText w:val=""/>
      <w:lvlJc w:val="left"/>
      <w:pPr>
        <w:ind w:left="720" w:hanging="360"/>
      </w:pPr>
      <w:rPr>
        <w:rFonts w:ascii="Symbol" w:hAnsi="Symbol" w:hint="default"/>
        <w:color w:val="FF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9F54BAF"/>
    <w:multiLevelType w:val="multilevel"/>
    <w:tmpl w:val="9A5C50AC"/>
    <w:lvl w:ilvl="0">
      <w:start w:val="1"/>
      <w:numFmt w:val="decimal"/>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1" w15:restartNumberingAfterBreak="0">
    <w:nsid w:val="672D7DA7"/>
    <w:multiLevelType w:val="hybridMultilevel"/>
    <w:tmpl w:val="CA84E61C"/>
    <w:lvl w:ilvl="0" w:tplc="5992B5BE">
      <w:start w:val="1"/>
      <w:numFmt w:val="upperRoman"/>
      <w:lvlText w:val="%1."/>
      <w:lvlJc w:val="left"/>
      <w:pPr>
        <w:ind w:left="2232" w:hanging="360"/>
      </w:pPr>
      <w:rPr>
        <w:rFonts w:hint="default"/>
      </w:rPr>
    </w:lvl>
    <w:lvl w:ilvl="1" w:tplc="5F9EBDE8">
      <w:start w:val="1"/>
      <w:numFmt w:val="lowerLetter"/>
      <w:lvlText w:val="%2)"/>
      <w:lvlJc w:val="left"/>
      <w:pPr>
        <w:ind w:left="1353" w:hanging="360"/>
      </w:pPr>
      <w:rPr>
        <w:rFonts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2"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3" w15:restartNumberingAfterBreak="0">
    <w:nsid w:val="681B22D9"/>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4" w15:restartNumberingAfterBreak="0">
    <w:nsid w:val="6CAC5A63"/>
    <w:multiLevelType w:val="hybridMultilevel"/>
    <w:tmpl w:val="AC88865A"/>
    <w:lvl w:ilvl="0" w:tplc="AF4A2A16">
      <w:start w:val="1"/>
      <w:numFmt w:val="lowerLetter"/>
      <w:lvlText w:val="%1)"/>
      <w:lvlJc w:val="left"/>
      <w:pPr>
        <w:ind w:left="927" w:hanging="360"/>
      </w:pPr>
      <w:rPr>
        <w:rFonts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6"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7" w15:restartNumberingAfterBreak="0">
    <w:nsid w:val="72062E44"/>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8274E56"/>
    <w:multiLevelType w:val="hybridMultilevel"/>
    <w:tmpl w:val="DE7CCF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9713BEA"/>
    <w:multiLevelType w:val="hybridMultilevel"/>
    <w:tmpl w:val="9F8E8762"/>
    <w:lvl w:ilvl="0" w:tplc="0405001B">
      <w:numFmt w:val="bullet"/>
      <w:lvlText w:val="–"/>
      <w:lvlJc w:val="left"/>
      <w:pPr>
        <w:ind w:left="1512" w:hanging="360"/>
      </w:pPr>
      <w:rPr>
        <w:rFonts w:ascii="Times New Roman" w:eastAsia="Times New Roman" w:hAnsi="Times New Roman" w:cs="Times New Roman"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30" w15:restartNumberingAfterBreak="0">
    <w:nsid w:val="7A8F1159"/>
    <w:multiLevelType w:val="multilevel"/>
    <w:tmpl w:val="06B6D6A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2" w15:restartNumberingAfterBreak="0">
    <w:nsid w:val="7D4A4085"/>
    <w:multiLevelType w:val="multilevel"/>
    <w:tmpl w:val="6CA0CCF4"/>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3"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4" w15:restartNumberingAfterBreak="0">
    <w:nsid w:val="7F0B2FC0"/>
    <w:multiLevelType w:val="hybridMultilevel"/>
    <w:tmpl w:val="D6BEBEAE"/>
    <w:lvl w:ilvl="0" w:tplc="04050017">
      <w:start w:val="1"/>
      <w:numFmt w:val="lowerLetter"/>
      <w:lvlText w:val="%1)"/>
      <w:lvlJc w:val="left"/>
      <w:pPr>
        <w:tabs>
          <w:tab w:val="num" w:pos="720"/>
        </w:tabs>
        <w:ind w:left="720" w:hanging="360"/>
      </w:pPr>
      <w:rPr>
        <w:rFonts w:hint="default"/>
        <w:color w:val="auto"/>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5" w15:restartNumberingAfterBreak="0">
    <w:nsid w:val="7F941C58"/>
    <w:multiLevelType w:val="hybridMultilevel"/>
    <w:tmpl w:val="320C5626"/>
    <w:lvl w:ilvl="0" w:tplc="4C04B9E0">
      <w:start w:val="1"/>
      <w:numFmt w:val="lowerLetter"/>
      <w:lvlText w:val="%1)"/>
      <w:lvlJc w:val="left"/>
      <w:pPr>
        <w:ind w:left="1353"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0"/>
  </w:num>
  <w:num w:numId="2">
    <w:abstractNumId w:val="21"/>
  </w:num>
  <w:num w:numId="3">
    <w:abstractNumId w:val="14"/>
  </w:num>
  <w:num w:numId="4">
    <w:abstractNumId w:val="32"/>
  </w:num>
  <w:num w:numId="5">
    <w:abstractNumId w:val="15"/>
  </w:num>
  <w:num w:numId="6">
    <w:abstractNumId w:val="29"/>
  </w:num>
  <w:num w:numId="7">
    <w:abstractNumId w:val="7"/>
  </w:num>
  <w:num w:numId="8">
    <w:abstractNumId w:val="17"/>
  </w:num>
  <w:num w:numId="9">
    <w:abstractNumId w:val="2"/>
  </w:num>
  <w:num w:numId="10">
    <w:abstractNumId w:val="8"/>
  </w:num>
  <w:num w:numId="11">
    <w:abstractNumId w:val="11"/>
  </w:num>
  <w:num w:numId="12">
    <w:abstractNumId w:val="6"/>
  </w:num>
  <w:num w:numId="13">
    <w:abstractNumId w:val="19"/>
  </w:num>
  <w:num w:numId="14">
    <w:abstractNumId w:val="26"/>
  </w:num>
  <w:num w:numId="15">
    <w:abstractNumId w:val="3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0"/>
  </w:num>
  <w:num w:numId="21">
    <w:abstractNumId w:val="23"/>
  </w:num>
  <w:num w:numId="22">
    <w:abstractNumId w:val="12"/>
  </w:num>
  <w:num w:numId="23">
    <w:abstractNumId w:val="4"/>
  </w:num>
  <w:num w:numId="24">
    <w:abstractNumId w:val="3"/>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6"/>
  </w:num>
  <w:num w:numId="29">
    <w:abstractNumId w:val="18"/>
  </w:num>
  <w:num w:numId="30">
    <w:abstractNumId w:val="20"/>
  </w:num>
  <w:num w:numId="31">
    <w:abstractNumId w:val="10"/>
  </w:num>
  <w:num w:numId="32">
    <w:abstractNumId w:val="33"/>
  </w:num>
  <w:num w:numId="33">
    <w:abstractNumId w:val="28"/>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4"/>
  </w:num>
  <w:num w:numId="42">
    <w:abstractNumId w:val="22"/>
  </w:num>
  <w:num w:numId="43">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FB"/>
    <w:rsid w:val="00001074"/>
    <w:rsid w:val="00001344"/>
    <w:rsid w:val="000032B4"/>
    <w:rsid w:val="000047EB"/>
    <w:rsid w:val="00006AE8"/>
    <w:rsid w:val="00011BB9"/>
    <w:rsid w:val="000129E7"/>
    <w:rsid w:val="000145AB"/>
    <w:rsid w:val="00014A64"/>
    <w:rsid w:val="00015EEA"/>
    <w:rsid w:val="00016E18"/>
    <w:rsid w:val="00021193"/>
    <w:rsid w:val="00025AAA"/>
    <w:rsid w:val="00027A16"/>
    <w:rsid w:val="00032265"/>
    <w:rsid w:val="0003337C"/>
    <w:rsid w:val="000335E1"/>
    <w:rsid w:val="00033B9E"/>
    <w:rsid w:val="00034BE1"/>
    <w:rsid w:val="00034F6D"/>
    <w:rsid w:val="00036D9F"/>
    <w:rsid w:val="00037E6B"/>
    <w:rsid w:val="00040936"/>
    <w:rsid w:val="000422B6"/>
    <w:rsid w:val="000425A8"/>
    <w:rsid w:val="00042781"/>
    <w:rsid w:val="00043650"/>
    <w:rsid w:val="00043D92"/>
    <w:rsid w:val="00045D83"/>
    <w:rsid w:val="000463D9"/>
    <w:rsid w:val="0004640A"/>
    <w:rsid w:val="0005287A"/>
    <w:rsid w:val="000545E5"/>
    <w:rsid w:val="00055B22"/>
    <w:rsid w:val="000576BE"/>
    <w:rsid w:val="00060C62"/>
    <w:rsid w:val="000620FE"/>
    <w:rsid w:val="000621F1"/>
    <w:rsid w:val="00062C9D"/>
    <w:rsid w:val="000635CB"/>
    <w:rsid w:val="00064487"/>
    <w:rsid w:val="000647E7"/>
    <w:rsid w:val="00064A0C"/>
    <w:rsid w:val="000672AE"/>
    <w:rsid w:val="00071CAE"/>
    <w:rsid w:val="0007343C"/>
    <w:rsid w:val="0007359B"/>
    <w:rsid w:val="000735C1"/>
    <w:rsid w:val="00073CC3"/>
    <w:rsid w:val="00074316"/>
    <w:rsid w:val="00074F9D"/>
    <w:rsid w:val="000759C4"/>
    <w:rsid w:val="00075A12"/>
    <w:rsid w:val="00075A41"/>
    <w:rsid w:val="00075CC3"/>
    <w:rsid w:val="00077E87"/>
    <w:rsid w:val="00080043"/>
    <w:rsid w:val="000812E1"/>
    <w:rsid w:val="00081DBA"/>
    <w:rsid w:val="00083837"/>
    <w:rsid w:val="00083C15"/>
    <w:rsid w:val="00085C49"/>
    <w:rsid w:val="00086582"/>
    <w:rsid w:val="0009016F"/>
    <w:rsid w:val="00092062"/>
    <w:rsid w:val="0009326B"/>
    <w:rsid w:val="0009398A"/>
    <w:rsid w:val="00093D1C"/>
    <w:rsid w:val="00094EF7"/>
    <w:rsid w:val="000950D4"/>
    <w:rsid w:val="000951F1"/>
    <w:rsid w:val="0009595C"/>
    <w:rsid w:val="00095E9A"/>
    <w:rsid w:val="0009666A"/>
    <w:rsid w:val="000979C5"/>
    <w:rsid w:val="000A1C1C"/>
    <w:rsid w:val="000A2109"/>
    <w:rsid w:val="000A6591"/>
    <w:rsid w:val="000B0318"/>
    <w:rsid w:val="000B06AF"/>
    <w:rsid w:val="000B103E"/>
    <w:rsid w:val="000B1B0F"/>
    <w:rsid w:val="000B2B07"/>
    <w:rsid w:val="000B4B4A"/>
    <w:rsid w:val="000B6728"/>
    <w:rsid w:val="000B6E55"/>
    <w:rsid w:val="000C02E4"/>
    <w:rsid w:val="000C1B93"/>
    <w:rsid w:val="000C237E"/>
    <w:rsid w:val="000C7650"/>
    <w:rsid w:val="000D0819"/>
    <w:rsid w:val="000D1297"/>
    <w:rsid w:val="000D1974"/>
    <w:rsid w:val="000D1B23"/>
    <w:rsid w:val="000D319D"/>
    <w:rsid w:val="000D442F"/>
    <w:rsid w:val="000D5C34"/>
    <w:rsid w:val="000D7241"/>
    <w:rsid w:val="000E1AAD"/>
    <w:rsid w:val="000E2BFA"/>
    <w:rsid w:val="000E4EB8"/>
    <w:rsid w:val="000E6307"/>
    <w:rsid w:val="000E63E3"/>
    <w:rsid w:val="000E72E9"/>
    <w:rsid w:val="000E7952"/>
    <w:rsid w:val="000E7D2F"/>
    <w:rsid w:val="000F0519"/>
    <w:rsid w:val="000F659E"/>
    <w:rsid w:val="000F74A8"/>
    <w:rsid w:val="0010380F"/>
    <w:rsid w:val="00104DA7"/>
    <w:rsid w:val="00105061"/>
    <w:rsid w:val="001050FA"/>
    <w:rsid w:val="00107607"/>
    <w:rsid w:val="00111E6D"/>
    <w:rsid w:val="001130A1"/>
    <w:rsid w:val="001158F5"/>
    <w:rsid w:val="0011722F"/>
    <w:rsid w:val="00117CC2"/>
    <w:rsid w:val="00117EA0"/>
    <w:rsid w:val="00122793"/>
    <w:rsid w:val="001235B9"/>
    <w:rsid w:val="0012518C"/>
    <w:rsid w:val="00125FEF"/>
    <w:rsid w:val="00126B32"/>
    <w:rsid w:val="00127828"/>
    <w:rsid w:val="001323D9"/>
    <w:rsid w:val="0013477A"/>
    <w:rsid w:val="00134F29"/>
    <w:rsid w:val="00135D6D"/>
    <w:rsid w:val="00136F37"/>
    <w:rsid w:val="00137D65"/>
    <w:rsid w:val="001429D2"/>
    <w:rsid w:val="001436D1"/>
    <w:rsid w:val="001455CD"/>
    <w:rsid w:val="001455DA"/>
    <w:rsid w:val="001479FC"/>
    <w:rsid w:val="00147D64"/>
    <w:rsid w:val="00150850"/>
    <w:rsid w:val="00150BF2"/>
    <w:rsid w:val="00150D31"/>
    <w:rsid w:val="001517F8"/>
    <w:rsid w:val="00153478"/>
    <w:rsid w:val="001547B3"/>
    <w:rsid w:val="00154952"/>
    <w:rsid w:val="0016130C"/>
    <w:rsid w:val="00161B76"/>
    <w:rsid w:val="00163897"/>
    <w:rsid w:val="00165A7E"/>
    <w:rsid w:val="0016665E"/>
    <w:rsid w:val="0016783B"/>
    <w:rsid w:val="001705B5"/>
    <w:rsid w:val="00170896"/>
    <w:rsid w:val="00170EC7"/>
    <w:rsid w:val="001720A1"/>
    <w:rsid w:val="00172C61"/>
    <w:rsid w:val="00173F42"/>
    <w:rsid w:val="00175D80"/>
    <w:rsid w:val="001763FE"/>
    <w:rsid w:val="001777F6"/>
    <w:rsid w:val="0018213C"/>
    <w:rsid w:val="001831FD"/>
    <w:rsid w:val="0018363E"/>
    <w:rsid w:val="00183700"/>
    <w:rsid w:val="00183F3D"/>
    <w:rsid w:val="001854AA"/>
    <w:rsid w:val="00185788"/>
    <w:rsid w:val="001876F7"/>
    <w:rsid w:val="00187870"/>
    <w:rsid w:val="00187FE4"/>
    <w:rsid w:val="00190C18"/>
    <w:rsid w:val="00191D67"/>
    <w:rsid w:val="0019263B"/>
    <w:rsid w:val="0019284F"/>
    <w:rsid w:val="00195437"/>
    <w:rsid w:val="00196384"/>
    <w:rsid w:val="001A028E"/>
    <w:rsid w:val="001A0934"/>
    <w:rsid w:val="001A1B34"/>
    <w:rsid w:val="001A1C6B"/>
    <w:rsid w:val="001A2370"/>
    <w:rsid w:val="001A2630"/>
    <w:rsid w:val="001A336F"/>
    <w:rsid w:val="001A3CC1"/>
    <w:rsid w:val="001A4883"/>
    <w:rsid w:val="001A49B5"/>
    <w:rsid w:val="001A621F"/>
    <w:rsid w:val="001A62CA"/>
    <w:rsid w:val="001A6B28"/>
    <w:rsid w:val="001A7A63"/>
    <w:rsid w:val="001B0A5E"/>
    <w:rsid w:val="001B1CF5"/>
    <w:rsid w:val="001B2273"/>
    <w:rsid w:val="001B3185"/>
    <w:rsid w:val="001B326B"/>
    <w:rsid w:val="001B7624"/>
    <w:rsid w:val="001C2C2C"/>
    <w:rsid w:val="001C33D7"/>
    <w:rsid w:val="001C66E4"/>
    <w:rsid w:val="001C688C"/>
    <w:rsid w:val="001C7DB3"/>
    <w:rsid w:val="001D1DD2"/>
    <w:rsid w:val="001D2DB3"/>
    <w:rsid w:val="001D3285"/>
    <w:rsid w:val="001D3A9C"/>
    <w:rsid w:val="001D42CD"/>
    <w:rsid w:val="001D6533"/>
    <w:rsid w:val="001E0073"/>
    <w:rsid w:val="001E00C9"/>
    <w:rsid w:val="001E21D4"/>
    <w:rsid w:val="001E3FA0"/>
    <w:rsid w:val="001E478A"/>
    <w:rsid w:val="001E5401"/>
    <w:rsid w:val="001E5DE6"/>
    <w:rsid w:val="001E61B2"/>
    <w:rsid w:val="001E6893"/>
    <w:rsid w:val="001F0441"/>
    <w:rsid w:val="001F43EE"/>
    <w:rsid w:val="001F4D19"/>
    <w:rsid w:val="001F4E50"/>
    <w:rsid w:val="001F65EE"/>
    <w:rsid w:val="001F6B57"/>
    <w:rsid w:val="001F7041"/>
    <w:rsid w:val="001F772C"/>
    <w:rsid w:val="001F7F19"/>
    <w:rsid w:val="00201EDF"/>
    <w:rsid w:val="002039B7"/>
    <w:rsid w:val="00205144"/>
    <w:rsid w:val="00205602"/>
    <w:rsid w:val="00205C33"/>
    <w:rsid w:val="0020729C"/>
    <w:rsid w:val="00207B06"/>
    <w:rsid w:val="002103D8"/>
    <w:rsid w:val="00211081"/>
    <w:rsid w:val="00211421"/>
    <w:rsid w:val="00212ACA"/>
    <w:rsid w:val="00214805"/>
    <w:rsid w:val="00217820"/>
    <w:rsid w:val="00220A93"/>
    <w:rsid w:val="00220FF7"/>
    <w:rsid w:val="002234B7"/>
    <w:rsid w:val="002236B8"/>
    <w:rsid w:val="002241CF"/>
    <w:rsid w:val="00224C86"/>
    <w:rsid w:val="00227F41"/>
    <w:rsid w:val="00230580"/>
    <w:rsid w:val="00230F9B"/>
    <w:rsid w:val="00231891"/>
    <w:rsid w:val="00233860"/>
    <w:rsid w:val="00235694"/>
    <w:rsid w:val="002360BE"/>
    <w:rsid w:val="002376AD"/>
    <w:rsid w:val="00237F27"/>
    <w:rsid w:val="002409C2"/>
    <w:rsid w:val="00240D4A"/>
    <w:rsid w:val="00243E17"/>
    <w:rsid w:val="00244A06"/>
    <w:rsid w:val="00247A74"/>
    <w:rsid w:val="00250995"/>
    <w:rsid w:val="00250B44"/>
    <w:rsid w:val="0025108A"/>
    <w:rsid w:val="0025121D"/>
    <w:rsid w:val="00253090"/>
    <w:rsid w:val="00253A30"/>
    <w:rsid w:val="00253B38"/>
    <w:rsid w:val="00253C6B"/>
    <w:rsid w:val="00253DD4"/>
    <w:rsid w:val="00254015"/>
    <w:rsid w:val="00254AC2"/>
    <w:rsid w:val="00255AB8"/>
    <w:rsid w:val="00255AE2"/>
    <w:rsid w:val="00257F52"/>
    <w:rsid w:val="002601DB"/>
    <w:rsid w:val="00265FDA"/>
    <w:rsid w:val="00266DB4"/>
    <w:rsid w:val="00266EFB"/>
    <w:rsid w:val="0027781E"/>
    <w:rsid w:val="00277B48"/>
    <w:rsid w:val="002804E7"/>
    <w:rsid w:val="002806B1"/>
    <w:rsid w:val="002842C7"/>
    <w:rsid w:val="00284599"/>
    <w:rsid w:val="00284654"/>
    <w:rsid w:val="00284BF7"/>
    <w:rsid w:val="00285125"/>
    <w:rsid w:val="00286AF4"/>
    <w:rsid w:val="002871B4"/>
    <w:rsid w:val="002872BE"/>
    <w:rsid w:val="00287756"/>
    <w:rsid w:val="00287BF8"/>
    <w:rsid w:val="00290054"/>
    <w:rsid w:val="002908BE"/>
    <w:rsid w:val="002915BF"/>
    <w:rsid w:val="00294271"/>
    <w:rsid w:val="00296C12"/>
    <w:rsid w:val="002A0D04"/>
    <w:rsid w:val="002A1945"/>
    <w:rsid w:val="002A2372"/>
    <w:rsid w:val="002A2634"/>
    <w:rsid w:val="002A3CD3"/>
    <w:rsid w:val="002A4ADE"/>
    <w:rsid w:val="002A662C"/>
    <w:rsid w:val="002A7B11"/>
    <w:rsid w:val="002B13AE"/>
    <w:rsid w:val="002B482D"/>
    <w:rsid w:val="002B57BA"/>
    <w:rsid w:val="002B603F"/>
    <w:rsid w:val="002B7EE1"/>
    <w:rsid w:val="002C095D"/>
    <w:rsid w:val="002C0CA8"/>
    <w:rsid w:val="002C1669"/>
    <w:rsid w:val="002C270B"/>
    <w:rsid w:val="002C2880"/>
    <w:rsid w:val="002C2940"/>
    <w:rsid w:val="002C4E03"/>
    <w:rsid w:val="002C6503"/>
    <w:rsid w:val="002D14D8"/>
    <w:rsid w:val="002D2C99"/>
    <w:rsid w:val="002D5240"/>
    <w:rsid w:val="002D5445"/>
    <w:rsid w:val="002D741E"/>
    <w:rsid w:val="002E127B"/>
    <w:rsid w:val="002E22DF"/>
    <w:rsid w:val="002E22EC"/>
    <w:rsid w:val="002E4AC7"/>
    <w:rsid w:val="002E6113"/>
    <w:rsid w:val="002E7140"/>
    <w:rsid w:val="002F0537"/>
    <w:rsid w:val="002F2753"/>
    <w:rsid w:val="002F41E3"/>
    <w:rsid w:val="002F6E86"/>
    <w:rsid w:val="00300065"/>
    <w:rsid w:val="00300EB6"/>
    <w:rsid w:val="00303B2A"/>
    <w:rsid w:val="00305328"/>
    <w:rsid w:val="003056B4"/>
    <w:rsid w:val="00305EB3"/>
    <w:rsid w:val="00307B8B"/>
    <w:rsid w:val="0031151F"/>
    <w:rsid w:val="0031285D"/>
    <w:rsid w:val="00312AD0"/>
    <w:rsid w:val="00312E6C"/>
    <w:rsid w:val="003150D3"/>
    <w:rsid w:val="003152DD"/>
    <w:rsid w:val="00316538"/>
    <w:rsid w:val="00317A8E"/>
    <w:rsid w:val="00321FF4"/>
    <w:rsid w:val="0032223E"/>
    <w:rsid w:val="00322442"/>
    <w:rsid w:val="00322CCC"/>
    <w:rsid w:val="00324F6F"/>
    <w:rsid w:val="00325F77"/>
    <w:rsid w:val="00326204"/>
    <w:rsid w:val="00331407"/>
    <w:rsid w:val="00332FD6"/>
    <w:rsid w:val="0033568D"/>
    <w:rsid w:val="00337CC7"/>
    <w:rsid w:val="003407BA"/>
    <w:rsid w:val="00341E0B"/>
    <w:rsid w:val="00343694"/>
    <w:rsid w:val="00343A71"/>
    <w:rsid w:val="00343E1D"/>
    <w:rsid w:val="003454CB"/>
    <w:rsid w:val="00345E5F"/>
    <w:rsid w:val="003475F9"/>
    <w:rsid w:val="00350A22"/>
    <w:rsid w:val="00350F39"/>
    <w:rsid w:val="003534FD"/>
    <w:rsid w:val="003540D3"/>
    <w:rsid w:val="00356932"/>
    <w:rsid w:val="00356B49"/>
    <w:rsid w:val="00357A14"/>
    <w:rsid w:val="00357E8B"/>
    <w:rsid w:val="00360968"/>
    <w:rsid w:val="003609F0"/>
    <w:rsid w:val="00363897"/>
    <w:rsid w:val="003641D8"/>
    <w:rsid w:val="003644F9"/>
    <w:rsid w:val="00364D3A"/>
    <w:rsid w:val="00364D73"/>
    <w:rsid w:val="00366411"/>
    <w:rsid w:val="003677D8"/>
    <w:rsid w:val="00367847"/>
    <w:rsid w:val="003707DC"/>
    <w:rsid w:val="00372128"/>
    <w:rsid w:val="0037274D"/>
    <w:rsid w:val="00372DE5"/>
    <w:rsid w:val="00373A73"/>
    <w:rsid w:val="00373E49"/>
    <w:rsid w:val="00374DF9"/>
    <w:rsid w:val="003750AE"/>
    <w:rsid w:val="003750E2"/>
    <w:rsid w:val="00375CFD"/>
    <w:rsid w:val="00376F88"/>
    <w:rsid w:val="0038220B"/>
    <w:rsid w:val="00383116"/>
    <w:rsid w:val="003857D9"/>
    <w:rsid w:val="00386B1E"/>
    <w:rsid w:val="00387077"/>
    <w:rsid w:val="0039077C"/>
    <w:rsid w:val="00390895"/>
    <w:rsid w:val="00393327"/>
    <w:rsid w:val="00394585"/>
    <w:rsid w:val="00396D23"/>
    <w:rsid w:val="00397F52"/>
    <w:rsid w:val="003A040E"/>
    <w:rsid w:val="003A2E56"/>
    <w:rsid w:val="003A3D61"/>
    <w:rsid w:val="003A406B"/>
    <w:rsid w:val="003A45E9"/>
    <w:rsid w:val="003A4AA2"/>
    <w:rsid w:val="003A5B22"/>
    <w:rsid w:val="003B052C"/>
    <w:rsid w:val="003B0643"/>
    <w:rsid w:val="003B2510"/>
    <w:rsid w:val="003B4F80"/>
    <w:rsid w:val="003B55DD"/>
    <w:rsid w:val="003B6F7A"/>
    <w:rsid w:val="003C45D9"/>
    <w:rsid w:val="003C45E5"/>
    <w:rsid w:val="003C6D43"/>
    <w:rsid w:val="003C717E"/>
    <w:rsid w:val="003C7BC9"/>
    <w:rsid w:val="003D1870"/>
    <w:rsid w:val="003D3790"/>
    <w:rsid w:val="003D39B7"/>
    <w:rsid w:val="003D4122"/>
    <w:rsid w:val="003D6086"/>
    <w:rsid w:val="003E023F"/>
    <w:rsid w:val="003E0724"/>
    <w:rsid w:val="003E0873"/>
    <w:rsid w:val="003E0A08"/>
    <w:rsid w:val="003E17BF"/>
    <w:rsid w:val="003E489A"/>
    <w:rsid w:val="003E6768"/>
    <w:rsid w:val="003E692E"/>
    <w:rsid w:val="003E7028"/>
    <w:rsid w:val="003F1AF8"/>
    <w:rsid w:val="003F53C7"/>
    <w:rsid w:val="003F7C9E"/>
    <w:rsid w:val="00403137"/>
    <w:rsid w:val="004033EA"/>
    <w:rsid w:val="00404AEA"/>
    <w:rsid w:val="00405AFE"/>
    <w:rsid w:val="00405D22"/>
    <w:rsid w:val="00407ADE"/>
    <w:rsid w:val="00410772"/>
    <w:rsid w:val="00411CF1"/>
    <w:rsid w:val="004122C0"/>
    <w:rsid w:val="0041260F"/>
    <w:rsid w:val="00412E4A"/>
    <w:rsid w:val="0041317B"/>
    <w:rsid w:val="004133CB"/>
    <w:rsid w:val="0041346C"/>
    <w:rsid w:val="004135C2"/>
    <w:rsid w:val="00413E2D"/>
    <w:rsid w:val="00414475"/>
    <w:rsid w:val="00416F5E"/>
    <w:rsid w:val="0042012D"/>
    <w:rsid w:val="00421422"/>
    <w:rsid w:val="00421617"/>
    <w:rsid w:val="004224D5"/>
    <w:rsid w:val="00422A0D"/>
    <w:rsid w:val="00422D14"/>
    <w:rsid w:val="0042559C"/>
    <w:rsid w:val="00426D57"/>
    <w:rsid w:val="004309C0"/>
    <w:rsid w:val="004316AC"/>
    <w:rsid w:val="00431784"/>
    <w:rsid w:val="00432F4F"/>
    <w:rsid w:val="00433E9B"/>
    <w:rsid w:val="00437D00"/>
    <w:rsid w:val="00437E54"/>
    <w:rsid w:val="00442164"/>
    <w:rsid w:val="004421B5"/>
    <w:rsid w:val="00442F43"/>
    <w:rsid w:val="0044472F"/>
    <w:rsid w:val="00446F10"/>
    <w:rsid w:val="0044719F"/>
    <w:rsid w:val="00450A19"/>
    <w:rsid w:val="004514D3"/>
    <w:rsid w:val="004514E3"/>
    <w:rsid w:val="00452184"/>
    <w:rsid w:val="00452329"/>
    <w:rsid w:val="00453D92"/>
    <w:rsid w:val="0045517F"/>
    <w:rsid w:val="00461837"/>
    <w:rsid w:val="004618CC"/>
    <w:rsid w:val="004632A7"/>
    <w:rsid w:val="00464488"/>
    <w:rsid w:val="004654F3"/>
    <w:rsid w:val="004678B6"/>
    <w:rsid w:val="00470BFC"/>
    <w:rsid w:val="00470ECC"/>
    <w:rsid w:val="00474E49"/>
    <w:rsid w:val="004754B6"/>
    <w:rsid w:val="004754F5"/>
    <w:rsid w:val="004769EC"/>
    <w:rsid w:val="004779AC"/>
    <w:rsid w:val="004811A3"/>
    <w:rsid w:val="00484A44"/>
    <w:rsid w:val="00486F4C"/>
    <w:rsid w:val="004871C8"/>
    <w:rsid w:val="00490455"/>
    <w:rsid w:val="00493B7C"/>
    <w:rsid w:val="00495FA8"/>
    <w:rsid w:val="004969CE"/>
    <w:rsid w:val="004975B8"/>
    <w:rsid w:val="004A007F"/>
    <w:rsid w:val="004A1C0E"/>
    <w:rsid w:val="004A27E8"/>
    <w:rsid w:val="004A59CA"/>
    <w:rsid w:val="004B000B"/>
    <w:rsid w:val="004B09B0"/>
    <w:rsid w:val="004B192A"/>
    <w:rsid w:val="004B2C4B"/>
    <w:rsid w:val="004B3ABA"/>
    <w:rsid w:val="004B4678"/>
    <w:rsid w:val="004B7E00"/>
    <w:rsid w:val="004C0852"/>
    <w:rsid w:val="004C0F3D"/>
    <w:rsid w:val="004C1433"/>
    <w:rsid w:val="004C1E11"/>
    <w:rsid w:val="004C3E4C"/>
    <w:rsid w:val="004C50AD"/>
    <w:rsid w:val="004D09F2"/>
    <w:rsid w:val="004D0E3E"/>
    <w:rsid w:val="004D2620"/>
    <w:rsid w:val="004D3A9B"/>
    <w:rsid w:val="004D3C67"/>
    <w:rsid w:val="004D4398"/>
    <w:rsid w:val="004D5824"/>
    <w:rsid w:val="004D7174"/>
    <w:rsid w:val="004D7CAF"/>
    <w:rsid w:val="004E2514"/>
    <w:rsid w:val="004E254D"/>
    <w:rsid w:val="004E2846"/>
    <w:rsid w:val="004E3838"/>
    <w:rsid w:val="004E5314"/>
    <w:rsid w:val="004E5862"/>
    <w:rsid w:val="004E7A87"/>
    <w:rsid w:val="004F104E"/>
    <w:rsid w:val="004F4070"/>
    <w:rsid w:val="004F44DE"/>
    <w:rsid w:val="004F4874"/>
    <w:rsid w:val="004F4A0D"/>
    <w:rsid w:val="004F4B4B"/>
    <w:rsid w:val="004F648D"/>
    <w:rsid w:val="004F7E64"/>
    <w:rsid w:val="005006B1"/>
    <w:rsid w:val="005018CD"/>
    <w:rsid w:val="00503A23"/>
    <w:rsid w:val="00503A3F"/>
    <w:rsid w:val="00503C5A"/>
    <w:rsid w:val="00503C95"/>
    <w:rsid w:val="00505B05"/>
    <w:rsid w:val="00511EA8"/>
    <w:rsid w:val="0051486B"/>
    <w:rsid w:val="00514A01"/>
    <w:rsid w:val="00515C03"/>
    <w:rsid w:val="00515CED"/>
    <w:rsid w:val="00516437"/>
    <w:rsid w:val="00517F36"/>
    <w:rsid w:val="00520749"/>
    <w:rsid w:val="00522B33"/>
    <w:rsid w:val="005258AA"/>
    <w:rsid w:val="00525B5C"/>
    <w:rsid w:val="00525C9D"/>
    <w:rsid w:val="00525FAE"/>
    <w:rsid w:val="00530A93"/>
    <w:rsid w:val="00530F1C"/>
    <w:rsid w:val="005333B5"/>
    <w:rsid w:val="005349A1"/>
    <w:rsid w:val="00543768"/>
    <w:rsid w:val="005459E0"/>
    <w:rsid w:val="00545A5B"/>
    <w:rsid w:val="0054666B"/>
    <w:rsid w:val="0054676F"/>
    <w:rsid w:val="005469CD"/>
    <w:rsid w:val="005471B0"/>
    <w:rsid w:val="0055217E"/>
    <w:rsid w:val="005540C7"/>
    <w:rsid w:val="00555E8D"/>
    <w:rsid w:val="00557105"/>
    <w:rsid w:val="0056218B"/>
    <w:rsid w:val="0056241E"/>
    <w:rsid w:val="00564BEB"/>
    <w:rsid w:val="00566046"/>
    <w:rsid w:val="00566987"/>
    <w:rsid w:val="0056705E"/>
    <w:rsid w:val="00567BA7"/>
    <w:rsid w:val="00571EC8"/>
    <w:rsid w:val="0057703C"/>
    <w:rsid w:val="00577BC3"/>
    <w:rsid w:val="00580363"/>
    <w:rsid w:val="00580C7A"/>
    <w:rsid w:val="00580CE6"/>
    <w:rsid w:val="00581A95"/>
    <w:rsid w:val="005848C6"/>
    <w:rsid w:val="00585AA7"/>
    <w:rsid w:val="005863EB"/>
    <w:rsid w:val="0058756D"/>
    <w:rsid w:val="0059085F"/>
    <w:rsid w:val="00594745"/>
    <w:rsid w:val="00594759"/>
    <w:rsid w:val="0059526D"/>
    <w:rsid w:val="00597D7B"/>
    <w:rsid w:val="005A2AC3"/>
    <w:rsid w:val="005A5A90"/>
    <w:rsid w:val="005A6B18"/>
    <w:rsid w:val="005A7F3C"/>
    <w:rsid w:val="005B01F8"/>
    <w:rsid w:val="005B3B69"/>
    <w:rsid w:val="005B48F8"/>
    <w:rsid w:val="005B4A9C"/>
    <w:rsid w:val="005B55CD"/>
    <w:rsid w:val="005B6083"/>
    <w:rsid w:val="005B6375"/>
    <w:rsid w:val="005B6805"/>
    <w:rsid w:val="005C15B3"/>
    <w:rsid w:val="005C24FA"/>
    <w:rsid w:val="005C30DE"/>
    <w:rsid w:val="005C47AE"/>
    <w:rsid w:val="005C4F45"/>
    <w:rsid w:val="005C5D6C"/>
    <w:rsid w:val="005C5D7D"/>
    <w:rsid w:val="005C6693"/>
    <w:rsid w:val="005C6701"/>
    <w:rsid w:val="005C69C9"/>
    <w:rsid w:val="005C7142"/>
    <w:rsid w:val="005D0194"/>
    <w:rsid w:val="005D0F92"/>
    <w:rsid w:val="005D1434"/>
    <w:rsid w:val="005D21ED"/>
    <w:rsid w:val="005D4D86"/>
    <w:rsid w:val="005D604E"/>
    <w:rsid w:val="005D696C"/>
    <w:rsid w:val="005E2BB4"/>
    <w:rsid w:val="005E50E2"/>
    <w:rsid w:val="005E5BBD"/>
    <w:rsid w:val="005E5D14"/>
    <w:rsid w:val="005E5F7E"/>
    <w:rsid w:val="005F2003"/>
    <w:rsid w:val="005F27D1"/>
    <w:rsid w:val="005F43AE"/>
    <w:rsid w:val="005F4772"/>
    <w:rsid w:val="005F53D8"/>
    <w:rsid w:val="005F635A"/>
    <w:rsid w:val="006061B0"/>
    <w:rsid w:val="00606441"/>
    <w:rsid w:val="00607499"/>
    <w:rsid w:val="00607CC5"/>
    <w:rsid w:val="006105BB"/>
    <w:rsid w:val="00610DE8"/>
    <w:rsid w:val="00610E32"/>
    <w:rsid w:val="00611A33"/>
    <w:rsid w:val="00612773"/>
    <w:rsid w:val="006157F4"/>
    <w:rsid w:val="00620AA1"/>
    <w:rsid w:val="00621852"/>
    <w:rsid w:val="00621A3A"/>
    <w:rsid w:val="00624EC7"/>
    <w:rsid w:val="006250D3"/>
    <w:rsid w:val="00625F24"/>
    <w:rsid w:val="006264E0"/>
    <w:rsid w:val="00630335"/>
    <w:rsid w:val="006304D1"/>
    <w:rsid w:val="00632D35"/>
    <w:rsid w:val="00633683"/>
    <w:rsid w:val="0063512A"/>
    <w:rsid w:val="00644896"/>
    <w:rsid w:val="00644A22"/>
    <w:rsid w:val="00644A29"/>
    <w:rsid w:val="00644E8F"/>
    <w:rsid w:val="00644F18"/>
    <w:rsid w:val="00652CC8"/>
    <w:rsid w:val="00654C17"/>
    <w:rsid w:val="00660C32"/>
    <w:rsid w:val="0066117A"/>
    <w:rsid w:val="006630A5"/>
    <w:rsid w:val="00663A39"/>
    <w:rsid w:val="00664994"/>
    <w:rsid w:val="00664B7A"/>
    <w:rsid w:val="00664D96"/>
    <w:rsid w:val="00664E17"/>
    <w:rsid w:val="006658E9"/>
    <w:rsid w:val="00666462"/>
    <w:rsid w:val="00666781"/>
    <w:rsid w:val="00666F82"/>
    <w:rsid w:val="00667555"/>
    <w:rsid w:val="006675CF"/>
    <w:rsid w:val="00667FE9"/>
    <w:rsid w:val="00670D45"/>
    <w:rsid w:val="00672438"/>
    <w:rsid w:val="00674648"/>
    <w:rsid w:val="00674A0A"/>
    <w:rsid w:val="006750B4"/>
    <w:rsid w:val="00675F91"/>
    <w:rsid w:val="0067634A"/>
    <w:rsid w:val="006767D1"/>
    <w:rsid w:val="00676E36"/>
    <w:rsid w:val="00677288"/>
    <w:rsid w:val="00684C20"/>
    <w:rsid w:val="00685285"/>
    <w:rsid w:val="00690949"/>
    <w:rsid w:val="00694CB0"/>
    <w:rsid w:val="00694FB9"/>
    <w:rsid w:val="00695FFD"/>
    <w:rsid w:val="00696660"/>
    <w:rsid w:val="006A0B33"/>
    <w:rsid w:val="006A47B1"/>
    <w:rsid w:val="006A566F"/>
    <w:rsid w:val="006A5892"/>
    <w:rsid w:val="006A775D"/>
    <w:rsid w:val="006A7CB9"/>
    <w:rsid w:val="006B1973"/>
    <w:rsid w:val="006B2CD4"/>
    <w:rsid w:val="006B3B2A"/>
    <w:rsid w:val="006B4F48"/>
    <w:rsid w:val="006B549F"/>
    <w:rsid w:val="006B75E7"/>
    <w:rsid w:val="006B7765"/>
    <w:rsid w:val="006B7C31"/>
    <w:rsid w:val="006C061A"/>
    <w:rsid w:val="006C0D2D"/>
    <w:rsid w:val="006C43C7"/>
    <w:rsid w:val="006C452D"/>
    <w:rsid w:val="006C478B"/>
    <w:rsid w:val="006C5BC4"/>
    <w:rsid w:val="006D0AC7"/>
    <w:rsid w:val="006D101C"/>
    <w:rsid w:val="006D2534"/>
    <w:rsid w:val="006D6288"/>
    <w:rsid w:val="006D7F30"/>
    <w:rsid w:val="006E07ED"/>
    <w:rsid w:val="006E098C"/>
    <w:rsid w:val="006E33A0"/>
    <w:rsid w:val="006E4022"/>
    <w:rsid w:val="006E54F8"/>
    <w:rsid w:val="006E5BA7"/>
    <w:rsid w:val="006F07FC"/>
    <w:rsid w:val="006F1BEC"/>
    <w:rsid w:val="006F2817"/>
    <w:rsid w:val="006F45AE"/>
    <w:rsid w:val="006F5BE6"/>
    <w:rsid w:val="006F7040"/>
    <w:rsid w:val="007003C9"/>
    <w:rsid w:val="0070084C"/>
    <w:rsid w:val="00701BCD"/>
    <w:rsid w:val="00705445"/>
    <w:rsid w:val="00710BFC"/>
    <w:rsid w:val="00711102"/>
    <w:rsid w:val="00711590"/>
    <w:rsid w:val="007117EC"/>
    <w:rsid w:val="00711FD7"/>
    <w:rsid w:val="0071401C"/>
    <w:rsid w:val="00714BE3"/>
    <w:rsid w:val="00720FB1"/>
    <w:rsid w:val="0072192A"/>
    <w:rsid w:val="00722527"/>
    <w:rsid w:val="00723202"/>
    <w:rsid w:val="007235E1"/>
    <w:rsid w:val="00725B3A"/>
    <w:rsid w:val="007272AA"/>
    <w:rsid w:val="007321D0"/>
    <w:rsid w:val="00735623"/>
    <w:rsid w:val="00735E1F"/>
    <w:rsid w:val="007360D6"/>
    <w:rsid w:val="00742626"/>
    <w:rsid w:val="007500B1"/>
    <w:rsid w:val="0075047A"/>
    <w:rsid w:val="00751BA1"/>
    <w:rsid w:val="0075231C"/>
    <w:rsid w:val="00753A89"/>
    <w:rsid w:val="00755220"/>
    <w:rsid w:val="00760308"/>
    <w:rsid w:val="00760673"/>
    <w:rsid w:val="00762D41"/>
    <w:rsid w:val="0076386E"/>
    <w:rsid w:val="00763E5A"/>
    <w:rsid w:val="00764230"/>
    <w:rsid w:val="00764B5B"/>
    <w:rsid w:val="00764D1B"/>
    <w:rsid w:val="00766F9F"/>
    <w:rsid w:val="00770315"/>
    <w:rsid w:val="00771089"/>
    <w:rsid w:val="00772653"/>
    <w:rsid w:val="00774CBA"/>
    <w:rsid w:val="0077534C"/>
    <w:rsid w:val="00775F55"/>
    <w:rsid w:val="00777C96"/>
    <w:rsid w:val="007801E5"/>
    <w:rsid w:val="007802A0"/>
    <w:rsid w:val="00781405"/>
    <w:rsid w:val="0078156B"/>
    <w:rsid w:val="00783D82"/>
    <w:rsid w:val="00784767"/>
    <w:rsid w:val="0078686E"/>
    <w:rsid w:val="00786B20"/>
    <w:rsid w:val="00790A32"/>
    <w:rsid w:val="00792A59"/>
    <w:rsid w:val="00792EE9"/>
    <w:rsid w:val="007939A6"/>
    <w:rsid w:val="00794A6D"/>
    <w:rsid w:val="00794AAC"/>
    <w:rsid w:val="007955B6"/>
    <w:rsid w:val="00797724"/>
    <w:rsid w:val="007A04FA"/>
    <w:rsid w:val="007A07EF"/>
    <w:rsid w:val="007A0A87"/>
    <w:rsid w:val="007A0DC6"/>
    <w:rsid w:val="007A1C60"/>
    <w:rsid w:val="007A51BF"/>
    <w:rsid w:val="007A6D92"/>
    <w:rsid w:val="007B0945"/>
    <w:rsid w:val="007B0AE0"/>
    <w:rsid w:val="007B1A7C"/>
    <w:rsid w:val="007B44AB"/>
    <w:rsid w:val="007B4BDC"/>
    <w:rsid w:val="007B6609"/>
    <w:rsid w:val="007B6748"/>
    <w:rsid w:val="007C018B"/>
    <w:rsid w:val="007C02FE"/>
    <w:rsid w:val="007C03DB"/>
    <w:rsid w:val="007C1C39"/>
    <w:rsid w:val="007C1E1B"/>
    <w:rsid w:val="007C40B5"/>
    <w:rsid w:val="007C745E"/>
    <w:rsid w:val="007C74BB"/>
    <w:rsid w:val="007D0915"/>
    <w:rsid w:val="007D5318"/>
    <w:rsid w:val="007D5B93"/>
    <w:rsid w:val="007D5EA9"/>
    <w:rsid w:val="007E0009"/>
    <w:rsid w:val="007E0CAA"/>
    <w:rsid w:val="007E1EFE"/>
    <w:rsid w:val="007E1FDA"/>
    <w:rsid w:val="007E5821"/>
    <w:rsid w:val="007E5D6A"/>
    <w:rsid w:val="007E6038"/>
    <w:rsid w:val="007E6705"/>
    <w:rsid w:val="007E68A5"/>
    <w:rsid w:val="007F0B42"/>
    <w:rsid w:val="007F1AAB"/>
    <w:rsid w:val="007F500D"/>
    <w:rsid w:val="007F71DE"/>
    <w:rsid w:val="008007F4"/>
    <w:rsid w:val="00800B7B"/>
    <w:rsid w:val="008017D2"/>
    <w:rsid w:val="00802C5A"/>
    <w:rsid w:val="00803034"/>
    <w:rsid w:val="008040C3"/>
    <w:rsid w:val="00810C7B"/>
    <w:rsid w:val="00811C9A"/>
    <w:rsid w:val="00812092"/>
    <w:rsid w:val="00816428"/>
    <w:rsid w:val="00817F37"/>
    <w:rsid w:val="00820B4D"/>
    <w:rsid w:val="00821F04"/>
    <w:rsid w:val="0082296E"/>
    <w:rsid w:val="00822CBA"/>
    <w:rsid w:val="00824CBB"/>
    <w:rsid w:val="00825371"/>
    <w:rsid w:val="00826334"/>
    <w:rsid w:val="00832011"/>
    <w:rsid w:val="00832ABD"/>
    <w:rsid w:val="0083445A"/>
    <w:rsid w:val="008351C4"/>
    <w:rsid w:val="00836AA2"/>
    <w:rsid w:val="0083793B"/>
    <w:rsid w:val="00837FCF"/>
    <w:rsid w:val="008405EC"/>
    <w:rsid w:val="00840C0F"/>
    <w:rsid w:val="00841B72"/>
    <w:rsid w:val="00841F3B"/>
    <w:rsid w:val="00842A2D"/>
    <w:rsid w:val="00842AA3"/>
    <w:rsid w:val="0084606A"/>
    <w:rsid w:val="008463C9"/>
    <w:rsid w:val="008479C2"/>
    <w:rsid w:val="008479FE"/>
    <w:rsid w:val="008525B2"/>
    <w:rsid w:val="008556B1"/>
    <w:rsid w:val="0085615A"/>
    <w:rsid w:val="00856F2E"/>
    <w:rsid w:val="0086634E"/>
    <w:rsid w:val="00866505"/>
    <w:rsid w:val="008751B8"/>
    <w:rsid w:val="008771BB"/>
    <w:rsid w:val="008824D6"/>
    <w:rsid w:val="00882BA6"/>
    <w:rsid w:val="00885BED"/>
    <w:rsid w:val="00891BDD"/>
    <w:rsid w:val="00892667"/>
    <w:rsid w:val="0089625A"/>
    <w:rsid w:val="008A3F8C"/>
    <w:rsid w:val="008A5202"/>
    <w:rsid w:val="008A56FF"/>
    <w:rsid w:val="008A5862"/>
    <w:rsid w:val="008A62D5"/>
    <w:rsid w:val="008A64BF"/>
    <w:rsid w:val="008A761B"/>
    <w:rsid w:val="008A76BB"/>
    <w:rsid w:val="008B07F1"/>
    <w:rsid w:val="008B0B51"/>
    <w:rsid w:val="008B17D3"/>
    <w:rsid w:val="008B3935"/>
    <w:rsid w:val="008B4510"/>
    <w:rsid w:val="008B5721"/>
    <w:rsid w:val="008B6046"/>
    <w:rsid w:val="008C0948"/>
    <w:rsid w:val="008C0DC3"/>
    <w:rsid w:val="008C2755"/>
    <w:rsid w:val="008C32B0"/>
    <w:rsid w:val="008C3F73"/>
    <w:rsid w:val="008C5549"/>
    <w:rsid w:val="008C57F6"/>
    <w:rsid w:val="008C65B2"/>
    <w:rsid w:val="008C7242"/>
    <w:rsid w:val="008C79A0"/>
    <w:rsid w:val="008D0C28"/>
    <w:rsid w:val="008D21BF"/>
    <w:rsid w:val="008D38FD"/>
    <w:rsid w:val="008D5340"/>
    <w:rsid w:val="008D747A"/>
    <w:rsid w:val="008E0178"/>
    <w:rsid w:val="008E3C74"/>
    <w:rsid w:val="008F03FB"/>
    <w:rsid w:val="008F1173"/>
    <w:rsid w:val="008F4077"/>
    <w:rsid w:val="00901011"/>
    <w:rsid w:val="009013B8"/>
    <w:rsid w:val="009025C1"/>
    <w:rsid w:val="009032BE"/>
    <w:rsid w:val="00904712"/>
    <w:rsid w:val="009060B3"/>
    <w:rsid w:val="00906564"/>
    <w:rsid w:val="00906785"/>
    <w:rsid w:val="00907127"/>
    <w:rsid w:val="00910D34"/>
    <w:rsid w:val="009119F6"/>
    <w:rsid w:val="00912D3B"/>
    <w:rsid w:val="00913A38"/>
    <w:rsid w:val="00913B0F"/>
    <w:rsid w:val="00915064"/>
    <w:rsid w:val="0092003A"/>
    <w:rsid w:val="00920F13"/>
    <w:rsid w:val="0092108F"/>
    <w:rsid w:val="0092133E"/>
    <w:rsid w:val="009235ED"/>
    <w:rsid w:val="00924C5C"/>
    <w:rsid w:val="009264AC"/>
    <w:rsid w:val="00930271"/>
    <w:rsid w:val="009329EC"/>
    <w:rsid w:val="009332E1"/>
    <w:rsid w:val="00933519"/>
    <w:rsid w:val="00935CA8"/>
    <w:rsid w:val="00937749"/>
    <w:rsid w:val="00937AB9"/>
    <w:rsid w:val="00937E04"/>
    <w:rsid w:val="00946358"/>
    <w:rsid w:val="009463E3"/>
    <w:rsid w:val="00946AA7"/>
    <w:rsid w:val="00953119"/>
    <w:rsid w:val="009537C3"/>
    <w:rsid w:val="00955EF2"/>
    <w:rsid w:val="0095627A"/>
    <w:rsid w:val="00957D20"/>
    <w:rsid w:val="0096469A"/>
    <w:rsid w:val="00966543"/>
    <w:rsid w:val="009712DC"/>
    <w:rsid w:val="00971456"/>
    <w:rsid w:val="009717EE"/>
    <w:rsid w:val="0097294A"/>
    <w:rsid w:val="009756F0"/>
    <w:rsid w:val="00976473"/>
    <w:rsid w:val="00977C65"/>
    <w:rsid w:val="00977E31"/>
    <w:rsid w:val="009821FA"/>
    <w:rsid w:val="00982874"/>
    <w:rsid w:val="00986793"/>
    <w:rsid w:val="009872FF"/>
    <w:rsid w:val="009903B1"/>
    <w:rsid w:val="009917BB"/>
    <w:rsid w:val="00991B01"/>
    <w:rsid w:val="00992F86"/>
    <w:rsid w:val="009931D4"/>
    <w:rsid w:val="009934B1"/>
    <w:rsid w:val="00994AB4"/>
    <w:rsid w:val="00995A7B"/>
    <w:rsid w:val="00995F0B"/>
    <w:rsid w:val="00995F16"/>
    <w:rsid w:val="009A037C"/>
    <w:rsid w:val="009A1120"/>
    <w:rsid w:val="009A2DE1"/>
    <w:rsid w:val="009A3DA5"/>
    <w:rsid w:val="009A3E3A"/>
    <w:rsid w:val="009A4E81"/>
    <w:rsid w:val="009A4F51"/>
    <w:rsid w:val="009A69B6"/>
    <w:rsid w:val="009A6A67"/>
    <w:rsid w:val="009A70CE"/>
    <w:rsid w:val="009A7213"/>
    <w:rsid w:val="009A76BA"/>
    <w:rsid w:val="009B055D"/>
    <w:rsid w:val="009B0F59"/>
    <w:rsid w:val="009B2454"/>
    <w:rsid w:val="009B662B"/>
    <w:rsid w:val="009B6BE7"/>
    <w:rsid w:val="009C03D8"/>
    <w:rsid w:val="009C3825"/>
    <w:rsid w:val="009C41B8"/>
    <w:rsid w:val="009C4781"/>
    <w:rsid w:val="009C5933"/>
    <w:rsid w:val="009C5E46"/>
    <w:rsid w:val="009C646A"/>
    <w:rsid w:val="009D09C3"/>
    <w:rsid w:val="009D0C61"/>
    <w:rsid w:val="009D0F79"/>
    <w:rsid w:val="009D2600"/>
    <w:rsid w:val="009D2BF2"/>
    <w:rsid w:val="009D4C64"/>
    <w:rsid w:val="009D4F9E"/>
    <w:rsid w:val="009D6778"/>
    <w:rsid w:val="009D6807"/>
    <w:rsid w:val="009D73E4"/>
    <w:rsid w:val="009D7B35"/>
    <w:rsid w:val="009E065A"/>
    <w:rsid w:val="009E27A1"/>
    <w:rsid w:val="009E3491"/>
    <w:rsid w:val="009E61A3"/>
    <w:rsid w:val="009E65A6"/>
    <w:rsid w:val="009E6E94"/>
    <w:rsid w:val="009E7A42"/>
    <w:rsid w:val="009F0214"/>
    <w:rsid w:val="009F0AA3"/>
    <w:rsid w:val="009F0F5D"/>
    <w:rsid w:val="009F44B0"/>
    <w:rsid w:val="009F4F1F"/>
    <w:rsid w:val="009F5C46"/>
    <w:rsid w:val="009F6F4B"/>
    <w:rsid w:val="009F7302"/>
    <w:rsid w:val="009F73BA"/>
    <w:rsid w:val="009F7A34"/>
    <w:rsid w:val="009F7BD5"/>
    <w:rsid w:val="00A00413"/>
    <w:rsid w:val="00A00E07"/>
    <w:rsid w:val="00A01A43"/>
    <w:rsid w:val="00A01A45"/>
    <w:rsid w:val="00A026D9"/>
    <w:rsid w:val="00A0381B"/>
    <w:rsid w:val="00A046EF"/>
    <w:rsid w:val="00A05B6A"/>
    <w:rsid w:val="00A063DD"/>
    <w:rsid w:val="00A1282D"/>
    <w:rsid w:val="00A13523"/>
    <w:rsid w:val="00A13B4A"/>
    <w:rsid w:val="00A143CD"/>
    <w:rsid w:val="00A17116"/>
    <w:rsid w:val="00A22B7A"/>
    <w:rsid w:val="00A2309D"/>
    <w:rsid w:val="00A247E2"/>
    <w:rsid w:val="00A25504"/>
    <w:rsid w:val="00A2565B"/>
    <w:rsid w:val="00A25D3B"/>
    <w:rsid w:val="00A30281"/>
    <w:rsid w:val="00A30F23"/>
    <w:rsid w:val="00A3306D"/>
    <w:rsid w:val="00A342FF"/>
    <w:rsid w:val="00A34824"/>
    <w:rsid w:val="00A354CE"/>
    <w:rsid w:val="00A35B89"/>
    <w:rsid w:val="00A36E09"/>
    <w:rsid w:val="00A375C6"/>
    <w:rsid w:val="00A4229C"/>
    <w:rsid w:val="00A443EF"/>
    <w:rsid w:val="00A541B8"/>
    <w:rsid w:val="00A54B78"/>
    <w:rsid w:val="00A54D36"/>
    <w:rsid w:val="00A54FE4"/>
    <w:rsid w:val="00A5538A"/>
    <w:rsid w:val="00A56708"/>
    <w:rsid w:val="00A57C28"/>
    <w:rsid w:val="00A61A61"/>
    <w:rsid w:val="00A61C4B"/>
    <w:rsid w:val="00A62433"/>
    <w:rsid w:val="00A62D21"/>
    <w:rsid w:val="00A64BA5"/>
    <w:rsid w:val="00A65D8D"/>
    <w:rsid w:val="00A6710A"/>
    <w:rsid w:val="00A67461"/>
    <w:rsid w:val="00A70669"/>
    <w:rsid w:val="00A77A0F"/>
    <w:rsid w:val="00A80BA4"/>
    <w:rsid w:val="00A821AE"/>
    <w:rsid w:val="00A82275"/>
    <w:rsid w:val="00A82E58"/>
    <w:rsid w:val="00A85253"/>
    <w:rsid w:val="00A86BDE"/>
    <w:rsid w:val="00A87597"/>
    <w:rsid w:val="00A875A5"/>
    <w:rsid w:val="00A91948"/>
    <w:rsid w:val="00A91B95"/>
    <w:rsid w:val="00A91C16"/>
    <w:rsid w:val="00A94063"/>
    <w:rsid w:val="00A94C19"/>
    <w:rsid w:val="00A966EF"/>
    <w:rsid w:val="00A96E88"/>
    <w:rsid w:val="00A96F6E"/>
    <w:rsid w:val="00A9730D"/>
    <w:rsid w:val="00A97BE7"/>
    <w:rsid w:val="00AA150B"/>
    <w:rsid w:val="00AA170A"/>
    <w:rsid w:val="00AA19BD"/>
    <w:rsid w:val="00AA2EC8"/>
    <w:rsid w:val="00AA3AC9"/>
    <w:rsid w:val="00AA41B1"/>
    <w:rsid w:val="00AA4F31"/>
    <w:rsid w:val="00AA5100"/>
    <w:rsid w:val="00AA5967"/>
    <w:rsid w:val="00AA63C3"/>
    <w:rsid w:val="00AB015C"/>
    <w:rsid w:val="00AB0656"/>
    <w:rsid w:val="00AB0697"/>
    <w:rsid w:val="00AB071F"/>
    <w:rsid w:val="00AB0E51"/>
    <w:rsid w:val="00AB1A4A"/>
    <w:rsid w:val="00AB20CF"/>
    <w:rsid w:val="00AB20DF"/>
    <w:rsid w:val="00AB403F"/>
    <w:rsid w:val="00AB4ECA"/>
    <w:rsid w:val="00AB66CC"/>
    <w:rsid w:val="00AC020C"/>
    <w:rsid w:val="00AC0656"/>
    <w:rsid w:val="00AC13E7"/>
    <w:rsid w:val="00AC34BB"/>
    <w:rsid w:val="00AC3C20"/>
    <w:rsid w:val="00AC5FFB"/>
    <w:rsid w:val="00AC637B"/>
    <w:rsid w:val="00AD0592"/>
    <w:rsid w:val="00AD3B56"/>
    <w:rsid w:val="00AD46AF"/>
    <w:rsid w:val="00AE18C4"/>
    <w:rsid w:val="00AE30DE"/>
    <w:rsid w:val="00AE3DBD"/>
    <w:rsid w:val="00AE7CD0"/>
    <w:rsid w:val="00AF161F"/>
    <w:rsid w:val="00AF4C47"/>
    <w:rsid w:val="00AF583E"/>
    <w:rsid w:val="00AF584A"/>
    <w:rsid w:val="00AF6250"/>
    <w:rsid w:val="00AF77E0"/>
    <w:rsid w:val="00B02329"/>
    <w:rsid w:val="00B03153"/>
    <w:rsid w:val="00B03C1D"/>
    <w:rsid w:val="00B05653"/>
    <w:rsid w:val="00B05DE4"/>
    <w:rsid w:val="00B108B5"/>
    <w:rsid w:val="00B11C98"/>
    <w:rsid w:val="00B1245E"/>
    <w:rsid w:val="00B177B5"/>
    <w:rsid w:val="00B204EE"/>
    <w:rsid w:val="00B21ADD"/>
    <w:rsid w:val="00B21F9C"/>
    <w:rsid w:val="00B22181"/>
    <w:rsid w:val="00B2218C"/>
    <w:rsid w:val="00B23BED"/>
    <w:rsid w:val="00B261B6"/>
    <w:rsid w:val="00B26FAD"/>
    <w:rsid w:val="00B303FD"/>
    <w:rsid w:val="00B3180F"/>
    <w:rsid w:val="00B31966"/>
    <w:rsid w:val="00B36109"/>
    <w:rsid w:val="00B37882"/>
    <w:rsid w:val="00B37EF1"/>
    <w:rsid w:val="00B42514"/>
    <w:rsid w:val="00B437A0"/>
    <w:rsid w:val="00B43E42"/>
    <w:rsid w:val="00B45773"/>
    <w:rsid w:val="00B45D7E"/>
    <w:rsid w:val="00B460CA"/>
    <w:rsid w:val="00B470F4"/>
    <w:rsid w:val="00B503A0"/>
    <w:rsid w:val="00B50B3B"/>
    <w:rsid w:val="00B518DC"/>
    <w:rsid w:val="00B52B47"/>
    <w:rsid w:val="00B542C6"/>
    <w:rsid w:val="00B54647"/>
    <w:rsid w:val="00B5669C"/>
    <w:rsid w:val="00B56B3B"/>
    <w:rsid w:val="00B609DE"/>
    <w:rsid w:val="00B6248B"/>
    <w:rsid w:val="00B6510E"/>
    <w:rsid w:val="00B671CB"/>
    <w:rsid w:val="00B67C75"/>
    <w:rsid w:val="00B71819"/>
    <w:rsid w:val="00B721FE"/>
    <w:rsid w:val="00B7354A"/>
    <w:rsid w:val="00B749C2"/>
    <w:rsid w:val="00B7592A"/>
    <w:rsid w:val="00B7656D"/>
    <w:rsid w:val="00B773D0"/>
    <w:rsid w:val="00B77E6A"/>
    <w:rsid w:val="00B80221"/>
    <w:rsid w:val="00B81080"/>
    <w:rsid w:val="00B815E8"/>
    <w:rsid w:val="00B835E5"/>
    <w:rsid w:val="00B85724"/>
    <w:rsid w:val="00B86E4E"/>
    <w:rsid w:val="00B91AC1"/>
    <w:rsid w:val="00B92A32"/>
    <w:rsid w:val="00B92F1B"/>
    <w:rsid w:val="00B936F7"/>
    <w:rsid w:val="00B9505C"/>
    <w:rsid w:val="00B96C39"/>
    <w:rsid w:val="00B96E96"/>
    <w:rsid w:val="00B976A4"/>
    <w:rsid w:val="00B97DCD"/>
    <w:rsid w:val="00BA3415"/>
    <w:rsid w:val="00BA4E35"/>
    <w:rsid w:val="00BB0976"/>
    <w:rsid w:val="00BB17B5"/>
    <w:rsid w:val="00BB1D43"/>
    <w:rsid w:val="00BB20E2"/>
    <w:rsid w:val="00BB2582"/>
    <w:rsid w:val="00BB4DB2"/>
    <w:rsid w:val="00BB52AD"/>
    <w:rsid w:val="00BB69AC"/>
    <w:rsid w:val="00BB765F"/>
    <w:rsid w:val="00BC0009"/>
    <w:rsid w:val="00BC086C"/>
    <w:rsid w:val="00BC1C58"/>
    <w:rsid w:val="00BC2DAF"/>
    <w:rsid w:val="00BC74DF"/>
    <w:rsid w:val="00BC7DEF"/>
    <w:rsid w:val="00BD0A9A"/>
    <w:rsid w:val="00BD19E1"/>
    <w:rsid w:val="00BD2179"/>
    <w:rsid w:val="00BD2B04"/>
    <w:rsid w:val="00BD447C"/>
    <w:rsid w:val="00BD4EDE"/>
    <w:rsid w:val="00BD5F8F"/>
    <w:rsid w:val="00BD789A"/>
    <w:rsid w:val="00BE1A65"/>
    <w:rsid w:val="00BE27D0"/>
    <w:rsid w:val="00BE3BFB"/>
    <w:rsid w:val="00BE452E"/>
    <w:rsid w:val="00BE489C"/>
    <w:rsid w:val="00BE5F39"/>
    <w:rsid w:val="00BF10A8"/>
    <w:rsid w:val="00BF160F"/>
    <w:rsid w:val="00BF30CC"/>
    <w:rsid w:val="00BF54F8"/>
    <w:rsid w:val="00BF70C4"/>
    <w:rsid w:val="00BF7C43"/>
    <w:rsid w:val="00C00392"/>
    <w:rsid w:val="00C01875"/>
    <w:rsid w:val="00C01ACA"/>
    <w:rsid w:val="00C02F39"/>
    <w:rsid w:val="00C032F6"/>
    <w:rsid w:val="00C04BCF"/>
    <w:rsid w:val="00C063A4"/>
    <w:rsid w:val="00C0680B"/>
    <w:rsid w:val="00C06BFA"/>
    <w:rsid w:val="00C076A4"/>
    <w:rsid w:val="00C11B75"/>
    <w:rsid w:val="00C11E80"/>
    <w:rsid w:val="00C12016"/>
    <w:rsid w:val="00C123D6"/>
    <w:rsid w:val="00C13B27"/>
    <w:rsid w:val="00C14B46"/>
    <w:rsid w:val="00C15D33"/>
    <w:rsid w:val="00C20FBF"/>
    <w:rsid w:val="00C2169A"/>
    <w:rsid w:val="00C21770"/>
    <w:rsid w:val="00C21B03"/>
    <w:rsid w:val="00C22BC7"/>
    <w:rsid w:val="00C231E2"/>
    <w:rsid w:val="00C2743A"/>
    <w:rsid w:val="00C30594"/>
    <w:rsid w:val="00C31237"/>
    <w:rsid w:val="00C32822"/>
    <w:rsid w:val="00C33655"/>
    <w:rsid w:val="00C34051"/>
    <w:rsid w:val="00C34D62"/>
    <w:rsid w:val="00C35596"/>
    <w:rsid w:val="00C36A1D"/>
    <w:rsid w:val="00C37AF3"/>
    <w:rsid w:val="00C42719"/>
    <w:rsid w:val="00C43C6C"/>
    <w:rsid w:val="00C43E35"/>
    <w:rsid w:val="00C474F4"/>
    <w:rsid w:val="00C475DB"/>
    <w:rsid w:val="00C51C7B"/>
    <w:rsid w:val="00C522FA"/>
    <w:rsid w:val="00C524A4"/>
    <w:rsid w:val="00C569FE"/>
    <w:rsid w:val="00C57C51"/>
    <w:rsid w:val="00C60AA7"/>
    <w:rsid w:val="00C6290F"/>
    <w:rsid w:val="00C62A8E"/>
    <w:rsid w:val="00C63CC5"/>
    <w:rsid w:val="00C642A8"/>
    <w:rsid w:val="00C7203F"/>
    <w:rsid w:val="00C73FE7"/>
    <w:rsid w:val="00C74BFA"/>
    <w:rsid w:val="00C7578C"/>
    <w:rsid w:val="00C76029"/>
    <w:rsid w:val="00C77DE0"/>
    <w:rsid w:val="00C81BD7"/>
    <w:rsid w:val="00C82552"/>
    <w:rsid w:val="00C828EA"/>
    <w:rsid w:val="00C84778"/>
    <w:rsid w:val="00C875AA"/>
    <w:rsid w:val="00C877AD"/>
    <w:rsid w:val="00C87CAD"/>
    <w:rsid w:val="00C90DC4"/>
    <w:rsid w:val="00C911C9"/>
    <w:rsid w:val="00C92651"/>
    <w:rsid w:val="00C9283D"/>
    <w:rsid w:val="00C93442"/>
    <w:rsid w:val="00C95988"/>
    <w:rsid w:val="00C96B55"/>
    <w:rsid w:val="00CA0A71"/>
    <w:rsid w:val="00CA19C3"/>
    <w:rsid w:val="00CA1E36"/>
    <w:rsid w:val="00CA24A0"/>
    <w:rsid w:val="00CB0A48"/>
    <w:rsid w:val="00CB5336"/>
    <w:rsid w:val="00CB66EB"/>
    <w:rsid w:val="00CB787C"/>
    <w:rsid w:val="00CB7992"/>
    <w:rsid w:val="00CC0204"/>
    <w:rsid w:val="00CC2860"/>
    <w:rsid w:val="00CC2FA0"/>
    <w:rsid w:val="00CC710B"/>
    <w:rsid w:val="00CC721B"/>
    <w:rsid w:val="00CC7BAB"/>
    <w:rsid w:val="00CD3B32"/>
    <w:rsid w:val="00CD3C31"/>
    <w:rsid w:val="00CD4A21"/>
    <w:rsid w:val="00CD5ADF"/>
    <w:rsid w:val="00CD76D2"/>
    <w:rsid w:val="00CE0F98"/>
    <w:rsid w:val="00CE25FD"/>
    <w:rsid w:val="00CE3D25"/>
    <w:rsid w:val="00CE52FC"/>
    <w:rsid w:val="00CE6F7F"/>
    <w:rsid w:val="00CF0805"/>
    <w:rsid w:val="00CF17C3"/>
    <w:rsid w:val="00CF3A83"/>
    <w:rsid w:val="00CF499A"/>
    <w:rsid w:val="00CF4A97"/>
    <w:rsid w:val="00CF5AA8"/>
    <w:rsid w:val="00CF5F46"/>
    <w:rsid w:val="00D00B9A"/>
    <w:rsid w:val="00D02358"/>
    <w:rsid w:val="00D02425"/>
    <w:rsid w:val="00D02B96"/>
    <w:rsid w:val="00D03D2D"/>
    <w:rsid w:val="00D045AF"/>
    <w:rsid w:val="00D05376"/>
    <w:rsid w:val="00D05681"/>
    <w:rsid w:val="00D05F68"/>
    <w:rsid w:val="00D105B7"/>
    <w:rsid w:val="00D1094B"/>
    <w:rsid w:val="00D11E64"/>
    <w:rsid w:val="00D11F05"/>
    <w:rsid w:val="00D134FE"/>
    <w:rsid w:val="00D159CC"/>
    <w:rsid w:val="00D15D0F"/>
    <w:rsid w:val="00D17D01"/>
    <w:rsid w:val="00D20499"/>
    <w:rsid w:val="00D205D2"/>
    <w:rsid w:val="00D20B9A"/>
    <w:rsid w:val="00D2142F"/>
    <w:rsid w:val="00D21A4D"/>
    <w:rsid w:val="00D2249C"/>
    <w:rsid w:val="00D23F5E"/>
    <w:rsid w:val="00D24D15"/>
    <w:rsid w:val="00D26F7A"/>
    <w:rsid w:val="00D275FF"/>
    <w:rsid w:val="00D30207"/>
    <w:rsid w:val="00D30F0E"/>
    <w:rsid w:val="00D34C35"/>
    <w:rsid w:val="00D3770B"/>
    <w:rsid w:val="00D40813"/>
    <w:rsid w:val="00D40C40"/>
    <w:rsid w:val="00D40E66"/>
    <w:rsid w:val="00D42D28"/>
    <w:rsid w:val="00D43C40"/>
    <w:rsid w:val="00D46165"/>
    <w:rsid w:val="00D558F4"/>
    <w:rsid w:val="00D571FB"/>
    <w:rsid w:val="00D604F5"/>
    <w:rsid w:val="00D616B9"/>
    <w:rsid w:val="00D61BE9"/>
    <w:rsid w:val="00D61E32"/>
    <w:rsid w:val="00D61EA4"/>
    <w:rsid w:val="00D63102"/>
    <w:rsid w:val="00D65393"/>
    <w:rsid w:val="00D6556E"/>
    <w:rsid w:val="00D675D4"/>
    <w:rsid w:val="00D704F9"/>
    <w:rsid w:val="00D70888"/>
    <w:rsid w:val="00D72A2A"/>
    <w:rsid w:val="00D739F9"/>
    <w:rsid w:val="00D73EC7"/>
    <w:rsid w:val="00D74FAE"/>
    <w:rsid w:val="00D8021D"/>
    <w:rsid w:val="00D80504"/>
    <w:rsid w:val="00D815C4"/>
    <w:rsid w:val="00D846F0"/>
    <w:rsid w:val="00D84E9F"/>
    <w:rsid w:val="00D852F2"/>
    <w:rsid w:val="00D865AE"/>
    <w:rsid w:val="00D90A20"/>
    <w:rsid w:val="00D9127B"/>
    <w:rsid w:val="00D92E78"/>
    <w:rsid w:val="00D9442C"/>
    <w:rsid w:val="00D944B0"/>
    <w:rsid w:val="00D94503"/>
    <w:rsid w:val="00D94C93"/>
    <w:rsid w:val="00D951EA"/>
    <w:rsid w:val="00D95646"/>
    <w:rsid w:val="00D97207"/>
    <w:rsid w:val="00DA2913"/>
    <w:rsid w:val="00DA2B55"/>
    <w:rsid w:val="00DA365F"/>
    <w:rsid w:val="00DA43B2"/>
    <w:rsid w:val="00DB27DE"/>
    <w:rsid w:val="00DB28C2"/>
    <w:rsid w:val="00DB3240"/>
    <w:rsid w:val="00DB68A2"/>
    <w:rsid w:val="00DC038B"/>
    <w:rsid w:val="00DC039D"/>
    <w:rsid w:val="00DC039E"/>
    <w:rsid w:val="00DC473B"/>
    <w:rsid w:val="00DC5C4C"/>
    <w:rsid w:val="00DC730E"/>
    <w:rsid w:val="00DD6346"/>
    <w:rsid w:val="00DE0950"/>
    <w:rsid w:val="00DE14CA"/>
    <w:rsid w:val="00DE16F7"/>
    <w:rsid w:val="00DE3DE3"/>
    <w:rsid w:val="00DE60A9"/>
    <w:rsid w:val="00DF0122"/>
    <w:rsid w:val="00DF0851"/>
    <w:rsid w:val="00DF119D"/>
    <w:rsid w:val="00DF1D13"/>
    <w:rsid w:val="00DF2E4F"/>
    <w:rsid w:val="00DF3B50"/>
    <w:rsid w:val="00DF3FE4"/>
    <w:rsid w:val="00DF45DD"/>
    <w:rsid w:val="00DF62D6"/>
    <w:rsid w:val="00E00DD9"/>
    <w:rsid w:val="00E029A9"/>
    <w:rsid w:val="00E039A3"/>
    <w:rsid w:val="00E05CB5"/>
    <w:rsid w:val="00E1183E"/>
    <w:rsid w:val="00E125C3"/>
    <w:rsid w:val="00E128AD"/>
    <w:rsid w:val="00E13318"/>
    <w:rsid w:val="00E144E4"/>
    <w:rsid w:val="00E14732"/>
    <w:rsid w:val="00E21EF9"/>
    <w:rsid w:val="00E22986"/>
    <w:rsid w:val="00E25D52"/>
    <w:rsid w:val="00E25D6A"/>
    <w:rsid w:val="00E261F7"/>
    <w:rsid w:val="00E26B33"/>
    <w:rsid w:val="00E276C5"/>
    <w:rsid w:val="00E3383E"/>
    <w:rsid w:val="00E33F10"/>
    <w:rsid w:val="00E3579E"/>
    <w:rsid w:val="00E36D8D"/>
    <w:rsid w:val="00E37EDC"/>
    <w:rsid w:val="00E418A3"/>
    <w:rsid w:val="00E419AD"/>
    <w:rsid w:val="00E41ECB"/>
    <w:rsid w:val="00E42E83"/>
    <w:rsid w:val="00E440A9"/>
    <w:rsid w:val="00E458E0"/>
    <w:rsid w:val="00E459D7"/>
    <w:rsid w:val="00E462A7"/>
    <w:rsid w:val="00E47F9F"/>
    <w:rsid w:val="00E5008D"/>
    <w:rsid w:val="00E50D70"/>
    <w:rsid w:val="00E522D7"/>
    <w:rsid w:val="00E53D16"/>
    <w:rsid w:val="00E53FD1"/>
    <w:rsid w:val="00E54A59"/>
    <w:rsid w:val="00E55E46"/>
    <w:rsid w:val="00E6041C"/>
    <w:rsid w:val="00E6041E"/>
    <w:rsid w:val="00E6050E"/>
    <w:rsid w:val="00E60A9C"/>
    <w:rsid w:val="00E60EAE"/>
    <w:rsid w:val="00E614BE"/>
    <w:rsid w:val="00E616B0"/>
    <w:rsid w:val="00E62473"/>
    <w:rsid w:val="00E62519"/>
    <w:rsid w:val="00E646B0"/>
    <w:rsid w:val="00E71C80"/>
    <w:rsid w:val="00E72981"/>
    <w:rsid w:val="00E72E98"/>
    <w:rsid w:val="00E73C61"/>
    <w:rsid w:val="00E750DB"/>
    <w:rsid w:val="00E75161"/>
    <w:rsid w:val="00E764A0"/>
    <w:rsid w:val="00E76976"/>
    <w:rsid w:val="00E76FF4"/>
    <w:rsid w:val="00E8134E"/>
    <w:rsid w:val="00E823EF"/>
    <w:rsid w:val="00E833E2"/>
    <w:rsid w:val="00E84F28"/>
    <w:rsid w:val="00E84F2D"/>
    <w:rsid w:val="00E8526E"/>
    <w:rsid w:val="00E855F7"/>
    <w:rsid w:val="00E9072F"/>
    <w:rsid w:val="00E91B65"/>
    <w:rsid w:val="00E91E0F"/>
    <w:rsid w:val="00E921DE"/>
    <w:rsid w:val="00E92900"/>
    <w:rsid w:val="00E935AA"/>
    <w:rsid w:val="00E93A2C"/>
    <w:rsid w:val="00E93DF9"/>
    <w:rsid w:val="00E941C9"/>
    <w:rsid w:val="00E94EA7"/>
    <w:rsid w:val="00E96217"/>
    <w:rsid w:val="00E96911"/>
    <w:rsid w:val="00E9726F"/>
    <w:rsid w:val="00E974E3"/>
    <w:rsid w:val="00EA065E"/>
    <w:rsid w:val="00EA067A"/>
    <w:rsid w:val="00EA08D7"/>
    <w:rsid w:val="00EA3E6A"/>
    <w:rsid w:val="00EA597C"/>
    <w:rsid w:val="00EA5E7D"/>
    <w:rsid w:val="00EA6532"/>
    <w:rsid w:val="00EA7643"/>
    <w:rsid w:val="00EB0B52"/>
    <w:rsid w:val="00EB378B"/>
    <w:rsid w:val="00EB383A"/>
    <w:rsid w:val="00EB4D8F"/>
    <w:rsid w:val="00EB56A8"/>
    <w:rsid w:val="00EB5B0E"/>
    <w:rsid w:val="00EB7462"/>
    <w:rsid w:val="00EC0828"/>
    <w:rsid w:val="00EC3077"/>
    <w:rsid w:val="00EC3BEC"/>
    <w:rsid w:val="00EC41C1"/>
    <w:rsid w:val="00EC5A31"/>
    <w:rsid w:val="00EC6165"/>
    <w:rsid w:val="00EC79E3"/>
    <w:rsid w:val="00ED1378"/>
    <w:rsid w:val="00ED1983"/>
    <w:rsid w:val="00ED233E"/>
    <w:rsid w:val="00ED2C68"/>
    <w:rsid w:val="00ED5EBB"/>
    <w:rsid w:val="00ED68BB"/>
    <w:rsid w:val="00ED71CD"/>
    <w:rsid w:val="00ED76DE"/>
    <w:rsid w:val="00ED779F"/>
    <w:rsid w:val="00EE1459"/>
    <w:rsid w:val="00EE2726"/>
    <w:rsid w:val="00EE2CEC"/>
    <w:rsid w:val="00EE35A0"/>
    <w:rsid w:val="00EE420D"/>
    <w:rsid w:val="00EE5699"/>
    <w:rsid w:val="00EE5D18"/>
    <w:rsid w:val="00EE6E5B"/>
    <w:rsid w:val="00EE7725"/>
    <w:rsid w:val="00EF056B"/>
    <w:rsid w:val="00EF28D0"/>
    <w:rsid w:val="00EF4E27"/>
    <w:rsid w:val="00EF7269"/>
    <w:rsid w:val="00EF7926"/>
    <w:rsid w:val="00F00BC9"/>
    <w:rsid w:val="00F01B78"/>
    <w:rsid w:val="00F02174"/>
    <w:rsid w:val="00F055DC"/>
    <w:rsid w:val="00F05C7D"/>
    <w:rsid w:val="00F05D66"/>
    <w:rsid w:val="00F05E6D"/>
    <w:rsid w:val="00F071EA"/>
    <w:rsid w:val="00F076A0"/>
    <w:rsid w:val="00F10111"/>
    <w:rsid w:val="00F10B07"/>
    <w:rsid w:val="00F14991"/>
    <w:rsid w:val="00F159F9"/>
    <w:rsid w:val="00F1753D"/>
    <w:rsid w:val="00F17899"/>
    <w:rsid w:val="00F1792E"/>
    <w:rsid w:val="00F21160"/>
    <w:rsid w:val="00F225F8"/>
    <w:rsid w:val="00F26645"/>
    <w:rsid w:val="00F2708F"/>
    <w:rsid w:val="00F27955"/>
    <w:rsid w:val="00F302D8"/>
    <w:rsid w:val="00F31B25"/>
    <w:rsid w:val="00F32346"/>
    <w:rsid w:val="00F323FB"/>
    <w:rsid w:val="00F32B92"/>
    <w:rsid w:val="00F35336"/>
    <w:rsid w:val="00F35DEC"/>
    <w:rsid w:val="00F36721"/>
    <w:rsid w:val="00F37102"/>
    <w:rsid w:val="00F42C49"/>
    <w:rsid w:val="00F43A5D"/>
    <w:rsid w:val="00F44E5A"/>
    <w:rsid w:val="00F46633"/>
    <w:rsid w:val="00F50DE0"/>
    <w:rsid w:val="00F513F6"/>
    <w:rsid w:val="00F57460"/>
    <w:rsid w:val="00F6008E"/>
    <w:rsid w:val="00F601D2"/>
    <w:rsid w:val="00F6170C"/>
    <w:rsid w:val="00F61C1E"/>
    <w:rsid w:val="00F630A7"/>
    <w:rsid w:val="00F63D55"/>
    <w:rsid w:val="00F64000"/>
    <w:rsid w:val="00F641E7"/>
    <w:rsid w:val="00F647AB"/>
    <w:rsid w:val="00F65C64"/>
    <w:rsid w:val="00F66951"/>
    <w:rsid w:val="00F718DF"/>
    <w:rsid w:val="00F71C83"/>
    <w:rsid w:val="00F71D70"/>
    <w:rsid w:val="00F7299A"/>
    <w:rsid w:val="00F73535"/>
    <w:rsid w:val="00F74BCF"/>
    <w:rsid w:val="00F76698"/>
    <w:rsid w:val="00F819A1"/>
    <w:rsid w:val="00F823EF"/>
    <w:rsid w:val="00F8667F"/>
    <w:rsid w:val="00F903CF"/>
    <w:rsid w:val="00F90512"/>
    <w:rsid w:val="00F90895"/>
    <w:rsid w:val="00F90F4D"/>
    <w:rsid w:val="00F91B53"/>
    <w:rsid w:val="00F926B6"/>
    <w:rsid w:val="00F93004"/>
    <w:rsid w:val="00F934D3"/>
    <w:rsid w:val="00F94249"/>
    <w:rsid w:val="00F94705"/>
    <w:rsid w:val="00F9509B"/>
    <w:rsid w:val="00F95CB4"/>
    <w:rsid w:val="00F96E10"/>
    <w:rsid w:val="00FA1CDE"/>
    <w:rsid w:val="00FA1EBC"/>
    <w:rsid w:val="00FA26A5"/>
    <w:rsid w:val="00FA2B44"/>
    <w:rsid w:val="00FA4037"/>
    <w:rsid w:val="00FA4156"/>
    <w:rsid w:val="00FA7AB8"/>
    <w:rsid w:val="00FB0C98"/>
    <w:rsid w:val="00FB3236"/>
    <w:rsid w:val="00FB438D"/>
    <w:rsid w:val="00FB508C"/>
    <w:rsid w:val="00FB5649"/>
    <w:rsid w:val="00FB5FAD"/>
    <w:rsid w:val="00FB6560"/>
    <w:rsid w:val="00FB6C22"/>
    <w:rsid w:val="00FC4615"/>
    <w:rsid w:val="00FC4B12"/>
    <w:rsid w:val="00FC5F16"/>
    <w:rsid w:val="00FC65CA"/>
    <w:rsid w:val="00FC665F"/>
    <w:rsid w:val="00FD07DA"/>
    <w:rsid w:val="00FE2CD1"/>
    <w:rsid w:val="00FE2EE2"/>
    <w:rsid w:val="00FE3476"/>
    <w:rsid w:val="00FE3DFD"/>
    <w:rsid w:val="00FE5408"/>
    <w:rsid w:val="00FE6F19"/>
    <w:rsid w:val="00FF00A6"/>
    <w:rsid w:val="00FF03A9"/>
    <w:rsid w:val="00FF217C"/>
    <w:rsid w:val="00FF3129"/>
    <w:rsid w:val="00FF4563"/>
    <w:rsid w:val="00FF4BCB"/>
    <w:rsid w:val="00FF74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C9253BC"/>
  <w15:docId w15:val="{FA23E7AF-79D7-47B5-9CF1-B743CEFA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ind w:left="851" w:hanging="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33B9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231E2"/>
    <w:pPr>
      <w:ind w:left="720"/>
      <w:contextualSpacing/>
    </w:pPr>
  </w:style>
  <w:style w:type="character" w:styleId="Odkaznakoment">
    <w:name w:val="annotation reference"/>
    <w:basedOn w:val="Standardnpsmoodstavce"/>
    <w:uiPriority w:val="99"/>
    <w:semiHidden/>
    <w:unhideWhenUsed/>
    <w:rsid w:val="00A87597"/>
    <w:rPr>
      <w:sz w:val="16"/>
      <w:szCs w:val="16"/>
    </w:rPr>
  </w:style>
  <w:style w:type="paragraph" w:styleId="Textkomente">
    <w:name w:val="annotation text"/>
    <w:basedOn w:val="Normln"/>
    <w:link w:val="TextkomenteChar"/>
    <w:uiPriority w:val="99"/>
    <w:unhideWhenUsed/>
    <w:rsid w:val="00A87597"/>
    <w:rPr>
      <w:sz w:val="20"/>
      <w:szCs w:val="20"/>
    </w:rPr>
  </w:style>
  <w:style w:type="character" w:customStyle="1" w:styleId="TextkomenteChar">
    <w:name w:val="Text komentáře Char"/>
    <w:basedOn w:val="Standardnpsmoodstavce"/>
    <w:link w:val="Textkomente"/>
    <w:uiPriority w:val="99"/>
    <w:rsid w:val="00A87597"/>
    <w:rPr>
      <w:sz w:val="20"/>
      <w:szCs w:val="20"/>
    </w:rPr>
  </w:style>
  <w:style w:type="paragraph" w:styleId="Pedmtkomente">
    <w:name w:val="annotation subject"/>
    <w:basedOn w:val="Textkomente"/>
    <w:next w:val="Textkomente"/>
    <w:link w:val="PedmtkomenteChar"/>
    <w:uiPriority w:val="99"/>
    <w:semiHidden/>
    <w:unhideWhenUsed/>
    <w:rsid w:val="00A87597"/>
    <w:rPr>
      <w:b/>
      <w:bCs/>
    </w:rPr>
  </w:style>
  <w:style w:type="character" w:customStyle="1" w:styleId="PedmtkomenteChar">
    <w:name w:val="Předmět komentáře Char"/>
    <w:basedOn w:val="TextkomenteChar"/>
    <w:link w:val="Pedmtkomente"/>
    <w:uiPriority w:val="99"/>
    <w:semiHidden/>
    <w:rsid w:val="00A87597"/>
    <w:rPr>
      <w:b/>
      <w:bCs/>
      <w:sz w:val="20"/>
      <w:szCs w:val="20"/>
    </w:rPr>
  </w:style>
  <w:style w:type="paragraph" w:styleId="Textbubliny">
    <w:name w:val="Balloon Text"/>
    <w:basedOn w:val="Normln"/>
    <w:link w:val="TextbublinyChar"/>
    <w:uiPriority w:val="99"/>
    <w:semiHidden/>
    <w:unhideWhenUsed/>
    <w:rsid w:val="00A87597"/>
    <w:rPr>
      <w:rFonts w:ascii="Tahoma" w:hAnsi="Tahoma" w:cs="Tahoma"/>
      <w:sz w:val="16"/>
      <w:szCs w:val="16"/>
    </w:rPr>
  </w:style>
  <w:style w:type="character" w:customStyle="1" w:styleId="TextbublinyChar">
    <w:name w:val="Text bubliny Char"/>
    <w:basedOn w:val="Standardnpsmoodstavce"/>
    <w:link w:val="Textbubliny"/>
    <w:uiPriority w:val="99"/>
    <w:semiHidden/>
    <w:rsid w:val="00A87597"/>
    <w:rPr>
      <w:rFonts w:ascii="Tahoma" w:hAnsi="Tahoma" w:cs="Tahoma"/>
      <w:sz w:val="16"/>
      <w:szCs w:val="16"/>
    </w:rPr>
  </w:style>
  <w:style w:type="character" w:styleId="Hypertextovodkaz">
    <w:name w:val="Hyperlink"/>
    <w:basedOn w:val="Standardnpsmoodstavce"/>
    <w:uiPriority w:val="99"/>
    <w:unhideWhenUsed/>
    <w:rsid w:val="00EB0B52"/>
    <w:rPr>
      <w:color w:val="0000FF" w:themeColor="hyperlink"/>
      <w:u w:val="single"/>
    </w:rPr>
  </w:style>
  <w:style w:type="paragraph" w:styleId="Zhlav">
    <w:name w:val="header"/>
    <w:basedOn w:val="Normln"/>
    <w:link w:val="ZhlavChar"/>
    <w:uiPriority w:val="99"/>
    <w:unhideWhenUsed/>
    <w:rsid w:val="00D40C40"/>
    <w:pPr>
      <w:tabs>
        <w:tab w:val="center" w:pos="4536"/>
        <w:tab w:val="right" w:pos="9072"/>
      </w:tabs>
    </w:pPr>
  </w:style>
  <w:style w:type="character" w:customStyle="1" w:styleId="ZhlavChar">
    <w:name w:val="Záhlaví Char"/>
    <w:basedOn w:val="Standardnpsmoodstavce"/>
    <w:link w:val="Zhlav"/>
    <w:uiPriority w:val="99"/>
    <w:rsid w:val="00D40C40"/>
  </w:style>
  <w:style w:type="paragraph" w:styleId="Zpat">
    <w:name w:val="footer"/>
    <w:basedOn w:val="Normln"/>
    <w:link w:val="ZpatChar"/>
    <w:uiPriority w:val="99"/>
    <w:unhideWhenUsed/>
    <w:rsid w:val="00D40C40"/>
    <w:pPr>
      <w:tabs>
        <w:tab w:val="center" w:pos="4536"/>
        <w:tab w:val="right" w:pos="9072"/>
      </w:tabs>
    </w:pPr>
  </w:style>
  <w:style w:type="character" w:customStyle="1" w:styleId="ZpatChar">
    <w:name w:val="Zápatí Char"/>
    <w:basedOn w:val="Standardnpsmoodstavce"/>
    <w:link w:val="Zpat"/>
    <w:uiPriority w:val="99"/>
    <w:rsid w:val="00D40C40"/>
  </w:style>
  <w:style w:type="character" w:styleId="Siln">
    <w:name w:val="Strong"/>
    <w:basedOn w:val="Standardnpsmoodstavce"/>
    <w:qFormat/>
    <w:rsid w:val="00933519"/>
    <w:rPr>
      <w:b/>
      <w:bCs/>
    </w:rPr>
  </w:style>
  <w:style w:type="paragraph" w:styleId="Textpoznpodarou">
    <w:name w:val="footnote text"/>
    <w:basedOn w:val="Normln"/>
    <w:link w:val="TextpoznpodarouChar"/>
    <w:uiPriority w:val="99"/>
    <w:unhideWhenUsed/>
    <w:rsid w:val="00364D73"/>
    <w:pPr>
      <w:widowControl w:val="0"/>
      <w:adjustRightInd w:val="0"/>
      <w:spacing w:before="240" w:line="480" w:lineRule="auto"/>
    </w:pPr>
    <w:rPr>
      <w:rFonts w:ascii="Arial" w:eastAsia="Times New Roman" w:hAnsi="Arial" w:cs="Times New Roman"/>
      <w:sz w:val="20"/>
      <w:szCs w:val="20"/>
      <w:lang w:eastAsia="cs-CZ"/>
    </w:rPr>
  </w:style>
  <w:style w:type="character" w:customStyle="1" w:styleId="TextpoznpodarouChar">
    <w:name w:val="Text pozn. pod čarou Char"/>
    <w:basedOn w:val="Standardnpsmoodstavce"/>
    <w:link w:val="Textpoznpodarou"/>
    <w:uiPriority w:val="99"/>
    <w:rsid w:val="00364D73"/>
    <w:rPr>
      <w:rFonts w:ascii="Arial" w:eastAsia="Times New Roman" w:hAnsi="Arial" w:cs="Times New Roman"/>
      <w:sz w:val="20"/>
      <w:szCs w:val="20"/>
      <w:lang w:eastAsia="cs-CZ"/>
    </w:rPr>
  </w:style>
  <w:style w:type="character" w:styleId="Znakapoznpodarou">
    <w:name w:val="footnote reference"/>
    <w:unhideWhenUsed/>
    <w:rsid w:val="00364D73"/>
    <w:rPr>
      <w:vertAlign w:val="superscript"/>
    </w:rPr>
  </w:style>
  <w:style w:type="character" w:styleId="Zdraznn">
    <w:name w:val="Emphasis"/>
    <w:basedOn w:val="Standardnpsmoodstavce"/>
    <w:uiPriority w:val="20"/>
    <w:qFormat/>
    <w:rsid w:val="00DA2B55"/>
    <w:rPr>
      <w:b/>
      <w:bCs/>
      <w:i w:val="0"/>
      <w:iCs w:val="0"/>
    </w:rPr>
  </w:style>
  <w:style w:type="character" w:customStyle="1" w:styleId="st1">
    <w:name w:val="st1"/>
    <w:basedOn w:val="Standardnpsmoodstavce"/>
    <w:rsid w:val="001D1DD2"/>
  </w:style>
  <w:style w:type="table" w:styleId="Mkatabulky">
    <w:name w:val="Table Grid"/>
    <w:basedOn w:val="Normlntabulka"/>
    <w:uiPriority w:val="59"/>
    <w:rsid w:val="001F65E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odsazendek">
    <w:name w:val="Základní text odsazený řádek"/>
    <w:basedOn w:val="Normln"/>
    <w:rsid w:val="000E72E9"/>
    <w:pPr>
      <w:widowControl w:val="0"/>
      <w:spacing w:after="120"/>
      <w:ind w:left="0" w:firstLine="567"/>
    </w:pPr>
    <w:rPr>
      <w:rFonts w:ascii="Arial" w:eastAsia="Times New Roman" w:hAnsi="Arial" w:cs="Times New Roman"/>
      <w:sz w:val="24"/>
      <w:szCs w:val="20"/>
      <w:lang w:eastAsia="cs-CZ"/>
    </w:rPr>
  </w:style>
  <w:style w:type="paragraph" w:customStyle="1" w:styleId="Dopisspozdravem">
    <w:name w:val="Dopis s pozdravem"/>
    <w:basedOn w:val="Normln"/>
    <w:rsid w:val="001B1CF5"/>
    <w:pPr>
      <w:widowControl w:val="0"/>
      <w:spacing w:before="240" w:after="960"/>
      <w:ind w:left="0" w:firstLine="0"/>
      <w:jc w:val="left"/>
    </w:pPr>
    <w:rPr>
      <w:rFonts w:ascii="Arial" w:eastAsia="Times New Roman" w:hAnsi="Arial" w:cs="Times New Roman"/>
      <w:sz w:val="24"/>
      <w:szCs w:val="20"/>
      <w:lang w:eastAsia="cs-CZ"/>
    </w:rPr>
  </w:style>
  <w:style w:type="paragraph" w:styleId="Podpis">
    <w:name w:val="Signature"/>
    <w:basedOn w:val="Normln"/>
    <w:link w:val="PodpisChar"/>
    <w:rsid w:val="00664B7A"/>
    <w:pPr>
      <w:widowControl w:val="0"/>
      <w:ind w:left="4253" w:firstLine="0"/>
      <w:jc w:val="center"/>
    </w:pPr>
    <w:rPr>
      <w:rFonts w:ascii="Arial" w:eastAsia="Times New Roman" w:hAnsi="Arial" w:cs="Times New Roman"/>
      <w:noProof/>
      <w:sz w:val="24"/>
      <w:szCs w:val="20"/>
      <w:lang w:eastAsia="cs-CZ"/>
    </w:rPr>
  </w:style>
  <w:style w:type="character" w:customStyle="1" w:styleId="PodpisChar">
    <w:name w:val="Podpis Char"/>
    <w:basedOn w:val="Standardnpsmoodstavce"/>
    <w:link w:val="Podpis"/>
    <w:rsid w:val="00664B7A"/>
    <w:rPr>
      <w:rFonts w:ascii="Arial" w:eastAsia="Times New Roman" w:hAnsi="Arial" w:cs="Times New Roman"/>
      <w:noProof/>
      <w:sz w:val="24"/>
      <w:szCs w:val="20"/>
      <w:lang w:eastAsia="cs-CZ"/>
    </w:rPr>
  </w:style>
  <w:style w:type="paragraph" w:customStyle="1" w:styleId="slo1text">
    <w:name w:val="Číslo1 text"/>
    <w:basedOn w:val="Normln"/>
    <w:link w:val="slo1textChar"/>
    <w:uiPriority w:val="99"/>
    <w:rsid w:val="00664B7A"/>
    <w:pPr>
      <w:widowControl w:val="0"/>
      <w:numPr>
        <w:numId w:val="14"/>
      </w:numPr>
      <w:spacing w:after="120"/>
      <w:outlineLvl w:val="0"/>
    </w:pPr>
    <w:rPr>
      <w:rFonts w:ascii="Arial" w:eastAsia="Times New Roman" w:hAnsi="Arial" w:cs="Times New Roman"/>
      <w:sz w:val="24"/>
      <w:szCs w:val="20"/>
      <w:lang w:eastAsia="cs-CZ"/>
    </w:rPr>
  </w:style>
  <w:style w:type="character" w:customStyle="1" w:styleId="slo1textChar">
    <w:name w:val="Číslo1 text Char"/>
    <w:link w:val="slo1text"/>
    <w:uiPriority w:val="99"/>
    <w:rsid w:val="00664B7A"/>
    <w:rPr>
      <w:rFonts w:ascii="Arial" w:eastAsia="Times New Roman" w:hAnsi="Arial" w:cs="Times New Roman"/>
      <w:sz w:val="24"/>
      <w:szCs w:val="20"/>
      <w:lang w:eastAsia="cs-CZ"/>
    </w:rPr>
  </w:style>
  <w:style w:type="character" w:styleId="Sledovanodkaz">
    <w:name w:val="FollowedHyperlink"/>
    <w:basedOn w:val="Standardnpsmoodstavce"/>
    <w:uiPriority w:val="99"/>
    <w:semiHidden/>
    <w:unhideWhenUsed/>
    <w:rsid w:val="002900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017">
      <w:bodyDiv w:val="1"/>
      <w:marLeft w:val="0"/>
      <w:marRight w:val="0"/>
      <w:marTop w:val="0"/>
      <w:marBottom w:val="0"/>
      <w:divBdr>
        <w:top w:val="none" w:sz="0" w:space="0" w:color="auto"/>
        <w:left w:val="none" w:sz="0" w:space="0" w:color="auto"/>
        <w:bottom w:val="none" w:sz="0" w:space="0" w:color="auto"/>
        <w:right w:val="none" w:sz="0" w:space="0" w:color="auto"/>
      </w:divBdr>
    </w:div>
    <w:div w:id="265114131">
      <w:bodyDiv w:val="1"/>
      <w:marLeft w:val="0"/>
      <w:marRight w:val="0"/>
      <w:marTop w:val="0"/>
      <w:marBottom w:val="0"/>
      <w:divBdr>
        <w:top w:val="none" w:sz="0" w:space="0" w:color="auto"/>
        <w:left w:val="none" w:sz="0" w:space="0" w:color="auto"/>
        <w:bottom w:val="none" w:sz="0" w:space="0" w:color="auto"/>
        <w:right w:val="none" w:sz="0" w:space="0" w:color="auto"/>
      </w:divBdr>
    </w:div>
    <w:div w:id="611133025">
      <w:bodyDiv w:val="1"/>
      <w:marLeft w:val="0"/>
      <w:marRight w:val="0"/>
      <w:marTop w:val="0"/>
      <w:marBottom w:val="0"/>
      <w:divBdr>
        <w:top w:val="none" w:sz="0" w:space="0" w:color="auto"/>
        <w:left w:val="none" w:sz="0" w:space="0" w:color="auto"/>
        <w:bottom w:val="none" w:sz="0" w:space="0" w:color="auto"/>
        <w:right w:val="none" w:sz="0" w:space="0" w:color="auto"/>
      </w:divBdr>
    </w:div>
    <w:div w:id="794370296">
      <w:bodyDiv w:val="1"/>
      <w:marLeft w:val="0"/>
      <w:marRight w:val="0"/>
      <w:marTop w:val="0"/>
      <w:marBottom w:val="0"/>
      <w:divBdr>
        <w:top w:val="none" w:sz="0" w:space="0" w:color="auto"/>
        <w:left w:val="none" w:sz="0" w:space="0" w:color="auto"/>
        <w:bottom w:val="none" w:sz="0" w:space="0" w:color="auto"/>
        <w:right w:val="none" w:sz="0" w:space="0" w:color="auto"/>
      </w:divBdr>
    </w:div>
    <w:div w:id="1006325035">
      <w:bodyDiv w:val="1"/>
      <w:marLeft w:val="0"/>
      <w:marRight w:val="0"/>
      <w:marTop w:val="0"/>
      <w:marBottom w:val="0"/>
      <w:divBdr>
        <w:top w:val="none" w:sz="0" w:space="0" w:color="auto"/>
        <w:left w:val="none" w:sz="0" w:space="0" w:color="auto"/>
        <w:bottom w:val="none" w:sz="0" w:space="0" w:color="auto"/>
        <w:right w:val="none" w:sz="0" w:space="0" w:color="auto"/>
      </w:divBdr>
    </w:div>
    <w:div w:id="1039550304">
      <w:bodyDiv w:val="1"/>
      <w:marLeft w:val="0"/>
      <w:marRight w:val="0"/>
      <w:marTop w:val="0"/>
      <w:marBottom w:val="0"/>
      <w:divBdr>
        <w:top w:val="none" w:sz="0" w:space="0" w:color="auto"/>
        <w:left w:val="none" w:sz="0" w:space="0" w:color="auto"/>
        <w:bottom w:val="none" w:sz="0" w:space="0" w:color="auto"/>
        <w:right w:val="none" w:sz="0" w:space="0" w:color="auto"/>
      </w:divBdr>
    </w:div>
    <w:div w:id="1271161637">
      <w:bodyDiv w:val="1"/>
      <w:marLeft w:val="0"/>
      <w:marRight w:val="0"/>
      <w:marTop w:val="0"/>
      <w:marBottom w:val="0"/>
      <w:divBdr>
        <w:top w:val="none" w:sz="0" w:space="0" w:color="auto"/>
        <w:left w:val="none" w:sz="0" w:space="0" w:color="auto"/>
        <w:bottom w:val="none" w:sz="0" w:space="0" w:color="auto"/>
        <w:right w:val="none" w:sz="0" w:space="0" w:color="auto"/>
      </w:divBdr>
    </w:div>
    <w:div w:id="1288200662">
      <w:bodyDiv w:val="1"/>
      <w:marLeft w:val="0"/>
      <w:marRight w:val="0"/>
      <w:marTop w:val="0"/>
      <w:marBottom w:val="0"/>
      <w:divBdr>
        <w:top w:val="none" w:sz="0" w:space="0" w:color="auto"/>
        <w:left w:val="none" w:sz="0" w:space="0" w:color="auto"/>
        <w:bottom w:val="none" w:sz="0" w:space="0" w:color="auto"/>
        <w:right w:val="none" w:sz="0" w:space="0" w:color="auto"/>
      </w:divBdr>
    </w:div>
    <w:div w:id="1331788406">
      <w:bodyDiv w:val="1"/>
      <w:marLeft w:val="0"/>
      <w:marRight w:val="0"/>
      <w:marTop w:val="0"/>
      <w:marBottom w:val="0"/>
      <w:divBdr>
        <w:top w:val="none" w:sz="0" w:space="0" w:color="auto"/>
        <w:left w:val="none" w:sz="0" w:space="0" w:color="auto"/>
        <w:bottom w:val="none" w:sz="0" w:space="0" w:color="auto"/>
        <w:right w:val="none" w:sz="0" w:space="0" w:color="auto"/>
      </w:divBdr>
    </w:div>
    <w:div w:id="1414931617">
      <w:bodyDiv w:val="1"/>
      <w:marLeft w:val="0"/>
      <w:marRight w:val="0"/>
      <w:marTop w:val="0"/>
      <w:marBottom w:val="0"/>
      <w:divBdr>
        <w:top w:val="none" w:sz="0" w:space="0" w:color="auto"/>
        <w:left w:val="none" w:sz="0" w:space="0" w:color="auto"/>
        <w:bottom w:val="none" w:sz="0" w:space="0" w:color="auto"/>
        <w:right w:val="none" w:sz="0" w:space="0" w:color="auto"/>
      </w:divBdr>
    </w:div>
    <w:div w:id="1489250976">
      <w:bodyDiv w:val="1"/>
      <w:marLeft w:val="0"/>
      <w:marRight w:val="0"/>
      <w:marTop w:val="0"/>
      <w:marBottom w:val="0"/>
      <w:divBdr>
        <w:top w:val="none" w:sz="0" w:space="0" w:color="auto"/>
        <w:left w:val="none" w:sz="0" w:space="0" w:color="auto"/>
        <w:bottom w:val="none" w:sz="0" w:space="0" w:color="auto"/>
        <w:right w:val="none" w:sz="0" w:space="0" w:color="auto"/>
      </w:divBdr>
    </w:div>
    <w:div w:id="1548182475">
      <w:bodyDiv w:val="1"/>
      <w:marLeft w:val="0"/>
      <w:marRight w:val="0"/>
      <w:marTop w:val="0"/>
      <w:marBottom w:val="0"/>
      <w:divBdr>
        <w:top w:val="none" w:sz="0" w:space="0" w:color="auto"/>
        <w:left w:val="none" w:sz="0" w:space="0" w:color="auto"/>
        <w:bottom w:val="none" w:sz="0" w:space="0" w:color="auto"/>
        <w:right w:val="none" w:sz="0" w:space="0" w:color="auto"/>
      </w:divBdr>
    </w:div>
    <w:div w:id="1757556679">
      <w:bodyDiv w:val="1"/>
      <w:marLeft w:val="0"/>
      <w:marRight w:val="0"/>
      <w:marTop w:val="0"/>
      <w:marBottom w:val="0"/>
      <w:divBdr>
        <w:top w:val="none" w:sz="0" w:space="0" w:color="auto"/>
        <w:left w:val="none" w:sz="0" w:space="0" w:color="auto"/>
        <w:bottom w:val="none" w:sz="0" w:space="0" w:color="auto"/>
        <w:right w:val="none" w:sz="0" w:space="0" w:color="auto"/>
      </w:divBdr>
    </w:div>
    <w:div w:id="1804037078">
      <w:bodyDiv w:val="1"/>
      <w:marLeft w:val="0"/>
      <w:marRight w:val="0"/>
      <w:marTop w:val="0"/>
      <w:marBottom w:val="0"/>
      <w:divBdr>
        <w:top w:val="none" w:sz="0" w:space="0" w:color="auto"/>
        <w:left w:val="none" w:sz="0" w:space="0" w:color="auto"/>
        <w:bottom w:val="none" w:sz="0" w:space="0" w:color="auto"/>
        <w:right w:val="none" w:sz="0" w:space="0" w:color="auto"/>
      </w:divBdr>
    </w:div>
    <w:div w:id="1973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kraj.cz/studijni-stipendium-olomouckeho-kraje-na-studium-v-zahranici-v-roce-2019-prijem-zadosti-7-1-21-1-2019-cl-4421.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lkraj.cz" TargetMode="External"/><Relationship Id="rId4" Type="http://schemas.openxmlformats.org/officeDocument/2006/relationships/settings" Target="settings.xml"/><Relationship Id="rId9" Type="http://schemas.openxmlformats.org/officeDocument/2006/relationships/hyperlink" Target="https://www.olkraj.cz/studijni-stipendium-olomouckeho-kraje-na-studium-v-zahranici-v-roce-2019-prijem-zadosti-7-1-21-1-2019-cl-4421.html" TargetMode="Externa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4311C-3E15-4A22-A5A5-71BFBEF8A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2001</Words>
  <Characters>11808</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Porada vedení dne 27. 8. 2015</vt:lpstr>
    </vt:vector>
  </TitlesOfParts>
  <Company>HP</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Porada vedení dne 27. 8. 2015</dc:title>
  <dc:creator>Leszkow Šimon;m.obrusnik@kr-olomoucky.cz</dc:creator>
  <cp:lastModifiedBy>Pustaj Martin</cp:lastModifiedBy>
  <cp:revision>3</cp:revision>
  <cp:lastPrinted>2018-04-03T11:24:00Z</cp:lastPrinted>
  <dcterms:created xsi:type="dcterms:W3CDTF">2018-11-23T08:33:00Z</dcterms:created>
  <dcterms:modified xsi:type="dcterms:W3CDTF">2018-11-27T05:53:00Z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