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697C1" w14:textId="5798829F" w:rsidR="00543137" w:rsidRDefault="00670E13" w:rsidP="00543137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D41FD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 w:rsidR="0054313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 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  <w:t>PRÁVNICKÝM OSOBÁM</w:t>
      </w:r>
      <w:r w:rsidR="0088205B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B21D0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(mimo obce a příspěvkové organizace)</w:t>
      </w:r>
    </w:p>
    <w:p w14:paraId="210BE872" w14:textId="143B7314" w:rsidR="00BB79D9" w:rsidRDefault="00BB79D9" w:rsidP="00BB79D9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273E9B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 w:rsidR="00273E9B" w:rsidRPr="00273E9B">
        <w:rPr>
          <w:rFonts w:ascii="Arial" w:eastAsia="Times New Roman" w:hAnsi="Arial" w:cs="Arial"/>
          <w:b/>
          <w:bCs/>
          <w:i/>
          <w:caps/>
          <w:color w:val="FF0000"/>
          <w:sz w:val="24"/>
          <w:szCs w:val="24"/>
          <w:lang w:eastAsia="cs-CZ"/>
        </w:rPr>
        <w:t>6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dne </w:t>
      </w:r>
      <w:r w:rsidR="003457F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18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. </w:t>
      </w:r>
      <w:r w:rsidR="003457F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9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. 2017</w:t>
      </w:r>
    </w:p>
    <w:p w14:paraId="76FD4293" w14:textId="77777777" w:rsidR="003457F8" w:rsidRPr="00901011" w:rsidRDefault="00BB79D9" w:rsidP="003457F8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usnesením zok č. </w:t>
      </w:r>
      <w:r w:rsidR="003457F8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UZ/</w:t>
      </w:r>
      <w:r w:rsidR="003457F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6</w:t>
      </w:r>
      <w:r w:rsidR="003457F8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</w:t>
      </w:r>
      <w:r w:rsidR="003457F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37</w:t>
      </w:r>
      <w:r w:rsidR="003457F8"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/201</w:t>
      </w:r>
      <w:r w:rsidR="003457F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7</w:t>
      </w:r>
    </w:p>
    <w:p w14:paraId="3C9258B8" w14:textId="1096746D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3C9258BA" w14:textId="77777777" w:rsidR="009A3DA5" w:rsidRPr="001266E2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Cs/>
          <w:sz w:val="28"/>
          <w:szCs w:val="28"/>
          <w:lang w:eastAsia="cs-CZ"/>
        </w:rPr>
      </w:pPr>
    </w:p>
    <w:p w14:paraId="3C9258BB" w14:textId="77777777" w:rsidR="009A3DA5" w:rsidRPr="001266E2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poskytovatel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9B37172" w14:textId="77777777" w:rsidR="00034742" w:rsidRDefault="00034742" w:rsidP="00034742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firma/ název právnickéosoby</w:t>
      </w:r>
    </w:p>
    <w:p w14:paraId="6413D909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Sídlo</w:t>
      </w:r>
    </w:p>
    <w:p w14:paraId="687A1811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……………</w:t>
      </w:r>
    </w:p>
    <w:p w14:paraId="2EFA304C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4F1BB192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Zastoupený:  ....................................…………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právnické osoby nebo pověřením statutárního orgánu, příp. jiná osoba na základě plné moci udělené statutárním orgánem)</w:t>
      </w:r>
    </w:p>
    <w:p w14:paraId="7477FF55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Údaj o zápisu ve veřejném nebo jiném rejstříku</w:t>
      </w:r>
    </w:p>
    <w:p w14:paraId="3A8B6327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1067B200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2B1E4EDF" w:rsidR="009A3DA5" w:rsidRDefault="009A3DA5" w:rsidP="009A3DA5">
      <w:pPr>
        <w:snapToGrid w:val="0"/>
        <w:spacing w:before="120" w:after="12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1266E2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0FDC5ABC" w:rsidR="009A3DA5" w:rsidRDefault="00F63B86" w:rsidP="007B7621">
      <w:pPr>
        <w:tabs>
          <w:tab w:val="left" w:pos="3093"/>
          <w:tab w:val="center" w:pos="4535"/>
          <w:tab w:val="left" w:pos="7713"/>
          <w:tab w:val="right" w:pos="9070"/>
        </w:tabs>
        <w:spacing w:before="360" w:after="360"/>
        <w:ind w:left="0" w:firstLine="0"/>
        <w:jc w:val="left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="009A3DA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  <w:r w:rsidR="00CB6DA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  <w:r w:rsidR="007B762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195A6A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032DD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712CE2B1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 26 odst. 2 zákona č. 586/1992 Sb., o daních z příjmů, ve znění pozdějších předpisů (dále jen „cit. zákona“),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39B2ECD6" w14:textId="77777777" w:rsidR="00451E9D" w:rsidRPr="00451E9D" w:rsidRDefault="00451E9D" w:rsidP="00451E9D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203497C6" w14:textId="3C09BAF2" w:rsidR="00451E9D" w:rsidRPr="00451E9D" w:rsidRDefault="00451E9D" w:rsidP="00451E9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 II odst. 2 této smlouvy. Vlastní a jiné zdroje je tedy příjemce oprávněn vynaložit v souladu s účelem stanov</w:t>
      </w:r>
      <w:r w:rsidR="001D4C7B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451E9D">
        <w:rPr>
          <w:rFonts w:ascii="Arial" w:eastAsia="Times New Roman" w:hAnsi="Arial" w:cs="Arial"/>
          <w:sz w:val="24"/>
          <w:szCs w:val="24"/>
          <w:lang w:eastAsia="cs-CZ"/>
        </w:rPr>
        <w:t>ným v čl. I odst. 2 této smlouvy i na neinvestiční výdaje.</w:t>
      </w:r>
    </w:p>
    <w:p w14:paraId="1CAF4C17" w14:textId="77777777" w:rsidR="00451E9D" w:rsidRPr="00451E9D" w:rsidRDefault="00451E9D" w:rsidP="00451E9D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3C9258D9" w14:textId="1E37FA40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6926D4">
        <w:rPr>
          <w:rFonts w:ascii="Arial" w:eastAsia="Times New Roman" w:hAnsi="Arial" w:cs="Arial"/>
          <w:sz w:val="24"/>
          <w:szCs w:val="24"/>
          <w:lang w:eastAsia="cs-CZ"/>
        </w:rPr>
        <w:t>d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44270D66" w14:textId="77777777" w:rsidR="00210A19" w:rsidRDefault="00210A19" w:rsidP="00210A19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této smlouvy mají přednost ustanovení této smlouvy.</w:t>
      </w:r>
    </w:p>
    <w:p w14:paraId="2939CBF0" w14:textId="77777777" w:rsidR="00210A19" w:rsidRDefault="00210A19" w:rsidP="00210A19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</w:t>
      </w:r>
    </w:p>
    <w:p w14:paraId="29516D69" w14:textId="77777777" w:rsidR="00210A19" w:rsidRDefault="00210A19" w:rsidP="00210A19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1074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2.7 Pravidel).</w:t>
      </w:r>
    </w:p>
    <w:p w14:paraId="3C9258DA" w14:textId="43963C91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dokladech finanční částky včetně DPH. </w:t>
      </w:r>
    </w:p>
    <w:p w14:paraId="3C9258DB" w14:textId="6FE153AA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733204B6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shodě s 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opravou odpočtu podle §</w:t>
      </w:r>
      <w:r w:rsidR="00BD263F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, vypořádáním odpo</w:t>
      </w:r>
      <w:r w:rsidR="005E267D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č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tu podle § 76 ZDPH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 a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</w:t>
      </w:r>
      <w:r w:rsidR="008B4FF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zvýrazněný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text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bude ve smlouvě uveden pouze v případě, že vyúčtování dotace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dle čl II odst. 4 předkládáno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 skončení kalendářního roku. </w:t>
      </w:r>
      <w:r w:rsidR="0037428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opačném případě se tento text vypustí.</w:t>
      </w:r>
    </w:p>
    <w:p w14:paraId="3C9258DF" w14:textId="189AA760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Nevrátí-li příjemce takovou část dotace v této lhůtě, dopustí se porušení rozpočtové kázně ve smyslu ust. § 22 zákona č. 250/2000 Sb., o rozpočtových pravidlech územních rozpočtů</w:t>
      </w:r>
      <w:r w:rsidR="008F66A3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3" w14:textId="6B086EC4" w:rsidR="009A3DA5" w:rsidRPr="00F6755C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0D804A53" w:rsidR="005A477A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DD326F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DD326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se stanoví nejpozději do konce měsíce následujícího po konci termínu realizace </w:t>
      </w:r>
      <w:r w:rsidR="0066004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projektu</w:t>
      </w:r>
      <w:r w:rsidR="00DD326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</w:t>
      </w:r>
      <w:r w:rsidR="00D1160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DD326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59D0038D" w14:textId="77777777" w:rsidR="005A477A" w:rsidRDefault="005A477A" w:rsidP="005A477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1C2524A5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7FBA169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6B6C2052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2E20C833" w14:textId="77777777" w:rsidR="005A477A" w:rsidRPr="006B454A" w:rsidRDefault="005A477A" w:rsidP="005A477A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3AAD2146" w14:textId="77777777" w:rsidR="005A477A" w:rsidRPr="006B454A" w:rsidRDefault="005A477A" w:rsidP="005A477A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1EE23E9E" w14:textId="2069C841" w:rsidR="005A477A" w:rsidRPr="006B454A" w:rsidRDefault="005A477A" w:rsidP="005A477A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41F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ní vyúčtování uvedenému v čl. II odst. 4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smlouvy.</w:t>
      </w:r>
    </w:p>
    <w:p w14:paraId="6888F21C" w14:textId="77777777" w:rsidR="005A477A" w:rsidRPr="006B454A" w:rsidRDefault="005A477A" w:rsidP="005A477A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68BD1DA5" w14:textId="77777777" w:rsidR="005A477A" w:rsidRPr="006B454A" w:rsidRDefault="005A477A" w:rsidP="005A477A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6B454A">
        <w:rPr>
          <w:rFonts w:ascii="Arial" w:hAnsi="Arial" w:cs="Arial"/>
          <w:sz w:val="24"/>
          <w:szCs w:val="24"/>
        </w:rPr>
        <w:t xml:space="preserve">v rámci vyúčtování dotace </w:t>
      </w:r>
      <w:r w:rsidRPr="006B454A">
        <w:rPr>
          <w:rFonts w:ascii="Arial" w:hAnsi="Arial" w:cs="Arial"/>
          <w:sz w:val="24"/>
          <w:szCs w:val="24"/>
        </w:rPr>
        <w:lastRenderedPageBreak/>
        <w:t>vrátit poskytovateli část dotace ve výši rozdílu mezi tímto součtem poskytnuté dotace a spoluúčasti příjemce a celkovými skutečně vynaloženými uznatelnými výdaji, a to až do výše poskytnuté dotace.</w:t>
      </w:r>
    </w:p>
    <w:p w14:paraId="3A273E59" w14:textId="1534308B" w:rsidR="005A477A" w:rsidRPr="006B454A" w:rsidRDefault="005A477A" w:rsidP="005A477A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41F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0E8FBC65" w14:textId="77777777" w:rsidR="005A477A" w:rsidRPr="006B454A" w:rsidRDefault="005A477A" w:rsidP="005A477A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3B3B1CEC" w14:textId="77777777" w:rsidR="005A477A" w:rsidRPr="006B454A" w:rsidRDefault="005A477A" w:rsidP="005A477A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65D16658" w14:textId="0E37108D" w:rsidR="005A477A" w:rsidRPr="006B454A" w:rsidRDefault="005A477A" w:rsidP="005A477A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41F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D502B4A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7799903E" w14:textId="77777777" w:rsidR="005A477A" w:rsidRPr="006B454A" w:rsidRDefault="005A477A" w:rsidP="005A477A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593F9CF9" w14:textId="7182B2B5" w:rsidR="005A477A" w:rsidRPr="006B454A" w:rsidRDefault="005A477A" w:rsidP="005A477A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41F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odst. 4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smlouvy.</w:t>
      </w:r>
    </w:p>
    <w:p w14:paraId="7875DF6F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5D09A381" w14:textId="77777777" w:rsidR="005A477A" w:rsidRPr="00764417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 xml:space="preserve">V případě specifických ujednání o spoluúčasti, kdy nevyhovuje varianta Aa),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b) ani varianta B), se </w:t>
      </w: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tato ujednání vypustí a formuluje se dle Pravidel pro konkrétní dotační program/titul. Totéž platí pro ujednání dle odst. 5 (viz zeleně podbarvený text).</w:t>
      </w:r>
    </w:p>
    <w:p w14:paraId="55D26135" w14:textId="77777777" w:rsidR="005A477A" w:rsidRPr="00764417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Obdobně v případě, kdy nebude vyžadována spoluúčast příjemce - ve smlouvě se neuvede žádná z variant Aa),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77777777" w:rsidR="006A1189" w:rsidRPr="00935CA8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7EB0DA5D" w:rsidR="006A1189" w:rsidRPr="00BC325E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E2631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vede se aktuální správný název této přílohy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  <w:r w:rsidRPr="00B428E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</w:t>
        </w:r>
        <w:r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</w:t>
        </w:r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vede se adresa </w:t>
      </w:r>
      <w:r w:rsidRPr="00BC325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webové stránky, kde je příloha č. 1 umístěna)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3A82E6EF" w14:textId="77777777" w:rsidR="006A1189" w:rsidRPr="00BC325E" w:rsidRDefault="006A1189" w:rsidP="006A1189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4AE23A9C" w14:textId="77777777" w:rsidR="006A1189" w:rsidRPr="00BC325E" w:rsidRDefault="006A1189" w:rsidP="006A118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63EF6011" w14:textId="0EC61C16" w:rsidR="006A1189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č. 1 „……</w:t>
      </w:r>
      <w:r w:rsidR="006E64D0">
        <w:rPr>
          <w:rFonts w:ascii="Arial" w:eastAsia="Times New Roman" w:hAnsi="Arial" w:cs="Arial"/>
          <w:sz w:val="24"/>
          <w:szCs w:val="24"/>
          <w:lang w:eastAsia="cs-CZ"/>
        </w:rPr>
        <w:t>………“. Tento soupis bude doložen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čestným prohlášením, že uvedené vlastní a jiné zdroje jsou pravdivé a úplné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342B3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Odst.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4.2 se ve smlouvě uvede v případě, že v čl. II odst. 2 bude sjednána finanční spoluúčast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, </w:t>
      </w:r>
      <w:r w:rsidRPr="007644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nestanoví-li Pravidla dotačního programu jinak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71454D81" w14:textId="533C581F" w:rsidR="006A1189" w:rsidRPr="00286AF4" w:rsidRDefault="006A1189" w:rsidP="006A1189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přílohy</w:t>
      </w:r>
      <w:r w:rsidR="00C8360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vyúčtování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např. výdajové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doklady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dle konkrétních potřeb a požadavků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0ABB4C32" w14:textId="7777777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E66D73B" w14:textId="294A9D5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</w:t>
      </w:r>
      <w:r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zpráv</w:t>
      </w:r>
      <w:r>
        <w:rPr>
          <w:rFonts w:ascii="Arial" w:eastAsia="Times New Roman" w:hAnsi="Arial" w:cs="Arial"/>
          <w:sz w:val="24"/>
          <w:szCs w:val="24"/>
          <w:lang w:eastAsia="cs-CZ"/>
        </w:rPr>
        <w:t>y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předložit poskytovateli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a v souladu s </w:t>
      </w:r>
      <w:r w:rsidRPr="00CE25F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Pravidly 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lze, resp. je třeba vyžadovat další doklady, např. fotodokumentac</w:t>
      </w:r>
      <w:r w:rsidR="00B109B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propagac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 a užití jeho loga dle čl. II odst. 10 této smlouvy – povinně musí být fotodokumentace propagace u dotace na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převyšující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částku 120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/rok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„V příloze závěrečné zprávy…“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0CEA5B7A" w:rsidR="009A3DA5" w:rsidRPr="0058756D" w:rsidRDefault="009A3DA5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V případě, že dotace nebyla použita v celé výši ve lhůtě uvedené v čl. II odst. 2 této smlouvy,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uznatelné výdaje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na účel uvedený v čl. I odst. 2 a 4 této smlouvy byly nižší než …..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Kč (slovy: ….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korun českých)</w:t>
      </w:r>
      <w:r w:rsidR="00266DB4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spoluúčasti Aa)</w:t>
      </w:r>
      <w:r w:rsidR="00FA4156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</w:t>
      </w:r>
      <w:r w:rsidR="00F076A0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</w:t>
      </w:r>
      <w:r w:rsidR="00A94C19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t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ka celkových předpokládaných uznatelných výdajů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dle čl. II odst. 2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částka 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rovnající se součtu poskytnuté dotace a částky spoluúčasti příjemce</w:t>
      </w:r>
      <w:r w:rsidR="004E5862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viz čl. II odst. 2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,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</w:t>
      </w:r>
      <w:r w:rsidR="00F076A0" w:rsidRPr="004A59CA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4A59CA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22 zákona č. 250/2000 Sb., o rozpočtových pravidlech územních rozpočtů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, ve znění pozdějších předpisů.</w:t>
      </w:r>
    </w:p>
    <w:p w14:paraId="3C9258FA" w14:textId="103C6BC5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Nedodržení podmínek povinné propagace uvedených ve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35F54DAC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</w:t>
            </w:r>
            <w:r w:rsidR="005A2643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77777777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57AF1CAB" w14:textId="2E263917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</w:t>
      </w:r>
      <w:r w:rsidR="00342B3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6CB56221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</w:t>
      </w:r>
      <w:r w:rsidR="00C407B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 specifik dotačního programu/titulu. Není-li toto potřeba, věta se vypustí.</w:t>
      </w:r>
    </w:p>
    <w:p w14:paraId="55BDF311" w14:textId="4B4303F4" w:rsidR="00836AA2" w:rsidRPr="00F90512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91068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5A9DA02A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uděluje příjemci souhlas s bezúplatným užitím loga Olomouckého kraje způsobem a v rozsahu uvedeném v čl. II odst. 10 této smlouvy.</w:t>
      </w:r>
    </w:p>
    <w:p w14:paraId="3C92591A" w14:textId="4CF6D5AC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5E267D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</w:t>
      </w:r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této smlouvy nemá neuhrazené závazky po lhůtě splatnosti vůči orgánům veřejné správy České republiky (finanční úřady, orgány sociálního zabezpečení), Evropské unie nebo některého z jejích členských států, vůči zdravotním pojišťovnám a vůči orgánům poskytujícím finanční prostředky na projekty spolufinancované </w:t>
      </w:r>
      <w:r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Evropskou unií. </w:t>
      </w:r>
      <w:r w:rsidR="001C66E4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 považován</w:t>
      </w:r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i závazek, na který má žadatel uzavřený splátkový kalendář nebo jiný odklad původní lhůty splatnosti. V případě nepravdivosti tohoto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5E267D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5E267D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007AB9E3" w14:textId="7916FE1B" w:rsidR="004514E3" w:rsidRPr="005E267D" w:rsidRDefault="009F4E5B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</w:t>
      </w:r>
      <w:r w:rsidR="0014625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dotace 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poskytována v režimu de minimis</w:t>
      </w:r>
      <w:r w:rsidR="0069438E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ve smlouvě uvedou následující odstavce 2-5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170EC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2D41BBAC" w:rsidR="00170EC7" w:rsidRPr="005C06EA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V případě rozdělení příjemce na dva či více samostatné podniky v období 3 let od nabytí účinnosti této smlouvy je příjemce 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povinen neprodleně po rozdělení </w:t>
      </w:r>
      <w:r w:rsidRPr="003D1870">
        <w:rPr>
          <w:rFonts w:ascii="Arial" w:eastAsia="Times New Roman" w:hAnsi="Arial" w:cs="Arial"/>
          <w:iCs/>
          <w:sz w:val="24"/>
          <w:szCs w:val="24"/>
          <w:lang w:eastAsia="cs-CZ"/>
        </w:rPr>
        <w:t>kontaktovat poskytovatele za účelem sdělení informace, jak podporu de minimis poskytnutou dle této smlouvy rozdělit v Centrálním r</w:t>
      </w:r>
      <w:r w:rsidR="0024525A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29C69AFA" w14:textId="615B8A86" w:rsidR="009D3461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>
        <w:rPr>
          <w:rFonts w:ascii="Arial" w:hAnsi="Arial" w:cs="Arial"/>
          <w:sz w:val="24"/>
          <w:szCs w:val="24"/>
          <w:lang w:eastAsia="cs-CZ"/>
        </w:rPr>
        <w:t xml:space="preserve"> </w:t>
      </w:r>
      <w:r w:rsidR="001F7AEA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40D1D0CF" w:rsidR="009D3461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dále 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27EB226" w14:textId="77777777" w:rsidR="009D3461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118545C2" w14:textId="77777777" w:rsidR="009D3461" w:rsidRDefault="009D3461" w:rsidP="009D34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highlight w:val="yellow"/>
          <w:u w:val="single"/>
          <w:lang w:eastAsia="cs-CZ"/>
        </w:rPr>
        <w:t>ze zákona povinně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 uveřejňovaných v registru smluv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3D187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 případným zveřejněním textu této smlouvy v souladu se zákonem č. 106/1999 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79A912E8" w14:textId="77777777" w:rsidR="00DD06DA" w:rsidRDefault="00DD06DA" w:rsidP="008C32B0">
      <w:pPr>
        <w:ind w:left="0" w:firstLine="0"/>
        <w:rPr>
          <w:rFonts w:ascii="Arial" w:hAnsi="Arial" w:cs="Arial"/>
          <w:bCs/>
        </w:rPr>
      </w:pPr>
    </w:p>
    <w:p w14:paraId="58F6B8A7" w14:textId="728A1B5B" w:rsidR="00DD06DA" w:rsidRDefault="00DD06DA" w:rsidP="00DD06DA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čl. II odst. 2 – 5 smluv o poskytnutí dotace</w:t>
      </w:r>
      <w:r>
        <w:rPr>
          <w:rFonts w:ascii="Arial" w:eastAsia="Times New Roman" w:hAnsi="Arial" w:cs="Arial"/>
          <w:b/>
          <w:sz w:val="28"/>
          <w:szCs w:val="28"/>
          <w:lang w:eastAsia="cs-CZ"/>
        </w:rPr>
        <w:br/>
        <w:t>do 3</w:t>
      </w:r>
      <w:r w:rsidR="00AC5EC5">
        <w:rPr>
          <w:rFonts w:ascii="Arial" w:eastAsia="Times New Roman" w:hAnsi="Arial" w:cs="Arial"/>
          <w:b/>
          <w:sz w:val="28"/>
          <w:szCs w:val="28"/>
          <w:lang w:eastAsia="cs-CZ"/>
        </w:rPr>
        <w:t>5</w:t>
      </w:r>
      <w:r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tisíc Kč včetně na celoroční činnost příjemce</w:t>
      </w:r>
    </w:p>
    <w:p w14:paraId="0C16D49C" w14:textId="3655F1D5" w:rsidR="00DD06DA" w:rsidRDefault="00DD06DA" w:rsidP="009A13F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  <w:r w:rsidR="009A13FF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9A13F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dotace se stanoví nejpozději do konce měsíce následujícího po konci termínu realizace projektu, uvedené</w:t>
      </w:r>
      <w:r w:rsidR="00D1160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9A13F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projektu.</w:t>
      </w:r>
    </w:p>
    <w:p w14:paraId="62E71466" w14:textId="77777777" w:rsidR="00DD06DA" w:rsidRDefault="00DD06DA" w:rsidP="00DD06D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60681F1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2B3E22D" w14:textId="77777777" w:rsidR="00DD06DA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60C3F46" w14:textId="77777777" w:rsidR="00DD06DA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440953B9" w:rsidR="00DD06DA" w:rsidRPr="007B688A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17B5B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Tento soupis bude doložen čestným prohlášením, že výdaje uvedené v soupisu jsou shodné s údaji na originálech účetních dokladů a jsou shodné se záznamy v účetnictví příjemce </w:t>
      </w:r>
      <w:r w:rsidRPr="007B688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1).</w:t>
      </w:r>
    </w:p>
    <w:p w14:paraId="61B3BC3B" w14:textId="77777777" w:rsidR="00DD06DA" w:rsidRDefault="00DD06DA" w:rsidP="00DD06DA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 požadavků poskytovatele.</w:t>
      </w:r>
    </w:p>
    <w:p w14:paraId="47491C5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AD2226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 vyžadovat další doklady, např. fotodokumentaci užití loga dle čl. II odst. 10 této smlouvy apod. Nejsou-li další doklady třeba, poslední věta „V příloze závěrečné zprávy…“ se vypustí)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664750E1" w14:textId="4A7FBF76" w:rsidR="00DD06DA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788E0B5D" w14:textId="77777777" w:rsidR="00DA1381" w:rsidRDefault="00DA1381" w:rsidP="00DA1381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7C56E279" w14:textId="77777777" w:rsidR="00DA1381" w:rsidRDefault="00DA1381" w:rsidP="00DA1381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E571C8C" w14:textId="616CF8FE" w:rsidR="00DA1381" w:rsidRDefault="00DA1381" w:rsidP="00BF5383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lastRenderedPageBreak/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</w:t>
      </w:r>
      <w:r w:rsidR="00D63EB0">
        <w:rPr>
          <w:rFonts w:ascii="Arial" w:eastAsia="Times New Roman" w:hAnsi="Arial" w:cs="Arial"/>
          <w:b/>
          <w:sz w:val="24"/>
          <w:szCs w:val="24"/>
          <w:lang w:eastAsia="cs-CZ"/>
        </w:rPr>
        <w:t>8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0" w:history="1">
        <w:r w:rsidR="00CA4AB9" w:rsidRPr="00960182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https://www.kr-olomoucky.cz/vyuctovani-dotace-cl-4065.html</w:t>
        </w:r>
      </w:hyperlink>
    </w:p>
    <w:p w14:paraId="0B34080E" w14:textId="77777777" w:rsidR="00CA4AB9" w:rsidRPr="00DC1889" w:rsidRDefault="00CA4AB9" w:rsidP="00BF5383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  <w:bookmarkStart w:id="0" w:name="_GoBack"/>
      <w:bookmarkEnd w:id="0"/>
    </w:p>
    <w:p w14:paraId="2C3B272E" w14:textId="77777777" w:rsidR="00DA1381" w:rsidRPr="00DD06DA" w:rsidRDefault="00DA1381" w:rsidP="00DA1381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DA1381" w:rsidRPr="00DD06DA" w:rsidSect="003457F8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5FAF1" w14:textId="77777777" w:rsidR="00B433A2" w:rsidRDefault="00B433A2" w:rsidP="00D40C40">
      <w:r>
        <w:separator/>
      </w:r>
    </w:p>
  </w:endnote>
  <w:endnote w:type="continuationSeparator" w:id="0">
    <w:p w14:paraId="5E77344F" w14:textId="77777777" w:rsidR="00B433A2" w:rsidRDefault="00B433A2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3253651"/>
      <w:docPartObj>
        <w:docPartGallery w:val="Page Numbers (Bottom of Page)"/>
        <w:docPartUnique/>
      </w:docPartObj>
    </w:sdtPr>
    <w:sdtEndPr/>
    <w:sdtContent>
      <w:p w14:paraId="156432D5" w14:textId="5A139B39" w:rsidR="003457F8" w:rsidRDefault="003457F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4AB9">
          <w:rPr>
            <w:noProof/>
          </w:rPr>
          <w:t>12</w:t>
        </w:r>
        <w:r>
          <w:fldChar w:fldCharType="end"/>
        </w:r>
      </w:p>
    </w:sdtContent>
  </w:sdt>
  <w:p w14:paraId="2A6F19C7" w14:textId="742DA01B" w:rsidR="005B6E80" w:rsidRPr="003457F8" w:rsidRDefault="005B6E80" w:rsidP="003457F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29424C" w14:textId="77777777" w:rsidR="00B433A2" w:rsidRDefault="00B433A2" w:rsidP="00D40C40">
      <w:r>
        <w:separator/>
      </w:r>
    </w:p>
  </w:footnote>
  <w:footnote w:type="continuationSeparator" w:id="0">
    <w:p w14:paraId="219183A8" w14:textId="77777777" w:rsidR="00B433A2" w:rsidRDefault="00B433A2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AE8"/>
    <w:rsid w:val="00007016"/>
    <w:rsid w:val="00007C56"/>
    <w:rsid w:val="000145AB"/>
    <w:rsid w:val="00014A64"/>
    <w:rsid w:val="00016AA5"/>
    <w:rsid w:val="00016E18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D9F"/>
    <w:rsid w:val="00037E6B"/>
    <w:rsid w:val="00040936"/>
    <w:rsid w:val="000422B6"/>
    <w:rsid w:val="00042781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C1B93"/>
    <w:rsid w:val="000C237E"/>
    <w:rsid w:val="000C610D"/>
    <w:rsid w:val="000C7650"/>
    <w:rsid w:val="000D0819"/>
    <w:rsid w:val="000D1974"/>
    <w:rsid w:val="000D319D"/>
    <w:rsid w:val="000D442F"/>
    <w:rsid w:val="000D7241"/>
    <w:rsid w:val="000E0ACB"/>
    <w:rsid w:val="000E1AAD"/>
    <w:rsid w:val="000E2586"/>
    <w:rsid w:val="000E2BFA"/>
    <w:rsid w:val="000E4EB8"/>
    <w:rsid w:val="000E72E9"/>
    <w:rsid w:val="000E7952"/>
    <w:rsid w:val="000F0519"/>
    <w:rsid w:val="000F70E5"/>
    <w:rsid w:val="0010380F"/>
    <w:rsid w:val="00104DA7"/>
    <w:rsid w:val="00105061"/>
    <w:rsid w:val="001158F5"/>
    <w:rsid w:val="0011722F"/>
    <w:rsid w:val="00117CC2"/>
    <w:rsid w:val="00117EA0"/>
    <w:rsid w:val="00122793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2E5A"/>
    <w:rsid w:val="00194DED"/>
    <w:rsid w:val="00195437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D1DD2"/>
    <w:rsid w:val="001D3285"/>
    <w:rsid w:val="001D3A9C"/>
    <w:rsid w:val="001D42CD"/>
    <w:rsid w:val="001D4C7B"/>
    <w:rsid w:val="001D6533"/>
    <w:rsid w:val="001E21D4"/>
    <w:rsid w:val="001E478A"/>
    <w:rsid w:val="001E5401"/>
    <w:rsid w:val="001E5DE6"/>
    <w:rsid w:val="001E61B2"/>
    <w:rsid w:val="001E6893"/>
    <w:rsid w:val="001F4D19"/>
    <w:rsid w:val="001F65EE"/>
    <w:rsid w:val="001F7041"/>
    <w:rsid w:val="001F772C"/>
    <w:rsid w:val="001F7AEA"/>
    <w:rsid w:val="00201EDF"/>
    <w:rsid w:val="002039B7"/>
    <w:rsid w:val="00205144"/>
    <w:rsid w:val="00205602"/>
    <w:rsid w:val="0020729C"/>
    <w:rsid w:val="00207B06"/>
    <w:rsid w:val="002103D8"/>
    <w:rsid w:val="00210A19"/>
    <w:rsid w:val="00211421"/>
    <w:rsid w:val="00212ACA"/>
    <w:rsid w:val="00214805"/>
    <w:rsid w:val="002172EE"/>
    <w:rsid w:val="00217820"/>
    <w:rsid w:val="00220FF7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FDA"/>
    <w:rsid w:val="00266DB4"/>
    <w:rsid w:val="00266EFB"/>
    <w:rsid w:val="00273E9B"/>
    <w:rsid w:val="00275373"/>
    <w:rsid w:val="00276CE5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1945"/>
    <w:rsid w:val="002A2372"/>
    <w:rsid w:val="002A3CD3"/>
    <w:rsid w:val="002A4ADE"/>
    <w:rsid w:val="002A662C"/>
    <w:rsid w:val="002A7B11"/>
    <w:rsid w:val="002A7E09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4014"/>
    <w:rsid w:val="003150D3"/>
    <w:rsid w:val="00321CA8"/>
    <w:rsid w:val="00321FF4"/>
    <w:rsid w:val="0032223E"/>
    <w:rsid w:val="00326204"/>
    <w:rsid w:val="003269FE"/>
    <w:rsid w:val="0033568D"/>
    <w:rsid w:val="00341E0B"/>
    <w:rsid w:val="00341F57"/>
    <w:rsid w:val="00342B39"/>
    <w:rsid w:val="00343694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07F"/>
    <w:rsid w:val="003C6D43"/>
    <w:rsid w:val="003C717E"/>
    <w:rsid w:val="003C7BC9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F1AF8"/>
    <w:rsid w:val="003F53C7"/>
    <w:rsid w:val="003F7C9E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7D00"/>
    <w:rsid w:val="00442164"/>
    <w:rsid w:val="004421B5"/>
    <w:rsid w:val="0044472F"/>
    <w:rsid w:val="00446F10"/>
    <w:rsid w:val="0044719F"/>
    <w:rsid w:val="004514E3"/>
    <w:rsid w:val="00451E9D"/>
    <w:rsid w:val="00452184"/>
    <w:rsid w:val="00452329"/>
    <w:rsid w:val="00453D92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67FB"/>
    <w:rsid w:val="004F7E64"/>
    <w:rsid w:val="005018CD"/>
    <w:rsid w:val="00503A23"/>
    <w:rsid w:val="00503A3F"/>
    <w:rsid w:val="00503C5A"/>
    <w:rsid w:val="00503C95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3137"/>
    <w:rsid w:val="00543768"/>
    <w:rsid w:val="00544272"/>
    <w:rsid w:val="005459E0"/>
    <w:rsid w:val="00545A5B"/>
    <w:rsid w:val="0054676F"/>
    <w:rsid w:val="005469CD"/>
    <w:rsid w:val="0055217E"/>
    <w:rsid w:val="00557105"/>
    <w:rsid w:val="00560B00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7D7B"/>
    <w:rsid w:val="005A2643"/>
    <w:rsid w:val="005A2AC3"/>
    <w:rsid w:val="005A477A"/>
    <w:rsid w:val="005A75BE"/>
    <w:rsid w:val="005A7F3C"/>
    <w:rsid w:val="005B3B69"/>
    <w:rsid w:val="005B48F8"/>
    <w:rsid w:val="005B4A9C"/>
    <w:rsid w:val="005B6083"/>
    <w:rsid w:val="005B6E80"/>
    <w:rsid w:val="005C06EA"/>
    <w:rsid w:val="005C24FA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31"/>
    <w:rsid w:val="005E267D"/>
    <w:rsid w:val="005E2BB4"/>
    <w:rsid w:val="005E5BBD"/>
    <w:rsid w:val="005F43AE"/>
    <w:rsid w:val="005F4772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21852"/>
    <w:rsid w:val="00621A3A"/>
    <w:rsid w:val="006250D3"/>
    <w:rsid w:val="006264E0"/>
    <w:rsid w:val="0062793A"/>
    <w:rsid w:val="006304D1"/>
    <w:rsid w:val="00632D35"/>
    <w:rsid w:val="00644A22"/>
    <w:rsid w:val="00644F18"/>
    <w:rsid w:val="00654C17"/>
    <w:rsid w:val="0066004D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D45"/>
    <w:rsid w:val="00670E13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90949"/>
    <w:rsid w:val="006926D4"/>
    <w:rsid w:val="0069438E"/>
    <w:rsid w:val="00695FFD"/>
    <w:rsid w:val="006A1189"/>
    <w:rsid w:val="006A1F20"/>
    <w:rsid w:val="006A7CB9"/>
    <w:rsid w:val="006B1973"/>
    <w:rsid w:val="006B3B2A"/>
    <w:rsid w:val="006B4F48"/>
    <w:rsid w:val="006C061A"/>
    <w:rsid w:val="006C0D2D"/>
    <w:rsid w:val="006C43C7"/>
    <w:rsid w:val="006D0AC7"/>
    <w:rsid w:val="006D101C"/>
    <w:rsid w:val="006E07ED"/>
    <w:rsid w:val="006E33A0"/>
    <w:rsid w:val="006E4022"/>
    <w:rsid w:val="006E5BA7"/>
    <w:rsid w:val="006E64D0"/>
    <w:rsid w:val="006F07FC"/>
    <w:rsid w:val="006F1BEC"/>
    <w:rsid w:val="006F1C07"/>
    <w:rsid w:val="006F2F24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17B5B"/>
    <w:rsid w:val="00720FB1"/>
    <w:rsid w:val="0072192A"/>
    <w:rsid w:val="00735623"/>
    <w:rsid w:val="00735E1F"/>
    <w:rsid w:val="007360D6"/>
    <w:rsid w:val="007500B1"/>
    <w:rsid w:val="00751BA1"/>
    <w:rsid w:val="0075231C"/>
    <w:rsid w:val="00753A89"/>
    <w:rsid w:val="00754573"/>
    <w:rsid w:val="00755220"/>
    <w:rsid w:val="00756D5A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745E"/>
    <w:rsid w:val="007C74BB"/>
    <w:rsid w:val="007D0915"/>
    <w:rsid w:val="007E0009"/>
    <w:rsid w:val="007E0CAA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522D9"/>
    <w:rsid w:val="008525B2"/>
    <w:rsid w:val="008556B1"/>
    <w:rsid w:val="0085615A"/>
    <w:rsid w:val="00864FBA"/>
    <w:rsid w:val="0086634E"/>
    <w:rsid w:val="0088205B"/>
    <w:rsid w:val="00882BA6"/>
    <w:rsid w:val="00885BED"/>
    <w:rsid w:val="00892667"/>
    <w:rsid w:val="0089625A"/>
    <w:rsid w:val="008A1847"/>
    <w:rsid w:val="008A5202"/>
    <w:rsid w:val="008A56FF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B2"/>
    <w:rsid w:val="008C7242"/>
    <w:rsid w:val="008D21BF"/>
    <w:rsid w:val="008D35A5"/>
    <w:rsid w:val="008D5340"/>
    <w:rsid w:val="008D747A"/>
    <w:rsid w:val="008E0178"/>
    <w:rsid w:val="008E237C"/>
    <w:rsid w:val="008E3C74"/>
    <w:rsid w:val="008E428A"/>
    <w:rsid w:val="008F03FB"/>
    <w:rsid w:val="008F4077"/>
    <w:rsid w:val="008F66A3"/>
    <w:rsid w:val="009025C1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4A5D"/>
    <w:rsid w:val="00955EF2"/>
    <w:rsid w:val="0095627A"/>
    <w:rsid w:val="00957D20"/>
    <w:rsid w:val="0096469A"/>
    <w:rsid w:val="0096527A"/>
    <w:rsid w:val="00966543"/>
    <w:rsid w:val="00972964"/>
    <w:rsid w:val="009756F0"/>
    <w:rsid w:val="00976473"/>
    <w:rsid w:val="00977E31"/>
    <w:rsid w:val="009821FA"/>
    <w:rsid w:val="00985D1C"/>
    <w:rsid w:val="00990335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13FF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5933"/>
    <w:rsid w:val="009D2BF2"/>
    <w:rsid w:val="009D3461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282D"/>
    <w:rsid w:val="00A143CD"/>
    <w:rsid w:val="00A21946"/>
    <w:rsid w:val="00A22B7A"/>
    <w:rsid w:val="00A2309D"/>
    <w:rsid w:val="00A247E2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43EF"/>
    <w:rsid w:val="00A54D36"/>
    <w:rsid w:val="00A5538A"/>
    <w:rsid w:val="00A61A61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E7"/>
    <w:rsid w:val="00AC34BB"/>
    <w:rsid w:val="00AC5EC5"/>
    <w:rsid w:val="00AD3B56"/>
    <w:rsid w:val="00AD46AF"/>
    <w:rsid w:val="00AE18C4"/>
    <w:rsid w:val="00AE30DE"/>
    <w:rsid w:val="00AE3367"/>
    <w:rsid w:val="00AE3DBD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109BB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3A2"/>
    <w:rsid w:val="00B437A0"/>
    <w:rsid w:val="00B43E42"/>
    <w:rsid w:val="00B45773"/>
    <w:rsid w:val="00B45D7E"/>
    <w:rsid w:val="00B50B3B"/>
    <w:rsid w:val="00B52623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DB2"/>
    <w:rsid w:val="00BB69AC"/>
    <w:rsid w:val="00BB765F"/>
    <w:rsid w:val="00BB79D9"/>
    <w:rsid w:val="00BC0009"/>
    <w:rsid w:val="00BC1C58"/>
    <w:rsid w:val="00BC2DAF"/>
    <w:rsid w:val="00BC74DF"/>
    <w:rsid w:val="00BC7DEF"/>
    <w:rsid w:val="00BD0A9A"/>
    <w:rsid w:val="00BD2179"/>
    <w:rsid w:val="00BD263F"/>
    <w:rsid w:val="00BD2B04"/>
    <w:rsid w:val="00BD447C"/>
    <w:rsid w:val="00BD4EDE"/>
    <w:rsid w:val="00BD5F8F"/>
    <w:rsid w:val="00BD789A"/>
    <w:rsid w:val="00BE1A65"/>
    <w:rsid w:val="00BE27D0"/>
    <w:rsid w:val="00BE3BFB"/>
    <w:rsid w:val="00BE5F39"/>
    <w:rsid w:val="00BF160F"/>
    <w:rsid w:val="00BF30CC"/>
    <w:rsid w:val="00BF5383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75DB"/>
    <w:rsid w:val="00C51C7B"/>
    <w:rsid w:val="00C522FA"/>
    <w:rsid w:val="00C524A4"/>
    <w:rsid w:val="00C569FE"/>
    <w:rsid w:val="00C6112F"/>
    <w:rsid w:val="00C619F7"/>
    <w:rsid w:val="00C63CC5"/>
    <w:rsid w:val="00C642A8"/>
    <w:rsid w:val="00C7203F"/>
    <w:rsid w:val="00C73FE7"/>
    <w:rsid w:val="00C74BFA"/>
    <w:rsid w:val="00C7578C"/>
    <w:rsid w:val="00C81BD7"/>
    <w:rsid w:val="00C828EA"/>
    <w:rsid w:val="00C83606"/>
    <w:rsid w:val="00C875AA"/>
    <w:rsid w:val="00C877AD"/>
    <w:rsid w:val="00C90DC4"/>
    <w:rsid w:val="00C92651"/>
    <w:rsid w:val="00CA19C3"/>
    <w:rsid w:val="00CA24A0"/>
    <w:rsid w:val="00CA4AB9"/>
    <w:rsid w:val="00CB0A48"/>
    <w:rsid w:val="00CB2FA2"/>
    <w:rsid w:val="00CB66EB"/>
    <w:rsid w:val="00CB6DAD"/>
    <w:rsid w:val="00CB787C"/>
    <w:rsid w:val="00CB7992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F98"/>
    <w:rsid w:val="00CE25FD"/>
    <w:rsid w:val="00CE2CE6"/>
    <w:rsid w:val="00CE52FC"/>
    <w:rsid w:val="00CF1E88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34FE"/>
    <w:rsid w:val="00D13B52"/>
    <w:rsid w:val="00D15D0F"/>
    <w:rsid w:val="00D205D2"/>
    <w:rsid w:val="00D21A4D"/>
    <w:rsid w:val="00D26F7A"/>
    <w:rsid w:val="00D30F0E"/>
    <w:rsid w:val="00D34C35"/>
    <w:rsid w:val="00D35C99"/>
    <w:rsid w:val="00D3770B"/>
    <w:rsid w:val="00D40813"/>
    <w:rsid w:val="00D40C40"/>
    <w:rsid w:val="00D41FD3"/>
    <w:rsid w:val="00D42D28"/>
    <w:rsid w:val="00D43C40"/>
    <w:rsid w:val="00D46165"/>
    <w:rsid w:val="00D556E1"/>
    <w:rsid w:val="00D558F4"/>
    <w:rsid w:val="00D61EA4"/>
    <w:rsid w:val="00D63EB0"/>
    <w:rsid w:val="00D6556E"/>
    <w:rsid w:val="00D704F9"/>
    <w:rsid w:val="00D73EC7"/>
    <w:rsid w:val="00D74FAE"/>
    <w:rsid w:val="00D778E7"/>
    <w:rsid w:val="00D8021D"/>
    <w:rsid w:val="00D80504"/>
    <w:rsid w:val="00D815C4"/>
    <w:rsid w:val="00D846F0"/>
    <w:rsid w:val="00D84E9F"/>
    <w:rsid w:val="00D865AE"/>
    <w:rsid w:val="00D86CC4"/>
    <w:rsid w:val="00D92E78"/>
    <w:rsid w:val="00D9442C"/>
    <w:rsid w:val="00D94503"/>
    <w:rsid w:val="00D94C93"/>
    <w:rsid w:val="00D951EA"/>
    <w:rsid w:val="00D95646"/>
    <w:rsid w:val="00D97207"/>
    <w:rsid w:val="00DA1381"/>
    <w:rsid w:val="00DA2B55"/>
    <w:rsid w:val="00DA365F"/>
    <w:rsid w:val="00DB305E"/>
    <w:rsid w:val="00DB3240"/>
    <w:rsid w:val="00DB68A2"/>
    <w:rsid w:val="00DC473B"/>
    <w:rsid w:val="00DC69A2"/>
    <w:rsid w:val="00DD06DA"/>
    <w:rsid w:val="00DD326F"/>
    <w:rsid w:val="00DD6346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2D59"/>
    <w:rsid w:val="00E039A3"/>
    <w:rsid w:val="00E05CB5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7EDC"/>
    <w:rsid w:val="00E418A3"/>
    <w:rsid w:val="00E419AD"/>
    <w:rsid w:val="00E41ECB"/>
    <w:rsid w:val="00E42E83"/>
    <w:rsid w:val="00E440A9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34E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D23"/>
    <w:rsid w:val="00EF4E27"/>
    <w:rsid w:val="00EF7269"/>
    <w:rsid w:val="00F00BC9"/>
    <w:rsid w:val="00F02174"/>
    <w:rsid w:val="00F05C7D"/>
    <w:rsid w:val="00F05E6D"/>
    <w:rsid w:val="00F076A0"/>
    <w:rsid w:val="00F10111"/>
    <w:rsid w:val="00F10B07"/>
    <w:rsid w:val="00F10E7B"/>
    <w:rsid w:val="00F159F9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6008E"/>
    <w:rsid w:val="00F601D2"/>
    <w:rsid w:val="00F6170C"/>
    <w:rsid w:val="00F630A7"/>
    <w:rsid w:val="00F63B86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98"/>
    <w:rsid w:val="00F819A1"/>
    <w:rsid w:val="00F8667F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156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E2EE2"/>
    <w:rsid w:val="00FE3476"/>
    <w:rsid w:val="00FF00A6"/>
    <w:rsid w:val="00FF0879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253BC"/>
  <w15:docId w15:val="{7AB0F3F2-7D2C-4F74-B5A2-C692C46B8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kr-olomoucky.cz/vyuctovani-dotace-cl-406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09B56-BF05-460A-AEE3-415F9CFA0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4385</Words>
  <Characters>25877</Characters>
  <Application>Microsoft Office Word</Application>
  <DocSecurity>0</DocSecurity>
  <Lines>215</Lines>
  <Paragraphs>60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30202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Müller Viktor</cp:lastModifiedBy>
  <cp:revision>5</cp:revision>
  <cp:lastPrinted>2016-11-21T11:06:00Z</cp:lastPrinted>
  <dcterms:created xsi:type="dcterms:W3CDTF">2017-09-18T17:13:00Z</dcterms:created>
  <dcterms:modified xsi:type="dcterms:W3CDTF">2017-10-10T06:14:00Z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