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488" w:rsidRDefault="00F01488" w:rsidP="00AB67D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F01488" w:rsidRDefault="00F01488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731B9E" w:rsidRDefault="00731B9E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6E7F02" w:rsidRDefault="00AB67D2" w:rsidP="00AB67D2">
      <w:pPr>
        <w:jc w:val="center"/>
        <w:rPr>
          <w:rFonts w:ascii="Arial" w:hAnsi="Arial" w:cs="Arial"/>
          <w:b/>
          <w:sz w:val="28"/>
          <w:szCs w:val="28"/>
        </w:rPr>
      </w:pPr>
      <w:r w:rsidRPr="00AB67D2">
        <w:rPr>
          <w:rFonts w:ascii="Arial" w:hAnsi="Arial" w:cs="Arial"/>
          <w:b/>
          <w:sz w:val="28"/>
          <w:szCs w:val="28"/>
        </w:rPr>
        <w:t>Souhlas spoluvlastník</w:t>
      </w:r>
      <w:r w:rsidR="00DE0742">
        <w:rPr>
          <w:rFonts w:ascii="Arial" w:hAnsi="Arial" w:cs="Arial"/>
          <w:b/>
          <w:sz w:val="28"/>
          <w:szCs w:val="28"/>
        </w:rPr>
        <w:t>a</w:t>
      </w:r>
      <w:r w:rsidRPr="00AB67D2">
        <w:rPr>
          <w:rFonts w:ascii="Arial" w:hAnsi="Arial" w:cs="Arial"/>
          <w:b/>
          <w:sz w:val="28"/>
          <w:szCs w:val="28"/>
        </w:rPr>
        <w:t xml:space="preserve"> většinového podílu</w:t>
      </w:r>
      <w:r w:rsidR="005635C1">
        <w:rPr>
          <w:rFonts w:ascii="Arial" w:hAnsi="Arial" w:cs="Arial"/>
          <w:b/>
          <w:sz w:val="28"/>
          <w:szCs w:val="28"/>
        </w:rPr>
        <w:t xml:space="preserve"> k </w:t>
      </w:r>
      <w:r w:rsidR="004D4F85">
        <w:rPr>
          <w:rFonts w:ascii="Arial" w:hAnsi="Arial" w:cs="Arial"/>
          <w:b/>
          <w:sz w:val="28"/>
          <w:szCs w:val="28"/>
        </w:rPr>
        <w:t>bytové jednotce</w:t>
      </w:r>
      <w:r w:rsidR="00A24A13">
        <w:rPr>
          <w:rFonts w:ascii="Arial" w:hAnsi="Arial" w:cs="Arial"/>
          <w:b/>
          <w:sz w:val="28"/>
          <w:szCs w:val="28"/>
        </w:rPr>
        <w:t xml:space="preserve"> </w:t>
      </w:r>
      <w:r w:rsidR="00BC6258">
        <w:rPr>
          <w:rFonts w:ascii="Arial" w:hAnsi="Arial" w:cs="Arial"/>
          <w:b/>
          <w:sz w:val="28"/>
          <w:szCs w:val="28"/>
        </w:rPr>
        <w:t xml:space="preserve">v rodinném domě </w:t>
      </w:r>
      <w:r w:rsidR="005635C1">
        <w:rPr>
          <w:rFonts w:ascii="Arial" w:hAnsi="Arial" w:cs="Arial"/>
          <w:b/>
          <w:sz w:val="28"/>
          <w:szCs w:val="28"/>
        </w:rPr>
        <w:t>a rovněž k rodinnému domu k realizaci nového zdroje tepla a dalších souvisejících opatření</w:t>
      </w:r>
    </w:p>
    <w:p w:rsidR="00731B9E" w:rsidRDefault="00731B9E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731B9E" w:rsidRDefault="00731B9E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AB67D2" w:rsidRDefault="00D32DD6" w:rsidP="004774A4">
      <w:pPr>
        <w:spacing w:before="360"/>
        <w:jc w:val="both"/>
        <w:rPr>
          <w:rFonts w:cs="Arial"/>
        </w:rPr>
      </w:pPr>
      <w:r>
        <w:rPr>
          <w:rFonts w:ascii="Arial" w:hAnsi="Arial" w:cs="Arial"/>
          <w:sz w:val="24"/>
          <w:szCs w:val="24"/>
        </w:rPr>
        <w:t>Já</w:t>
      </w:r>
      <w:r w:rsidR="0089619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…………</w:t>
      </w:r>
      <w:r w:rsidR="00570FFA">
        <w:rPr>
          <w:rFonts w:ascii="Arial" w:hAnsi="Arial" w:cs="Arial"/>
          <w:sz w:val="24"/>
          <w:szCs w:val="24"/>
        </w:rPr>
        <w:t>………………………………………...……….</w:t>
      </w:r>
      <w:r>
        <w:rPr>
          <w:rFonts w:ascii="Arial" w:hAnsi="Arial" w:cs="Arial"/>
          <w:sz w:val="24"/>
          <w:szCs w:val="24"/>
        </w:rPr>
        <w:t xml:space="preserve">.(jméno, příjmení, </w:t>
      </w:r>
      <w:r w:rsidR="000A220B">
        <w:rPr>
          <w:rFonts w:ascii="Arial" w:hAnsi="Arial" w:cs="Arial"/>
          <w:sz w:val="24"/>
          <w:szCs w:val="24"/>
        </w:rPr>
        <w:t>datum narození</w:t>
      </w:r>
      <w:r>
        <w:rPr>
          <w:rFonts w:ascii="Arial" w:hAnsi="Arial" w:cs="Arial"/>
          <w:sz w:val="24"/>
          <w:szCs w:val="24"/>
        </w:rPr>
        <w:t>)</w:t>
      </w:r>
      <w:r w:rsidR="00896195">
        <w:rPr>
          <w:rFonts w:ascii="Arial" w:hAnsi="Arial" w:cs="Arial"/>
          <w:sz w:val="24"/>
          <w:szCs w:val="24"/>
        </w:rPr>
        <w:t>,</w:t>
      </w:r>
      <w:r w:rsidR="00570F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spoluvlastník </w:t>
      </w:r>
      <w:r w:rsidR="00341332">
        <w:rPr>
          <w:rFonts w:ascii="Arial" w:hAnsi="Arial" w:cs="Arial"/>
          <w:sz w:val="24"/>
          <w:szCs w:val="24"/>
        </w:rPr>
        <w:t xml:space="preserve">většinového podílu </w:t>
      </w:r>
      <w:r w:rsidR="00896195">
        <w:rPr>
          <w:rFonts w:ascii="Arial" w:hAnsi="Arial" w:cs="Arial"/>
          <w:sz w:val="24"/>
          <w:szCs w:val="24"/>
        </w:rPr>
        <w:t xml:space="preserve">na </w:t>
      </w:r>
      <w:r w:rsidR="00A24A13">
        <w:rPr>
          <w:rFonts w:ascii="Arial" w:hAnsi="Arial" w:cs="Arial"/>
          <w:sz w:val="24"/>
          <w:szCs w:val="24"/>
        </w:rPr>
        <w:t>rodinném dom</w:t>
      </w:r>
      <w:r w:rsidR="00896195">
        <w:rPr>
          <w:rFonts w:ascii="Arial" w:hAnsi="Arial" w:cs="Arial"/>
          <w:sz w:val="24"/>
          <w:szCs w:val="24"/>
        </w:rPr>
        <w:t>ě</w:t>
      </w:r>
      <w:r w:rsidR="00F01488">
        <w:rPr>
          <w:rFonts w:ascii="Arial" w:hAnsi="Arial" w:cs="Arial"/>
          <w:sz w:val="24"/>
          <w:szCs w:val="24"/>
        </w:rPr>
        <w:t>, bytové jednot</w:t>
      </w:r>
      <w:r w:rsidR="00896195">
        <w:rPr>
          <w:rFonts w:ascii="Arial" w:hAnsi="Arial" w:cs="Arial"/>
          <w:sz w:val="24"/>
          <w:szCs w:val="24"/>
        </w:rPr>
        <w:t>ce</w:t>
      </w:r>
      <w:r w:rsidR="00F01488">
        <w:rPr>
          <w:rFonts w:ascii="Arial" w:hAnsi="Arial" w:cs="Arial"/>
          <w:sz w:val="24"/>
          <w:szCs w:val="24"/>
        </w:rPr>
        <w:t xml:space="preserve"> v rodinném domě</w:t>
      </w:r>
      <w:r>
        <w:rPr>
          <w:rFonts w:ascii="Arial" w:hAnsi="Arial" w:cs="Arial"/>
          <w:sz w:val="24"/>
          <w:szCs w:val="24"/>
        </w:rPr>
        <w:t xml:space="preserve"> umístěného na adrese </w:t>
      </w:r>
      <w:r w:rsidR="00570FFA">
        <w:rPr>
          <w:rFonts w:ascii="Arial" w:hAnsi="Arial" w:cs="Arial"/>
          <w:sz w:val="24"/>
          <w:szCs w:val="24"/>
        </w:rPr>
        <w:t>……………………………………………………………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…. </w:t>
      </w:r>
      <w:proofErr w:type="gramStart"/>
      <w:r>
        <w:rPr>
          <w:rFonts w:ascii="Arial" w:hAnsi="Arial" w:cs="Arial"/>
          <w:sz w:val="24"/>
          <w:szCs w:val="24"/>
        </w:rPr>
        <w:t>souhlasím</w:t>
      </w:r>
      <w:proofErr w:type="gramEnd"/>
      <w:r>
        <w:rPr>
          <w:rFonts w:ascii="Arial" w:hAnsi="Arial" w:cs="Arial"/>
          <w:sz w:val="24"/>
          <w:szCs w:val="24"/>
        </w:rPr>
        <w:t xml:space="preserve"> s </w:t>
      </w:r>
      <w:r w:rsidRPr="00AB67D2">
        <w:rPr>
          <w:rFonts w:ascii="Arial" w:hAnsi="Arial" w:cs="Arial"/>
          <w:sz w:val="24"/>
          <w:szCs w:val="24"/>
        </w:rPr>
        <w:t>realizac</w:t>
      </w:r>
      <w:r>
        <w:rPr>
          <w:rFonts w:ascii="Arial" w:hAnsi="Arial" w:cs="Arial"/>
          <w:sz w:val="24"/>
          <w:szCs w:val="24"/>
        </w:rPr>
        <w:t>í výměny stávajícího zdroje tepla</w:t>
      </w:r>
      <w:r w:rsidR="000A220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(kotle na pevná paliva s ručním přikládáním)</w:t>
      </w:r>
      <w:r w:rsidR="000A220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="00570FFA">
        <w:rPr>
          <w:rFonts w:ascii="Arial" w:hAnsi="Arial" w:cs="Arial"/>
          <w:sz w:val="24"/>
          <w:szCs w:val="24"/>
        </w:rPr>
        <w:t xml:space="preserve"> daném </w:t>
      </w:r>
      <w:r>
        <w:rPr>
          <w:rFonts w:ascii="Arial" w:hAnsi="Arial" w:cs="Arial"/>
          <w:sz w:val="24"/>
          <w:szCs w:val="24"/>
        </w:rPr>
        <w:t>objektu (bytové jednotce</w:t>
      </w:r>
      <w:r w:rsidR="00A24A13">
        <w:rPr>
          <w:rFonts w:ascii="Arial" w:hAnsi="Arial" w:cs="Arial"/>
          <w:sz w:val="24"/>
          <w:szCs w:val="24"/>
        </w:rPr>
        <w:t>, rodinném domě</w:t>
      </w:r>
      <w:r>
        <w:rPr>
          <w:rFonts w:ascii="Arial" w:hAnsi="Arial" w:cs="Arial"/>
          <w:sz w:val="24"/>
          <w:szCs w:val="24"/>
        </w:rPr>
        <w:t xml:space="preserve">) </w:t>
      </w:r>
      <w:r w:rsidRPr="00AB67D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</w:t>
      </w:r>
      <w:r w:rsidRPr="00AB67D2">
        <w:rPr>
          <w:rFonts w:ascii="Arial" w:hAnsi="Arial" w:cs="Arial"/>
          <w:sz w:val="24"/>
          <w:szCs w:val="24"/>
        </w:rPr>
        <w:t xml:space="preserve"> další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související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opatření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(„mikro“ energetická opatření apod</w:t>
      </w:r>
      <w:r w:rsidRPr="00B6058B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 xml:space="preserve">, a to </w:t>
      </w:r>
      <w:r w:rsidRPr="006C4570">
        <w:rPr>
          <w:rFonts w:ascii="Arial" w:hAnsi="Arial" w:cs="Arial"/>
          <w:sz w:val="24"/>
          <w:szCs w:val="24"/>
        </w:rPr>
        <w:t xml:space="preserve">v rámci </w:t>
      </w:r>
      <w:r w:rsidR="00090102">
        <w:rPr>
          <w:rFonts w:ascii="Arial" w:hAnsi="Arial" w:cs="Arial"/>
          <w:sz w:val="24"/>
          <w:szCs w:val="24"/>
        </w:rPr>
        <w:t>dotačního programu Kotlíkové dotace v Olomouckém kraji I.</w:t>
      </w:r>
    </w:p>
    <w:p w:rsidR="00090102" w:rsidRDefault="00090102" w:rsidP="004774A4">
      <w:pPr>
        <w:spacing w:before="360"/>
        <w:jc w:val="both"/>
        <w:rPr>
          <w:rFonts w:cs="Arial"/>
        </w:rPr>
      </w:pPr>
    </w:p>
    <w:p w:rsidR="00731B9E" w:rsidRDefault="00731B9E" w:rsidP="00AB67D2">
      <w:pPr>
        <w:rPr>
          <w:rFonts w:cs="Arial"/>
        </w:rPr>
      </w:pPr>
    </w:p>
    <w:p w:rsidR="00731B9E" w:rsidRDefault="00731B9E" w:rsidP="00AB67D2">
      <w:pPr>
        <w:rPr>
          <w:rFonts w:cs="Arial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  <w:r w:rsidRPr="00AB67D2">
        <w:rPr>
          <w:rFonts w:ascii="Arial" w:hAnsi="Arial" w:cs="Arial"/>
          <w:sz w:val="24"/>
          <w:szCs w:val="24"/>
        </w:rPr>
        <w:t>V ……………………………</w:t>
      </w:r>
      <w:r>
        <w:rPr>
          <w:rFonts w:ascii="Arial" w:hAnsi="Arial" w:cs="Arial"/>
          <w:sz w:val="24"/>
          <w:szCs w:val="24"/>
        </w:rPr>
        <w:t xml:space="preserve"> dne ………….…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</w:t>
      </w:r>
      <w:r w:rsidR="00731B9E">
        <w:rPr>
          <w:rFonts w:ascii="Arial" w:hAnsi="Arial" w:cs="Arial"/>
          <w:sz w:val="24"/>
          <w:szCs w:val="24"/>
        </w:rPr>
        <w:t>:</w:t>
      </w: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Pr="00AB67D2" w:rsidRDefault="00AB67D2" w:rsidP="00AB67D2">
      <w:pPr>
        <w:rPr>
          <w:rFonts w:ascii="Arial" w:hAnsi="Arial" w:cs="Arial"/>
          <w:sz w:val="24"/>
          <w:szCs w:val="24"/>
        </w:rPr>
      </w:pPr>
    </w:p>
    <w:sectPr w:rsidR="00AB67D2" w:rsidRPr="00AB67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488" w:rsidRDefault="00F01488" w:rsidP="00F01488">
      <w:pPr>
        <w:spacing w:after="0" w:line="240" w:lineRule="auto"/>
      </w:pPr>
      <w:r>
        <w:separator/>
      </w:r>
    </w:p>
  </w:endnote>
  <w:endnote w:type="continuationSeparator" w:id="0">
    <w:p w:rsidR="00F01488" w:rsidRDefault="00F01488" w:rsidP="00F01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5E" w:rsidRDefault="0007617C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36ECBDEE" wp14:editId="333F28E1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488" w:rsidRDefault="00F01488" w:rsidP="00F01488">
      <w:pPr>
        <w:spacing w:after="0" w:line="240" w:lineRule="auto"/>
      </w:pPr>
      <w:r>
        <w:separator/>
      </w:r>
    </w:p>
  </w:footnote>
  <w:footnote w:type="continuationSeparator" w:id="0">
    <w:p w:rsidR="00F01488" w:rsidRDefault="00F01488" w:rsidP="00F01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488" w:rsidRDefault="00A21D6A">
    <w:pPr>
      <w:pStyle w:val="Zhlav"/>
    </w:pPr>
    <w:r>
      <w:rPr>
        <w:noProof/>
        <w:lang w:eastAsia="cs-CZ"/>
      </w:rPr>
      <w:drawing>
        <wp:inline distT="0" distB="0" distL="0" distR="0" wp14:anchorId="1AFBAD80" wp14:editId="443BBC07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7617C"/>
    <w:rsid w:val="00090102"/>
    <w:rsid w:val="000A220B"/>
    <w:rsid w:val="0010387A"/>
    <w:rsid w:val="00341332"/>
    <w:rsid w:val="004774A4"/>
    <w:rsid w:val="004D4F85"/>
    <w:rsid w:val="005635C1"/>
    <w:rsid w:val="00570FFA"/>
    <w:rsid w:val="006E7F02"/>
    <w:rsid w:val="00731B9E"/>
    <w:rsid w:val="00896195"/>
    <w:rsid w:val="00910B14"/>
    <w:rsid w:val="00A21D6A"/>
    <w:rsid w:val="00A24A13"/>
    <w:rsid w:val="00AB67D2"/>
    <w:rsid w:val="00B4307B"/>
    <w:rsid w:val="00BC6258"/>
    <w:rsid w:val="00D32DD6"/>
    <w:rsid w:val="00DE0742"/>
    <w:rsid w:val="00E07F5E"/>
    <w:rsid w:val="00F0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0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1488"/>
  </w:style>
  <w:style w:type="paragraph" w:styleId="Zpat">
    <w:name w:val="footer"/>
    <w:basedOn w:val="Normln"/>
    <w:link w:val="ZpatChar"/>
    <w:uiPriority w:val="99"/>
    <w:unhideWhenUsed/>
    <w:rsid w:val="00F0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1488"/>
  </w:style>
  <w:style w:type="paragraph" w:styleId="Textbubliny">
    <w:name w:val="Balloon Text"/>
    <w:basedOn w:val="Normln"/>
    <w:link w:val="TextbublinyChar"/>
    <w:uiPriority w:val="99"/>
    <w:semiHidden/>
    <w:unhideWhenUsed/>
    <w:rsid w:val="00F01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14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0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1488"/>
  </w:style>
  <w:style w:type="paragraph" w:styleId="Zpat">
    <w:name w:val="footer"/>
    <w:basedOn w:val="Normln"/>
    <w:link w:val="ZpatChar"/>
    <w:uiPriority w:val="99"/>
    <w:unhideWhenUsed/>
    <w:rsid w:val="00F0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1488"/>
  </w:style>
  <w:style w:type="paragraph" w:styleId="Textbubliny">
    <w:name w:val="Balloon Text"/>
    <w:basedOn w:val="Normln"/>
    <w:link w:val="TextbublinyChar"/>
    <w:uiPriority w:val="99"/>
    <w:semiHidden/>
    <w:unhideWhenUsed/>
    <w:rsid w:val="00F01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14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Hrubý Martin</cp:lastModifiedBy>
  <cp:revision>16</cp:revision>
  <dcterms:created xsi:type="dcterms:W3CDTF">2015-09-21T13:23:00Z</dcterms:created>
  <dcterms:modified xsi:type="dcterms:W3CDTF">2015-12-15T16:22:00Z</dcterms:modified>
</cp:coreProperties>
</file>