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8697C1" w14:textId="5798829F" w:rsidR="00543137" w:rsidRDefault="00670E13" w:rsidP="00543137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D41FD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 w:rsidR="0054313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 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  <w:t>PRÁVNICKÝM OSOBÁM</w:t>
      </w:r>
      <w:r w:rsidR="0088205B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B21D0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(mimo obce a příspěvkové organizace)</w:t>
      </w:r>
    </w:p>
    <w:p w14:paraId="0CA49945" w14:textId="49DFD79D" w:rsidR="00C6112F" w:rsidRDefault="00C6112F" w:rsidP="00C6112F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6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dne 19. 12. 2016</w:t>
      </w:r>
    </w:p>
    <w:p w14:paraId="3C9258B7" w14:textId="2B5F80AC" w:rsidR="009A3DA5" w:rsidRPr="00C6112F" w:rsidRDefault="00C6112F" w:rsidP="00C6112F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usnesením zok č. UZ/2/4/2016</w:t>
      </w:r>
    </w:p>
    <w:p w14:paraId="3C9258B8" w14:textId="77777777" w:rsidR="009A3DA5" w:rsidRDefault="009A3DA5" w:rsidP="001266E2">
      <w:pPr>
        <w:spacing w:after="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3C9258BA" w14:textId="77777777" w:rsidR="009A3DA5" w:rsidRPr="001266E2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Cs/>
          <w:sz w:val="28"/>
          <w:szCs w:val="28"/>
          <w:lang w:eastAsia="cs-CZ"/>
        </w:rPr>
      </w:pPr>
    </w:p>
    <w:p w14:paraId="3C9258BB" w14:textId="77777777" w:rsidR="009A3DA5" w:rsidRPr="001266E2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poskytovatel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9B37172" w14:textId="77777777" w:rsidR="00034742" w:rsidRDefault="00034742" w:rsidP="00034742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firma/ název právnickéosoby</w:t>
      </w:r>
    </w:p>
    <w:p w14:paraId="6413D909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Sídlo</w:t>
      </w:r>
    </w:p>
    <w:p w14:paraId="687A1811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……………</w:t>
      </w:r>
    </w:p>
    <w:p w14:paraId="2EFA304C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4F1BB192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Zastoupený:  ....................................…………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právnické osoby nebo pověřením statutárního orgánu, příp. jiná osoba na základě plné moci udělené statutárním orgánem)</w:t>
      </w:r>
    </w:p>
    <w:p w14:paraId="7477FF55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Údaj o zápisu ve veřejném nebo jiném rejstříku</w:t>
      </w:r>
    </w:p>
    <w:p w14:paraId="3A8B6327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1067B200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2B1E4EDF" w:rsidR="009A3DA5" w:rsidRDefault="009A3DA5" w:rsidP="009A3DA5">
      <w:pPr>
        <w:snapToGrid w:val="0"/>
        <w:spacing w:before="120" w:after="12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1266E2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195A6A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032DD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712CE2B1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 26 odst. 2 zákona č. 586/1992 Sb., o daních z příjmů, ve znění pozdějších předpisů (dále jen „cit. zákona“),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39B2ECD6" w14:textId="77777777" w:rsidR="00451E9D" w:rsidRPr="00451E9D" w:rsidRDefault="00451E9D" w:rsidP="00451E9D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203497C6" w14:textId="77777777" w:rsidR="00451E9D" w:rsidRPr="00451E9D" w:rsidRDefault="00451E9D" w:rsidP="00451E9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 II odst. 2 této smlouvy. Vlastní a jiné zdroje je tedy příjemce oprávněn vynaložit v souladu s účelem stanovéným v čl. I odst. 2 této smlouvy i na neinvestiční výdaje.</w:t>
      </w:r>
    </w:p>
    <w:p w14:paraId="1CAF4C17" w14:textId="77777777" w:rsidR="00451E9D" w:rsidRPr="00451E9D" w:rsidRDefault="00451E9D" w:rsidP="00451E9D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3C9258D9" w14:textId="221EC1B2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Dotačního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 Příjemce je oprávněn dotaci použít pouze na ..........</w:t>
      </w:r>
      <w:r w:rsidR="00B542C6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 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lze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konkretizovat účel poskytnutí dotace uvedený v čl. I odst. 2 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edením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konkrétní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ch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výdajů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na které</w:t>
      </w:r>
      <w:r w:rsidR="009A6A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pouze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lze dotaci použít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A" w14:textId="43963C91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dokladech finanční částky včetně DPH. </w:t>
      </w:r>
    </w:p>
    <w:p w14:paraId="3C9258DB" w14:textId="6FE153AA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733204B6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shodě s 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opravou odpočtu podle §</w:t>
      </w:r>
      <w:r w:rsidR="00BD263F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, vypořádáním odpo</w:t>
      </w:r>
      <w:r w:rsidR="005E267D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č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tu podle § 76 ZDPH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 a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</w:t>
      </w:r>
      <w:r w:rsidR="008B4FF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zvýrazněný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text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bude ve smlouvě uveden pouze v případě, že vyúčtování dotace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dle čl II odst. 4 předkládáno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 skončení kalendářního roku. </w:t>
      </w:r>
      <w:r w:rsidR="0037428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opačném případě se tento text vypustí.</w:t>
      </w:r>
    </w:p>
    <w:p w14:paraId="3C9258DF" w14:textId="189AA760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rozpočtové kázně ve smyslu ust. § 22 zákona č. 250/2000 Sb., o rozpočtových pravidlech územních rozpočtů</w:t>
      </w:r>
      <w:r w:rsidR="008F66A3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Bez předchozího písemného souhlasu poskytovatele nesmí příjemce dotaci nebo její část poskytnout třetí osobě, není-li touto smlouvou stanoveno jinak.</w:t>
      </w:r>
    </w:p>
    <w:p w14:paraId="3C9258E3" w14:textId="6B086EC4" w:rsidR="009A3DA5" w:rsidRPr="00F6755C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77777777" w:rsidR="005A477A" w:rsidRDefault="005A477A" w:rsidP="005A477A">
      <w:pPr>
        <w:numPr>
          <w:ilvl w:val="0"/>
          <w:numId w:val="34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</w:p>
    <w:p w14:paraId="59D0038D" w14:textId="77777777" w:rsidR="005A477A" w:rsidRDefault="005A477A" w:rsidP="005A477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1C2524A5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7FBA169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6B6C2052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2E20C833" w14:textId="77777777" w:rsidR="005A477A" w:rsidRPr="006B454A" w:rsidRDefault="005A477A" w:rsidP="005A477A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3AAD2146" w14:textId="77777777" w:rsidR="005A477A" w:rsidRPr="006B454A" w:rsidRDefault="005A477A" w:rsidP="005A477A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1EE23E9E" w14:textId="2069C841" w:rsidR="005A477A" w:rsidRPr="006B454A" w:rsidRDefault="005A477A" w:rsidP="005A477A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41F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ní vyúčtování uvedenému v čl. II odst. 4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smlouvy.</w:t>
      </w:r>
    </w:p>
    <w:p w14:paraId="6888F21C" w14:textId="77777777" w:rsidR="005A477A" w:rsidRPr="006B454A" w:rsidRDefault="005A477A" w:rsidP="005A477A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68BD1DA5" w14:textId="77777777" w:rsidR="005A477A" w:rsidRPr="006B454A" w:rsidRDefault="005A477A" w:rsidP="005A477A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3A273E59" w14:textId="1534308B" w:rsidR="005A477A" w:rsidRPr="006B454A" w:rsidRDefault="005A477A" w:rsidP="005A477A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41F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0E8FBC65" w14:textId="77777777" w:rsidR="005A477A" w:rsidRPr="006B454A" w:rsidRDefault="005A477A" w:rsidP="005A477A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3B3B1CEC" w14:textId="77777777" w:rsidR="005A477A" w:rsidRPr="006B454A" w:rsidRDefault="005A477A" w:rsidP="005A477A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65D16658" w14:textId="0E37108D" w:rsidR="005A477A" w:rsidRPr="006B454A" w:rsidRDefault="005A477A" w:rsidP="005A477A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41F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D502B4A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7799903E" w14:textId="77777777" w:rsidR="005A477A" w:rsidRPr="006B454A" w:rsidRDefault="005A477A" w:rsidP="005A477A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593F9CF9" w14:textId="7182B2B5" w:rsidR="005A477A" w:rsidRPr="006B454A" w:rsidRDefault="005A477A" w:rsidP="005A477A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41F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odst. 4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smlouvy.</w:t>
      </w:r>
    </w:p>
    <w:p w14:paraId="7875DF6F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5D09A381" w14:textId="77777777" w:rsidR="005A477A" w:rsidRPr="00764417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ujednání o spoluúčasti, kdy nevyhovuje varianta Aa),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b) ani varianta B), se </w:t>
      </w: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tato ujednání vypustí a formuluje se dle Pravidel pro konkrétní dotační program/titul. Totéž platí pro ujednání dle odst. 5 (viz zeleně podbarvený text).</w:t>
      </w:r>
    </w:p>
    <w:p w14:paraId="55D26135" w14:textId="77777777" w:rsidR="005A477A" w:rsidRPr="00764417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Obdobně v případě, kdy nebude vyžadována spoluúčast příjemce - ve smlouvě se neuvede žádná z variant Aa),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77777777" w:rsidR="006A1189" w:rsidRPr="00935CA8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77777777" w:rsidR="006A1189" w:rsidRPr="00BC325E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vede se aktuální správný název této přílohy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  <w:r w:rsidRPr="00B428E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</w:t>
        </w:r>
        <w:r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</w:t>
        </w:r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vede se adresa </w:t>
      </w:r>
      <w:r w:rsidRPr="00BC325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webové stránky, kde je příloha č. 1 umístěna)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3A82E6EF" w14:textId="77777777" w:rsidR="006A1189" w:rsidRPr="00BC325E" w:rsidRDefault="006A1189" w:rsidP="006A1189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4AE23A9C" w14:textId="77777777" w:rsidR="006A1189" w:rsidRPr="00BC325E" w:rsidRDefault="006A1189" w:rsidP="006A118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63EF6011" w14:textId="1EF4D840" w:rsidR="006A1189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č. 1 „……</w:t>
      </w:r>
      <w:r w:rsidR="006E64D0">
        <w:rPr>
          <w:rFonts w:ascii="Arial" w:eastAsia="Times New Roman" w:hAnsi="Arial" w:cs="Arial"/>
          <w:sz w:val="24"/>
          <w:szCs w:val="24"/>
          <w:lang w:eastAsia="cs-CZ"/>
        </w:rPr>
        <w:t>………“. Tento soupis bude doložen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čestným prohlášením, že uvedené vlastní a jiné zdroje jsou pravdivé a úplné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Bod 4.2 se ve smlouvě uvede v případě, že v čl. II odst. 2 bude sjednána finanční spoluúčast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, </w:t>
      </w:r>
      <w:r w:rsidRPr="007644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nestanoví-li Pravidla dotačního programu jinak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71454D81" w14:textId="533C581F" w:rsidR="006A1189" w:rsidRPr="00286AF4" w:rsidRDefault="006A1189" w:rsidP="006A1189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přílohy</w:t>
      </w:r>
      <w:r w:rsidR="00C8360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vyúčtování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např. výdajové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doklady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dle konkrétních potřeb a požadavků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0ABB4C32" w14:textId="7777777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E66D73B" w14:textId="294A9D5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</w:t>
      </w:r>
      <w:r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zpráv</w:t>
      </w:r>
      <w:r>
        <w:rPr>
          <w:rFonts w:ascii="Arial" w:eastAsia="Times New Roman" w:hAnsi="Arial" w:cs="Arial"/>
          <w:sz w:val="24"/>
          <w:szCs w:val="24"/>
          <w:lang w:eastAsia="cs-CZ"/>
        </w:rPr>
        <w:t>y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předložit poskytovateli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a v souladu s </w:t>
      </w:r>
      <w:r w:rsidRPr="00CE25F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Pravidly 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lze, resp. je třeba vyžadovat další doklady, např. fotodokumentac</w:t>
      </w:r>
      <w:r w:rsidR="00B109B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propagac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 a užití jeho loga dle čl. II odst. 10 této smlouvy – povinně musí být fotodokumentace propagace u dotace na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převyšující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částku 120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/rok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„V příloze závěrečné zprávy…“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0CEA5B7A" w:rsidR="009A3DA5" w:rsidRPr="0058756D" w:rsidRDefault="009A3DA5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uznatelné výdaje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na účel uvedený v čl. I odst. 2 a 4 této smlouvy byly nižší než …..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Kč (slovy: ….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korun českých)</w:t>
      </w:r>
      <w:r w:rsidR="00266DB4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spoluúčasti Aa)</w:t>
      </w:r>
      <w:r w:rsidR="00FA4156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</w:t>
      </w:r>
      <w:r w:rsidR="00FA4156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lastRenderedPageBreak/>
        <w:t>dotace poskytovaná v požadované výši</w:t>
      </w:r>
      <w:r w:rsidR="00F076A0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</w:t>
      </w:r>
      <w:r w:rsidR="00A94C19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t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ka celkových předpokládaných uznatelných výdajů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dle čl. II odst. 2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částka 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rovnající se součtu poskytnuté dotace a částky spoluúčasti příjemce</w:t>
      </w:r>
      <w:r w:rsidR="004E5862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viz čl. II odst. 2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,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</w:t>
      </w:r>
      <w:r w:rsidR="00F076A0" w:rsidRPr="004A59CA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4A59CA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22 zákona č. 250/2000 Sb., o rozpočtových pravidlech územních rozpočtů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, ve znění pozdějších předpisů.</w:t>
      </w:r>
    </w:p>
    <w:p w14:paraId="3C9258FA" w14:textId="103C6BC5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35F54DAC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</w:t>
            </w:r>
            <w:r w:rsidR="005A2643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77777777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57AF1CAB" w14:textId="43E820C3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bodu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73EBAAA4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pode specifik dotačního programu/titulu. Není-li toto potřeba, věta se vypustí.</w:t>
      </w:r>
    </w:p>
    <w:p w14:paraId="55BDF311" w14:textId="4B4303F4" w:rsidR="00836AA2" w:rsidRPr="00F90512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91068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34A7B304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II. odst. 10 této smlouvy.</w:t>
      </w:r>
    </w:p>
    <w:p w14:paraId="3C92591A" w14:textId="4CF6D5AC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5E267D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</w:t>
      </w:r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této smlouvy nemá neuhrazené závazky po lhůtě splatnosti vůči orgánům veřejné správy České republiky (finanční úřady, orgány sociálního zabezpečení), Evropské unie nebo některého z jejích členských států, vůči zdravotním pojišťovnám a vůči orgánům poskytujícím finanční prostředky na projekty spolufinancované </w:t>
      </w:r>
      <w:r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Evropskou unií. </w:t>
      </w:r>
      <w:r w:rsidR="001C66E4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 považován</w:t>
      </w:r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i závazek, na který má žadatel uzavřený splátkový kalendář nebo jiný odklad původní lhůty splatnosti. V případě nepravdivosti tohoto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5E267D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5E267D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007AB9E3" w14:textId="7916FE1B" w:rsidR="004514E3" w:rsidRPr="005E267D" w:rsidRDefault="009F4E5B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</w:t>
      </w:r>
      <w:r w:rsidR="0014625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dotace 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poskytována v režimu de minimis</w:t>
      </w:r>
      <w:r w:rsidR="0069438E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ve smlouvě uvedou následující odstavce 2-5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170EC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2D41BBAC" w:rsidR="00170EC7" w:rsidRPr="005C06EA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povinen neprodleně po rozdělení </w:t>
      </w:r>
      <w:r w:rsidRPr="003D1870">
        <w:rPr>
          <w:rFonts w:ascii="Arial" w:eastAsia="Times New Roman" w:hAnsi="Arial" w:cs="Arial"/>
          <w:iCs/>
          <w:sz w:val="24"/>
          <w:szCs w:val="24"/>
          <w:lang w:eastAsia="cs-CZ"/>
        </w:rPr>
        <w:t>kontaktovat poskytovatele za účelem sdělení informace, jak podporu de minimis poskytnutou dle této smlouvy rozdělit v Centrálním r</w:t>
      </w:r>
      <w:r w:rsidR="0024525A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7C4DBE39" w14:textId="0C6DAC95" w:rsidR="00CE2CE6" w:rsidRDefault="00297AF4" w:rsidP="00CE2CE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 (dotace nad 50 000 Kč), se uvede:</w:t>
      </w:r>
      <w:r>
        <w:rPr>
          <w:rFonts w:ascii="Arial" w:hAnsi="Arial" w:cs="Arial"/>
          <w:sz w:val="24"/>
          <w:szCs w:val="24"/>
          <w:lang w:eastAsia="cs-CZ"/>
        </w:rPr>
        <w:t xml:space="preserve"> Tato smlouva bude uveřejněna v registru smluv dle zákona č. 340/2015 Sb., o registru smluv, ve znění pozdějších předpisů. Uveřejnění této smlouvy v registru smluv zajistí poskytovatel. Příjemce současně bere na vědomí, že tato smlouva bude také zveřejněna postupem dle § 10d zákona č. 250/2000 Sb., o rozpočtových pravidlech územních rozpočtů, ve znění pozdějších právních předpisů.</w:t>
      </w:r>
    </w:p>
    <w:p w14:paraId="4D878359" w14:textId="77777777" w:rsidR="00CE2CE6" w:rsidRDefault="00CE2CE6" w:rsidP="00CE2CE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62C6C3DF" w14:textId="77777777" w:rsidR="00CE2CE6" w:rsidRDefault="00CE2CE6" w:rsidP="00CE2CE6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uveřejňovaných v registru smluv (dotace nad 50 000 Kč), které jsou uzavírány od 1. 7. 2017,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3D187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 případným zveřejněním textu této smlouvy v souladu se zákonem č. 106/1999 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79A912E8" w14:textId="77777777" w:rsidR="00DD06DA" w:rsidRDefault="00DD06DA" w:rsidP="008C32B0">
      <w:pPr>
        <w:ind w:left="0" w:firstLine="0"/>
        <w:rPr>
          <w:rFonts w:ascii="Arial" w:hAnsi="Arial" w:cs="Arial"/>
          <w:bCs/>
        </w:rPr>
      </w:pPr>
    </w:p>
    <w:p w14:paraId="58F6B8A7" w14:textId="77777777" w:rsidR="00DD06DA" w:rsidRDefault="00DD06DA" w:rsidP="00DD06DA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čl. II odst. 2 – 5 smluv o poskytnutí dotace</w:t>
      </w:r>
      <w:r>
        <w:rPr>
          <w:rFonts w:ascii="Arial" w:eastAsia="Times New Roman" w:hAnsi="Arial" w:cs="Arial"/>
          <w:b/>
          <w:sz w:val="28"/>
          <w:szCs w:val="28"/>
          <w:lang w:eastAsia="cs-CZ"/>
        </w:rPr>
        <w:br/>
        <w:t>do 30 tisíc Kč včetně na celoroční činnost příjemce</w:t>
      </w:r>
    </w:p>
    <w:p w14:paraId="0C16D49C" w14:textId="77777777" w:rsidR="00DD06DA" w:rsidRDefault="00DD06DA" w:rsidP="00DD06DA">
      <w:pPr>
        <w:numPr>
          <w:ilvl w:val="0"/>
          <w:numId w:val="42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</w:p>
    <w:p w14:paraId="62E71466" w14:textId="77777777" w:rsidR="00DD06DA" w:rsidRDefault="00DD06DA" w:rsidP="00DD06D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60681F1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2B3E22D" w14:textId="77777777" w:rsidR="00DD06DA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60C3F46" w14:textId="77777777" w:rsidR="00DD06DA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77777777" w:rsidR="00DD06DA" w:rsidRPr="007B688A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Tento soupis bude doložen čestným prohlášením, že výdaje uvedené v soupisu jsou shodné s údaji na originálech účetních dokladů a jsou shodné se záznamy v účetnictví příjemce </w:t>
      </w:r>
      <w:r w:rsidRPr="007B688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1).</w:t>
      </w:r>
    </w:p>
    <w:p w14:paraId="61B3BC3B" w14:textId="77777777" w:rsidR="00DD06DA" w:rsidRDefault="00DD06DA" w:rsidP="00DD06DA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 požadavků poskytovatele.</w:t>
      </w:r>
    </w:p>
    <w:p w14:paraId="47491C5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AD2226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 vyžadovat další doklady, např. fotodokumentaci užití loga dle čl. II odst. 10 této smlouvy apod. Nejsou-li další doklady třeba, poslední věta „V příloze závěrečné zprávy…“ se vypustí)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664750E1" w14:textId="4A7FBF76" w:rsidR="00DD06DA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788E0B5D" w14:textId="77777777" w:rsidR="00DA1381" w:rsidRDefault="00DA1381" w:rsidP="00DA1381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7C56E279" w14:textId="77777777" w:rsidR="00DA1381" w:rsidRDefault="00DA1381" w:rsidP="00DA1381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745AE6DA" w14:textId="77777777" w:rsidR="00DA1381" w:rsidRDefault="00DA1381" w:rsidP="00DA1381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2017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1" w:history="1">
        <w:r w:rsidRPr="009630DD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https://www.kr-olomoucky.cz/vyuctovani-prispevku-dotace-cl-3802.html</w:t>
        </w:r>
      </w:hyperlink>
    </w:p>
    <w:p w14:paraId="5E571C8C" w14:textId="77777777" w:rsidR="00DA1381" w:rsidRPr="00DC1889" w:rsidRDefault="00DA1381" w:rsidP="00DA1381">
      <w:pPr>
        <w:tabs>
          <w:tab w:val="left" w:pos="0"/>
        </w:tabs>
        <w:spacing w:after="12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C3B272E" w14:textId="77777777" w:rsidR="00DA1381" w:rsidRPr="00DD06DA" w:rsidRDefault="00DA1381" w:rsidP="00DA1381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DA1381" w:rsidRPr="00DD06DA" w:rsidSect="008E428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8" w:footer="708" w:gutter="0"/>
      <w:pgNumType w:start="9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F598E8" w14:textId="77777777" w:rsidR="00583525" w:rsidRDefault="00583525" w:rsidP="00D40C40">
      <w:r>
        <w:separator/>
      </w:r>
    </w:p>
  </w:endnote>
  <w:endnote w:type="continuationSeparator" w:id="0">
    <w:p w14:paraId="48A79764" w14:textId="77777777" w:rsidR="00583525" w:rsidRDefault="00583525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31A188" w14:textId="77777777" w:rsidR="006A1F20" w:rsidRDefault="006A1F2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8D086C" w14:textId="40EFC1EB" w:rsidR="00544272" w:rsidRDefault="00544272" w:rsidP="006A1F20">
    <w:pPr>
      <w:pStyle w:val="Zpat"/>
    </w:pPr>
  </w:p>
  <w:p w14:paraId="2A6F19C7" w14:textId="2E139021" w:rsidR="005B6E80" w:rsidRPr="003C607F" w:rsidRDefault="005B6E80">
    <w:pPr>
      <w:pStyle w:val="Zpat"/>
      <w:jc w:val="center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4D0C79" w14:textId="77777777" w:rsidR="00583525" w:rsidRDefault="00583525" w:rsidP="00D40C40">
      <w:r>
        <w:separator/>
      </w:r>
    </w:p>
  </w:footnote>
  <w:footnote w:type="continuationSeparator" w:id="0">
    <w:p w14:paraId="61693697" w14:textId="77777777" w:rsidR="00583525" w:rsidRDefault="00583525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E408D7" w14:textId="77777777" w:rsidR="006A1F20" w:rsidRDefault="006A1F2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4E7DE" w14:textId="77777777" w:rsidR="006A1F20" w:rsidRDefault="006A1F2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7A492D" w14:textId="77777777" w:rsidR="006A1F20" w:rsidRDefault="006A1F2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AE8"/>
    <w:rsid w:val="00007016"/>
    <w:rsid w:val="00007C56"/>
    <w:rsid w:val="000145AB"/>
    <w:rsid w:val="00014A64"/>
    <w:rsid w:val="00016AA5"/>
    <w:rsid w:val="00016E18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D9F"/>
    <w:rsid w:val="00037E6B"/>
    <w:rsid w:val="00040936"/>
    <w:rsid w:val="000422B6"/>
    <w:rsid w:val="00042781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C1B93"/>
    <w:rsid w:val="000C237E"/>
    <w:rsid w:val="000C610D"/>
    <w:rsid w:val="000C7650"/>
    <w:rsid w:val="000D0819"/>
    <w:rsid w:val="000D1974"/>
    <w:rsid w:val="000D319D"/>
    <w:rsid w:val="000D442F"/>
    <w:rsid w:val="000D7241"/>
    <w:rsid w:val="000E0ACB"/>
    <w:rsid w:val="000E1AAD"/>
    <w:rsid w:val="000E2586"/>
    <w:rsid w:val="000E2BFA"/>
    <w:rsid w:val="000E4EB8"/>
    <w:rsid w:val="000E72E9"/>
    <w:rsid w:val="000E7952"/>
    <w:rsid w:val="000F0519"/>
    <w:rsid w:val="000F70E5"/>
    <w:rsid w:val="0010380F"/>
    <w:rsid w:val="00104DA7"/>
    <w:rsid w:val="00105061"/>
    <w:rsid w:val="001158F5"/>
    <w:rsid w:val="0011722F"/>
    <w:rsid w:val="00117CC2"/>
    <w:rsid w:val="00117EA0"/>
    <w:rsid w:val="00122793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2E5A"/>
    <w:rsid w:val="00194DED"/>
    <w:rsid w:val="00195437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D1DD2"/>
    <w:rsid w:val="001D3285"/>
    <w:rsid w:val="001D3A9C"/>
    <w:rsid w:val="001D42CD"/>
    <w:rsid w:val="001D6533"/>
    <w:rsid w:val="001E21D4"/>
    <w:rsid w:val="001E478A"/>
    <w:rsid w:val="001E5401"/>
    <w:rsid w:val="001E5DE6"/>
    <w:rsid w:val="001E61B2"/>
    <w:rsid w:val="001E6893"/>
    <w:rsid w:val="001F4D19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72EE"/>
    <w:rsid w:val="00217820"/>
    <w:rsid w:val="00220FF7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FDA"/>
    <w:rsid w:val="00266DB4"/>
    <w:rsid w:val="00266EFB"/>
    <w:rsid w:val="00275373"/>
    <w:rsid w:val="00276CE5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1945"/>
    <w:rsid w:val="002A2372"/>
    <w:rsid w:val="002A3CD3"/>
    <w:rsid w:val="002A4ADE"/>
    <w:rsid w:val="002A662C"/>
    <w:rsid w:val="002A7B11"/>
    <w:rsid w:val="002A7E09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50D3"/>
    <w:rsid w:val="00321CA8"/>
    <w:rsid w:val="00321FF4"/>
    <w:rsid w:val="0032223E"/>
    <w:rsid w:val="00326204"/>
    <w:rsid w:val="003269FE"/>
    <w:rsid w:val="0033568D"/>
    <w:rsid w:val="00341E0B"/>
    <w:rsid w:val="00341F57"/>
    <w:rsid w:val="00343694"/>
    <w:rsid w:val="003454CB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07F"/>
    <w:rsid w:val="003C6D43"/>
    <w:rsid w:val="003C717E"/>
    <w:rsid w:val="003C7BC9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F1AF8"/>
    <w:rsid w:val="003F53C7"/>
    <w:rsid w:val="003F7C9E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7D00"/>
    <w:rsid w:val="00442164"/>
    <w:rsid w:val="004421B5"/>
    <w:rsid w:val="0044472F"/>
    <w:rsid w:val="00446F10"/>
    <w:rsid w:val="0044719F"/>
    <w:rsid w:val="004514E3"/>
    <w:rsid w:val="00451E9D"/>
    <w:rsid w:val="00452184"/>
    <w:rsid w:val="00452329"/>
    <w:rsid w:val="00453D92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C4089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67FB"/>
    <w:rsid w:val="004F7E64"/>
    <w:rsid w:val="005018CD"/>
    <w:rsid w:val="00503A23"/>
    <w:rsid w:val="00503A3F"/>
    <w:rsid w:val="00503C5A"/>
    <w:rsid w:val="00503C95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3137"/>
    <w:rsid w:val="00543768"/>
    <w:rsid w:val="00544272"/>
    <w:rsid w:val="005459E0"/>
    <w:rsid w:val="00545A5B"/>
    <w:rsid w:val="0054676F"/>
    <w:rsid w:val="005469CD"/>
    <w:rsid w:val="0055217E"/>
    <w:rsid w:val="00557105"/>
    <w:rsid w:val="00560B00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7D7B"/>
    <w:rsid w:val="005A2643"/>
    <w:rsid w:val="005A2AC3"/>
    <w:rsid w:val="005A477A"/>
    <w:rsid w:val="005A75BE"/>
    <w:rsid w:val="005A7F3C"/>
    <w:rsid w:val="005B3B69"/>
    <w:rsid w:val="005B48F8"/>
    <w:rsid w:val="005B4A9C"/>
    <w:rsid w:val="005B6083"/>
    <w:rsid w:val="005B6E80"/>
    <w:rsid w:val="005C06EA"/>
    <w:rsid w:val="005C24FA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7D"/>
    <w:rsid w:val="005E2BB4"/>
    <w:rsid w:val="005E5BBD"/>
    <w:rsid w:val="005F43AE"/>
    <w:rsid w:val="005F4772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21852"/>
    <w:rsid w:val="00621A3A"/>
    <w:rsid w:val="006250D3"/>
    <w:rsid w:val="006264E0"/>
    <w:rsid w:val="0062793A"/>
    <w:rsid w:val="006304D1"/>
    <w:rsid w:val="00632D35"/>
    <w:rsid w:val="00644A22"/>
    <w:rsid w:val="00644F18"/>
    <w:rsid w:val="00654C17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D45"/>
    <w:rsid w:val="00670E13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90949"/>
    <w:rsid w:val="0069438E"/>
    <w:rsid w:val="00695FFD"/>
    <w:rsid w:val="006A1189"/>
    <w:rsid w:val="006A1F20"/>
    <w:rsid w:val="006A7CB9"/>
    <w:rsid w:val="006B1973"/>
    <w:rsid w:val="006B3B2A"/>
    <w:rsid w:val="006B4F48"/>
    <w:rsid w:val="006C061A"/>
    <w:rsid w:val="006C0D2D"/>
    <w:rsid w:val="006C43C7"/>
    <w:rsid w:val="006D0AC7"/>
    <w:rsid w:val="006D101C"/>
    <w:rsid w:val="006E07ED"/>
    <w:rsid w:val="006E33A0"/>
    <w:rsid w:val="006E4022"/>
    <w:rsid w:val="006E5BA7"/>
    <w:rsid w:val="006E64D0"/>
    <w:rsid w:val="006F07FC"/>
    <w:rsid w:val="006F1BEC"/>
    <w:rsid w:val="006F1C07"/>
    <w:rsid w:val="006F2F24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20FB1"/>
    <w:rsid w:val="0072192A"/>
    <w:rsid w:val="00735623"/>
    <w:rsid w:val="00735E1F"/>
    <w:rsid w:val="007360D6"/>
    <w:rsid w:val="007500B1"/>
    <w:rsid w:val="00751BA1"/>
    <w:rsid w:val="0075231C"/>
    <w:rsid w:val="00753A89"/>
    <w:rsid w:val="00754573"/>
    <w:rsid w:val="00755220"/>
    <w:rsid w:val="00756D5A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3DB"/>
    <w:rsid w:val="007C1C39"/>
    <w:rsid w:val="007C1E1B"/>
    <w:rsid w:val="007C386B"/>
    <w:rsid w:val="007C745E"/>
    <w:rsid w:val="007C74BB"/>
    <w:rsid w:val="007D0915"/>
    <w:rsid w:val="007E0009"/>
    <w:rsid w:val="007E0CAA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525B2"/>
    <w:rsid w:val="008556B1"/>
    <w:rsid w:val="0085615A"/>
    <w:rsid w:val="00864FBA"/>
    <w:rsid w:val="0086634E"/>
    <w:rsid w:val="0088205B"/>
    <w:rsid w:val="00882BA6"/>
    <w:rsid w:val="00885BED"/>
    <w:rsid w:val="00892667"/>
    <w:rsid w:val="0089625A"/>
    <w:rsid w:val="008A5202"/>
    <w:rsid w:val="008A56FF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B2"/>
    <w:rsid w:val="008C7242"/>
    <w:rsid w:val="008D21BF"/>
    <w:rsid w:val="008D35A5"/>
    <w:rsid w:val="008D5340"/>
    <w:rsid w:val="008D747A"/>
    <w:rsid w:val="008E0178"/>
    <w:rsid w:val="008E237C"/>
    <w:rsid w:val="008E3C74"/>
    <w:rsid w:val="008E428A"/>
    <w:rsid w:val="008F03FB"/>
    <w:rsid w:val="008F4077"/>
    <w:rsid w:val="008F66A3"/>
    <w:rsid w:val="009025C1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4A5D"/>
    <w:rsid w:val="00955EF2"/>
    <w:rsid w:val="0095627A"/>
    <w:rsid w:val="00957D20"/>
    <w:rsid w:val="0096469A"/>
    <w:rsid w:val="0096527A"/>
    <w:rsid w:val="00966543"/>
    <w:rsid w:val="00972964"/>
    <w:rsid w:val="009756F0"/>
    <w:rsid w:val="00976473"/>
    <w:rsid w:val="00977E31"/>
    <w:rsid w:val="009821FA"/>
    <w:rsid w:val="00985D1C"/>
    <w:rsid w:val="00990335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5933"/>
    <w:rsid w:val="009D2BF2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282D"/>
    <w:rsid w:val="00A143CD"/>
    <w:rsid w:val="00A21946"/>
    <w:rsid w:val="00A22B7A"/>
    <w:rsid w:val="00A2309D"/>
    <w:rsid w:val="00A247E2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43EF"/>
    <w:rsid w:val="00A54D36"/>
    <w:rsid w:val="00A5538A"/>
    <w:rsid w:val="00A61A61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E7"/>
    <w:rsid w:val="00AC34BB"/>
    <w:rsid w:val="00AD3B56"/>
    <w:rsid w:val="00AD46AF"/>
    <w:rsid w:val="00AE18C4"/>
    <w:rsid w:val="00AE30DE"/>
    <w:rsid w:val="00AE3DBD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109BB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7A0"/>
    <w:rsid w:val="00B43E42"/>
    <w:rsid w:val="00B45773"/>
    <w:rsid w:val="00B45D7E"/>
    <w:rsid w:val="00B50B3B"/>
    <w:rsid w:val="00B52623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63F"/>
    <w:rsid w:val="00BD2B04"/>
    <w:rsid w:val="00BD447C"/>
    <w:rsid w:val="00BD4EDE"/>
    <w:rsid w:val="00BD5F8F"/>
    <w:rsid w:val="00BD789A"/>
    <w:rsid w:val="00BE1A65"/>
    <w:rsid w:val="00BE27D0"/>
    <w:rsid w:val="00BE3BFB"/>
    <w:rsid w:val="00BE5F39"/>
    <w:rsid w:val="00BF160F"/>
    <w:rsid w:val="00BF30CC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655"/>
    <w:rsid w:val="00C34051"/>
    <w:rsid w:val="00C35596"/>
    <w:rsid w:val="00C35BA2"/>
    <w:rsid w:val="00C36723"/>
    <w:rsid w:val="00C36A1D"/>
    <w:rsid w:val="00C37AF3"/>
    <w:rsid w:val="00C43E35"/>
    <w:rsid w:val="00C475DB"/>
    <w:rsid w:val="00C51C7B"/>
    <w:rsid w:val="00C522FA"/>
    <w:rsid w:val="00C524A4"/>
    <w:rsid w:val="00C569FE"/>
    <w:rsid w:val="00C6112F"/>
    <w:rsid w:val="00C619F7"/>
    <w:rsid w:val="00C63CC5"/>
    <w:rsid w:val="00C642A8"/>
    <w:rsid w:val="00C7203F"/>
    <w:rsid w:val="00C73FE7"/>
    <w:rsid w:val="00C74BFA"/>
    <w:rsid w:val="00C7578C"/>
    <w:rsid w:val="00C81BD7"/>
    <w:rsid w:val="00C828EA"/>
    <w:rsid w:val="00C83606"/>
    <w:rsid w:val="00C875AA"/>
    <w:rsid w:val="00C877AD"/>
    <w:rsid w:val="00C90DC4"/>
    <w:rsid w:val="00C92651"/>
    <w:rsid w:val="00CA19C3"/>
    <w:rsid w:val="00CA24A0"/>
    <w:rsid w:val="00CB0A48"/>
    <w:rsid w:val="00CB2FA2"/>
    <w:rsid w:val="00CB66EB"/>
    <w:rsid w:val="00CB787C"/>
    <w:rsid w:val="00CB7992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F98"/>
    <w:rsid w:val="00CE25FD"/>
    <w:rsid w:val="00CE2CE6"/>
    <w:rsid w:val="00CE52FC"/>
    <w:rsid w:val="00CF1E88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F05"/>
    <w:rsid w:val="00D134FE"/>
    <w:rsid w:val="00D13B52"/>
    <w:rsid w:val="00D15D0F"/>
    <w:rsid w:val="00D205D2"/>
    <w:rsid w:val="00D21A4D"/>
    <w:rsid w:val="00D26F7A"/>
    <w:rsid w:val="00D30F0E"/>
    <w:rsid w:val="00D34C35"/>
    <w:rsid w:val="00D35C99"/>
    <w:rsid w:val="00D3770B"/>
    <w:rsid w:val="00D40813"/>
    <w:rsid w:val="00D40C40"/>
    <w:rsid w:val="00D41FD3"/>
    <w:rsid w:val="00D42D28"/>
    <w:rsid w:val="00D43C40"/>
    <w:rsid w:val="00D46165"/>
    <w:rsid w:val="00D558F4"/>
    <w:rsid w:val="00D61EA4"/>
    <w:rsid w:val="00D6556E"/>
    <w:rsid w:val="00D704F9"/>
    <w:rsid w:val="00D73EC7"/>
    <w:rsid w:val="00D74FAE"/>
    <w:rsid w:val="00D778E7"/>
    <w:rsid w:val="00D8021D"/>
    <w:rsid w:val="00D80504"/>
    <w:rsid w:val="00D815C4"/>
    <w:rsid w:val="00D846F0"/>
    <w:rsid w:val="00D84E9F"/>
    <w:rsid w:val="00D865AE"/>
    <w:rsid w:val="00D86CC4"/>
    <w:rsid w:val="00D92E78"/>
    <w:rsid w:val="00D9442C"/>
    <w:rsid w:val="00D94503"/>
    <w:rsid w:val="00D94C93"/>
    <w:rsid w:val="00D951EA"/>
    <w:rsid w:val="00D95646"/>
    <w:rsid w:val="00D97207"/>
    <w:rsid w:val="00DA1381"/>
    <w:rsid w:val="00DA2B55"/>
    <w:rsid w:val="00DA365F"/>
    <w:rsid w:val="00DB305E"/>
    <w:rsid w:val="00DB3240"/>
    <w:rsid w:val="00DB68A2"/>
    <w:rsid w:val="00DC473B"/>
    <w:rsid w:val="00DC69A2"/>
    <w:rsid w:val="00DD06DA"/>
    <w:rsid w:val="00DD6346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2D59"/>
    <w:rsid w:val="00E039A3"/>
    <w:rsid w:val="00E05CB5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7EDC"/>
    <w:rsid w:val="00E418A3"/>
    <w:rsid w:val="00E419AD"/>
    <w:rsid w:val="00E41ECB"/>
    <w:rsid w:val="00E42E83"/>
    <w:rsid w:val="00E440A9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34E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D23"/>
    <w:rsid w:val="00EF4E27"/>
    <w:rsid w:val="00EF7269"/>
    <w:rsid w:val="00F00BC9"/>
    <w:rsid w:val="00F02174"/>
    <w:rsid w:val="00F05C7D"/>
    <w:rsid w:val="00F05E6D"/>
    <w:rsid w:val="00F076A0"/>
    <w:rsid w:val="00F10111"/>
    <w:rsid w:val="00F10B07"/>
    <w:rsid w:val="00F10E7B"/>
    <w:rsid w:val="00F159F9"/>
    <w:rsid w:val="00F1792E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98"/>
    <w:rsid w:val="00F819A1"/>
    <w:rsid w:val="00F8667F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156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E2EE2"/>
    <w:rsid w:val="00FE3476"/>
    <w:rsid w:val="00FF00A6"/>
    <w:rsid w:val="00FF0879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C925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kr-olomoucky.cz/vyuctovani-prispevku-dotace-cl-3802.htm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kr-olomoucky.cz/dotace2016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4503D-4C53-4EEB-A9B1-D10A47FEC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4303</Words>
  <Characters>25394</Characters>
  <Application>Microsoft Office Word</Application>
  <DocSecurity>4</DocSecurity>
  <Lines>211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29638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Školoud Michal</cp:lastModifiedBy>
  <cp:revision>2</cp:revision>
  <cp:lastPrinted>2016-11-21T11:06:00Z</cp:lastPrinted>
  <dcterms:created xsi:type="dcterms:W3CDTF">2017-02-21T12:01:00Z</dcterms:created>
  <dcterms:modified xsi:type="dcterms:W3CDTF">2017-02-21T12:01:00Z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