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A04933" w:rsidRDefault="00D77E16" w:rsidP="00BD5D47">
      <w:pPr>
        <w:pStyle w:val="Zastupitelstvonadpisusnesen"/>
        <w:spacing w:after="360"/>
      </w:pPr>
      <w:bookmarkStart w:id="0" w:name="_GoBack"/>
      <w:bookmarkEnd w:id="0"/>
      <w:r w:rsidRPr="00A04933">
        <w:t xml:space="preserve">USNESENÍ z </w:t>
      </w:r>
      <w:r w:rsidR="00E75052" w:rsidRPr="00A04933">
        <w:rPr>
          <w:lang w:val="en-US"/>
        </w:rPr>
        <w:t>105</w:t>
      </w:r>
      <w:r w:rsidR="00010DF0" w:rsidRPr="00A04933">
        <w:t xml:space="preserve">. </w:t>
      </w:r>
      <w:r w:rsidR="00E75052" w:rsidRPr="00A04933">
        <w:t>schůze Rady</w:t>
      </w:r>
      <w:r w:rsidR="00010DF0" w:rsidRPr="00A04933">
        <w:t xml:space="preserve"> Olomouckého kraje</w:t>
      </w:r>
      <w:r w:rsidR="001A7C3A" w:rsidRPr="00A04933">
        <w:t xml:space="preserve"> </w:t>
      </w:r>
      <w:r w:rsidR="00E75052" w:rsidRPr="00A04933">
        <w:t>konané</w:t>
      </w:r>
      <w:r w:rsidRPr="00A04933">
        <w:t xml:space="preserve"> dne </w:t>
      </w:r>
      <w:r w:rsidR="00E75052" w:rsidRPr="00A04933">
        <w:t>23. 9. 2016</w:t>
      </w: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04933" w:rsidRPr="00A04933" w:rsidTr="00644BE1">
        <w:tc>
          <w:tcPr>
            <w:tcW w:w="961" w:type="pct"/>
            <w:gridSpan w:val="2"/>
            <w:tcBorders>
              <w:bottom w:val="nil"/>
            </w:tcBorders>
          </w:tcPr>
          <w:p w:rsidR="00793B29" w:rsidRPr="00A04933" w:rsidRDefault="00793B29" w:rsidP="00793B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04933">
              <w:rPr>
                <w:szCs w:val="24"/>
              </w:rPr>
              <w:t>UR/105/1/2016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93B29" w:rsidRPr="00A04933" w:rsidRDefault="00793B29" w:rsidP="00644BE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04933">
              <w:rPr>
                <w:szCs w:val="24"/>
              </w:rPr>
              <w:t>Program 105. schůze Rady Olomouckého kraje</w:t>
            </w:r>
          </w:p>
        </w:tc>
      </w:tr>
      <w:tr w:rsidR="00A04933" w:rsidRPr="00A04933" w:rsidTr="00644B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93B29" w:rsidRPr="00A04933" w:rsidRDefault="00793B29" w:rsidP="00644BE1">
            <w:pPr>
              <w:pStyle w:val="Zkladntext"/>
              <w:rPr>
                <w:sz w:val="24"/>
                <w:szCs w:val="24"/>
                <w:lang w:val="cs-CZ"/>
              </w:rPr>
            </w:pPr>
            <w:r w:rsidRPr="00A0493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04933" w:rsidRPr="00A04933" w:rsidTr="00644B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93B29" w:rsidRPr="00A04933" w:rsidRDefault="00793B29" w:rsidP="00644BE1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3B29" w:rsidRPr="00A04933" w:rsidRDefault="00793B29" w:rsidP="00644BE1">
            <w:pPr>
              <w:pStyle w:val="Normal"/>
              <w:spacing w:after="119"/>
              <w:jc w:val="both"/>
            </w:pPr>
            <w:r w:rsidRPr="00A04933">
              <w:rPr>
                <w:b/>
                <w:spacing w:val="70"/>
              </w:rPr>
              <w:t>bere na vědomí</w:t>
            </w:r>
            <w:r w:rsidRPr="00A04933">
              <w:t xml:space="preserve"> </w:t>
            </w:r>
            <w:r w:rsidR="00FC2121" w:rsidRPr="00A04933">
              <w:t xml:space="preserve">upravený </w:t>
            </w:r>
            <w:r w:rsidRPr="00A04933">
              <w:t>program 105. schůze Rady Olomouckého kraje konané dne 23. 9. 2016</w:t>
            </w:r>
          </w:p>
        </w:tc>
      </w:tr>
      <w:tr w:rsidR="00A04933" w:rsidRPr="00A04933" w:rsidTr="00644BE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93B29" w:rsidRPr="00A04933" w:rsidRDefault="00793B29" w:rsidP="00644BE1">
            <w:pPr>
              <w:pStyle w:val="nadpis2"/>
              <w:rPr>
                <w:sz w:val="24"/>
                <w:szCs w:val="24"/>
              </w:rPr>
            </w:pPr>
          </w:p>
        </w:tc>
      </w:tr>
      <w:tr w:rsidR="00A04933" w:rsidRPr="00A04933" w:rsidTr="00644BE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93B29" w:rsidRPr="00A04933" w:rsidRDefault="00793B29" w:rsidP="00644BE1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93B29" w:rsidRPr="00A04933" w:rsidRDefault="00793B29" w:rsidP="00644BE1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793B29" w:rsidRPr="00A04933" w:rsidTr="00644BE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93B29" w:rsidRPr="00A04933" w:rsidRDefault="00793B29" w:rsidP="00644BE1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93B29" w:rsidRPr="00A04933" w:rsidRDefault="00793B29" w:rsidP="00793B2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1.</w:t>
            </w:r>
          </w:p>
        </w:tc>
      </w:tr>
    </w:tbl>
    <w:p w:rsidR="00D77E16" w:rsidRPr="00A04933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60"/>
        <w:gridCol w:w="1116"/>
        <w:gridCol w:w="7327"/>
      </w:tblGrid>
      <w:tr w:rsidR="00A04933" w:rsidRPr="00A04933" w:rsidTr="00E75052">
        <w:tc>
          <w:tcPr>
            <w:tcW w:w="961" w:type="pct"/>
            <w:gridSpan w:val="3"/>
            <w:tcBorders>
              <w:bottom w:val="nil"/>
            </w:tcBorders>
          </w:tcPr>
          <w:p w:rsidR="00D77E16" w:rsidRPr="00A04933" w:rsidRDefault="00E75052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04933">
              <w:rPr>
                <w:szCs w:val="24"/>
              </w:rPr>
              <w:t>UR/105/2/2016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A04933" w:rsidRDefault="00E75052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04933">
              <w:rPr>
                <w:szCs w:val="24"/>
              </w:rPr>
              <w:t>Výběrová řízení na zajištění realizací veřejných zakázek</w:t>
            </w:r>
          </w:p>
        </w:tc>
      </w:tr>
      <w:tr w:rsidR="00A04933" w:rsidRPr="00A04933" w:rsidTr="00E75052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A04933" w:rsidRDefault="00E75052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A0493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04933" w:rsidRPr="00A04933" w:rsidTr="00E75052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A04933" w:rsidRDefault="00E75052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A04933" w:rsidRDefault="00E75052" w:rsidP="00E75052">
            <w:pPr>
              <w:pStyle w:val="Normal"/>
              <w:spacing w:after="119"/>
              <w:jc w:val="both"/>
            </w:pPr>
            <w:r w:rsidRPr="00A04933">
              <w:rPr>
                <w:b/>
                <w:spacing w:val="70"/>
              </w:rPr>
              <w:t>bere na vědomí</w:t>
            </w:r>
            <w:r w:rsidRPr="00A04933">
              <w:t xml:space="preserve"> důvodovou zprávu</w:t>
            </w:r>
          </w:p>
        </w:tc>
      </w:tr>
      <w:tr w:rsidR="00A04933" w:rsidRPr="00A04933" w:rsidTr="00E75052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75052">
            <w:pPr>
              <w:pStyle w:val="Normal"/>
              <w:spacing w:after="119"/>
              <w:jc w:val="both"/>
            </w:pPr>
            <w:r w:rsidRPr="00A04933">
              <w:rPr>
                <w:b/>
                <w:spacing w:val="70"/>
              </w:rPr>
              <w:t>schvaluje</w:t>
            </w:r>
            <w:r w:rsidRPr="00A04933">
              <w:t xml:space="preserve"> zadávací podmínky veřejných zakázek:</w:t>
            </w:r>
          </w:p>
          <w:p w:rsidR="00E75052" w:rsidRPr="00A04933" w:rsidRDefault="00E75052" w:rsidP="00E75052">
            <w:pPr>
              <w:pStyle w:val="Normal"/>
              <w:spacing w:after="119"/>
              <w:jc w:val="both"/>
            </w:pPr>
            <w:r w:rsidRPr="00A04933">
              <w:t xml:space="preserve">a) „Dodavatel výpočetní techniky pro Olomoucký kraj a jeho příspěvkové organizace s požadavkem na poskytování náhradního plnění“ – </w:t>
            </w:r>
            <w:r w:rsidR="00793B29" w:rsidRPr="00A04933">
              <w:t>D</w:t>
            </w:r>
            <w:r w:rsidRPr="00A04933">
              <w:t>odatek č. 1“</w:t>
            </w:r>
          </w:p>
          <w:p w:rsidR="00E75052" w:rsidRPr="00A04933" w:rsidRDefault="00E75052" w:rsidP="00E75052">
            <w:pPr>
              <w:pStyle w:val="Normal"/>
              <w:spacing w:after="119"/>
              <w:jc w:val="both"/>
            </w:pPr>
            <w:r w:rsidRPr="00A04933">
              <w:t>b) „Realizace depozitáře pro Vědeckou knihovnu v Olomouci“</w:t>
            </w:r>
          </w:p>
        </w:tc>
      </w:tr>
      <w:tr w:rsidR="00A04933" w:rsidRPr="00A04933" w:rsidTr="00E75052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793B29">
            <w:pPr>
              <w:pStyle w:val="Normal"/>
              <w:spacing w:after="119"/>
              <w:jc w:val="both"/>
            </w:pPr>
            <w:r w:rsidRPr="00A04933">
              <w:rPr>
                <w:b/>
                <w:spacing w:val="70"/>
              </w:rPr>
              <w:t>jmenuje</w:t>
            </w:r>
            <w:r w:rsidRPr="00A04933">
              <w:t xml:space="preserve"> personální složení komisí pro otevírání obálek, zvláštních komisí pro posouzení kvalifikace a hodnotících komisí pro zakázky dle bodu 2 písm. a)</w:t>
            </w:r>
            <w:r w:rsidR="00793B29" w:rsidRPr="00A04933">
              <w:t> </w:t>
            </w:r>
            <w:r w:rsidRPr="00A04933">
              <w:t>a b) usnesení</w:t>
            </w:r>
          </w:p>
        </w:tc>
      </w:tr>
      <w:tr w:rsidR="00A04933" w:rsidRPr="00A04933" w:rsidTr="00AA29D0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75052">
            <w:pPr>
              <w:pStyle w:val="Normal"/>
              <w:spacing w:after="119"/>
              <w:jc w:val="both"/>
            </w:pPr>
            <w:r w:rsidRPr="00A04933">
              <w:rPr>
                <w:b/>
                <w:spacing w:val="70"/>
              </w:rPr>
              <w:t>pověřuje</w:t>
            </w:r>
            <w:r w:rsidRPr="00A04933">
              <w:t xml:space="preserve"> Ing. Miroslava Kubína k podpisu veškeré korespondence týkající se veřejných zakázek dle bodu 2 písm. a) a b) usnesení</w:t>
            </w:r>
          </w:p>
        </w:tc>
      </w:tr>
      <w:tr w:rsidR="00A04933" w:rsidRPr="00A04933" w:rsidTr="00AA29D0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75052">
            <w:r w:rsidRPr="00A04933">
              <w:t>O: vedoucí odboru veřejných zakázek a investic</w:t>
            </w:r>
          </w:p>
          <w:p w:rsidR="00E75052" w:rsidRPr="00A04933" w:rsidRDefault="00E75052" w:rsidP="00E75052">
            <w:r w:rsidRPr="00A04933">
              <w:t>T: 29. 9. 2016</w:t>
            </w:r>
          </w:p>
        </w:tc>
      </w:tr>
      <w:tr w:rsidR="00A04933" w:rsidRPr="00A04933" w:rsidTr="00AA29D0">
        <w:trPr>
          <w:trHeight w:val="289"/>
        </w:trPr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75052">
            <w:pPr>
              <w:pStyle w:val="Normal"/>
              <w:spacing w:after="119"/>
              <w:jc w:val="both"/>
            </w:pPr>
            <w:r w:rsidRPr="00A04933">
              <w:rPr>
                <w:b/>
                <w:spacing w:val="70"/>
              </w:rPr>
              <w:t>ukládá</w:t>
            </w:r>
            <w:r w:rsidRPr="00A04933">
              <w:t xml:space="preserve"> zahájit zadávací řízení na zakázky dle bodu 2 písm. a) a b) usnesení</w:t>
            </w:r>
          </w:p>
        </w:tc>
      </w:tr>
      <w:tr w:rsidR="00A04933" w:rsidRPr="00A04933" w:rsidTr="00AA29D0">
        <w:trPr>
          <w:trHeight w:val="289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E75052" w:rsidRPr="00A04933" w:rsidRDefault="00E75052" w:rsidP="00E75052">
            <w:r w:rsidRPr="00A04933">
              <w:t>O: vedoucí odboru veřejných zakázek a investic</w:t>
            </w:r>
          </w:p>
          <w:p w:rsidR="00E75052" w:rsidRPr="00A04933" w:rsidRDefault="00E75052" w:rsidP="00E75052">
            <w:r w:rsidRPr="00A04933">
              <w:t>T: 29. 9. 2016</w:t>
            </w:r>
          </w:p>
        </w:tc>
      </w:tr>
      <w:tr w:rsidR="00A04933" w:rsidRPr="00A04933" w:rsidTr="00AA29D0">
        <w:trPr>
          <w:trHeight w:val="289"/>
        </w:trPr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187850" w:rsidRPr="00A04933" w:rsidRDefault="00187850" w:rsidP="00E75052">
            <w:r w:rsidRPr="00A04933">
              <w:t>6.</w:t>
            </w:r>
          </w:p>
        </w:tc>
        <w:tc>
          <w:tcPr>
            <w:tcW w:w="46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850" w:rsidRPr="00A04933" w:rsidRDefault="00187850" w:rsidP="00E75052">
            <w:r w:rsidRPr="00A04933">
              <w:rPr>
                <w:b/>
                <w:spacing w:val="70"/>
              </w:rPr>
              <w:t>ukládá</w:t>
            </w:r>
            <w:r w:rsidRPr="00A04933">
              <w:t xml:space="preserve"> předložit materiál dle bodu 2b usnesení na zasedání Zastupitelstva Olomouckého kraje</w:t>
            </w:r>
          </w:p>
        </w:tc>
      </w:tr>
      <w:tr w:rsidR="00A04933" w:rsidRPr="00A04933" w:rsidTr="00AA29D0">
        <w:trPr>
          <w:trHeight w:val="289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187850" w:rsidRPr="00A04933" w:rsidRDefault="00187850" w:rsidP="00187850">
            <w:r w:rsidRPr="00A04933">
              <w:t>O: Ing. Jiří Rozbořil, hejtman Olomouckého kraje</w:t>
            </w:r>
          </w:p>
          <w:p w:rsidR="00187850" w:rsidRPr="00A04933" w:rsidRDefault="00187850" w:rsidP="00187850">
            <w:r w:rsidRPr="00A04933">
              <w:t>T: ZOK 23. 9. 2016</w:t>
            </w:r>
          </w:p>
        </w:tc>
      </w:tr>
      <w:tr w:rsidR="00A04933" w:rsidRPr="00A04933" w:rsidTr="00AA29D0"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850" w:rsidRPr="00A04933" w:rsidRDefault="00187850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7.</w:t>
            </w:r>
          </w:p>
        </w:tc>
        <w:tc>
          <w:tcPr>
            <w:tcW w:w="46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850" w:rsidRPr="00A04933" w:rsidRDefault="00187850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b/>
                <w:spacing w:val="70"/>
                <w:sz w:val="24"/>
                <w:szCs w:val="24"/>
              </w:rPr>
              <w:t>doporučuje Zastupitelstvu Olomouckého kraje</w:t>
            </w:r>
            <w:r w:rsidRPr="00A04933">
              <w:rPr>
                <w:sz w:val="24"/>
                <w:szCs w:val="24"/>
              </w:rPr>
              <w:t xml:space="preserve"> schválit odůvodnění veřejné zakázky „Realizace depozitáře pro Vědeckou knihovnu v Olomouci“ a </w:t>
            </w:r>
            <w:r w:rsidR="00AA29D0" w:rsidRPr="00A04933">
              <w:rPr>
                <w:sz w:val="24"/>
                <w:szCs w:val="24"/>
              </w:rPr>
              <w:t>uložit hejtmanovi Olomouckého kraje zahájit zadávací řízení na zakázku dle bodu 2b usnesení</w:t>
            </w:r>
          </w:p>
        </w:tc>
      </w:tr>
      <w:tr w:rsidR="00A04933" w:rsidRPr="00A04933" w:rsidTr="00AA29D0">
        <w:tc>
          <w:tcPr>
            <w:tcW w:w="961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87850" w:rsidRPr="00A04933" w:rsidRDefault="00187850" w:rsidP="00E64619">
            <w:pPr>
              <w:pStyle w:val="nadpis2"/>
              <w:rPr>
                <w:sz w:val="24"/>
                <w:szCs w:val="24"/>
              </w:rPr>
            </w:pPr>
          </w:p>
          <w:p w:rsidR="00D77E16" w:rsidRPr="00A04933" w:rsidRDefault="00D77E16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87850" w:rsidRPr="00A04933" w:rsidRDefault="00187850" w:rsidP="00E64619">
            <w:pPr>
              <w:pStyle w:val="nadpis2"/>
              <w:rPr>
                <w:sz w:val="24"/>
                <w:szCs w:val="24"/>
              </w:rPr>
            </w:pPr>
          </w:p>
          <w:p w:rsidR="00D77E16" w:rsidRPr="00A04933" w:rsidRDefault="00E75052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A04933" w:rsidTr="00E75052">
        <w:tc>
          <w:tcPr>
            <w:tcW w:w="961" w:type="pct"/>
            <w:gridSpan w:val="3"/>
            <w:tcBorders>
              <w:top w:val="nil"/>
            </w:tcBorders>
            <w:shd w:val="clear" w:color="auto" w:fill="auto"/>
          </w:tcPr>
          <w:p w:rsidR="00D77E16" w:rsidRPr="00A04933" w:rsidRDefault="00D77E16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A04933" w:rsidRDefault="00E75052" w:rsidP="00E64619">
            <w:pPr>
              <w:pStyle w:val="nadpis2"/>
              <w:rPr>
                <w:sz w:val="24"/>
                <w:szCs w:val="24"/>
              </w:rPr>
            </w:pPr>
            <w:r w:rsidRPr="00A04933">
              <w:rPr>
                <w:sz w:val="24"/>
                <w:szCs w:val="24"/>
              </w:rPr>
              <w:t>2.</w:t>
            </w:r>
          </w:p>
        </w:tc>
      </w:tr>
    </w:tbl>
    <w:p w:rsidR="00793B29" w:rsidRPr="00A04933" w:rsidRDefault="00793B2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A04933" w:rsidRPr="00A04933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A04933" w:rsidRDefault="008053BA" w:rsidP="000C1B01">
            <w:pPr>
              <w:pStyle w:val="Zkladntext"/>
              <w:rPr>
                <w:sz w:val="16"/>
                <w:szCs w:val="16"/>
                <w:lang w:val="cs-CZ"/>
              </w:rPr>
            </w:pPr>
            <w:r w:rsidRPr="00A04933">
              <w:rPr>
                <w:sz w:val="24"/>
                <w:szCs w:val="24"/>
                <w:lang w:val="cs-CZ"/>
              </w:rPr>
              <w:lastRenderedPageBreak/>
              <w:t xml:space="preserve"> </w:t>
            </w:r>
            <w:r w:rsidR="00EA3E38" w:rsidRPr="00A04933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A04933" w:rsidRDefault="00D77E16" w:rsidP="00D77E16">
      <w:pPr>
        <w:pStyle w:val="Zkladntext"/>
        <w:rPr>
          <w:sz w:val="24"/>
        </w:rPr>
      </w:pPr>
      <w:r w:rsidRPr="00A04933">
        <w:rPr>
          <w:sz w:val="24"/>
        </w:rPr>
        <w:t xml:space="preserve">V Olomouci dne </w:t>
      </w:r>
      <w:r w:rsidR="00E75052" w:rsidRPr="00A04933">
        <w:rPr>
          <w:sz w:val="24"/>
        </w:rPr>
        <w:t>23. 9. 2016</w:t>
      </w: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A04933" w:rsidTr="00FC2121">
        <w:trPr>
          <w:trHeight w:hRule="exact" w:val="1373"/>
        </w:trPr>
        <w:tc>
          <w:tcPr>
            <w:tcW w:w="3745" w:type="dxa"/>
          </w:tcPr>
          <w:p w:rsidR="00FC2121" w:rsidRPr="00A04933" w:rsidRDefault="00FC2121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</w:p>
          <w:p w:rsidR="00FC2121" w:rsidRPr="00A04933" w:rsidRDefault="00FC2121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</w:p>
          <w:p w:rsidR="007078A0" w:rsidRPr="00A04933" w:rsidRDefault="007078A0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A04933">
              <w:t>Ing. Jiří Rozbořil</w:t>
            </w:r>
          </w:p>
          <w:p w:rsidR="00495156" w:rsidRPr="00A04933" w:rsidRDefault="007078A0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A04933">
              <w:t>hejtman Olomouckého kraje</w:t>
            </w:r>
          </w:p>
        </w:tc>
        <w:tc>
          <w:tcPr>
            <w:tcW w:w="1942" w:type="dxa"/>
          </w:tcPr>
          <w:p w:rsidR="00495156" w:rsidRPr="00A04933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383" w:type="dxa"/>
          </w:tcPr>
          <w:p w:rsidR="00FC2121" w:rsidRPr="00A04933" w:rsidRDefault="00FC2121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  <w:p w:rsidR="00FC2121" w:rsidRPr="00A04933" w:rsidRDefault="00FC2121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  <w:p w:rsidR="007078A0" w:rsidRPr="00A04933" w:rsidRDefault="007078A0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A04933">
              <w:t>MUDr. Michael Fischer</w:t>
            </w:r>
          </w:p>
          <w:p w:rsidR="00495156" w:rsidRPr="00A04933" w:rsidRDefault="007078A0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A04933">
              <w:t>1. náměstek hejtmana</w:t>
            </w:r>
          </w:p>
        </w:tc>
      </w:tr>
    </w:tbl>
    <w:p w:rsidR="00E27968" w:rsidRPr="00A04933" w:rsidRDefault="00E27968" w:rsidP="00E27968">
      <w:pPr>
        <w:rPr>
          <w:vanish/>
        </w:rPr>
      </w:pPr>
    </w:p>
    <w:p w:rsidR="008C2A88" w:rsidRPr="00A04933" w:rsidRDefault="008C2A88" w:rsidP="001B4C4C">
      <w:pPr>
        <w:pStyle w:val="nzvy"/>
      </w:pPr>
    </w:p>
    <w:p w:rsidR="005E6980" w:rsidRPr="00A04933" w:rsidRDefault="005E6980" w:rsidP="001B4C4C">
      <w:pPr>
        <w:pStyle w:val="nzvy"/>
      </w:pPr>
    </w:p>
    <w:p w:rsidR="005E6980" w:rsidRPr="00A04933" w:rsidRDefault="005E6980" w:rsidP="001B4C4C">
      <w:pPr>
        <w:pStyle w:val="nzvy"/>
      </w:pPr>
    </w:p>
    <w:p w:rsidR="005E6980" w:rsidRPr="00A04933" w:rsidRDefault="005E6980" w:rsidP="001B4C4C">
      <w:pPr>
        <w:pStyle w:val="nzvy"/>
      </w:pPr>
    </w:p>
    <w:p w:rsidR="005E6980" w:rsidRPr="00A04933" w:rsidRDefault="005E6980" w:rsidP="001B4C4C">
      <w:pPr>
        <w:pStyle w:val="nzvy"/>
      </w:pPr>
    </w:p>
    <w:p w:rsidR="005E6980" w:rsidRPr="00A04933" w:rsidRDefault="005E6980" w:rsidP="001B4C4C">
      <w:pPr>
        <w:pStyle w:val="nzvy"/>
      </w:pPr>
    </w:p>
    <w:p w:rsidR="005E6980" w:rsidRPr="00A04933" w:rsidRDefault="005E6980" w:rsidP="001B4C4C">
      <w:pPr>
        <w:pStyle w:val="nzvy"/>
      </w:pPr>
    </w:p>
    <w:p w:rsidR="005E6980" w:rsidRPr="00A04933" w:rsidRDefault="005E6980" w:rsidP="001B4C4C">
      <w:pPr>
        <w:pStyle w:val="nzvy"/>
      </w:pPr>
    </w:p>
    <w:sectPr w:rsidR="005E6980" w:rsidRPr="00A04933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C8F" w:rsidRDefault="00667C8F">
      <w:r>
        <w:separator/>
      </w:r>
    </w:p>
  </w:endnote>
  <w:endnote w:type="continuationSeparator" w:id="0">
    <w:p w:rsidR="00667C8F" w:rsidRDefault="0066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B927E9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C8F" w:rsidRDefault="00667C8F">
      <w:r>
        <w:separator/>
      </w:r>
    </w:p>
  </w:footnote>
  <w:footnote w:type="continuationSeparator" w:id="0">
    <w:p w:rsidR="00667C8F" w:rsidRDefault="00667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CCD"/>
    <w:rsid w:val="000024CE"/>
    <w:rsid w:val="00010DF0"/>
    <w:rsid w:val="00031295"/>
    <w:rsid w:val="000A2E89"/>
    <w:rsid w:val="000B4B19"/>
    <w:rsid w:val="000B515C"/>
    <w:rsid w:val="000C1B01"/>
    <w:rsid w:val="000D77BE"/>
    <w:rsid w:val="000F7721"/>
    <w:rsid w:val="00114AFF"/>
    <w:rsid w:val="00187850"/>
    <w:rsid w:val="001A3743"/>
    <w:rsid w:val="001A7C3A"/>
    <w:rsid w:val="001B1CCD"/>
    <w:rsid w:val="001B4C4C"/>
    <w:rsid w:val="001C0831"/>
    <w:rsid w:val="001C35F3"/>
    <w:rsid w:val="001F7FB3"/>
    <w:rsid w:val="00217B9D"/>
    <w:rsid w:val="002F5356"/>
    <w:rsid w:val="002F6885"/>
    <w:rsid w:val="0031523C"/>
    <w:rsid w:val="003A3855"/>
    <w:rsid w:val="003A5740"/>
    <w:rsid w:val="003C1C05"/>
    <w:rsid w:val="003E33F1"/>
    <w:rsid w:val="00414970"/>
    <w:rsid w:val="00442CFD"/>
    <w:rsid w:val="00464355"/>
    <w:rsid w:val="00495156"/>
    <w:rsid w:val="004D4678"/>
    <w:rsid w:val="004F3544"/>
    <w:rsid w:val="00505089"/>
    <w:rsid w:val="00557F62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67C8F"/>
    <w:rsid w:val="00684C97"/>
    <w:rsid w:val="00694967"/>
    <w:rsid w:val="006B1590"/>
    <w:rsid w:val="006D51B8"/>
    <w:rsid w:val="006E0EB9"/>
    <w:rsid w:val="006E7F6A"/>
    <w:rsid w:val="006F2BF6"/>
    <w:rsid w:val="007078A0"/>
    <w:rsid w:val="007541D0"/>
    <w:rsid w:val="00793B29"/>
    <w:rsid w:val="007A566E"/>
    <w:rsid w:val="007C48FA"/>
    <w:rsid w:val="008053BA"/>
    <w:rsid w:val="00822AB7"/>
    <w:rsid w:val="00822C2A"/>
    <w:rsid w:val="0085297C"/>
    <w:rsid w:val="00856F3F"/>
    <w:rsid w:val="00865731"/>
    <w:rsid w:val="008A3AA1"/>
    <w:rsid w:val="008C2A88"/>
    <w:rsid w:val="008F1354"/>
    <w:rsid w:val="008F73BC"/>
    <w:rsid w:val="00926FFE"/>
    <w:rsid w:val="0093263F"/>
    <w:rsid w:val="009925B2"/>
    <w:rsid w:val="00A04933"/>
    <w:rsid w:val="00A14086"/>
    <w:rsid w:val="00A81EBD"/>
    <w:rsid w:val="00AA29D0"/>
    <w:rsid w:val="00AA7D87"/>
    <w:rsid w:val="00B119D3"/>
    <w:rsid w:val="00B927E9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B1E89"/>
    <w:rsid w:val="00CC6C1A"/>
    <w:rsid w:val="00CF6767"/>
    <w:rsid w:val="00D10554"/>
    <w:rsid w:val="00D239F4"/>
    <w:rsid w:val="00D34DFB"/>
    <w:rsid w:val="00D75579"/>
    <w:rsid w:val="00D77E16"/>
    <w:rsid w:val="00D9181C"/>
    <w:rsid w:val="00DA01AB"/>
    <w:rsid w:val="00DA1E99"/>
    <w:rsid w:val="00DB38B4"/>
    <w:rsid w:val="00E04547"/>
    <w:rsid w:val="00E0641A"/>
    <w:rsid w:val="00E27968"/>
    <w:rsid w:val="00E64619"/>
    <w:rsid w:val="00E66F8A"/>
    <w:rsid w:val="00E75052"/>
    <w:rsid w:val="00E81431"/>
    <w:rsid w:val="00EA3E38"/>
    <w:rsid w:val="00EC2B2D"/>
    <w:rsid w:val="00EF43EE"/>
    <w:rsid w:val="00EF587E"/>
    <w:rsid w:val="00F240D0"/>
    <w:rsid w:val="00F83AB1"/>
    <w:rsid w:val="00FC212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7505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793B29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7505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793B29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17F156-D6DE-4C5B-A97C-0A5D54CDB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2</Pages>
  <Words>269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2</cp:revision>
  <cp:lastPrinted>2016-09-22T10:03:00Z</cp:lastPrinted>
  <dcterms:created xsi:type="dcterms:W3CDTF">2016-09-26T08:43:00Z</dcterms:created>
  <dcterms:modified xsi:type="dcterms:W3CDTF">2016-09-26T08:43:00Z</dcterms:modified>
</cp:coreProperties>
</file>