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1"/>
        <w:tblW w:w="0" w:type="auto"/>
        <w:tblLook w:val="04A0" w:firstRow="1" w:lastRow="0" w:firstColumn="1" w:lastColumn="0" w:noHBand="0" w:noVBand="1"/>
      </w:tblPr>
      <w:tblGrid>
        <w:gridCol w:w="1809"/>
        <w:gridCol w:w="7403"/>
      </w:tblGrid>
      <w:tr w:rsidR="00956311" w:rsidRPr="00C5602F" w:rsidTr="00D64864">
        <w:trPr>
          <w:trHeight w:val="4111"/>
        </w:trPr>
        <w:tc>
          <w:tcPr>
            <w:tcW w:w="1809" w:type="dxa"/>
            <w:shd w:val="clear" w:color="auto" w:fill="auto"/>
          </w:tcPr>
          <w:p w:rsidR="00956311" w:rsidRPr="00C5602F" w:rsidRDefault="00314F51" w:rsidP="00D64864">
            <w:pPr>
              <w:spacing w:after="0" w:line="240" w:lineRule="auto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0;margin-top:19.2pt;width:78.9pt;height:201.45pt;z-index:251659264;mso-wrap-edited:f;mso-position-vertical-relative:page" wrapcoords="-206 0 -206 21520 21600 21520 21600 0 -206 0">
                  <v:imagedata r:id="rId7" o:title=""/>
                  <w10:wrap type="tight" anchory="page"/>
                </v:shape>
                <o:OLEObject Type="Embed" ProgID="Word.Picture.8" ShapeID="_x0000_s1026" DrawAspect="Content" ObjectID="_1509184293" r:id="rId8"/>
              </w:pict>
            </w:r>
          </w:p>
        </w:tc>
        <w:tc>
          <w:tcPr>
            <w:tcW w:w="7403" w:type="dxa"/>
            <w:shd w:val="clear" w:color="auto" w:fill="auto"/>
          </w:tcPr>
          <w:p w:rsidR="00956311" w:rsidRPr="00C5602F" w:rsidRDefault="00956311" w:rsidP="00D64864">
            <w:pPr>
              <w:pStyle w:val="Vbornadpis"/>
              <w:spacing w:before="360"/>
              <w:rPr>
                <w:rFonts w:cs="Arial"/>
              </w:rPr>
            </w:pPr>
          </w:p>
          <w:p w:rsidR="00956311" w:rsidRPr="00C5602F" w:rsidRDefault="00956311" w:rsidP="00D64864">
            <w:pPr>
              <w:pStyle w:val="Vbornadpis"/>
              <w:spacing w:before="360"/>
              <w:rPr>
                <w:rFonts w:cs="Arial"/>
              </w:rPr>
            </w:pPr>
            <w:r w:rsidRPr="00C5602F">
              <w:rPr>
                <w:rFonts w:cs="Arial"/>
              </w:rPr>
              <w:t>Usnesení č. 1</w:t>
            </w:r>
            <w:r w:rsidR="00417467">
              <w:rPr>
                <w:rFonts w:cs="Arial"/>
              </w:rPr>
              <w:t>5</w:t>
            </w:r>
          </w:p>
          <w:p w:rsidR="00956311" w:rsidRPr="00C5602F" w:rsidRDefault="00956311" w:rsidP="00D64864">
            <w:pPr>
              <w:pStyle w:val="Vbornadpis"/>
              <w:rPr>
                <w:rFonts w:cs="Arial"/>
              </w:rPr>
            </w:pPr>
            <w:r w:rsidRPr="00C5602F">
              <w:rPr>
                <w:rFonts w:cs="Arial"/>
              </w:rPr>
              <w:t>Komise pro vnější vztahy</w:t>
            </w:r>
          </w:p>
          <w:p w:rsidR="00956311" w:rsidRPr="00C5602F" w:rsidRDefault="00956311" w:rsidP="00D64864">
            <w:pPr>
              <w:pStyle w:val="Vbornadpis"/>
              <w:rPr>
                <w:rFonts w:cs="Arial"/>
              </w:rPr>
            </w:pPr>
            <w:r w:rsidRPr="00C5602F">
              <w:rPr>
                <w:rFonts w:cs="Arial"/>
              </w:rPr>
              <w:t>Rady Olomouckého kraje</w:t>
            </w:r>
          </w:p>
          <w:p w:rsidR="00956311" w:rsidRPr="00C5602F" w:rsidRDefault="00956311" w:rsidP="0041746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32"/>
                <w:szCs w:val="32"/>
              </w:rPr>
            </w:pPr>
            <w:r w:rsidRPr="00C5602F">
              <w:rPr>
                <w:rFonts w:ascii="Arial" w:hAnsi="Arial" w:cs="Arial"/>
                <w:b/>
                <w:sz w:val="32"/>
                <w:szCs w:val="20"/>
              </w:rPr>
              <w:t xml:space="preserve">ze dne </w:t>
            </w:r>
            <w:r w:rsidR="00417467">
              <w:rPr>
                <w:rFonts w:ascii="Arial" w:hAnsi="Arial" w:cs="Arial"/>
                <w:b/>
                <w:sz w:val="32"/>
                <w:szCs w:val="20"/>
              </w:rPr>
              <w:t>3</w:t>
            </w:r>
            <w:r w:rsidRPr="00C5602F">
              <w:rPr>
                <w:rFonts w:ascii="Arial" w:hAnsi="Arial" w:cs="Arial"/>
                <w:b/>
                <w:sz w:val="32"/>
                <w:szCs w:val="20"/>
              </w:rPr>
              <w:t xml:space="preserve">. </w:t>
            </w:r>
            <w:r w:rsidR="007B296D">
              <w:rPr>
                <w:rFonts w:ascii="Arial" w:hAnsi="Arial" w:cs="Arial"/>
                <w:b/>
                <w:sz w:val="32"/>
                <w:szCs w:val="20"/>
              </w:rPr>
              <w:t>1</w:t>
            </w:r>
            <w:r w:rsidR="00417467">
              <w:rPr>
                <w:rFonts w:ascii="Arial" w:hAnsi="Arial" w:cs="Arial"/>
                <w:b/>
                <w:sz w:val="32"/>
                <w:szCs w:val="20"/>
              </w:rPr>
              <w:t>1</w:t>
            </w:r>
            <w:r w:rsidRPr="00C5602F">
              <w:rPr>
                <w:rFonts w:ascii="Arial" w:hAnsi="Arial" w:cs="Arial"/>
                <w:b/>
                <w:sz w:val="32"/>
                <w:szCs w:val="20"/>
              </w:rPr>
              <w:t>. 2015</w:t>
            </w:r>
          </w:p>
        </w:tc>
      </w:tr>
    </w:tbl>
    <w:p w:rsidR="00956311" w:rsidRPr="00C5602F" w:rsidRDefault="00956311" w:rsidP="00956311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Y="872"/>
        <w:tblW w:w="9339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1894"/>
        <w:gridCol w:w="7445"/>
      </w:tblGrid>
      <w:tr w:rsidR="00956311" w:rsidRPr="00417467" w:rsidTr="003A68A8">
        <w:trPr>
          <w:trHeight w:val="345"/>
        </w:trPr>
        <w:tc>
          <w:tcPr>
            <w:tcW w:w="1894" w:type="dxa"/>
            <w:shd w:val="clear" w:color="auto" w:fill="auto"/>
          </w:tcPr>
          <w:p w:rsidR="00956311" w:rsidRPr="00417467" w:rsidRDefault="00956311" w:rsidP="00417467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417467">
              <w:rPr>
                <w:rFonts w:ascii="Arial" w:hAnsi="Arial" w:cs="Arial"/>
                <w:b/>
              </w:rPr>
              <w:t>UKVV/1</w:t>
            </w:r>
            <w:r w:rsidR="00417467" w:rsidRPr="00417467">
              <w:rPr>
                <w:rFonts w:ascii="Arial" w:hAnsi="Arial" w:cs="Arial"/>
                <w:b/>
              </w:rPr>
              <w:t>5</w:t>
            </w:r>
            <w:r w:rsidRPr="00417467">
              <w:rPr>
                <w:rFonts w:ascii="Arial" w:hAnsi="Arial" w:cs="Arial"/>
                <w:b/>
              </w:rPr>
              <w:t>/1/2015</w:t>
            </w:r>
          </w:p>
        </w:tc>
        <w:tc>
          <w:tcPr>
            <w:tcW w:w="7445" w:type="dxa"/>
            <w:shd w:val="clear" w:color="auto" w:fill="auto"/>
          </w:tcPr>
          <w:p w:rsidR="00956311" w:rsidRPr="00417467" w:rsidRDefault="00BE7955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417467">
              <w:rPr>
                <w:rFonts w:ascii="Arial" w:hAnsi="Arial" w:cs="Arial"/>
                <w:b/>
              </w:rPr>
              <w:t>Dotační titul Olomouckého kraje na podporu zahraničních aktivit Olomouckého kraje v roce 2016</w:t>
            </w:r>
            <w:r w:rsidR="00C5602F" w:rsidRPr="00417467">
              <w:rPr>
                <w:rFonts w:ascii="Arial" w:hAnsi="Arial" w:cs="Arial"/>
                <w:b/>
              </w:rPr>
              <w:t xml:space="preserve"> </w:t>
            </w:r>
            <w:r w:rsidR="00956311" w:rsidRPr="00417467">
              <w:rPr>
                <w:rFonts w:ascii="Arial" w:hAnsi="Arial" w:cs="Arial"/>
                <w:b/>
              </w:rPr>
              <w:t xml:space="preserve">  </w:t>
            </w:r>
          </w:p>
        </w:tc>
      </w:tr>
      <w:tr w:rsidR="00956311" w:rsidRPr="00417467" w:rsidTr="003A68A8">
        <w:trPr>
          <w:trHeight w:val="1768"/>
        </w:trPr>
        <w:tc>
          <w:tcPr>
            <w:tcW w:w="933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56311" w:rsidRPr="00417467" w:rsidRDefault="00BE7955" w:rsidP="00D64864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 w:rsidRPr="00417467">
              <w:rPr>
                <w:rFonts w:ascii="Arial" w:hAnsi="Arial" w:cs="Arial"/>
                <w:b/>
                <w:spacing w:val="70"/>
              </w:rPr>
              <w:t>bere na vědomí</w:t>
            </w:r>
            <w:r w:rsidR="00956311" w:rsidRPr="00417467">
              <w:rPr>
                <w:rFonts w:ascii="Arial" w:hAnsi="Arial" w:cs="Arial"/>
                <w:b/>
                <w:spacing w:val="70"/>
              </w:rPr>
              <w:t xml:space="preserve"> </w:t>
            </w:r>
          </w:p>
          <w:p w:rsidR="00956311" w:rsidRPr="00417467" w:rsidRDefault="003A68A8" w:rsidP="00BE7955">
            <w:pPr>
              <w:spacing w:before="60" w:after="60" w:line="240" w:lineRule="auto"/>
              <w:rPr>
                <w:rFonts w:ascii="Arial" w:hAnsi="Arial" w:cs="Arial"/>
              </w:rPr>
            </w:pPr>
            <w:r w:rsidRPr="003A68A8">
              <w:rPr>
                <w:rFonts w:ascii="Arial" w:hAnsi="Arial" w:cs="Arial"/>
              </w:rPr>
              <w:t>pravidla poskytování dotací na podporu zahraničních aktivit Olomouckého kraje v roce 2016</w:t>
            </w:r>
            <w:r w:rsidR="00956311" w:rsidRPr="00417467">
              <w:rPr>
                <w:rFonts w:ascii="Arial" w:hAnsi="Arial" w:cs="Arial"/>
              </w:rPr>
              <w:t xml:space="preserve"> </w:t>
            </w:r>
          </w:p>
          <w:p w:rsidR="00D47EC4" w:rsidRDefault="00D47EC4" w:rsidP="00D47EC4">
            <w:pPr>
              <w:spacing w:before="60" w:after="60" w:line="240" w:lineRule="auto"/>
              <w:rPr>
                <w:rFonts w:ascii="Arial" w:hAnsi="Arial" w:cs="Arial"/>
              </w:rPr>
            </w:pPr>
          </w:p>
          <w:p w:rsidR="003A68A8" w:rsidRPr="00417467" w:rsidRDefault="003A68A8" w:rsidP="003A68A8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>
              <w:rPr>
                <w:rFonts w:ascii="Arial" w:hAnsi="Arial" w:cs="Arial"/>
                <w:b/>
                <w:spacing w:val="70"/>
              </w:rPr>
              <w:t>doporučuje Radě Olomouckého kraje</w:t>
            </w:r>
          </w:p>
          <w:p w:rsidR="003A68A8" w:rsidRPr="00417467" w:rsidRDefault="003A68A8" w:rsidP="003A68A8">
            <w:pPr>
              <w:spacing w:before="60" w:after="6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jejich schválení</w:t>
            </w:r>
            <w:r w:rsidRPr="00417467">
              <w:rPr>
                <w:rFonts w:ascii="Arial" w:hAnsi="Arial" w:cs="Arial"/>
              </w:rPr>
              <w:t xml:space="preserve"> </w:t>
            </w:r>
          </w:p>
          <w:p w:rsidR="003A68A8" w:rsidRPr="00417467" w:rsidRDefault="003A68A8" w:rsidP="00D47EC4">
            <w:pPr>
              <w:spacing w:before="60" w:after="60" w:line="240" w:lineRule="auto"/>
              <w:rPr>
                <w:rFonts w:ascii="Arial" w:hAnsi="Arial" w:cs="Arial"/>
              </w:rPr>
            </w:pPr>
          </w:p>
          <w:p w:rsidR="00D47EC4" w:rsidRDefault="00D47EC4" w:rsidP="00417467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417467">
              <w:rPr>
                <w:rFonts w:ascii="Arial" w:hAnsi="Arial" w:cs="Arial"/>
              </w:rPr>
              <w:t xml:space="preserve">Výsledek hlasování: </w:t>
            </w:r>
            <w:r w:rsidR="005B4B70" w:rsidRPr="00417467">
              <w:rPr>
                <w:rFonts w:ascii="Arial" w:hAnsi="Arial" w:cs="Arial"/>
                <w:b/>
              </w:rPr>
              <w:t>Pro/1</w:t>
            </w:r>
            <w:r w:rsidR="00417467" w:rsidRPr="00417467">
              <w:rPr>
                <w:rFonts w:ascii="Arial" w:hAnsi="Arial" w:cs="Arial"/>
                <w:b/>
              </w:rPr>
              <w:t>4</w:t>
            </w:r>
            <w:r w:rsidRPr="00417467">
              <w:rPr>
                <w:rFonts w:ascii="Arial" w:hAnsi="Arial" w:cs="Arial"/>
              </w:rPr>
              <w:t xml:space="preserve">, </w:t>
            </w:r>
            <w:r w:rsidRPr="00417467">
              <w:rPr>
                <w:rFonts w:ascii="Arial" w:hAnsi="Arial" w:cs="Arial"/>
                <w:b/>
              </w:rPr>
              <w:t>Proti/0</w:t>
            </w:r>
            <w:r w:rsidRPr="00417467">
              <w:rPr>
                <w:rFonts w:ascii="Arial" w:hAnsi="Arial" w:cs="Arial"/>
              </w:rPr>
              <w:t xml:space="preserve">, </w:t>
            </w:r>
            <w:r w:rsidRPr="00417467">
              <w:rPr>
                <w:rFonts w:ascii="Arial" w:hAnsi="Arial" w:cs="Arial"/>
                <w:b/>
              </w:rPr>
              <w:t>Zdržel se/0</w:t>
            </w:r>
          </w:p>
          <w:p w:rsidR="003A68A8" w:rsidRPr="00417467" w:rsidRDefault="003A68A8" w:rsidP="00417467">
            <w:pPr>
              <w:spacing w:before="60" w:after="60" w:line="240" w:lineRule="auto"/>
              <w:rPr>
                <w:rFonts w:ascii="Arial" w:hAnsi="Arial" w:cs="Arial"/>
                <w:color w:val="FF0000"/>
              </w:rPr>
            </w:pPr>
          </w:p>
        </w:tc>
      </w:tr>
      <w:tr w:rsidR="00D47EC4" w:rsidRPr="00417467" w:rsidTr="003A68A8">
        <w:trPr>
          <w:trHeight w:val="328"/>
        </w:trPr>
        <w:tc>
          <w:tcPr>
            <w:tcW w:w="189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47EC4" w:rsidRPr="00417467" w:rsidRDefault="00D47EC4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417467">
              <w:rPr>
                <w:rFonts w:ascii="Arial" w:hAnsi="Arial" w:cs="Arial"/>
                <w:b/>
              </w:rPr>
              <w:t>UKVV/1</w:t>
            </w:r>
            <w:r w:rsidR="00417467" w:rsidRPr="00417467">
              <w:rPr>
                <w:rFonts w:ascii="Arial" w:hAnsi="Arial" w:cs="Arial"/>
                <w:b/>
              </w:rPr>
              <w:t>5</w:t>
            </w:r>
            <w:r w:rsidRPr="00417467">
              <w:rPr>
                <w:rFonts w:ascii="Arial" w:hAnsi="Arial" w:cs="Arial"/>
                <w:b/>
              </w:rPr>
              <w:t>/</w:t>
            </w:r>
            <w:r w:rsidR="003A68A8">
              <w:rPr>
                <w:rFonts w:ascii="Arial" w:hAnsi="Arial" w:cs="Arial"/>
                <w:b/>
              </w:rPr>
              <w:t>2</w:t>
            </w:r>
            <w:r w:rsidRPr="00417467">
              <w:rPr>
                <w:rFonts w:ascii="Arial" w:hAnsi="Arial" w:cs="Arial"/>
                <w:b/>
              </w:rPr>
              <w:t>/2015</w:t>
            </w:r>
          </w:p>
          <w:p w:rsidR="00D47EC4" w:rsidRPr="00417467" w:rsidRDefault="00D47EC4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744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47EC4" w:rsidRPr="00417467" w:rsidRDefault="00417467" w:rsidP="004C4508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417467">
              <w:rPr>
                <w:rFonts w:ascii="Arial" w:hAnsi="Arial" w:cs="Arial"/>
                <w:b/>
              </w:rPr>
              <w:t>Příprava zahraničních aktivit na rok 2016</w:t>
            </w:r>
          </w:p>
        </w:tc>
      </w:tr>
      <w:tr w:rsidR="00D47EC4" w:rsidRPr="00417467" w:rsidTr="003A68A8">
        <w:trPr>
          <w:trHeight w:val="377"/>
        </w:trPr>
        <w:tc>
          <w:tcPr>
            <w:tcW w:w="933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47EC4" w:rsidRPr="00417467" w:rsidRDefault="00D47EC4" w:rsidP="00D47EC4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 w:rsidRPr="00417467">
              <w:rPr>
                <w:rFonts w:ascii="Arial" w:hAnsi="Arial" w:cs="Arial"/>
                <w:b/>
                <w:spacing w:val="70"/>
              </w:rPr>
              <w:t xml:space="preserve">bere na vědomí </w:t>
            </w:r>
          </w:p>
          <w:p w:rsidR="00D47EC4" w:rsidRPr="00417467" w:rsidRDefault="00D47EC4" w:rsidP="00D47EC4">
            <w:pPr>
              <w:spacing w:before="60" w:after="60" w:line="240" w:lineRule="auto"/>
              <w:rPr>
                <w:rFonts w:ascii="Arial" w:hAnsi="Arial" w:cs="Arial"/>
              </w:rPr>
            </w:pPr>
            <w:r w:rsidRPr="00417467">
              <w:rPr>
                <w:rFonts w:ascii="Arial" w:hAnsi="Arial" w:cs="Arial"/>
              </w:rPr>
              <w:t xml:space="preserve">informace o </w:t>
            </w:r>
            <w:r w:rsidR="00417467">
              <w:rPr>
                <w:rFonts w:ascii="Arial" w:hAnsi="Arial" w:cs="Arial"/>
              </w:rPr>
              <w:t xml:space="preserve">přípravě </w:t>
            </w:r>
            <w:r w:rsidR="003A68A8">
              <w:rPr>
                <w:rFonts w:ascii="Arial" w:hAnsi="Arial" w:cs="Arial"/>
              </w:rPr>
              <w:t>zahraničních aktivit</w:t>
            </w:r>
            <w:r w:rsidRPr="00417467">
              <w:rPr>
                <w:rFonts w:ascii="Arial" w:hAnsi="Arial" w:cs="Arial"/>
              </w:rPr>
              <w:t xml:space="preserve"> Olomouckého kraje </w:t>
            </w:r>
            <w:r w:rsidR="00417467">
              <w:rPr>
                <w:rFonts w:ascii="Arial" w:hAnsi="Arial" w:cs="Arial"/>
              </w:rPr>
              <w:t>na rok 2016</w:t>
            </w:r>
          </w:p>
          <w:p w:rsidR="00D47EC4" w:rsidRPr="00417467" w:rsidRDefault="00D47EC4" w:rsidP="00D47EC4">
            <w:pPr>
              <w:spacing w:before="60" w:after="60" w:line="240" w:lineRule="auto"/>
              <w:rPr>
                <w:rFonts w:ascii="Arial" w:hAnsi="Arial" w:cs="Arial"/>
              </w:rPr>
            </w:pPr>
          </w:p>
          <w:p w:rsidR="00D47EC4" w:rsidRPr="00417467" w:rsidRDefault="00D47EC4" w:rsidP="00417467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 w:rsidRPr="00417467">
              <w:rPr>
                <w:rFonts w:ascii="Arial" w:hAnsi="Arial" w:cs="Arial"/>
              </w:rPr>
              <w:t xml:space="preserve">Výsledek hlasování: </w:t>
            </w:r>
            <w:r w:rsidR="005B4B70" w:rsidRPr="00417467">
              <w:rPr>
                <w:rFonts w:ascii="Arial" w:hAnsi="Arial" w:cs="Arial"/>
                <w:b/>
              </w:rPr>
              <w:t>Pro/1</w:t>
            </w:r>
            <w:r w:rsidR="00417467">
              <w:rPr>
                <w:rFonts w:ascii="Arial" w:hAnsi="Arial" w:cs="Arial"/>
                <w:b/>
              </w:rPr>
              <w:t>4</w:t>
            </w:r>
            <w:r w:rsidRPr="00417467">
              <w:rPr>
                <w:rFonts w:ascii="Arial" w:hAnsi="Arial" w:cs="Arial"/>
              </w:rPr>
              <w:t xml:space="preserve">, </w:t>
            </w:r>
            <w:r w:rsidRPr="00417467">
              <w:rPr>
                <w:rFonts w:ascii="Arial" w:hAnsi="Arial" w:cs="Arial"/>
                <w:b/>
              </w:rPr>
              <w:t>Proti/0</w:t>
            </w:r>
            <w:r w:rsidRPr="00417467">
              <w:rPr>
                <w:rFonts w:ascii="Arial" w:hAnsi="Arial" w:cs="Arial"/>
              </w:rPr>
              <w:t xml:space="preserve">, </w:t>
            </w:r>
            <w:r w:rsidRPr="00417467">
              <w:rPr>
                <w:rFonts w:ascii="Arial" w:hAnsi="Arial" w:cs="Arial"/>
                <w:b/>
              </w:rPr>
              <w:t>Zdržel se/0</w:t>
            </w:r>
          </w:p>
        </w:tc>
      </w:tr>
      <w:tr w:rsidR="00956311" w:rsidRPr="00417467" w:rsidTr="003A68A8">
        <w:trPr>
          <w:trHeight w:val="377"/>
        </w:trPr>
        <w:tc>
          <w:tcPr>
            <w:tcW w:w="933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56311" w:rsidRPr="00417467" w:rsidRDefault="00956311" w:rsidP="00D64864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</w:p>
        </w:tc>
      </w:tr>
    </w:tbl>
    <w:p w:rsidR="00956311" w:rsidRPr="00C5602F" w:rsidRDefault="00956311" w:rsidP="00956311">
      <w:pPr>
        <w:spacing w:line="240" w:lineRule="auto"/>
        <w:rPr>
          <w:rFonts w:ascii="Arial" w:hAnsi="Arial" w:cs="Arial"/>
          <w:b/>
        </w:rPr>
      </w:pPr>
      <w:r w:rsidRPr="00C5602F">
        <w:rPr>
          <w:rFonts w:ascii="Arial" w:hAnsi="Arial" w:cs="Arial"/>
          <w:b/>
        </w:rPr>
        <w:t>KOMISE PRO VNĚJŠÍ VZTAHY</w:t>
      </w:r>
    </w:p>
    <w:p w:rsidR="003A68A8" w:rsidRDefault="00956311" w:rsidP="00417467">
      <w:pPr>
        <w:spacing w:before="960" w:after="120" w:line="240" w:lineRule="auto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 xml:space="preserve">V Olomouci dne: </w:t>
      </w:r>
      <w:r w:rsidR="00417467">
        <w:rPr>
          <w:rFonts w:ascii="Arial" w:hAnsi="Arial" w:cs="Arial"/>
          <w:sz w:val="24"/>
          <w:szCs w:val="24"/>
        </w:rPr>
        <w:t>3</w:t>
      </w:r>
      <w:r w:rsidRPr="00C5602F">
        <w:rPr>
          <w:rFonts w:ascii="Arial" w:hAnsi="Arial" w:cs="Arial"/>
          <w:sz w:val="24"/>
          <w:szCs w:val="24"/>
        </w:rPr>
        <w:t xml:space="preserve">. </w:t>
      </w:r>
      <w:r w:rsidR="007B296D">
        <w:rPr>
          <w:rFonts w:ascii="Arial" w:hAnsi="Arial" w:cs="Arial"/>
          <w:sz w:val="24"/>
          <w:szCs w:val="24"/>
        </w:rPr>
        <w:t>1</w:t>
      </w:r>
      <w:r w:rsidR="00417467">
        <w:rPr>
          <w:rFonts w:ascii="Arial" w:hAnsi="Arial" w:cs="Arial"/>
          <w:sz w:val="24"/>
          <w:szCs w:val="24"/>
        </w:rPr>
        <w:t>1</w:t>
      </w:r>
      <w:r w:rsidRPr="00C5602F">
        <w:rPr>
          <w:rFonts w:ascii="Arial" w:hAnsi="Arial" w:cs="Arial"/>
          <w:sz w:val="24"/>
          <w:szCs w:val="24"/>
        </w:rPr>
        <w:t>. 2015</w:t>
      </w:r>
    </w:p>
    <w:p w:rsidR="00956311" w:rsidRPr="00C5602F" w:rsidRDefault="00956311" w:rsidP="003A68A8">
      <w:pPr>
        <w:spacing w:before="960" w:after="120" w:line="240" w:lineRule="auto"/>
        <w:ind w:left="4248" w:firstLine="708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>……………………………......</w:t>
      </w:r>
    </w:p>
    <w:p w:rsidR="00956311" w:rsidRPr="00C5602F" w:rsidRDefault="003A68A8" w:rsidP="003A68A8">
      <w:pPr>
        <w:spacing w:after="120" w:line="240" w:lineRule="auto"/>
        <w:ind w:left="538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56311" w:rsidRPr="00C5602F">
        <w:rPr>
          <w:rFonts w:ascii="Arial" w:hAnsi="Arial" w:cs="Arial"/>
          <w:sz w:val="24"/>
          <w:szCs w:val="24"/>
        </w:rPr>
        <w:t>Lubomír Věstinský</w:t>
      </w:r>
    </w:p>
    <w:p w:rsidR="00956311" w:rsidRPr="00C5602F" w:rsidRDefault="00956311" w:rsidP="003A68A8">
      <w:pPr>
        <w:spacing w:after="120" w:line="240" w:lineRule="auto"/>
        <w:ind w:left="5529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>předseda komise</w:t>
      </w:r>
    </w:p>
    <w:p w:rsidR="00D25FCD" w:rsidRPr="00C5602F" w:rsidRDefault="00D25FCD">
      <w:pPr>
        <w:rPr>
          <w:rFonts w:ascii="Arial" w:hAnsi="Arial" w:cs="Arial"/>
        </w:rPr>
      </w:pPr>
    </w:p>
    <w:sectPr w:rsidR="00D25FCD" w:rsidRPr="00C5602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024" w:rsidRDefault="00480024" w:rsidP="00956311">
      <w:pPr>
        <w:spacing w:after="0" w:line="240" w:lineRule="auto"/>
      </w:pPr>
      <w:r>
        <w:separator/>
      </w:r>
    </w:p>
  </w:endnote>
  <w:endnote w:type="continuationSeparator" w:id="0">
    <w:p w:rsidR="00480024" w:rsidRDefault="00480024" w:rsidP="00956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23E" w:rsidRPr="00B5023E" w:rsidRDefault="00480024" w:rsidP="00B5023E">
    <w:pPr>
      <w:pStyle w:val="Zpat"/>
      <w:pBdr>
        <w:top w:val="single" w:sz="4" w:space="1" w:color="auto"/>
      </w:pBdr>
      <w:rPr>
        <w:rFonts w:ascii="Arial" w:hAnsi="Arial" w:cs="Arial"/>
        <w:i/>
        <w:sz w:val="20"/>
        <w:szCs w:val="20"/>
      </w:rPr>
    </w:pPr>
    <w:r w:rsidRPr="0075422A">
      <w:rPr>
        <w:rFonts w:ascii="Arial" w:hAnsi="Arial" w:cs="Arial"/>
        <w:i/>
        <w:sz w:val="20"/>
        <w:szCs w:val="20"/>
      </w:rPr>
      <w:tab/>
    </w:r>
    <w:r w:rsidRPr="0075422A">
      <w:rPr>
        <w:rFonts w:ascii="Arial" w:hAnsi="Arial" w:cs="Arial"/>
        <w:i/>
        <w:sz w:val="20"/>
        <w:szCs w:val="20"/>
      </w:rPr>
      <w:tab/>
      <w:t xml:space="preserve">Strana </w:t>
    </w:r>
    <w:r w:rsidRPr="0075422A">
      <w:rPr>
        <w:rFonts w:ascii="Arial" w:hAnsi="Arial" w:cs="Arial"/>
        <w:i/>
        <w:sz w:val="20"/>
        <w:szCs w:val="20"/>
      </w:rPr>
      <w:fldChar w:fldCharType="begin"/>
    </w:r>
    <w:r w:rsidRPr="0075422A">
      <w:rPr>
        <w:rFonts w:ascii="Arial" w:hAnsi="Arial" w:cs="Arial"/>
        <w:i/>
        <w:sz w:val="20"/>
        <w:szCs w:val="20"/>
      </w:rPr>
      <w:instrText xml:space="preserve"> PAGE  \* Arabic  \* MERGEFORMAT </w:instrText>
    </w:r>
    <w:r w:rsidRPr="0075422A">
      <w:rPr>
        <w:rFonts w:ascii="Arial" w:hAnsi="Arial" w:cs="Arial"/>
        <w:i/>
        <w:sz w:val="20"/>
        <w:szCs w:val="20"/>
      </w:rPr>
      <w:fldChar w:fldCharType="separate"/>
    </w:r>
    <w:r w:rsidR="00314F51">
      <w:rPr>
        <w:rFonts w:ascii="Arial" w:hAnsi="Arial" w:cs="Arial"/>
        <w:i/>
        <w:noProof/>
        <w:sz w:val="20"/>
        <w:szCs w:val="20"/>
      </w:rPr>
      <w:t>1</w:t>
    </w:r>
    <w:r w:rsidRPr="0075422A">
      <w:rPr>
        <w:rFonts w:ascii="Arial" w:hAnsi="Arial" w:cs="Arial"/>
        <w:i/>
        <w:sz w:val="20"/>
        <w:szCs w:val="20"/>
      </w:rPr>
      <w:fldChar w:fldCharType="end"/>
    </w:r>
    <w:r w:rsidRPr="0075422A">
      <w:rPr>
        <w:rFonts w:ascii="Arial" w:hAnsi="Arial" w:cs="Arial"/>
        <w:i/>
        <w:sz w:val="20"/>
        <w:szCs w:val="20"/>
      </w:rPr>
      <w:t xml:space="preserve"> (celkem </w:t>
    </w:r>
    <w:r w:rsidRPr="0075422A">
      <w:rPr>
        <w:rFonts w:ascii="Arial" w:hAnsi="Arial" w:cs="Arial"/>
        <w:i/>
        <w:sz w:val="20"/>
        <w:szCs w:val="20"/>
      </w:rPr>
      <w:fldChar w:fldCharType="begin"/>
    </w:r>
    <w:r w:rsidRPr="0075422A">
      <w:rPr>
        <w:rFonts w:ascii="Arial" w:hAnsi="Arial" w:cs="Arial"/>
        <w:i/>
        <w:sz w:val="20"/>
        <w:szCs w:val="20"/>
      </w:rPr>
      <w:instrText xml:space="preserve"> NUMPAGES  \* Arabic  \* MERGEFORMAT </w:instrText>
    </w:r>
    <w:r w:rsidRPr="0075422A">
      <w:rPr>
        <w:rFonts w:ascii="Arial" w:hAnsi="Arial" w:cs="Arial"/>
        <w:i/>
        <w:sz w:val="20"/>
        <w:szCs w:val="20"/>
      </w:rPr>
      <w:fldChar w:fldCharType="separate"/>
    </w:r>
    <w:r w:rsidR="00314F51">
      <w:rPr>
        <w:rFonts w:ascii="Arial" w:hAnsi="Arial" w:cs="Arial"/>
        <w:i/>
        <w:noProof/>
        <w:sz w:val="20"/>
        <w:szCs w:val="20"/>
      </w:rPr>
      <w:t>1</w:t>
    </w:r>
    <w:r w:rsidRPr="0075422A">
      <w:rPr>
        <w:rFonts w:ascii="Arial" w:hAnsi="Arial" w:cs="Arial"/>
        <w:i/>
        <w:sz w:val="20"/>
        <w:szCs w:val="20"/>
      </w:rPr>
      <w:fldChar w:fldCharType="end"/>
    </w:r>
    <w:r w:rsidRPr="0075422A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024" w:rsidRDefault="00480024" w:rsidP="00956311">
      <w:pPr>
        <w:spacing w:after="0" w:line="240" w:lineRule="auto"/>
      </w:pPr>
      <w:r>
        <w:separator/>
      </w:r>
    </w:p>
  </w:footnote>
  <w:footnote w:type="continuationSeparator" w:id="0">
    <w:p w:rsidR="00480024" w:rsidRDefault="00480024" w:rsidP="009563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311"/>
    <w:rsid w:val="00122B61"/>
    <w:rsid w:val="002425E0"/>
    <w:rsid w:val="00314F51"/>
    <w:rsid w:val="003A68A8"/>
    <w:rsid w:val="00417467"/>
    <w:rsid w:val="00480024"/>
    <w:rsid w:val="004C4508"/>
    <w:rsid w:val="004E0424"/>
    <w:rsid w:val="005B4B70"/>
    <w:rsid w:val="007B296D"/>
    <w:rsid w:val="007D77F6"/>
    <w:rsid w:val="00956311"/>
    <w:rsid w:val="00982201"/>
    <w:rsid w:val="00B26DC6"/>
    <w:rsid w:val="00B57680"/>
    <w:rsid w:val="00BE7955"/>
    <w:rsid w:val="00C5602F"/>
    <w:rsid w:val="00CE566F"/>
    <w:rsid w:val="00D25FCD"/>
    <w:rsid w:val="00D47EC4"/>
    <w:rsid w:val="00E8281C"/>
    <w:rsid w:val="00EE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31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nadpis">
    <w:name w:val="Výbor nadpis"/>
    <w:basedOn w:val="Normln"/>
    <w:rsid w:val="00956311"/>
    <w:pPr>
      <w:spacing w:after="120" w:line="240" w:lineRule="auto"/>
      <w:jc w:val="center"/>
    </w:pPr>
    <w:rPr>
      <w:rFonts w:ascii="Arial" w:eastAsia="Times New Roman" w:hAnsi="Arial"/>
      <w:b/>
      <w:sz w:val="32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311"/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31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31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nadpis">
    <w:name w:val="Výbor nadpis"/>
    <w:basedOn w:val="Normln"/>
    <w:rsid w:val="00956311"/>
    <w:pPr>
      <w:spacing w:after="120" w:line="240" w:lineRule="auto"/>
      <w:jc w:val="center"/>
    </w:pPr>
    <w:rPr>
      <w:rFonts w:ascii="Arial" w:eastAsia="Times New Roman" w:hAnsi="Arial"/>
      <w:b/>
      <w:sz w:val="32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311"/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31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615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Záleský David</cp:lastModifiedBy>
  <cp:revision>2</cp:revision>
  <cp:lastPrinted>2015-10-12T07:20:00Z</cp:lastPrinted>
  <dcterms:created xsi:type="dcterms:W3CDTF">2015-11-16T12:05:00Z</dcterms:created>
  <dcterms:modified xsi:type="dcterms:W3CDTF">2015-11-16T12:05:00Z</dcterms:modified>
</cp:coreProperties>
</file>