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4C1" w:rsidRPr="001427C3" w:rsidRDefault="009904C1" w:rsidP="009904C1">
      <w:pPr>
        <w:rPr>
          <w:b/>
          <w:sz w:val="28"/>
          <w:szCs w:val="28"/>
        </w:rPr>
      </w:pPr>
      <w:r>
        <w:rPr>
          <w:b/>
          <w:sz w:val="28"/>
          <w:szCs w:val="28"/>
        </w:rPr>
        <w:t>Uznávání zahraničního</w:t>
      </w:r>
      <w:r w:rsidR="00045891">
        <w:rPr>
          <w:b/>
          <w:sz w:val="28"/>
          <w:szCs w:val="28"/>
        </w:rPr>
        <w:t xml:space="preserve"> vzdělání</w:t>
      </w:r>
    </w:p>
    <w:p w:rsidR="009904C1" w:rsidRDefault="009904C1" w:rsidP="00411C38">
      <w:pPr>
        <w:jc w:val="both"/>
      </w:pPr>
      <w:r>
        <w:rPr>
          <w:b/>
        </w:rPr>
        <w:t xml:space="preserve">1. </w:t>
      </w:r>
      <w:r w:rsidRPr="001427C3">
        <w:rPr>
          <w:b/>
        </w:rPr>
        <w:t>Kde se podání vyřizuje</w:t>
      </w:r>
      <w:r>
        <w:t>:</w:t>
      </w:r>
    </w:p>
    <w:p w:rsidR="009904C1" w:rsidRDefault="009904C1" w:rsidP="00411C38">
      <w:pPr>
        <w:jc w:val="both"/>
      </w:pPr>
      <w:r>
        <w:t>Odbor</w:t>
      </w:r>
      <w:r w:rsidR="007B1913">
        <w:t xml:space="preserve"> školství a mládeže</w:t>
      </w:r>
      <w:r>
        <w:t xml:space="preserve"> Krajského úřadu Olomouckého kraje (dále jen „správní orgán“)</w:t>
      </w:r>
      <w:r w:rsidR="000065FD">
        <w:t>.</w:t>
      </w:r>
    </w:p>
    <w:p w:rsidR="009904C1" w:rsidRDefault="009904C1" w:rsidP="00411C38">
      <w:pPr>
        <w:jc w:val="both"/>
      </w:pPr>
      <w:r>
        <w:rPr>
          <w:b/>
        </w:rPr>
        <w:t xml:space="preserve">2. </w:t>
      </w:r>
      <w:r w:rsidRPr="001427C3">
        <w:rPr>
          <w:b/>
        </w:rPr>
        <w:t>Způsob podání</w:t>
      </w:r>
      <w:r>
        <w:t xml:space="preserve">: </w:t>
      </w:r>
    </w:p>
    <w:p w:rsidR="009904C1" w:rsidRDefault="00B87880" w:rsidP="00411C38">
      <w:pPr>
        <w:jc w:val="both"/>
      </w:pPr>
      <w:r>
        <w:t>Je třeba podat vyplněnou</w:t>
      </w:r>
      <w:r w:rsidR="0019567E">
        <w:t xml:space="preserve"> </w:t>
      </w:r>
      <w:r w:rsidR="009904C1">
        <w:t>žádost</w:t>
      </w:r>
      <w:r w:rsidR="000065FD">
        <w:t xml:space="preserve"> (formulář žádosti naleznete na webových stránkách O</w:t>
      </w:r>
      <w:r w:rsidR="007B1913">
        <w:t>dboru školství a mládeže</w:t>
      </w:r>
      <w:r w:rsidR="000065FD">
        <w:t xml:space="preserve"> Krajského úřadu Olomouckého kraje na </w:t>
      </w:r>
      <w:hyperlink r:id="rId5" w:history="1">
        <w:r w:rsidR="00411C38" w:rsidRPr="00FE1FB8">
          <w:rPr>
            <w:rStyle w:val="Hypertextovodkaz"/>
          </w:rPr>
          <w:t>https://www.olkraj.cz/uznavani-zahranicniho-vzdelani-cl-506.html</w:t>
        </w:r>
      </w:hyperlink>
      <w:r w:rsidR="00411C38">
        <w:t>)</w:t>
      </w:r>
    </w:p>
    <w:p w:rsidR="009904C1" w:rsidRDefault="009904C1" w:rsidP="00411C38">
      <w:pPr>
        <w:jc w:val="both"/>
        <w:rPr>
          <w:b/>
        </w:rPr>
      </w:pPr>
      <w:r>
        <w:rPr>
          <w:b/>
        </w:rPr>
        <w:t>3. Kdo je oprávněn v této věci jednat (podat žádost apod.):</w:t>
      </w:r>
    </w:p>
    <w:p w:rsidR="009904C1" w:rsidRDefault="00BD3404" w:rsidP="00411C38">
      <w:pPr>
        <w:jc w:val="both"/>
      </w:pPr>
      <w:r>
        <w:t>A</w:t>
      </w:r>
      <w:r w:rsidR="009904C1">
        <w:t xml:space="preserve">bsolvent zahraniční školy, který získal doklad o dosažení základního, středního nebo vyššího odborného vzdělání (dále jen „žadatel“): </w:t>
      </w:r>
    </w:p>
    <w:p w:rsidR="009904C1" w:rsidRDefault="009904C1" w:rsidP="00411C38">
      <w:pPr>
        <w:jc w:val="both"/>
      </w:pPr>
      <w:r>
        <w:t>1) zletilý žadatel</w:t>
      </w:r>
    </w:p>
    <w:p w:rsidR="009904C1" w:rsidRDefault="009904C1" w:rsidP="00411C38">
      <w:pPr>
        <w:jc w:val="both"/>
      </w:pPr>
      <w:r>
        <w:t xml:space="preserve">2) </w:t>
      </w:r>
      <w:r w:rsidRPr="00335000">
        <w:t xml:space="preserve">zákonný zástupce </w:t>
      </w:r>
      <w:r>
        <w:t>nezletilého žadatele</w:t>
      </w:r>
    </w:p>
    <w:p w:rsidR="00411C38" w:rsidRDefault="009904C1" w:rsidP="00411C38">
      <w:pPr>
        <w:jc w:val="both"/>
      </w:pPr>
      <w:r>
        <w:t>3) zmocněnec žadatele, který předloží k žádosti plno</w:t>
      </w:r>
      <w:r w:rsidR="00F8436A">
        <w:t>u moc</w:t>
      </w:r>
    </w:p>
    <w:p w:rsidR="009904C1" w:rsidRDefault="00411C38" w:rsidP="00411C38">
      <w:pPr>
        <w:jc w:val="both"/>
      </w:pPr>
      <w:r>
        <w:t>O vydání osvědčení o uznání rovnocennosti zahraničního vysvědčení v České republice nebo rozhodnutí o uznání platnosti zahraničního vysvědčení v České republice může požádat jen osoba s místem pobytu na území České republiky, a to u krajského úřadu, v jehož správním obvodu se toto místo nachází.</w:t>
      </w:r>
      <w:r w:rsidR="009904C1">
        <w:t xml:space="preserve"> </w:t>
      </w:r>
    </w:p>
    <w:p w:rsidR="006F4CF1" w:rsidRDefault="009904C1" w:rsidP="00411C38">
      <w:pPr>
        <w:spacing w:before="100" w:beforeAutospacing="1" w:after="100" w:afterAutospacing="1" w:line="240" w:lineRule="auto"/>
        <w:jc w:val="both"/>
        <w:rPr>
          <w:b/>
        </w:rPr>
      </w:pPr>
      <w:r>
        <w:rPr>
          <w:b/>
        </w:rPr>
        <w:t xml:space="preserve">4. </w:t>
      </w:r>
      <w:r w:rsidRPr="00335000">
        <w:rPr>
          <w:b/>
        </w:rPr>
        <w:t xml:space="preserve">Náležitosti podání: </w:t>
      </w:r>
    </w:p>
    <w:p w:rsidR="009904C1" w:rsidRDefault="0019567E" w:rsidP="00411C38">
      <w:pPr>
        <w:spacing w:before="100" w:beforeAutospacing="1" w:after="100" w:afterAutospacing="1" w:line="240" w:lineRule="auto"/>
        <w:jc w:val="both"/>
      </w:pPr>
      <w:r>
        <w:t>Současně s </w:t>
      </w:r>
      <w:r w:rsidR="009904C1" w:rsidRPr="003839D6">
        <w:t>žádostí doloží žadatel:</w:t>
      </w:r>
    </w:p>
    <w:p w:rsidR="000065FD" w:rsidRDefault="000065FD" w:rsidP="00411C38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 xml:space="preserve">originál nebo úředně ověřenou kopii zahraničního vysvědčení s úředně ověřeným překladem do českého jazyka vyhotovený tlumočníkem zapsaným v České republice do seznamu znalců a tlumočníků, který naleznete na </w:t>
      </w:r>
      <w:hyperlink r:id="rId6" w:history="1">
        <w:r>
          <w:rPr>
            <w:rStyle w:val="Hypertextovodkaz"/>
            <w:i/>
          </w:rPr>
          <w:t>http://datalot.justice.cz/justice/repznatl.nsf/$$SearchForm?OpenForm</w:t>
        </w:r>
      </w:hyperlink>
    </w:p>
    <w:p w:rsidR="000065FD" w:rsidRDefault="000065FD" w:rsidP="00411C38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>překlad do českého jazyka se nevyžaduje u dokladů ve slovenském jazyce</w:t>
      </w:r>
    </w:p>
    <w:p w:rsidR="000065FD" w:rsidRDefault="000065FD" w:rsidP="00411C38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>nevyžaduje se u osoby, které byla v ČR nebo v jiném členském státě EU poskytnuta mezinárodní ochrana formou azylu nebo doplňkové ochrany nebo na kterou je třeba na základě mezinárodních závazků ČR pohlížet jako na uprchlíka nebo vyhnance nebo osobu v podobné situaci jako uprchlíci - žadatel předloží místo vysvědčení čestné prohlášení</w:t>
      </w:r>
    </w:p>
    <w:p w:rsidR="000065FD" w:rsidRDefault="000065FD" w:rsidP="00411C38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doklad o místě p</w:t>
      </w:r>
      <w:r w:rsidR="00411C38">
        <w:t>obytu na území České republiky</w:t>
      </w:r>
      <w:r>
        <w:t>,</w:t>
      </w:r>
    </w:p>
    <w:p w:rsidR="00411C38" w:rsidRDefault="00411C38" w:rsidP="00411C38">
      <w:pPr>
        <w:pStyle w:val="Odstavecseseznamem"/>
        <w:numPr>
          <w:ilvl w:val="0"/>
          <w:numId w:val="2"/>
        </w:numPr>
        <w:spacing w:after="0" w:line="240" w:lineRule="auto"/>
        <w:contextualSpacing w:val="0"/>
        <w:jc w:val="both"/>
      </w:pPr>
      <w:r>
        <w:t>o vydání osvědčení o uznání rovnocennosti zahraničního vysvědčení v České republice nebo rozhodnutí o uznání platnosti zahraničního vysvědčení v České republice může požádat jen osoba</w:t>
      </w:r>
      <w:r w:rsidR="000572D0">
        <w:t xml:space="preserve"> (</w:t>
      </w:r>
      <w:r w:rsidR="000572D0">
        <w:rPr>
          <w:rFonts w:cs="Arial"/>
          <w:i/>
        </w:rPr>
        <w:t>která</w:t>
      </w:r>
      <w:r w:rsidR="000572D0" w:rsidRPr="00FB71A5">
        <w:rPr>
          <w:rFonts w:cs="Arial"/>
          <w:i/>
        </w:rPr>
        <w:t xml:space="preserve"> získal</w:t>
      </w:r>
      <w:r w:rsidR="000572D0">
        <w:rPr>
          <w:rFonts w:cs="Arial"/>
          <w:i/>
        </w:rPr>
        <w:t>a</w:t>
      </w:r>
      <w:r w:rsidR="000572D0" w:rsidRPr="00FB71A5">
        <w:rPr>
          <w:rFonts w:cs="Arial"/>
          <w:i/>
        </w:rPr>
        <w:t xml:space="preserve"> doklad o dosažení základního, středního nebo vyššího odborného vzdělání</w:t>
      </w:r>
      <w:r w:rsidR="000572D0" w:rsidRPr="002D6393">
        <w:rPr>
          <w:rFonts w:cs="Arial"/>
        </w:rPr>
        <w:t>)</w:t>
      </w:r>
      <w:r>
        <w:t xml:space="preserve"> s místem pobytu na území České republiky, a to u krajského úřadu, v jehož správním obvodu se toto místo nachází,</w:t>
      </w:r>
    </w:p>
    <w:p w:rsidR="000065FD" w:rsidRDefault="000065FD" w:rsidP="00411C38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doklad o zaplacení správního poplatku ve výši 1000,--Kč,</w:t>
      </w:r>
    </w:p>
    <w:p w:rsidR="000065FD" w:rsidRDefault="000065FD" w:rsidP="00411C38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lastRenderedPageBreak/>
        <w:t>občanský průkaz nebo cestovní pas nebo průkaz o povolení k trvalému pobytu na území ČR nebo průkaz totožnosti občana EU nebo jiný obdobný doklad</w:t>
      </w:r>
    </w:p>
    <w:p w:rsidR="000065FD" w:rsidRDefault="000065FD" w:rsidP="00411C38">
      <w:pPr>
        <w:jc w:val="both"/>
      </w:pPr>
      <w:r>
        <w:t>a dále</w:t>
      </w:r>
    </w:p>
    <w:p w:rsidR="000065FD" w:rsidRDefault="000065FD" w:rsidP="00411C38">
      <w:pPr>
        <w:pStyle w:val="Odstavecseseznamem"/>
        <w:spacing w:after="0" w:line="240" w:lineRule="auto"/>
        <w:jc w:val="both"/>
        <w:rPr>
          <w:u w:val="single"/>
        </w:rPr>
      </w:pPr>
      <w:r>
        <w:rPr>
          <w:u w:val="single"/>
        </w:rPr>
        <w:t>v určitých případech ještě žadatel předloží</w:t>
      </w:r>
    </w:p>
    <w:p w:rsidR="000065FD" w:rsidRDefault="000065FD" w:rsidP="00411C38">
      <w:pPr>
        <w:pStyle w:val="Odstavecseseznamem"/>
        <w:numPr>
          <w:ilvl w:val="0"/>
          <w:numId w:val="4"/>
        </w:numPr>
        <w:spacing w:after="0" w:line="240" w:lineRule="auto"/>
        <w:jc w:val="both"/>
      </w:pPr>
      <w:r>
        <w:t xml:space="preserve">originál nebo úředně ověřenou kopii </w:t>
      </w:r>
      <w:r>
        <w:rPr>
          <w:b/>
        </w:rPr>
        <w:t>dokladu o obsahu a rozsahu vzdělávání</w:t>
      </w:r>
      <w:r w:rsidR="00411C38">
        <w:rPr>
          <w:b/>
        </w:rPr>
        <w:t xml:space="preserve"> </w:t>
      </w:r>
      <w:r w:rsidR="00411C38" w:rsidRPr="00A10BF2">
        <w:rPr>
          <w:b/>
        </w:rPr>
        <w:t xml:space="preserve">nebo </w:t>
      </w:r>
      <w:r w:rsidR="00411C38" w:rsidRPr="00A10BF2">
        <w:rPr>
          <w:rFonts w:cs="Arial"/>
          <w:b/>
          <w:szCs w:val="24"/>
        </w:rPr>
        <w:t>rámcový obsah vzdělávání v oboru, v</w:t>
      </w:r>
      <w:r w:rsidR="00411C38" w:rsidRPr="00A10BF2">
        <w:rPr>
          <w:rFonts w:cs="Arial"/>
          <w:b/>
        </w:rPr>
        <w:t> </w:t>
      </w:r>
      <w:r w:rsidR="00411C38" w:rsidRPr="00A10BF2">
        <w:rPr>
          <w:rFonts w:cs="Arial"/>
          <w:b/>
          <w:szCs w:val="24"/>
        </w:rPr>
        <w:t>němž</w:t>
      </w:r>
      <w:r w:rsidR="00411C38" w:rsidRPr="00A10BF2">
        <w:rPr>
          <w:rFonts w:cs="Arial"/>
          <w:b/>
        </w:rPr>
        <w:t xml:space="preserve"> žadatel</w:t>
      </w:r>
      <w:r w:rsidR="00411C38" w:rsidRPr="00A10BF2">
        <w:rPr>
          <w:rFonts w:cs="Arial"/>
          <w:b/>
          <w:szCs w:val="24"/>
        </w:rPr>
        <w:t xml:space="preserve"> dosažené vzdělávání získal</w:t>
      </w:r>
      <w:r w:rsidR="00411C38">
        <w:t xml:space="preserve"> </w:t>
      </w:r>
      <w:r>
        <w:t>s úředně ověřeným překladem do českého jazyka vyhotovený tlumočníkem zapsaným v České republice do seznamu znalců a tlumočníků</w:t>
      </w:r>
    </w:p>
    <w:p w:rsidR="000065FD" w:rsidRDefault="00411C38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 w:rsidRPr="00411C38">
        <w:rPr>
          <w:rFonts w:cs="Arial"/>
          <w:szCs w:val="24"/>
        </w:rPr>
        <w:t>rámcový obsah vzdělávání v oboru, v</w:t>
      </w:r>
      <w:r w:rsidRPr="00411C38">
        <w:rPr>
          <w:rFonts w:cs="Arial"/>
        </w:rPr>
        <w:t> </w:t>
      </w:r>
      <w:r w:rsidRPr="00411C38">
        <w:rPr>
          <w:rFonts w:cs="Arial"/>
          <w:szCs w:val="24"/>
        </w:rPr>
        <w:t>němž</w:t>
      </w:r>
      <w:r w:rsidRPr="00411C38">
        <w:rPr>
          <w:rFonts w:cs="Arial"/>
        </w:rPr>
        <w:t xml:space="preserve"> žadatel</w:t>
      </w:r>
      <w:r w:rsidRPr="00411C38">
        <w:rPr>
          <w:rFonts w:cs="Arial"/>
          <w:szCs w:val="24"/>
        </w:rPr>
        <w:t xml:space="preserve"> dosažené vzdělávání získal</w:t>
      </w:r>
      <w:r>
        <w:rPr>
          <w:rFonts w:cs="Arial"/>
          <w:szCs w:val="24"/>
        </w:rPr>
        <w:t>,</w:t>
      </w:r>
      <w:r>
        <w:t xml:space="preserve"> </w:t>
      </w:r>
      <w:r w:rsidR="000065FD">
        <w:t>dokládá v případě podání žádosti o vydání osvědčení o uznání rovnocennosti zahraničního vysvědčení v ČR, když ze zahraničního vysvědčení není patrný obsa</w:t>
      </w:r>
      <w:r w:rsidR="00F4395E">
        <w:t>h a rozsah vyučovaných předmětů</w:t>
      </w:r>
    </w:p>
    <w:p w:rsidR="000065FD" w:rsidRDefault="00411C38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 w:rsidRPr="00411C38">
        <w:t>doklad o obsahu a rozsahu vzdělávání</w:t>
      </w:r>
      <w:r>
        <w:t xml:space="preserve"> </w:t>
      </w:r>
      <w:r w:rsidR="000065FD">
        <w:t>dokládá v případě podání žádosti o vydání rozhodnutí o uznání platnosti zahraničního vysvědčení v ČR</w:t>
      </w:r>
    </w:p>
    <w:p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nevyžaduje se u osoby, které byla v ČR nebo v jiném členském státě EU poskytnuta mezinárodní ochrana formou azylu nebo doplňkové ochrany nebo na kterou je třeba na základě mezinárodních závazků ČR pohlížet jako na uprchlíka nebo vyhnance nebo osobu v podobné situaci jako uprchlíci - žadatel předloží místo tohoto dokladu čestné prohlášení</w:t>
      </w:r>
    </w:p>
    <w:p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překlad do českého jazyka se nevyžaduje u dokladů ve slovenském jazyce</w:t>
      </w:r>
    </w:p>
    <w:p w:rsidR="000065FD" w:rsidRDefault="000065FD" w:rsidP="00411C38">
      <w:pPr>
        <w:pStyle w:val="Odstavecseseznamem"/>
        <w:ind w:left="1080"/>
        <w:jc w:val="both"/>
      </w:pPr>
    </w:p>
    <w:p w:rsidR="000065FD" w:rsidRDefault="000065FD" w:rsidP="00411C38">
      <w:pPr>
        <w:pStyle w:val="Odstavecseseznamem"/>
        <w:numPr>
          <w:ilvl w:val="0"/>
          <w:numId w:val="4"/>
        </w:numPr>
        <w:spacing w:after="0" w:line="240" w:lineRule="auto"/>
        <w:jc w:val="both"/>
      </w:pPr>
      <w:r>
        <w:t xml:space="preserve">originál nebo úředně ověřenou kopii </w:t>
      </w:r>
      <w:r>
        <w:rPr>
          <w:b/>
        </w:rPr>
        <w:t xml:space="preserve">dokladu o skutečnosti, že škola je uznaná státem, podle jehož právního řádu bylo zahraniční vysvědčení vydáno, za součást jeho vzdělávací soustavy </w:t>
      </w:r>
      <w:r>
        <w:t>s úředně ověřeným překladem do českého jazyka vyhotovený tlumočníkem zapsaným v České republice do seznamu znalců a tlumočníků</w:t>
      </w:r>
    </w:p>
    <w:p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dokládá v případě, že to nevyplývá ze zahraničního vysvědčení</w:t>
      </w:r>
    </w:p>
    <w:p w:rsidR="00F4395E" w:rsidRDefault="00F4395E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 w:rsidRPr="00ED55C1">
        <w:t>dokládá v případě podání žádosti o vydání rozhodnutí o uznání platnosti zahraničního vysvědčení v ČR</w:t>
      </w:r>
    </w:p>
    <w:p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nedokládá v případě zahraniční školy nezapsané do školského rejstříku a zřízené na území ČR cizím státem, právnickou osobou se sídlem mimo území ČR nebo cizím státním občanem, v níž ministr školství, mládeže a tělovýchovy povolil plnění povinné školní docházky</w:t>
      </w:r>
    </w:p>
    <w:p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nevyžaduje se u osoby, které byla v ČR nebo v jiném členském státě EU poskytnuta mezinárodní ochrana formou azylu nebo doplňkové ochrany nebo na kterou je třeba na základě mezinárodních závazků ČR pohlížet jako na uprchlíka nebo vyhnance nebo osobu v podobné situaci jako uprchlíci - žadatel předloží místo tohoto dokladu čestné prohlášení</w:t>
      </w:r>
    </w:p>
    <w:p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překlad do českého jazyka se nevyžaduje u dokladů ve slovenském jazyce</w:t>
      </w:r>
    </w:p>
    <w:p w:rsidR="005A3D61" w:rsidRDefault="005A3D61" w:rsidP="00411C38">
      <w:pPr>
        <w:pStyle w:val="Odstavecseseznamem"/>
        <w:spacing w:after="0" w:line="240" w:lineRule="auto"/>
        <w:ind w:left="1080"/>
        <w:jc w:val="both"/>
      </w:pPr>
    </w:p>
    <w:p w:rsidR="000065FD" w:rsidRDefault="000065FD" w:rsidP="00411C38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b/>
        </w:rPr>
      </w:pPr>
      <w:r>
        <w:rPr>
          <w:b/>
        </w:rPr>
        <w:t xml:space="preserve">plnou moc </w:t>
      </w:r>
      <w:r>
        <w:t>s úředně ověřeným překladem do českého jazyka vyhotovený tlumočníkem zapsaným v České republice do seznamu znalců a tlumočníků</w:t>
      </w:r>
    </w:p>
    <w:p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dokládá v případě, že je žadatel zastoupen</w:t>
      </w:r>
    </w:p>
    <w:p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překlad do českého jazyka se nevyžaduje u dokladů ve slovenském jazyce</w:t>
      </w:r>
    </w:p>
    <w:p w:rsidR="005A3D61" w:rsidRDefault="005A3D61" w:rsidP="00411C38">
      <w:pPr>
        <w:pStyle w:val="Odstavecseseznamem"/>
        <w:spacing w:after="0" w:line="240" w:lineRule="auto"/>
        <w:ind w:left="1080"/>
        <w:jc w:val="both"/>
      </w:pPr>
    </w:p>
    <w:p w:rsidR="000065FD" w:rsidRDefault="000065FD" w:rsidP="00411C38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b/>
        </w:rPr>
      </w:pPr>
      <w:r>
        <w:rPr>
          <w:b/>
        </w:rPr>
        <w:t>oddací list, popř. jiný doklad prokazující změnu jména nebo příjmení</w:t>
      </w:r>
      <w:r>
        <w:t xml:space="preserve"> s úředně ověřeným překladem do českého jazyka vyhotovený tlumočníkem zapsaným v České republice do seznamu znalců a tlumočníků</w:t>
      </w:r>
    </w:p>
    <w:p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dokládá v případě změny jména nebo příjmení</w:t>
      </w:r>
    </w:p>
    <w:p w:rsidR="000065FD" w:rsidRDefault="000065FD" w:rsidP="00411C38">
      <w:pPr>
        <w:pStyle w:val="Odstavecseseznamem"/>
        <w:numPr>
          <w:ilvl w:val="0"/>
          <w:numId w:val="5"/>
        </w:numPr>
        <w:spacing w:after="0" w:line="240" w:lineRule="auto"/>
        <w:jc w:val="both"/>
      </w:pPr>
      <w:r>
        <w:t>překlad do českého jazyka se nevyžaduje u dokladů ve slovenském jazyce</w:t>
      </w:r>
    </w:p>
    <w:p w:rsidR="00557BB8" w:rsidRPr="005A3D61" w:rsidRDefault="000065FD" w:rsidP="00411C38">
      <w:pPr>
        <w:spacing w:before="100" w:beforeAutospacing="1" w:after="100" w:afterAutospacing="1" w:line="240" w:lineRule="auto"/>
        <w:jc w:val="both"/>
      </w:pPr>
      <w:r>
        <w:rPr>
          <w:rFonts w:cs="Arial"/>
          <w:b/>
        </w:rPr>
        <w:lastRenderedPageBreak/>
        <w:t>Pokud</w:t>
      </w:r>
      <w:r>
        <w:rPr>
          <w:rFonts w:cs="Arial"/>
        </w:rPr>
        <w:t xml:space="preserve"> </w:t>
      </w:r>
      <w:r>
        <w:rPr>
          <w:rFonts w:cs="Arial"/>
          <w:b/>
        </w:rPr>
        <w:t>mezinárodní smlouva, kterou je Česká republika vázána nestanoví jinak</w:t>
      </w:r>
      <w:r>
        <w:rPr>
          <w:rFonts w:cs="Arial"/>
        </w:rPr>
        <w:t xml:space="preserve">, </w:t>
      </w:r>
      <w:r>
        <w:rPr>
          <w:b/>
        </w:rPr>
        <w:t>pravost podpisů a otisků razítek</w:t>
      </w:r>
      <w:r>
        <w:t xml:space="preserve"> na originálech zahraničních vysvědčení a dokladu o skutečnosti, že škola </w:t>
      </w:r>
      <w:proofErr w:type="gramStart"/>
      <w:r>
        <w:t>je</w:t>
      </w:r>
      <w:proofErr w:type="gramEnd"/>
      <w:r>
        <w:t xml:space="preserve"> uznána státem za součást jeho vzdělávací soustavy </w:t>
      </w:r>
      <w:r>
        <w:rPr>
          <w:rFonts w:cs="Arial"/>
          <w:b/>
        </w:rPr>
        <w:t>musí být ověřena</w:t>
      </w:r>
      <w:r>
        <w:rPr>
          <w:rFonts w:cs="Arial"/>
        </w:rPr>
        <w:t xml:space="preserve"> příslušným zastupitelským úřadem České republiky a dále ministerstvem zahraničních věcí státu, podle jehož právního řádu bylo zahraniční vysvědčení vydáno, popřípadě notářem působícím na území takového státu.</w:t>
      </w:r>
      <w:r w:rsidRPr="00F03A23">
        <w:rPr>
          <w:b/>
        </w:rPr>
        <w:t xml:space="preserve"> </w:t>
      </w:r>
    </w:p>
    <w:p w:rsidR="009904C1" w:rsidRDefault="009904C1" w:rsidP="00411C38">
      <w:pPr>
        <w:jc w:val="both"/>
      </w:pPr>
      <w:r>
        <w:rPr>
          <w:b/>
        </w:rPr>
        <w:t xml:space="preserve">5. </w:t>
      </w:r>
      <w:r w:rsidRPr="001427C3">
        <w:rPr>
          <w:b/>
        </w:rPr>
        <w:t>Právní úprava</w:t>
      </w:r>
      <w:r>
        <w:t>:</w:t>
      </w:r>
    </w:p>
    <w:p w:rsidR="005A3D61" w:rsidRDefault="005A3D61" w:rsidP="00411C38">
      <w:pPr>
        <w:pStyle w:val="Odstavecseseznamem"/>
        <w:numPr>
          <w:ilvl w:val="0"/>
          <w:numId w:val="4"/>
        </w:numPr>
        <w:jc w:val="both"/>
      </w:pPr>
      <w:r>
        <w:t>zákon č. 561/2004 Sb.,</w:t>
      </w:r>
      <w:r w:rsidR="00007BF4">
        <w:t xml:space="preserve"> </w:t>
      </w:r>
      <w:r>
        <w:t>o předškolním, základním, středním, vyšším odborném a jiném vzdělávání (školský zákon), ve znění pozdějších předpisů</w:t>
      </w:r>
      <w:r w:rsidR="00007BF4">
        <w:t>,</w:t>
      </w:r>
    </w:p>
    <w:p w:rsidR="005A3D61" w:rsidRDefault="005A3D61" w:rsidP="00411C38">
      <w:pPr>
        <w:pStyle w:val="Odstavecseseznamem"/>
        <w:numPr>
          <w:ilvl w:val="0"/>
          <w:numId w:val="4"/>
        </w:numPr>
        <w:jc w:val="both"/>
      </w:pPr>
      <w:r>
        <w:t xml:space="preserve">vyhláška č. </w:t>
      </w:r>
      <w:r w:rsidR="00007BF4">
        <w:t>12/2005 Sb., o podmínkách uznání rovnocennosti a nostrifikace vysvědčení vydaných zahraničními školam</w:t>
      </w:r>
      <w:r w:rsidR="00F4395E">
        <w:t>i</w:t>
      </w:r>
    </w:p>
    <w:p w:rsidR="00007BF4" w:rsidRDefault="00007BF4" w:rsidP="00411C38">
      <w:pPr>
        <w:pStyle w:val="Odstavecseseznamem"/>
        <w:numPr>
          <w:ilvl w:val="0"/>
          <w:numId w:val="4"/>
        </w:numPr>
        <w:jc w:val="both"/>
      </w:pPr>
      <w:r>
        <w:t>zákon č. 500/2004 Sb., správní řád, ve znění pozdějších předpisů,</w:t>
      </w:r>
    </w:p>
    <w:p w:rsidR="00007BF4" w:rsidRDefault="002E4746" w:rsidP="00411C38">
      <w:pPr>
        <w:pStyle w:val="Odstavecseseznamem"/>
        <w:numPr>
          <w:ilvl w:val="0"/>
          <w:numId w:val="4"/>
        </w:numPr>
        <w:jc w:val="both"/>
      </w:pPr>
      <w:r>
        <w:t>mezinárodní smlouvy o uznávání rovnocennosti dokladů o vzdělání, jakož i další mezinárodní smlouvy, kterými je Česká republika vázána</w:t>
      </w:r>
    </w:p>
    <w:p w:rsidR="009904C1" w:rsidRDefault="009904C1" w:rsidP="00411C38">
      <w:pPr>
        <w:jc w:val="both"/>
        <w:rPr>
          <w:b/>
        </w:rPr>
      </w:pPr>
      <w:r>
        <w:rPr>
          <w:b/>
        </w:rPr>
        <w:t>6. Ú</w:t>
      </w:r>
      <w:r w:rsidRPr="003340E4">
        <w:rPr>
          <w:b/>
        </w:rPr>
        <w:t>častníci</w:t>
      </w:r>
      <w:r>
        <w:rPr>
          <w:b/>
        </w:rPr>
        <w:t xml:space="preserve"> řízení a dotčené subjekty</w:t>
      </w:r>
      <w:r w:rsidRPr="003340E4">
        <w:rPr>
          <w:b/>
        </w:rPr>
        <w:t>:</w:t>
      </w:r>
    </w:p>
    <w:p w:rsidR="009904C1" w:rsidRDefault="00D23C2E" w:rsidP="00411C38">
      <w:pPr>
        <w:jc w:val="both"/>
        <w:rPr>
          <w:b/>
        </w:rPr>
      </w:pPr>
      <w:r>
        <w:t>Účastníkem řízení je jen</w:t>
      </w:r>
      <w:r w:rsidR="009904C1">
        <w:t xml:space="preserve"> žadatel</w:t>
      </w:r>
      <w:r>
        <w:t xml:space="preserve"> (zletilý i nezletilý)</w:t>
      </w:r>
      <w:r w:rsidR="00524C56">
        <w:t>.</w:t>
      </w:r>
    </w:p>
    <w:p w:rsidR="009904C1" w:rsidRPr="00D72E50" w:rsidRDefault="009904C1" w:rsidP="00411C38">
      <w:pPr>
        <w:jc w:val="both"/>
        <w:rPr>
          <w:b/>
        </w:rPr>
      </w:pPr>
      <w:r>
        <w:rPr>
          <w:b/>
        </w:rPr>
        <w:t xml:space="preserve">7. </w:t>
      </w:r>
      <w:r w:rsidRPr="00D72E50">
        <w:rPr>
          <w:b/>
        </w:rPr>
        <w:t>Správní a jiné poplatky:</w:t>
      </w:r>
    </w:p>
    <w:p w:rsidR="009904C1" w:rsidRDefault="00E23BDF" w:rsidP="00411C38">
      <w:pPr>
        <w:jc w:val="both"/>
      </w:pPr>
      <w:r>
        <w:t>Současně s podáním</w:t>
      </w:r>
      <w:r w:rsidR="001E3F16">
        <w:t xml:space="preserve"> žádosti se platí</w:t>
      </w:r>
      <w:r w:rsidR="003012E3">
        <w:t xml:space="preserve"> správní poplatek ve výši </w:t>
      </w:r>
      <w:r w:rsidR="000065FD">
        <w:t>1</w:t>
      </w:r>
      <w:r w:rsidR="00601002">
        <w:t>000</w:t>
      </w:r>
      <w:r w:rsidR="000065FD">
        <w:t>,--</w:t>
      </w:r>
      <w:r w:rsidR="00601002">
        <w:t>Kč</w:t>
      </w:r>
      <w:r w:rsidR="00524C56">
        <w:t>.</w:t>
      </w:r>
    </w:p>
    <w:p w:rsidR="009904C1" w:rsidRDefault="009904C1" w:rsidP="00411C38">
      <w:pPr>
        <w:jc w:val="both"/>
        <w:rPr>
          <w:b/>
        </w:rPr>
      </w:pPr>
      <w:r>
        <w:rPr>
          <w:b/>
        </w:rPr>
        <w:t xml:space="preserve">8. </w:t>
      </w:r>
      <w:r w:rsidRPr="00D72E50">
        <w:rPr>
          <w:b/>
        </w:rPr>
        <w:t>Lhůty a termíny:</w:t>
      </w:r>
    </w:p>
    <w:p w:rsidR="00730F7A" w:rsidRDefault="00730F7A" w:rsidP="00411C38">
      <w:pPr>
        <w:jc w:val="both"/>
      </w:pPr>
      <w:r>
        <w:t>Lhůta pro vydání rozhodnutí je stanovena zákonem č. 500/2004 Sb., správní řád</w:t>
      </w:r>
      <w:r w:rsidR="008A0808">
        <w:t xml:space="preserve">, ve znění pozdějších předpisů </w:t>
      </w:r>
      <w:r>
        <w:t>- do 30 dnů ode dne zahájení řízení, u složitějších případů může být lhůta prodloužena.</w:t>
      </w:r>
    </w:p>
    <w:p w:rsidR="00730F7A" w:rsidRDefault="00730F7A" w:rsidP="00411C38">
      <w:pPr>
        <w:jc w:val="both"/>
        <w:rPr>
          <w:b/>
        </w:rPr>
      </w:pPr>
      <w:r>
        <w:rPr>
          <w:b/>
        </w:rPr>
        <w:t>9. Opravné pros</w:t>
      </w:r>
      <w:r w:rsidR="000B4C79">
        <w:rPr>
          <w:b/>
        </w:rPr>
        <w:t>tředky</w:t>
      </w:r>
      <w:r w:rsidRPr="00D72E50">
        <w:rPr>
          <w:b/>
        </w:rPr>
        <w:t>:</w:t>
      </w:r>
    </w:p>
    <w:p w:rsidR="000B4C79" w:rsidRDefault="009904C1" w:rsidP="00411C38">
      <w:pPr>
        <w:jc w:val="both"/>
      </w:pPr>
      <w:r>
        <w:t>Obdržel-li žadatel rozhodnutí správního orgánu, se kterým nesouhlasí, má právo ve lhůtě 15 dnů ode dne oznámení rozhodnutí podat pr</w:t>
      </w:r>
      <w:r w:rsidR="000B4C79">
        <w:t>oti tomuto rozhodnutí odvolání. Odvolání se podává u O</w:t>
      </w:r>
      <w:r w:rsidR="006B1ABF">
        <w:t>dboru školství a mládeže</w:t>
      </w:r>
      <w:r w:rsidR="000B4C79">
        <w:t xml:space="preserve"> Krajského úřadu Olomouckého kraje. Odvolacím orgánem je Ministerstvo šk</w:t>
      </w:r>
      <w:r w:rsidR="00783013">
        <w:t>olství, mládeže a tělovýchovy České republiky</w:t>
      </w:r>
      <w:r w:rsidR="000B4C79">
        <w:t>.</w:t>
      </w:r>
    </w:p>
    <w:p w:rsidR="000B4C79" w:rsidRPr="000B4C79" w:rsidRDefault="000B4C79" w:rsidP="00411C38">
      <w:pPr>
        <w:jc w:val="both"/>
        <w:rPr>
          <w:b/>
        </w:rPr>
      </w:pPr>
      <w:r w:rsidRPr="000B4C79">
        <w:rPr>
          <w:b/>
        </w:rPr>
        <w:t>10. Doporučení:</w:t>
      </w:r>
    </w:p>
    <w:p w:rsidR="000B4C79" w:rsidRDefault="000B4C79" w:rsidP="00411C38">
      <w:pPr>
        <w:jc w:val="both"/>
      </w:pPr>
      <w:r>
        <w:t>Před podáním žádosti doporučujeme telefonickou nebo osobní konzultaci.</w:t>
      </w:r>
    </w:p>
    <w:p w:rsidR="009904C1" w:rsidRPr="00960299" w:rsidRDefault="009904C1" w:rsidP="00411C38">
      <w:pPr>
        <w:jc w:val="both"/>
        <w:rPr>
          <w:b/>
        </w:rPr>
      </w:pPr>
      <w:r w:rsidRPr="007F3DB0">
        <w:rPr>
          <w:b/>
          <w:u w:val="single"/>
        </w:rPr>
        <w:t>Za správnost popisu odpovídá</w:t>
      </w:r>
      <w:r>
        <w:t xml:space="preserve"> – Krajský úřad Olomouckého k</w:t>
      </w:r>
      <w:r w:rsidR="00783013">
        <w:t>raje, o</w:t>
      </w:r>
      <w:r w:rsidR="006B1ABF">
        <w:t>dbor školství a mládeže</w:t>
      </w:r>
    </w:p>
    <w:p w:rsidR="009904C1" w:rsidRDefault="009904C1" w:rsidP="00411C38">
      <w:pPr>
        <w:jc w:val="both"/>
      </w:pPr>
      <w:r w:rsidRPr="007F3DB0">
        <w:rPr>
          <w:b/>
          <w:u w:val="single"/>
        </w:rPr>
        <w:t>Popis je zpracován podle právního stavu ke dni</w:t>
      </w:r>
      <w:r>
        <w:t xml:space="preserve"> </w:t>
      </w:r>
      <w:r w:rsidR="00411C38">
        <w:t>- 1</w:t>
      </w:r>
      <w:r w:rsidR="00FB35AC">
        <w:t>6</w:t>
      </w:r>
      <w:r w:rsidR="00411C38">
        <w:t>. 0</w:t>
      </w:r>
      <w:r w:rsidR="00FB35AC">
        <w:t>8</w:t>
      </w:r>
      <w:r w:rsidR="00411C38">
        <w:t>. 2019</w:t>
      </w:r>
    </w:p>
    <w:p w:rsidR="009904C1" w:rsidRPr="00001192" w:rsidRDefault="009904C1" w:rsidP="00411C38">
      <w:pPr>
        <w:jc w:val="both"/>
      </w:pPr>
      <w:r w:rsidRPr="007F3DB0">
        <w:rPr>
          <w:rFonts w:eastAsia="Times New Roman"/>
          <w:b/>
          <w:iCs/>
          <w:u w:val="single"/>
          <w:lang w:eastAsia="cs-CZ"/>
        </w:rPr>
        <w:t>Popis byl naposledy aktualizován</w:t>
      </w:r>
      <w:r>
        <w:rPr>
          <w:rFonts w:eastAsia="Times New Roman"/>
          <w:iCs/>
          <w:lang w:eastAsia="cs-CZ"/>
        </w:rPr>
        <w:t xml:space="preserve"> - </w:t>
      </w:r>
      <w:r w:rsidR="00411C38">
        <w:rPr>
          <w:rFonts w:eastAsia="Times New Roman"/>
          <w:lang w:eastAsia="cs-CZ"/>
        </w:rPr>
        <w:t>1</w:t>
      </w:r>
      <w:r w:rsidR="00FB35AC">
        <w:rPr>
          <w:rFonts w:eastAsia="Times New Roman"/>
          <w:lang w:eastAsia="cs-CZ"/>
        </w:rPr>
        <w:t>6</w:t>
      </w:r>
      <w:r w:rsidR="00411C38">
        <w:rPr>
          <w:rFonts w:eastAsia="Times New Roman"/>
          <w:lang w:eastAsia="cs-CZ"/>
        </w:rPr>
        <w:t>. 0</w:t>
      </w:r>
      <w:r w:rsidR="00FB35AC">
        <w:rPr>
          <w:rFonts w:eastAsia="Times New Roman"/>
          <w:lang w:eastAsia="cs-CZ"/>
        </w:rPr>
        <w:t>8</w:t>
      </w:r>
      <w:bookmarkStart w:id="0" w:name="_GoBack"/>
      <w:bookmarkEnd w:id="0"/>
      <w:r w:rsidR="00411C38">
        <w:rPr>
          <w:rFonts w:eastAsia="Times New Roman"/>
          <w:lang w:eastAsia="cs-CZ"/>
        </w:rPr>
        <w:t>. 2019</w:t>
      </w:r>
    </w:p>
    <w:p w:rsidR="009904C1" w:rsidRDefault="009904C1" w:rsidP="00411C38">
      <w:pPr>
        <w:jc w:val="both"/>
      </w:pPr>
    </w:p>
    <w:p w:rsidR="00D72E50" w:rsidRPr="009904C1" w:rsidRDefault="00D72E50" w:rsidP="00411C38">
      <w:pPr>
        <w:jc w:val="both"/>
      </w:pPr>
    </w:p>
    <w:sectPr w:rsidR="00D72E50" w:rsidRPr="009904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07681"/>
    <w:multiLevelType w:val="hybridMultilevel"/>
    <w:tmpl w:val="8BBE9466"/>
    <w:lvl w:ilvl="0" w:tplc="81541756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AAD5764"/>
    <w:multiLevelType w:val="hybridMultilevel"/>
    <w:tmpl w:val="0074A96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C524DAE"/>
    <w:multiLevelType w:val="hybridMultilevel"/>
    <w:tmpl w:val="6E7625DA"/>
    <w:lvl w:ilvl="0" w:tplc="DDA2408A">
      <w:start w:val="2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B420D31"/>
    <w:multiLevelType w:val="hybridMultilevel"/>
    <w:tmpl w:val="7D2A21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335E8"/>
    <w:multiLevelType w:val="hybridMultilevel"/>
    <w:tmpl w:val="B144F90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7C3"/>
    <w:rsid w:val="000065FD"/>
    <w:rsid w:val="00007BF4"/>
    <w:rsid w:val="00045891"/>
    <w:rsid w:val="000572D0"/>
    <w:rsid w:val="000B4C79"/>
    <w:rsid w:val="001427C3"/>
    <w:rsid w:val="00145B9A"/>
    <w:rsid w:val="0019567E"/>
    <w:rsid w:val="001E3F16"/>
    <w:rsid w:val="00220580"/>
    <w:rsid w:val="002D12E3"/>
    <w:rsid w:val="002E4746"/>
    <w:rsid w:val="003012E3"/>
    <w:rsid w:val="003340E4"/>
    <w:rsid w:val="00335000"/>
    <w:rsid w:val="003356AE"/>
    <w:rsid w:val="00355494"/>
    <w:rsid w:val="00357BFD"/>
    <w:rsid w:val="0036070C"/>
    <w:rsid w:val="003839D6"/>
    <w:rsid w:val="003A09DB"/>
    <w:rsid w:val="003A4801"/>
    <w:rsid w:val="00411C38"/>
    <w:rsid w:val="004F38F3"/>
    <w:rsid w:val="005139A0"/>
    <w:rsid w:val="00524C56"/>
    <w:rsid w:val="00557BB8"/>
    <w:rsid w:val="005604F0"/>
    <w:rsid w:val="00584646"/>
    <w:rsid w:val="005A3D61"/>
    <w:rsid w:val="005F345C"/>
    <w:rsid w:val="00601002"/>
    <w:rsid w:val="006B1ABF"/>
    <w:rsid w:val="006F4CF1"/>
    <w:rsid w:val="00730F7A"/>
    <w:rsid w:val="00752331"/>
    <w:rsid w:val="00783013"/>
    <w:rsid w:val="0079135C"/>
    <w:rsid w:val="007B1913"/>
    <w:rsid w:val="007D6A84"/>
    <w:rsid w:val="007F3DB0"/>
    <w:rsid w:val="008A0808"/>
    <w:rsid w:val="008B122A"/>
    <w:rsid w:val="00960299"/>
    <w:rsid w:val="009904C1"/>
    <w:rsid w:val="009E3562"/>
    <w:rsid w:val="00A6105B"/>
    <w:rsid w:val="00AA3CF7"/>
    <w:rsid w:val="00AB4A3B"/>
    <w:rsid w:val="00AC225A"/>
    <w:rsid w:val="00AF0E86"/>
    <w:rsid w:val="00B87880"/>
    <w:rsid w:val="00BB3789"/>
    <w:rsid w:val="00BD28B2"/>
    <w:rsid w:val="00BD3404"/>
    <w:rsid w:val="00BF1AF5"/>
    <w:rsid w:val="00C102A0"/>
    <w:rsid w:val="00C1237D"/>
    <w:rsid w:val="00C41D23"/>
    <w:rsid w:val="00C554B7"/>
    <w:rsid w:val="00CB2B54"/>
    <w:rsid w:val="00D23C2E"/>
    <w:rsid w:val="00D72E50"/>
    <w:rsid w:val="00DD02F3"/>
    <w:rsid w:val="00E23BDF"/>
    <w:rsid w:val="00E37878"/>
    <w:rsid w:val="00EE3442"/>
    <w:rsid w:val="00F03A23"/>
    <w:rsid w:val="00F20C38"/>
    <w:rsid w:val="00F4395E"/>
    <w:rsid w:val="00F83D20"/>
    <w:rsid w:val="00F8436A"/>
    <w:rsid w:val="00F90D6F"/>
    <w:rsid w:val="00FB35AC"/>
    <w:rsid w:val="00FD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D101A4-EDFF-4366-850C-760370BC9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38F3"/>
    <w:pPr>
      <w:ind w:left="720"/>
      <w:contextualSpacing/>
    </w:pPr>
  </w:style>
  <w:style w:type="paragraph" w:customStyle="1" w:styleId="Zkladntextodsazendek">
    <w:name w:val="Základní text odsazený řádek"/>
    <w:basedOn w:val="Normln"/>
    <w:rsid w:val="003839D6"/>
    <w:pPr>
      <w:widowControl w:val="0"/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57BB8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57BB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9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atalot.justice.cz/justice/repznatl.nsf/$$SearchForm?OpenForm" TargetMode="External"/><Relationship Id="rId5" Type="http://schemas.openxmlformats.org/officeDocument/2006/relationships/hyperlink" Target="https://www.olkraj.cz/uznavani-zahranicniho-vzdelani-cl-50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1068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Nováková Lucie</dc:creator>
  <cp:lastModifiedBy>Lenhartová Martina</cp:lastModifiedBy>
  <cp:revision>2</cp:revision>
  <cp:lastPrinted>2015-09-17T12:03:00Z</cp:lastPrinted>
  <dcterms:created xsi:type="dcterms:W3CDTF">2019-08-16T08:45:00Z</dcterms:created>
  <dcterms:modified xsi:type="dcterms:W3CDTF">2019-08-16T08:45:00Z</dcterms:modified>
</cp:coreProperties>
</file>