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0D013B" w:rsidRDefault="00D77E16" w:rsidP="00BD5D47">
      <w:pPr>
        <w:pStyle w:val="Zastupitelstvonadpisusnesen"/>
        <w:spacing w:after="360"/>
      </w:pPr>
      <w:proofErr w:type="gramStart"/>
      <w:r w:rsidRPr="000D013B">
        <w:t xml:space="preserve">USNESENÍ z </w:t>
      </w:r>
      <w:r w:rsidR="004828C6" w:rsidRPr="000D013B">
        <w:rPr>
          <w:lang w:val="en-US"/>
        </w:rPr>
        <w:t>74</w:t>
      </w:r>
      <w:proofErr w:type="gramEnd"/>
      <w:r w:rsidR="00010DF0" w:rsidRPr="000D013B">
        <w:t xml:space="preserve">. </w:t>
      </w:r>
      <w:r w:rsidR="004828C6" w:rsidRPr="000D013B">
        <w:t>schůze Rady</w:t>
      </w:r>
      <w:r w:rsidR="00010DF0" w:rsidRPr="000D013B">
        <w:t xml:space="preserve"> Olomouckého kraje</w:t>
      </w:r>
      <w:r w:rsidR="001A7C3A" w:rsidRPr="000D013B">
        <w:t xml:space="preserve"> </w:t>
      </w:r>
      <w:r w:rsidR="004828C6" w:rsidRPr="000D013B">
        <w:t>konané</w:t>
      </w:r>
      <w:r w:rsidRPr="000D013B">
        <w:t xml:space="preserve"> dne </w:t>
      </w:r>
      <w:r w:rsidR="004828C6" w:rsidRPr="000D013B">
        <w:t>10. 8. 2015</w:t>
      </w:r>
    </w:p>
    <w:p w:rsidR="00D77E16" w:rsidRPr="000D013B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D013B" w:rsidRPr="000D013B" w:rsidTr="004828C6">
        <w:tc>
          <w:tcPr>
            <w:tcW w:w="961" w:type="pct"/>
            <w:gridSpan w:val="2"/>
            <w:tcBorders>
              <w:bottom w:val="nil"/>
            </w:tcBorders>
          </w:tcPr>
          <w:p w:rsidR="00D77E16" w:rsidRPr="000D013B" w:rsidRDefault="004828C6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D013B">
              <w:rPr>
                <w:szCs w:val="24"/>
              </w:rPr>
              <w:t>UR/74/1/2015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0D013B" w:rsidRDefault="004828C6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D013B">
              <w:rPr>
                <w:szCs w:val="24"/>
              </w:rPr>
              <w:t>Program 74. schůze Rady Olomouckého kraje</w:t>
            </w:r>
            <w:bookmarkStart w:id="0" w:name="_GoBack"/>
            <w:bookmarkEnd w:id="0"/>
          </w:p>
        </w:tc>
      </w:tr>
      <w:tr w:rsidR="000D013B" w:rsidRPr="000D013B" w:rsidTr="004828C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0D013B" w:rsidRDefault="004828C6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0D013B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D013B" w:rsidRPr="000D013B" w:rsidTr="004828C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0D013B" w:rsidRDefault="004828C6" w:rsidP="00E64619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0D013B" w:rsidRDefault="004828C6" w:rsidP="004828C6">
            <w:pPr>
              <w:pStyle w:val="Normal"/>
              <w:spacing w:after="119"/>
              <w:jc w:val="both"/>
            </w:pPr>
            <w:r w:rsidRPr="000D013B">
              <w:rPr>
                <w:b/>
                <w:spacing w:val="70"/>
              </w:rPr>
              <w:t>bere na vědomí</w:t>
            </w:r>
            <w:r w:rsidRPr="000D013B">
              <w:t xml:space="preserve"> program 74. schůze Rady Olomouckého kraje konané dne 10. 8. 2015</w:t>
            </w:r>
          </w:p>
        </w:tc>
      </w:tr>
      <w:tr w:rsidR="000D013B" w:rsidRPr="000D013B" w:rsidTr="004828C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0D013B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0D013B" w:rsidRPr="000D013B" w:rsidTr="004828C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0D013B" w:rsidRDefault="00D77E16" w:rsidP="00E64619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0D013B" w:rsidRDefault="004828C6" w:rsidP="00E64619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77E16" w:rsidRPr="000D013B" w:rsidTr="004828C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0D013B" w:rsidRDefault="00D77E16" w:rsidP="00E64619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0D013B" w:rsidRDefault="004828C6" w:rsidP="00E64619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1.</w:t>
            </w:r>
          </w:p>
        </w:tc>
      </w:tr>
    </w:tbl>
    <w:p w:rsidR="005F15E9" w:rsidRPr="000D013B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D013B" w:rsidRPr="000D013B" w:rsidTr="0088707D">
        <w:tc>
          <w:tcPr>
            <w:tcW w:w="961" w:type="pct"/>
            <w:gridSpan w:val="2"/>
            <w:tcBorders>
              <w:bottom w:val="nil"/>
            </w:tcBorders>
          </w:tcPr>
          <w:p w:rsidR="004828C6" w:rsidRPr="000D013B" w:rsidRDefault="0088707D" w:rsidP="00AD22B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D013B">
              <w:rPr>
                <w:szCs w:val="24"/>
              </w:rPr>
              <w:t>UR/74/2/2015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828C6" w:rsidRPr="000D013B" w:rsidRDefault="0088707D" w:rsidP="00AD22B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D013B">
              <w:rPr>
                <w:szCs w:val="24"/>
              </w:rPr>
              <w:t>Vyhodnocení výběrových řízení na realizace veřejných zakázek</w:t>
            </w:r>
          </w:p>
        </w:tc>
      </w:tr>
      <w:tr w:rsidR="000D013B" w:rsidRPr="000D013B" w:rsidTr="0088707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828C6" w:rsidRPr="000D013B" w:rsidRDefault="0088707D" w:rsidP="00AD22BA">
            <w:pPr>
              <w:pStyle w:val="Zkladntext"/>
              <w:rPr>
                <w:sz w:val="24"/>
                <w:szCs w:val="24"/>
                <w:lang w:val="cs-CZ"/>
              </w:rPr>
            </w:pPr>
            <w:r w:rsidRPr="000D013B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D013B" w:rsidRPr="000D013B" w:rsidTr="0088707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828C6" w:rsidRPr="000D013B" w:rsidRDefault="0088707D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828C6" w:rsidRPr="000D013B" w:rsidRDefault="0088707D" w:rsidP="0088707D">
            <w:pPr>
              <w:pStyle w:val="Normal"/>
              <w:spacing w:after="119"/>
              <w:jc w:val="both"/>
            </w:pPr>
            <w:r w:rsidRPr="000D013B">
              <w:rPr>
                <w:b/>
                <w:spacing w:val="70"/>
              </w:rPr>
              <w:t>bere na vědomí</w:t>
            </w:r>
            <w:r w:rsidRPr="000D013B">
              <w:t xml:space="preserve"> důvodovou zprávu</w:t>
            </w:r>
          </w:p>
        </w:tc>
      </w:tr>
      <w:tr w:rsidR="000D013B" w:rsidRPr="000D013B" w:rsidTr="0088707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707D" w:rsidRPr="000D013B" w:rsidRDefault="0088707D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707D" w:rsidRPr="000D013B" w:rsidRDefault="0088707D" w:rsidP="0088707D">
            <w:pPr>
              <w:pStyle w:val="Normal"/>
              <w:spacing w:after="119"/>
              <w:jc w:val="both"/>
            </w:pPr>
            <w:r w:rsidRPr="000D013B">
              <w:rPr>
                <w:b/>
                <w:spacing w:val="70"/>
              </w:rPr>
              <w:t>schvaluje</w:t>
            </w:r>
            <w:r w:rsidRPr="000D013B">
              <w:t xml:space="preserve"> pro veřejnou zakázku „III/36916 Šumperk – okružní křižovatka, ul. </w:t>
            </w:r>
            <w:proofErr w:type="spellStart"/>
            <w:r w:rsidRPr="000D013B">
              <w:t>Temenická</w:t>
            </w:r>
            <w:proofErr w:type="spellEnd"/>
            <w:r w:rsidRPr="000D013B">
              <w:t>“ výsledné pořadí uchazečů:</w:t>
            </w:r>
          </w:p>
          <w:p w:rsidR="0088707D" w:rsidRPr="000D013B" w:rsidRDefault="0088707D" w:rsidP="0088707D">
            <w:pPr>
              <w:pStyle w:val="Normal"/>
              <w:spacing w:after="119"/>
              <w:jc w:val="both"/>
            </w:pPr>
            <w:r w:rsidRPr="000D013B">
              <w:t xml:space="preserve">1. STRABAG a.s., se sídlem Praha 5, Na Bělidle 198/21, PSČ 15000, odštěpný závod Ostrava, se sídlem Polanecká 827, Ostrava – </w:t>
            </w:r>
            <w:proofErr w:type="spellStart"/>
            <w:r w:rsidRPr="000D013B">
              <w:t>Svinov</w:t>
            </w:r>
            <w:proofErr w:type="spellEnd"/>
            <w:r w:rsidRPr="000D013B">
              <w:t>, PSČ 721 08, IČ:</w:t>
            </w:r>
            <w:r w:rsidR="00AF38CD" w:rsidRPr="000D013B">
              <w:t> </w:t>
            </w:r>
            <w:r w:rsidRPr="000D013B">
              <w:t>60838744, nabídková cena 11 483 300,86 Kč bez DPH</w:t>
            </w:r>
          </w:p>
          <w:p w:rsidR="0088707D" w:rsidRPr="000D013B" w:rsidRDefault="0088707D" w:rsidP="0088707D">
            <w:pPr>
              <w:pStyle w:val="Normal"/>
              <w:spacing w:after="119"/>
              <w:jc w:val="both"/>
            </w:pPr>
            <w:r w:rsidRPr="000D013B">
              <w:t xml:space="preserve">2. </w:t>
            </w:r>
            <w:proofErr w:type="spellStart"/>
            <w:r w:rsidRPr="000D013B">
              <w:t>Porr</w:t>
            </w:r>
            <w:proofErr w:type="spellEnd"/>
            <w:r w:rsidRPr="000D013B">
              <w:t xml:space="preserve"> a.s., se sídlem Dubečská 3238/36, Strašnice, PSČ 100 00 Praha 10, odštěpný závod – Morava, Skály 870, PSČ 763 62 Tlumačov, IČ: 43005560, nabídková cena 12 505 210,65 Kč bez DPH</w:t>
            </w:r>
          </w:p>
          <w:p w:rsidR="0088707D" w:rsidRPr="000D013B" w:rsidRDefault="0088707D" w:rsidP="0088707D">
            <w:pPr>
              <w:pStyle w:val="Normal"/>
              <w:spacing w:after="119"/>
              <w:jc w:val="both"/>
            </w:pPr>
            <w:r w:rsidRPr="000D013B">
              <w:t>3. M-SILNICE a. s., se sídlem Husova 1697, Pardubice, PSČ 530 03, oblastní závod Morava, se sídlem Hlavní 474, Rajhradice, PSČ: 664 61, IČ: 42196868, nabídková cena 14 348 271,69 Kč bez DPH</w:t>
            </w:r>
          </w:p>
          <w:p w:rsidR="0088707D" w:rsidRPr="000D013B" w:rsidRDefault="0088707D" w:rsidP="00AF38CD">
            <w:pPr>
              <w:pStyle w:val="Normal"/>
              <w:spacing w:after="119"/>
              <w:jc w:val="both"/>
            </w:pPr>
            <w:r w:rsidRPr="000D013B">
              <w:t>4. KARETA s. r. o., se sídlem Krnovská 51, Bruntál, PSČ 792 01, IČ:</w:t>
            </w:r>
            <w:r w:rsidR="00AF38CD" w:rsidRPr="000D013B">
              <w:t> </w:t>
            </w:r>
            <w:r w:rsidRPr="000D013B">
              <w:t>62360213, nabídková cena 14 799 392,91 Kč bez DPH</w:t>
            </w:r>
          </w:p>
        </w:tc>
      </w:tr>
      <w:tr w:rsidR="000D013B" w:rsidRPr="000D013B" w:rsidTr="0088707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707D" w:rsidRPr="000D013B" w:rsidRDefault="0088707D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707D" w:rsidRPr="000D013B" w:rsidRDefault="0088707D" w:rsidP="00AF38CD">
            <w:pPr>
              <w:pStyle w:val="Normal"/>
              <w:spacing w:after="119"/>
              <w:jc w:val="both"/>
            </w:pPr>
            <w:r w:rsidRPr="000D013B">
              <w:rPr>
                <w:b/>
                <w:spacing w:val="70"/>
              </w:rPr>
              <w:t>rozhoduje</w:t>
            </w:r>
            <w:r w:rsidRPr="000D013B">
              <w:t xml:space="preserve"> o výběru nejvhodnější nabídky veřejné zakázky „III/36916 Šumperk – okružní křižovatka, u</w:t>
            </w:r>
            <w:r w:rsidR="00AF38CD" w:rsidRPr="000D013B">
              <w:t xml:space="preserve">l. </w:t>
            </w:r>
            <w:proofErr w:type="spellStart"/>
            <w:r w:rsidR="00AF38CD" w:rsidRPr="000D013B">
              <w:t>Temenická</w:t>
            </w:r>
            <w:proofErr w:type="spellEnd"/>
            <w:r w:rsidR="00AF38CD" w:rsidRPr="000D013B">
              <w:t xml:space="preserve">“, podané uchazečem </w:t>
            </w:r>
            <w:r w:rsidRPr="000D013B">
              <w:t>STRABAG</w:t>
            </w:r>
            <w:r w:rsidR="00AF38CD" w:rsidRPr="000D013B">
              <w:t> </w:t>
            </w:r>
            <w:r w:rsidRPr="000D013B">
              <w:t xml:space="preserve">a.s., se sídlem Praha 5, Na Bělidle 198/21, PSČ 15000, odštěpný závod Ostrava, se sídlem Polanecká 827, Ostrava – </w:t>
            </w:r>
            <w:proofErr w:type="spellStart"/>
            <w:r w:rsidRPr="000D013B">
              <w:t>Svinov</w:t>
            </w:r>
            <w:proofErr w:type="spellEnd"/>
            <w:r w:rsidRPr="000D013B">
              <w:t>, PSČ 721 08, IČ:</w:t>
            </w:r>
            <w:r w:rsidR="00AF38CD" w:rsidRPr="000D013B">
              <w:t> </w:t>
            </w:r>
            <w:r w:rsidRPr="000D013B">
              <w:t>60838744, dle důvodové zprávy</w:t>
            </w:r>
          </w:p>
        </w:tc>
      </w:tr>
      <w:tr w:rsidR="000D013B" w:rsidRPr="000D013B" w:rsidTr="0088707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707D" w:rsidRPr="000D013B" w:rsidRDefault="0088707D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707D" w:rsidRPr="000D013B" w:rsidRDefault="0088707D" w:rsidP="00AF38CD">
            <w:pPr>
              <w:pStyle w:val="Normal"/>
              <w:spacing w:after="119"/>
              <w:jc w:val="both"/>
            </w:pPr>
            <w:r w:rsidRPr="000D013B">
              <w:rPr>
                <w:b/>
                <w:spacing w:val="70"/>
              </w:rPr>
              <w:t>schvaluje</w:t>
            </w:r>
            <w:r w:rsidRPr="000D013B">
              <w:t xml:space="preserve"> uzavření smlouvy na realizaci veřejné zakázky „III/36916 Šumperk – okružní křižovatka, ul. </w:t>
            </w:r>
            <w:proofErr w:type="spellStart"/>
            <w:r w:rsidRPr="000D013B">
              <w:t>Temenická</w:t>
            </w:r>
            <w:proofErr w:type="spellEnd"/>
            <w:r w:rsidRPr="000D013B">
              <w:t>“, mezi Olomouckým krajem a</w:t>
            </w:r>
            <w:r w:rsidR="00AF38CD" w:rsidRPr="000D013B">
              <w:t> </w:t>
            </w:r>
            <w:r w:rsidRPr="000D013B">
              <w:t>uchazečem dle bodu 3 usnesení</w:t>
            </w:r>
          </w:p>
        </w:tc>
      </w:tr>
      <w:tr w:rsidR="000D013B" w:rsidRPr="000D013B" w:rsidTr="0088707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707D" w:rsidRPr="000D013B" w:rsidRDefault="0088707D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707D" w:rsidRPr="000D013B" w:rsidRDefault="0088707D" w:rsidP="0088707D">
            <w:pPr>
              <w:pStyle w:val="Normal"/>
              <w:spacing w:after="119"/>
              <w:jc w:val="both"/>
            </w:pPr>
            <w:r w:rsidRPr="000D013B">
              <w:rPr>
                <w:b/>
                <w:spacing w:val="70"/>
              </w:rPr>
              <w:t>schvaluje</w:t>
            </w:r>
            <w:r w:rsidRPr="000D013B">
              <w:t xml:space="preserve"> pro veřejnou zakázku „SMN a.s. - </w:t>
            </w:r>
            <w:proofErr w:type="spellStart"/>
            <w:proofErr w:type="gramStart"/>
            <w:r w:rsidRPr="000D013B">
              <w:t>o.z</w:t>
            </w:r>
            <w:proofErr w:type="spellEnd"/>
            <w:r w:rsidRPr="000D013B">
              <w:t>.</w:t>
            </w:r>
            <w:proofErr w:type="gramEnd"/>
            <w:r w:rsidRPr="000D013B">
              <w:t xml:space="preserve"> Nemocnice Přerov - Magnetická rezonance“ výsledné pořadí uchazečů:</w:t>
            </w:r>
          </w:p>
          <w:p w:rsidR="0088707D" w:rsidRPr="000D013B" w:rsidRDefault="0088707D" w:rsidP="0088707D">
            <w:pPr>
              <w:pStyle w:val="Normal"/>
              <w:spacing w:after="119"/>
              <w:jc w:val="both"/>
            </w:pPr>
            <w:r w:rsidRPr="000D013B">
              <w:t xml:space="preserve">1. PTÁČEK - pozemní stavby s.r.o., se sídlem </w:t>
            </w:r>
            <w:proofErr w:type="spellStart"/>
            <w:r w:rsidRPr="000D013B">
              <w:t>Podvalí</w:t>
            </w:r>
            <w:proofErr w:type="spellEnd"/>
            <w:r w:rsidRPr="000D013B">
              <w:t xml:space="preserve"> 629, 752 01 Kojetín - Kojetín I – město, IČ: 25896873, nabídková cena 21 678 054,00 Kč</w:t>
            </w:r>
          </w:p>
          <w:p w:rsidR="0088707D" w:rsidRPr="000D013B" w:rsidRDefault="0088707D" w:rsidP="0088707D">
            <w:pPr>
              <w:pStyle w:val="Normal"/>
              <w:spacing w:after="119"/>
              <w:jc w:val="both"/>
            </w:pPr>
            <w:r w:rsidRPr="000D013B">
              <w:t xml:space="preserve">2. Společná nabídka více dodavatelů: „Společnost pro realizaci nemocnice Přerov“ - SYNER Morava, a.s., se sídlem 1. máje 532/5, 767 01 Kroměříž, </w:t>
            </w:r>
            <w:r w:rsidRPr="000D013B">
              <w:lastRenderedPageBreak/>
              <w:t>IČ:</w:t>
            </w:r>
            <w:r w:rsidR="00AF38CD" w:rsidRPr="000D013B">
              <w:t> </w:t>
            </w:r>
            <w:r w:rsidRPr="000D013B">
              <w:t>63493675 a UCHYTIL s.r.o., se sídlem K terminálu 7, 619 00 Brno IČ:</w:t>
            </w:r>
            <w:r w:rsidR="00AF38CD" w:rsidRPr="000D013B">
              <w:t> </w:t>
            </w:r>
            <w:r w:rsidRPr="000D013B">
              <w:t>60734078, nabídková cena 21 988 492,00 Kč</w:t>
            </w:r>
          </w:p>
          <w:p w:rsidR="0088707D" w:rsidRPr="000D013B" w:rsidRDefault="0088707D" w:rsidP="0002002E">
            <w:pPr>
              <w:pStyle w:val="Normal"/>
              <w:spacing w:after="119"/>
              <w:jc w:val="both"/>
            </w:pPr>
            <w:r w:rsidRPr="000D013B">
              <w:t xml:space="preserve">3. Společná nabídka více dodavatelů: „Sdružení RAPOS a INSTALACE plus – SMN a.s. a </w:t>
            </w:r>
            <w:proofErr w:type="spellStart"/>
            <w:proofErr w:type="gramStart"/>
            <w:r w:rsidRPr="000D013B">
              <w:t>o.z</w:t>
            </w:r>
            <w:proofErr w:type="spellEnd"/>
            <w:r w:rsidRPr="000D013B">
              <w:t>.</w:t>
            </w:r>
            <w:proofErr w:type="gramEnd"/>
            <w:r w:rsidRPr="000D013B">
              <w:t xml:space="preserve"> Nemocnice Přerov – Magnetická rezonance“ - RAPOS,</w:t>
            </w:r>
            <w:r w:rsidR="00AF38CD" w:rsidRPr="000D013B">
              <w:t> </w:t>
            </w:r>
            <w:r w:rsidRPr="000D013B">
              <w:t>spol.</w:t>
            </w:r>
            <w:r w:rsidR="00AF38CD" w:rsidRPr="000D013B">
              <w:t> </w:t>
            </w:r>
            <w:r w:rsidRPr="000D013B">
              <w:t>s</w:t>
            </w:r>
            <w:r w:rsidR="00AF38CD" w:rsidRPr="000D013B">
              <w:t> r.o., se sídlem</w:t>
            </w:r>
            <w:r w:rsidRPr="000D013B">
              <w:t xml:space="preserve"> Nerudova 325/16, 769 01 Holešov, IČ:</w:t>
            </w:r>
            <w:r w:rsidR="00AF38CD" w:rsidRPr="000D013B">
              <w:t> </w:t>
            </w:r>
            <w:r w:rsidRPr="000D013B">
              <w:t>25504487 a INSTALACE plus, spol. s r.o., se sídlem nám. T. G. Masaryka 1280, 760 01 Zlín, IČ: 46345060, nabídková cena 22 721 513,00 Kč</w:t>
            </w:r>
          </w:p>
        </w:tc>
      </w:tr>
      <w:tr w:rsidR="000D013B" w:rsidRPr="000D013B" w:rsidTr="0088707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707D" w:rsidRPr="000D013B" w:rsidRDefault="0088707D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707D" w:rsidRPr="000D013B" w:rsidRDefault="0088707D" w:rsidP="00AF38CD">
            <w:pPr>
              <w:pStyle w:val="Normal"/>
              <w:spacing w:after="119"/>
              <w:jc w:val="both"/>
            </w:pPr>
            <w:r w:rsidRPr="000D013B">
              <w:rPr>
                <w:b/>
                <w:spacing w:val="70"/>
              </w:rPr>
              <w:t>rozhoduje</w:t>
            </w:r>
            <w:r w:rsidRPr="000D013B">
              <w:t xml:space="preserve"> o výběru nejvhodnější nabídky veřejné zakázky </w:t>
            </w:r>
            <w:r w:rsidR="00AF38CD" w:rsidRPr="000D013B">
              <w:br/>
            </w:r>
            <w:r w:rsidRPr="000D013B">
              <w:t>„SMN a.s. - o.</w:t>
            </w:r>
            <w:r w:rsidR="00AF38CD" w:rsidRPr="000D013B">
              <w:t> </w:t>
            </w:r>
            <w:r w:rsidRPr="000D013B">
              <w:t>z. Nemocnice Přerov - Magnetická rezonance“, podané uchazečem</w:t>
            </w:r>
            <w:r w:rsidRPr="000D013B">
              <w:tab/>
              <w:t xml:space="preserve"> PTÁČEK - pozemní stavby </w:t>
            </w:r>
            <w:r w:rsidR="00AF38CD" w:rsidRPr="000D013B">
              <w:t xml:space="preserve">s.r.o., se sídlem </w:t>
            </w:r>
            <w:proofErr w:type="spellStart"/>
            <w:r w:rsidR="00AF38CD" w:rsidRPr="000D013B">
              <w:t>Podvalí</w:t>
            </w:r>
            <w:proofErr w:type="spellEnd"/>
            <w:r w:rsidR="00AF38CD" w:rsidRPr="000D013B">
              <w:t xml:space="preserve"> 629, </w:t>
            </w:r>
            <w:r w:rsidRPr="000D013B">
              <w:t>752 01 Kojetín - Kojetín I – město, IČ: 25896873, dle důvodové zprávy</w:t>
            </w:r>
          </w:p>
        </w:tc>
      </w:tr>
      <w:tr w:rsidR="000D013B" w:rsidRPr="000D013B" w:rsidTr="0088707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707D" w:rsidRPr="000D013B" w:rsidRDefault="0088707D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707D" w:rsidRPr="000D013B" w:rsidRDefault="0088707D" w:rsidP="00AF38CD">
            <w:pPr>
              <w:pStyle w:val="Normal"/>
              <w:spacing w:after="119"/>
              <w:jc w:val="both"/>
            </w:pPr>
            <w:r w:rsidRPr="000D013B">
              <w:rPr>
                <w:b/>
                <w:spacing w:val="70"/>
              </w:rPr>
              <w:t>schvaluje</w:t>
            </w:r>
            <w:r w:rsidRPr="000D013B">
              <w:t xml:space="preserve"> uzavření smlouvy na realizaci veřejné zakázky </w:t>
            </w:r>
            <w:r w:rsidR="00AF38CD" w:rsidRPr="000D013B">
              <w:br/>
            </w:r>
            <w:r w:rsidRPr="000D013B">
              <w:t xml:space="preserve">„SMN a.s. - </w:t>
            </w:r>
            <w:proofErr w:type="spellStart"/>
            <w:proofErr w:type="gramStart"/>
            <w:r w:rsidRPr="000D013B">
              <w:t>o.z</w:t>
            </w:r>
            <w:proofErr w:type="spellEnd"/>
            <w:r w:rsidRPr="000D013B">
              <w:t>.</w:t>
            </w:r>
            <w:proofErr w:type="gramEnd"/>
            <w:r w:rsidRPr="000D013B">
              <w:t xml:space="preserve"> Nemocnice Přerov - Magnetická rezonance“, mezi Olomouckým krajem a</w:t>
            </w:r>
            <w:r w:rsidR="00AF38CD" w:rsidRPr="000D013B">
              <w:t> </w:t>
            </w:r>
            <w:r w:rsidRPr="000D013B">
              <w:t>uchazečem dle bodu 6 usnesení</w:t>
            </w:r>
          </w:p>
        </w:tc>
      </w:tr>
      <w:tr w:rsidR="000D013B" w:rsidRPr="000D013B" w:rsidTr="0088707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707D" w:rsidRPr="000D013B" w:rsidRDefault="0088707D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707D" w:rsidRPr="000D013B" w:rsidRDefault="0088707D" w:rsidP="00AF38CD">
            <w:pPr>
              <w:pStyle w:val="Normal"/>
              <w:spacing w:after="119"/>
              <w:jc w:val="both"/>
            </w:pPr>
            <w:r w:rsidRPr="000D013B">
              <w:rPr>
                <w:b/>
                <w:spacing w:val="70"/>
              </w:rPr>
              <w:t>ukládá podepsat</w:t>
            </w:r>
            <w:r w:rsidRPr="000D013B">
              <w:t xml:space="preserve"> po marném uplynutí lhůty k podání námitek k</w:t>
            </w:r>
            <w:r w:rsidR="00AF38CD" w:rsidRPr="000D013B">
              <w:t> </w:t>
            </w:r>
            <w:r w:rsidRPr="000D013B">
              <w:t>průběhu zadávacího řízení smlouvy dle bodu 4 a 7 usnesení</w:t>
            </w:r>
          </w:p>
        </w:tc>
      </w:tr>
      <w:tr w:rsidR="000D013B" w:rsidRPr="000D013B" w:rsidTr="0088707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707D" w:rsidRPr="000D013B" w:rsidRDefault="0088707D" w:rsidP="0088707D">
            <w:r w:rsidRPr="000D013B">
              <w:t>O: Ing. Jiří Rozbořil, hejtman Olomouckého kraje</w:t>
            </w:r>
          </w:p>
        </w:tc>
      </w:tr>
      <w:tr w:rsidR="000D013B" w:rsidRPr="000D013B" w:rsidTr="0088707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828C6" w:rsidRPr="000D013B" w:rsidRDefault="004828C6" w:rsidP="00AD22BA">
            <w:pPr>
              <w:pStyle w:val="nadpis2"/>
              <w:rPr>
                <w:sz w:val="24"/>
                <w:szCs w:val="24"/>
              </w:rPr>
            </w:pPr>
          </w:p>
        </w:tc>
      </w:tr>
      <w:tr w:rsidR="000D013B" w:rsidRPr="000D013B" w:rsidTr="0088707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828C6" w:rsidRPr="000D013B" w:rsidRDefault="004828C6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828C6" w:rsidRPr="000D013B" w:rsidRDefault="0088707D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4828C6" w:rsidRPr="000D013B" w:rsidTr="0088707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828C6" w:rsidRPr="000D013B" w:rsidRDefault="004828C6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828C6" w:rsidRPr="000D013B" w:rsidRDefault="0088707D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2.</w:t>
            </w:r>
          </w:p>
        </w:tc>
      </w:tr>
    </w:tbl>
    <w:p w:rsidR="004828C6" w:rsidRPr="000D013B" w:rsidRDefault="004828C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D013B" w:rsidRPr="000D013B" w:rsidTr="00FB6041">
        <w:tc>
          <w:tcPr>
            <w:tcW w:w="961" w:type="pct"/>
            <w:gridSpan w:val="2"/>
            <w:tcBorders>
              <w:bottom w:val="nil"/>
            </w:tcBorders>
          </w:tcPr>
          <w:p w:rsidR="004828C6" w:rsidRPr="000D013B" w:rsidRDefault="00FB6041" w:rsidP="00AD22B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D013B">
              <w:rPr>
                <w:szCs w:val="24"/>
              </w:rPr>
              <w:t>UR/74/3/2015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828C6" w:rsidRPr="000D013B" w:rsidRDefault="00FB6041" w:rsidP="00AD22B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D013B">
              <w:rPr>
                <w:szCs w:val="24"/>
              </w:rPr>
              <w:t>Výběrová řízení na zajištění realizací veřejných zakázek</w:t>
            </w:r>
          </w:p>
        </w:tc>
      </w:tr>
      <w:tr w:rsidR="000D013B" w:rsidRPr="000D013B" w:rsidTr="00FB604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828C6" w:rsidRPr="000D013B" w:rsidRDefault="00FB6041" w:rsidP="00AD22BA">
            <w:pPr>
              <w:pStyle w:val="Zkladntext"/>
              <w:rPr>
                <w:sz w:val="24"/>
                <w:szCs w:val="24"/>
                <w:lang w:val="cs-CZ"/>
              </w:rPr>
            </w:pPr>
            <w:r w:rsidRPr="000D013B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D013B" w:rsidRPr="000D013B" w:rsidTr="00FB604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828C6" w:rsidRPr="000D013B" w:rsidRDefault="00FB6041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828C6" w:rsidRPr="000D013B" w:rsidRDefault="00FB6041" w:rsidP="00FB6041">
            <w:pPr>
              <w:pStyle w:val="Normal"/>
              <w:spacing w:after="119"/>
              <w:jc w:val="both"/>
            </w:pPr>
            <w:r w:rsidRPr="000D013B">
              <w:rPr>
                <w:b/>
                <w:spacing w:val="70"/>
              </w:rPr>
              <w:t>bere na vědomí</w:t>
            </w:r>
            <w:r w:rsidRPr="000D013B">
              <w:t xml:space="preserve"> důvodovou zprávu</w:t>
            </w:r>
          </w:p>
        </w:tc>
      </w:tr>
      <w:tr w:rsidR="000D013B" w:rsidRPr="000D013B" w:rsidTr="00FB604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6041" w:rsidRPr="000D013B" w:rsidRDefault="00FB6041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6041" w:rsidRPr="000D013B" w:rsidRDefault="00FB6041" w:rsidP="00FB6041">
            <w:pPr>
              <w:pStyle w:val="Normal"/>
              <w:spacing w:after="119"/>
              <w:jc w:val="both"/>
            </w:pPr>
            <w:r w:rsidRPr="000D013B">
              <w:rPr>
                <w:b/>
                <w:spacing w:val="70"/>
              </w:rPr>
              <w:t>schvaluje</w:t>
            </w:r>
            <w:r w:rsidRPr="000D013B">
              <w:t xml:space="preserve"> zadávací podmínky veřejné zakázky „Olomoucký kraj - OLÚ Paseka - rekonstrukce budovy C - I. etapa -část I.“</w:t>
            </w:r>
          </w:p>
        </w:tc>
      </w:tr>
      <w:tr w:rsidR="000D013B" w:rsidRPr="000D013B" w:rsidTr="00FB604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6041" w:rsidRPr="000D013B" w:rsidRDefault="00FB6041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6041" w:rsidRPr="000D013B" w:rsidRDefault="00FB6041" w:rsidP="00FB6041">
            <w:pPr>
              <w:pStyle w:val="Normal"/>
              <w:spacing w:after="119"/>
              <w:jc w:val="both"/>
            </w:pPr>
            <w:r w:rsidRPr="000D013B">
              <w:rPr>
                <w:b/>
                <w:spacing w:val="70"/>
              </w:rPr>
              <w:t>jmenuje</w:t>
            </w:r>
            <w:r w:rsidRPr="000D013B">
              <w:t xml:space="preserve"> personální složení komise pro otevírání obálek, zvláštní komise pro posouzení kvalifikace a hodnotící komise pro zakázku dle bodu 2 usnesení</w:t>
            </w:r>
          </w:p>
        </w:tc>
      </w:tr>
      <w:tr w:rsidR="000D013B" w:rsidRPr="000D013B" w:rsidTr="00FB604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6041" w:rsidRPr="000D013B" w:rsidRDefault="00FB6041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6041" w:rsidRPr="000D013B" w:rsidRDefault="00FB6041" w:rsidP="00FB6041">
            <w:pPr>
              <w:pStyle w:val="Normal"/>
              <w:spacing w:after="119"/>
              <w:jc w:val="both"/>
            </w:pPr>
            <w:r w:rsidRPr="000D013B">
              <w:rPr>
                <w:b/>
                <w:spacing w:val="70"/>
              </w:rPr>
              <w:t>ukládá</w:t>
            </w:r>
            <w:r w:rsidRPr="000D013B">
              <w:t xml:space="preserve"> zahájit zadávací řízení na zakázku dle bodu 2 usnesení</w:t>
            </w:r>
          </w:p>
        </w:tc>
      </w:tr>
      <w:tr w:rsidR="000D013B" w:rsidRPr="000D013B" w:rsidTr="00FB604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6041" w:rsidRPr="000D013B" w:rsidRDefault="00FB6041" w:rsidP="00FB6041">
            <w:r w:rsidRPr="000D013B">
              <w:t>O: vedoucí odboru veřejných zakázek a investic</w:t>
            </w:r>
          </w:p>
          <w:p w:rsidR="00FB6041" w:rsidRPr="000D013B" w:rsidRDefault="00FB6041" w:rsidP="00FB6041">
            <w:r w:rsidRPr="000D013B">
              <w:t>T: 17. 9. 2015</w:t>
            </w:r>
          </w:p>
        </w:tc>
      </w:tr>
      <w:tr w:rsidR="000D013B" w:rsidRPr="000D013B" w:rsidTr="00FB604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6041" w:rsidRPr="000D013B" w:rsidRDefault="00FB6041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6041" w:rsidRPr="000D013B" w:rsidRDefault="00FB6041" w:rsidP="00FB6041">
            <w:pPr>
              <w:pStyle w:val="Normal"/>
              <w:spacing w:after="119"/>
              <w:jc w:val="both"/>
            </w:pPr>
            <w:r w:rsidRPr="000D013B">
              <w:rPr>
                <w:b/>
                <w:spacing w:val="70"/>
              </w:rPr>
              <w:t>pověřuje</w:t>
            </w:r>
            <w:r w:rsidRPr="000D013B">
              <w:t xml:space="preserve"> Ing. Miroslava Kubína k podpisu veškeré korespondence týkající se veřejných zakázek dle bodu 2 usnesení</w:t>
            </w:r>
          </w:p>
        </w:tc>
      </w:tr>
      <w:tr w:rsidR="000D013B" w:rsidRPr="000D013B" w:rsidTr="00FB604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828C6" w:rsidRPr="000D013B" w:rsidRDefault="004828C6" w:rsidP="00AD22BA">
            <w:pPr>
              <w:pStyle w:val="nadpis2"/>
              <w:rPr>
                <w:sz w:val="24"/>
                <w:szCs w:val="24"/>
              </w:rPr>
            </w:pPr>
          </w:p>
        </w:tc>
      </w:tr>
      <w:tr w:rsidR="000D013B" w:rsidRPr="000D013B" w:rsidTr="00FB604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828C6" w:rsidRPr="000D013B" w:rsidRDefault="004828C6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828C6" w:rsidRPr="000D013B" w:rsidRDefault="00FB6041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4828C6" w:rsidRPr="000D013B" w:rsidTr="00FB604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828C6" w:rsidRPr="000D013B" w:rsidRDefault="004828C6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828C6" w:rsidRPr="000D013B" w:rsidRDefault="00FB6041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3.</w:t>
            </w:r>
          </w:p>
        </w:tc>
      </w:tr>
    </w:tbl>
    <w:p w:rsidR="004828C6" w:rsidRPr="000D013B" w:rsidRDefault="004828C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1C1DD8" w:rsidRPr="000D013B" w:rsidRDefault="001C1DD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D013B" w:rsidRPr="000D013B" w:rsidTr="00663F0F">
        <w:tc>
          <w:tcPr>
            <w:tcW w:w="961" w:type="pct"/>
            <w:gridSpan w:val="2"/>
            <w:tcBorders>
              <w:bottom w:val="nil"/>
            </w:tcBorders>
          </w:tcPr>
          <w:p w:rsidR="004828C6" w:rsidRPr="000D013B" w:rsidRDefault="00663F0F" w:rsidP="00AD22B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D013B">
              <w:rPr>
                <w:szCs w:val="24"/>
              </w:rPr>
              <w:lastRenderedPageBreak/>
              <w:t>UR/74/4/2015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828C6" w:rsidRPr="000D013B" w:rsidRDefault="00663F0F" w:rsidP="00AD22B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D013B">
              <w:rPr>
                <w:szCs w:val="24"/>
              </w:rPr>
              <w:t>Smlouva o poskytnutí podpory ze Státního fondu životního prostředí – Domov důchodců Prostějov</w:t>
            </w:r>
          </w:p>
        </w:tc>
      </w:tr>
      <w:tr w:rsidR="000D013B" w:rsidRPr="000D013B" w:rsidTr="00663F0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828C6" w:rsidRPr="000D013B" w:rsidRDefault="00663F0F" w:rsidP="00AD22BA">
            <w:pPr>
              <w:pStyle w:val="Zkladntext"/>
              <w:rPr>
                <w:sz w:val="24"/>
                <w:szCs w:val="24"/>
                <w:lang w:val="cs-CZ"/>
              </w:rPr>
            </w:pPr>
            <w:r w:rsidRPr="000D013B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D013B" w:rsidRPr="000D013B" w:rsidTr="00663F0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828C6" w:rsidRPr="000D013B" w:rsidRDefault="00663F0F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828C6" w:rsidRPr="000D013B" w:rsidRDefault="00663F0F" w:rsidP="00663F0F">
            <w:pPr>
              <w:pStyle w:val="Normal"/>
              <w:spacing w:after="119"/>
              <w:jc w:val="both"/>
            </w:pPr>
            <w:r w:rsidRPr="000D013B">
              <w:rPr>
                <w:b/>
                <w:spacing w:val="70"/>
              </w:rPr>
              <w:t>bere na vědomí</w:t>
            </w:r>
            <w:r w:rsidRPr="000D013B">
              <w:t xml:space="preserve"> důvodovou zprávu</w:t>
            </w:r>
          </w:p>
        </w:tc>
      </w:tr>
      <w:tr w:rsidR="000D013B" w:rsidRPr="000D013B" w:rsidTr="00663F0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3F0F" w:rsidRPr="000D013B" w:rsidRDefault="00663F0F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3F0F" w:rsidRPr="000D013B" w:rsidRDefault="00663F0F" w:rsidP="00AF38CD">
            <w:pPr>
              <w:pStyle w:val="Normal"/>
              <w:spacing w:after="119"/>
              <w:jc w:val="both"/>
            </w:pPr>
            <w:r w:rsidRPr="000D013B">
              <w:rPr>
                <w:b/>
                <w:spacing w:val="70"/>
              </w:rPr>
              <w:t>schvaluje</w:t>
            </w:r>
            <w:r w:rsidRPr="000D013B">
              <w:t xml:space="preserve"> uzavření Smlouvy č. 14204613 o poskytnutí podpory ze Státního fondu životního prostředí ČR v rámci Operačního programu Životní prostředí na akci „Realizace energeticky úsporných opatření – Domov důchodců Prostějov“ mezi Olomouckým krajem a Státním fondem životního prostředí ČR se sídlem Praha 11, Kaplanova 1931/1, PSČ 148 00, IČ:</w:t>
            </w:r>
            <w:r w:rsidR="00AF38CD" w:rsidRPr="000D013B">
              <w:t> </w:t>
            </w:r>
            <w:r w:rsidRPr="000D013B">
              <w:t>00020729, dle důvodové zprávy</w:t>
            </w:r>
          </w:p>
        </w:tc>
      </w:tr>
      <w:tr w:rsidR="000D013B" w:rsidRPr="000D013B" w:rsidTr="00663F0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3F0F" w:rsidRPr="000D013B" w:rsidRDefault="00663F0F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3F0F" w:rsidRPr="000D013B" w:rsidRDefault="00663F0F" w:rsidP="00663F0F">
            <w:pPr>
              <w:pStyle w:val="Normal"/>
              <w:spacing w:after="119"/>
              <w:jc w:val="both"/>
            </w:pPr>
            <w:r w:rsidRPr="000D013B">
              <w:rPr>
                <w:b/>
                <w:spacing w:val="70"/>
              </w:rPr>
              <w:t>ukládá podepsat</w:t>
            </w:r>
            <w:r w:rsidRPr="000D013B">
              <w:t xml:space="preserve"> smlouvu o poskytnutí podpory dle bodu 2 usnesení</w:t>
            </w:r>
          </w:p>
        </w:tc>
      </w:tr>
      <w:tr w:rsidR="000D013B" w:rsidRPr="000D013B" w:rsidTr="00663F0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63F0F" w:rsidRPr="000D013B" w:rsidRDefault="00663F0F" w:rsidP="00663F0F">
            <w:r w:rsidRPr="000D013B">
              <w:t>O: Ing. Jiří Rozbořil, hejtman Olomouckého kraje</w:t>
            </w:r>
          </w:p>
        </w:tc>
      </w:tr>
      <w:tr w:rsidR="000D013B" w:rsidRPr="000D013B" w:rsidTr="00663F0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828C6" w:rsidRPr="000D013B" w:rsidRDefault="004828C6" w:rsidP="00AD22BA">
            <w:pPr>
              <w:pStyle w:val="nadpis2"/>
              <w:rPr>
                <w:sz w:val="24"/>
                <w:szCs w:val="24"/>
              </w:rPr>
            </w:pPr>
          </w:p>
        </w:tc>
      </w:tr>
      <w:tr w:rsidR="000D013B" w:rsidRPr="000D013B" w:rsidTr="00663F0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828C6" w:rsidRPr="000D013B" w:rsidRDefault="004828C6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828C6" w:rsidRPr="000D013B" w:rsidRDefault="00663F0F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4828C6" w:rsidRPr="000D013B" w:rsidTr="00663F0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828C6" w:rsidRPr="000D013B" w:rsidRDefault="004828C6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828C6" w:rsidRPr="000D013B" w:rsidRDefault="00663F0F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4.</w:t>
            </w:r>
          </w:p>
        </w:tc>
      </w:tr>
    </w:tbl>
    <w:p w:rsidR="004828C6" w:rsidRPr="000D013B" w:rsidRDefault="004828C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D013B" w:rsidRPr="000D013B" w:rsidTr="00AE37B5">
        <w:tc>
          <w:tcPr>
            <w:tcW w:w="961" w:type="pct"/>
            <w:gridSpan w:val="2"/>
            <w:tcBorders>
              <w:bottom w:val="nil"/>
            </w:tcBorders>
          </w:tcPr>
          <w:p w:rsidR="004828C6" w:rsidRPr="000D013B" w:rsidRDefault="00AE37B5" w:rsidP="00AD22B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D013B">
              <w:rPr>
                <w:szCs w:val="24"/>
              </w:rPr>
              <w:t>UR/74/5/2015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828C6" w:rsidRPr="000D013B" w:rsidRDefault="00AE37B5" w:rsidP="00AD22B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D013B">
              <w:rPr>
                <w:szCs w:val="24"/>
              </w:rPr>
              <w:t xml:space="preserve">Příprava strategické zóny Přerov – Bochoř </w:t>
            </w:r>
          </w:p>
        </w:tc>
      </w:tr>
      <w:tr w:rsidR="000D013B" w:rsidRPr="000D013B" w:rsidTr="00AE37B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828C6" w:rsidRPr="000D013B" w:rsidRDefault="00AE37B5" w:rsidP="00AD22BA">
            <w:pPr>
              <w:pStyle w:val="Zkladntext"/>
              <w:rPr>
                <w:sz w:val="24"/>
                <w:szCs w:val="24"/>
                <w:lang w:val="cs-CZ"/>
              </w:rPr>
            </w:pPr>
            <w:r w:rsidRPr="000D013B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D013B" w:rsidRPr="000D013B" w:rsidTr="00AE37B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828C6" w:rsidRPr="000D013B" w:rsidRDefault="00AE37B5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828C6" w:rsidRPr="000D013B" w:rsidRDefault="00AE37B5" w:rsidP="00AE37B5">
            <w:pPr>
              <w:pStyle w:val="Normal"/>
              <w:spacing w:after="119"/>
              <w:jc w:val="both"/>
            </w:pPr>
            <w:r w:rsidRPr="000D013B">
              <w:rPr>
                <w:b/>
                <w:spacing w:val="70"/>
              </w:rPr>
              <w:t>bere na vědomí</w:t>
            </w:r>
            <w:r w:rsidRPr="000D013B">
              <w:t xml:space="preserve"> důvodovou zprávu</w:t>
            </w:r>
          </w:p>
        </w:tc>
      </w:tr>
      <w:tr w:rsidR="000D013B" w:rsidRPr="000D013B" w:rsidTr="00AE37B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37B5" w:rsidRPr="000D013B" w:rsidRDefault="00AE37B5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37B5" w:rsidRPr="000D013B" w:rsidRDefault="00AE37B5" w:rsidP="00AE37B5">
            <w:pPr>
              <w:pStyle w:val="Normal"/>
              <w:spacing w:after="119"/>
              <w:jc w:val="both"/>
            </w:pPr>
            <w:r w:rsidRPr="000D013B">
              <w:rPr>
                <w:b/>
                <w:spacing w:val="70"/>
              </w:rPr>
              <w:t>schvaluje</w:t>
            </w:r>
            <w:r w:rsidRPr="000D013B">
              <w:t xml:space="preserve"> stanovisko Olomouckého kraje k variantám řešení strategické průmyslové zóny dle Přílohy č.</w:t>
            </w:r>
            <w:r w:rsidR="00AF38CD" w:rsidRPr="000D013B">
              <w:t xml:space="preserve"> </w:t>
            </w:r>
            <w:r w:rsidRPr="000D013B">
              <w:t>2 důvodové zprávy</w:t>
            </w:r>
          </w:p>
        </w:tc>
      </w:tr>
      <w:tr w:rsidR="000D013B" w:rsidRPr="000D013B" w:rsidTr="00AE37B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37B5" w:rsidRPr="000D013B" w:rsidRDefault="00AE37B5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37B5" w:rsidRPr="000D013B" w:rsidRDefault="00AE37B5" w:rsidP="00AE37B5">
            <w:pPr>
              <w:pStyle w:val="Normal"/>
              <w:spacing w:after="119"/>
              <w:jc w:val="both"/>
            </w:pPr>
            <w:r w:rsidRPr="000D013B">
              <w:rPr>
                <w:b/>
                <w:spacing w:val="70"/>
              </w:rPr>
              <w:t>ukládá podepsat</w:t>
            </w:r>
            <w:r w:rsidRPr="000D013B">
              <w:t xml:space="preserve"> stanovisko Olomouckého kraje k variantám řešení strategické průmyslové zóny dle bodu 2 usnesení</w:t>
            </w:r>
          </w:p>
        </w:tc>
      </w:tr>
      <w:tr w:rsidR="000D013B" w:rsidRPr="000D013B" w:rsidTr="00AE37B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E37B5" w:rsidRPr="000D013B" w:rsidRDefault="00AE37B5" w:rsidP="00AE37B5">
            <w:r w:rsidRPr="000D013B">
              <w:t>O: Ing. Jiří Rozbořil, hejtman Olomouckého kraje</w:t>
            </w:r>
          </w:p>
        </w:tc>
      </w:tr>
      <w:tr w:rsidR="000D013B" w:rsidRPr="000D013B" w:rsidTr="00AE37B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828C6" w:rsidRPr="000D013B" w:rsidRDefault="004828C6" w:rsidP="00AD22BA">
            <w:pPr>
              <w:pStyle w:val="nadpis2"/>
              <w:rPr>
                <w:sz w:val="24"/>
                <w:szCs w:val="24"/>
              </w:rPr>
            </w:pPr>
          </w:p>
        </w:tc>
      </w:tr>
      <w:tr w:rsidR="000D013B" w:rsidRPr="000D013B" w:rsidTr="00AE37B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828C6" w:rsidRPr="000D013B" w:rsidRDefault="004828C6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828C6" w:rsidRPr="000D013B" w:rsidRDefault="00AE37B5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 xml:space="preserve">Bc. Pavel Šoltys, </w:t>
            </w:r>
            <w:proofErr w:type="spellStart"/>
            <w:r w:rsidRPr="000D013B">
              <w:rPr>
                <w:sz w:val="24"/>
                <w:szCs w:val="24"/>
              </w:rPr>
              <w:t>DiS</w:t>
            </w:r>
            <w:proofErr w:type="spellEnd"/>
            <w:r w:rsidRPr="000D013B">
              <w:rPr>
                <w:sz w:val="24"/>
                <w:szCs w:val="24"/>
              </w:rPr>
              <w:t>., náměstek hejtmana</w:t>
            </w:r>
          </w:p>
        </w:tc>
      </w:tr>
      <w:tr w:rsidR="004828C6" w:rsidRPr="000D013B" w:rsidTr="00AE37B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828C6" w:rsidRPr="000D013B" w:rsidRDefault="004828C6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828C6" w:rsidRPr="000D013B" w:rsidRDefault="00AE37B5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5.</w:t>
            </w:r>
          </w:p>
        </w:tc>
      </w:tr>
    </w:tbl>
    <w:p w:rsidR="004828C6" w:rsidRPr="000D013B" w:rsidRDefault="004828C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0D013B" w:rsidRPr="000D013B" w:rsidTr="004D3EAE">
        <w:tc>
          <w:tcPr>
            <w:tcW w:w="961" w:type="pct"/>
            <w:gridSpan w:val="2"/>
            <w:tcBorders>
              <w:bottom w:val="nil"/>
            </w:tcBorders>
          </w:tcPr>
          <w:p w:rsidR="004828C6" w:rsidRPr="000D013B" w:rsidRDefault="004D3EAE" w:rsidP="00AD22B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0D013B">
              <w:rPr>
                <w:szCs w:val="24"/>
              </w:rPr>
              <w:t>UR/74/6/2015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828C6" w:rsidRPr="000D013B" w:rsidRDefault="004D3EAE" w:rsidP="00AD22BA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0D013B">
              <w:rPr>
                <w:szCs w:val="24"/>
              </w:rPr>
              <w:t xml:space="preserve">Rozpočet Olomouckého kraje 2015 </w:t>
            </w:r>
            <w:r w:rsidR="00D623DF" w:rsidRPr="000D013B">
              <w:rPr>
                <w:szCs w:val="24"/>
              </w:rPr>
              <w:t>–</w:t>
            </w:r>
            <w:r w:rsidRPr="000D013B">
              <w:rPr>
                <w:szCs w:val="24"/>
              </w:rPr>
              <w:t xml:space="preserve"> rozpočtové změny</w:t>
            </w:r>
          </w:p>
        </w:tc>
      </w:tr>
      <w:tr w:rsidR="000D013B" w:rsidRPr="000D013B" w:rsidTr="004D3EA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828C6" w:rsidRPr="000D013B" w:rsidRDefault="004D3EAE" w:rsidP="00AD22BA">
            <w:pPr>
              <w:pStyle w:val="Zkladntext"/>
              <w:rPr>
                <w:sz w:val="24"/>
                <w:szCs w:val="24"/>
                <w:lang w:val="cs-CZ"/>
              </w:rPr>
            </w:pPr>
            <w:r w:rsidRPr="000D013B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0D013B" w:rsidRPr="000D013B" w:rsidTr="004D3EA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828C6" w:rsidRPr="000D013B" w:rsidRDefault="004D3EAE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828C6" w:rsidRPr="000D013B" w:rsidRDefault="004D3EAE" w:rsidP="004D3EAE">
            <w:pPr>
              <w:pStyle w:val="Normal"/>
              <w:spacing w:after="119"/>
              <w:jc w:val="both"/>
            </w:pPr>
            <w:r w:rsidRPr="000D013B">
              <w:rPr>
                <w:b/>
                <w:spacing w:val="70"/>
              </w:rPr>
              <w:t>bere na vědomí</w:t>
            </w:r>
            <w:r w:rsidRPr="000D013B">
              <w:t xml:space="preserve"> důvodovou zprávu</w:t>
            </w:r>
          </w:p>
        </w:tc>
      </w:tr>
      <w:tr w:rsidR="000D013B" w:rsidRPr="000D013B" w:rsidTr="004D3EA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3EAE" w:rsidRPr="000D013B" w:rsidRDefault="004D3EAE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3EAE" w:rsidRPr="000D013B" w:rsidRDefault="004D3EAE" w:rsidP="004D3EAE">
            <w:pPr>
              <w:pStyle w:val="Normal"/>
              <w:spacing w:after="119"/>
              <w:jc w:val="both"/>
            </w:pPr>
            <w:r w:rsidRPr="000D013B">
              <w:rPr>
                <w:b/>
                <w:spacing w:val="70"/>
              </w:rPr>
              <w:t>schvaluje</w:t>
            </w:r>
            <w:r w:rsidRPr="000D013B">
              <w:t xml:space="preserve"> rozpočtové změny v Příloze č. 1</w:t>
            </w:r>
          </w:p>
        </w:tc>
      </w:tr>
      <w:tr w:rsidR="000D013B" w:rsidRPr="000D013B" w:rsidTr="004D3EA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3EAE" w:rsidRPr="000D013B" w:rsidRDefault="004D3EAE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3EAE" w:rsidRPr="000D013B" w:rsidRDefault="004D3EAE" w:rsidP="004D3EAE">
            <w:pPr>
              <w:pStyle w:val="Normal"/>
              <w:spacing w:after="119"/>
              <w:jc w:val="both"/>
            </w:pPr>
            <w:r w:rsidRPr="000D013B">
              <w:rPr>
                <w:b/>
                <w:spacing w:val="70"/>
              </w:rPr>
              <w:t>ukládá</w:t>
            </w:r>
            <w:r w:rsidRPr="000D013B">
              <w:t xml:space="preserve"> předložit zprávu na zasedání Zastupitelstva Olomouckého kraje</w:t>
            </w:r>
          </w:p>
        </w:tc>
      </w:tr>
      <w:tr w:rsidR="000D013B" w:rsidRPr="000D013B" w:rsidTr="004D3EA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3EAE" w:rsidRPr="000D013B" w:rsidRDefault="004D3EAE" w:rsidP="004D3EAE">
            <w:r w:rsidRPr="000D013B">
              <w:t>O: Ing. Jiří Rozbořil, hejtman Olomouckého kraje, vedoucí odboru ekonomického</w:t>
            </w:r>
          </w:p>
          <w:p w:rsidR="004D3EAE" w:rsidRPr="000D013B" w:rsidRDefault="004D3EAE" w:rsidP="004D3EAE">
            <w:r w:rsidRPr="000D013B">
              <w:t>T: ZOK 25. 9. 2015</w:t>
            </w:r>
          </w:p>
        </w:tc>
      </w:tr>
      <w:tr w:rsidR="000D013B" w:rsidRPr="000D013B" w:rsidTr="004D3EA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3EAE" w:rsidRPr="000D013B" w:rsidRDefault="004D3EAE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3EAE" w:rsidRPr="000D013B" w:rsidRDefault="004D3EAE" w:rsidP="004D3EAE">
            <w:pPr>
              <w:pStyle w:val="Normal"/>
              <w:spacing w:after="119"/>
              <w:jc w:val="both"/>
            </w:pPr>
            <w:r w:rsidRPr="000D013B">
              <w:rPr>
                <w:b/>
                <w:spacing w:val="70"/>
              </w:rPr>
              <w:t>doporučuje Zastupitelstvu Olomouckého kraje</w:t>
            </w:r>
            <w:r w:rsidRPr="000D013B">
              <w:t xml:space="preserve"> vzít na vědomí rozpočtové změny v Příloze č. 1</w:t>
            </w:r>
          </w:p>
        </w:tc>
      </w:tr>
      <w:tr w:rsidR="000D013B" w:rsidRPr="000D013B" w:rsidTr="004D3EA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828C6" w:rsidRPr="000D013B" w:rsidRDefault="004828C6" w:rsidP="00AD22BA">
            <w:pPr>
              <w:pStyle w:val="nadpis2"/>
              <w:rPr>
                <w:sz w:val="24"/>
                <w:szCs w:val="24"/>
              </w:rPr>
            </w:pPr>
          </w:p>
        </w:tc>
      </w:tr>
      <w:tr w:rsidR="000D013B" w:rsidRPr="000D013B" w:rsidTr="004D3EA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828C6" w:rsidRPr="000D013B" w:rsidRDefault="004828C6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828C6" w:rsidRPr="000D013B" w:rsidRDefault="004D3EAE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4828C6" w:rsidRPr="000D013B" w:rsidTr="004D3EA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828C6" w:rsidRPr="000D013B" w:rsidRDefault="004828C6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828C6" w:rsidRPr="000D013B" w:rsidRDefault="004D3EAE" w:rsidP="00AD22BA">
            <w:pPr>
              <w:pStyle w:val="nadpis2"/>
              <w:rPr>
                <w:sz w:val="24"/>
                <w:szCs w:val="24"/>
              </w:rPr>
            </w:pPr>
            <w:r w:rsidRPr="000D013B">
              <w:rPr>
                <w:sz w:val="24"/>
                <w:szCs w:val="24"/>
              </w:rPr>
              <w:t>6.</w:t>
            </w:r>
          </w:p>
        </w:tc>
      </w:tr>
    </w:tbl>
    <w:p w:rsidR="004828C6" w:rsidRPr="000D013B" w:rsidRDefault="004828C6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0D013B" w:rsidRPr="000D013B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0D013B" w:rsidRDefault="008053BA" w:rsidP="0002002E">
            <w:pPr>
              <w:pStyle w:val="Zkladntext"/>
              <w:rPr>
                <w:sz w:val="24"/>
                <w:szCs w:val="24"/>
                <w:lang w:val="cs-CZ"/>
              </w:rPr>
            </w:pPr>
            <w:r w:rsidRPr="000D013B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0D013B" w:rsidRDefault="00D77E16" w:rsidP="00D77E16">
      <w:pPr>
        <w:pStyle w:val="Zkladntext"/>
        <w:rPr>
          <w:sz w:val="24"/>
        </w:rPr>
      </w:pPr>
      <w:r w:rsidRPr="000D013B">
        <w:rPr>
          <w:sz w:val="24"/>
        </w:rPr>
        <w:t xml:space="preserve">V Olomouci dne </w:t>
      </w:r>
      <w:r w:rsidR="004828C6" w:rsidRPr="000D013B">
        <w:rPr>
          <w:sz w:val="24"/>
        </w:rPr>
        <w:t>10. 8. 2015</w:t>
      </w:r>
    </w:p>
    <w:p w:rsidR="00495156" w:rsidRPr="000D013B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0D013B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0D013B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0D013B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0D013B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0D013B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495156" w:rsidRPr="000D013B" w:rsidTr="00505089">
        <w:trPr>
          <w:trHeight w:hRule="exact" w:val="1373"/>
        </w:trPr>
        <w:tc>
          <w:tcPr>
            <w:tcW w:w="3794" w:type="dxa"/>
          </w:tcPr>
          <w:p w:rsidR="00DD24F3" w:rsidRPr="000D013B" w:rsidRDefault="00DD24F3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0D013B">
              <w:t>Ing. Jiří Rozbořil</w:t>
            </w:r>
          </w:p>
          <w:p w:rsidR="00495156" w:rsidRPr="000D013B" w:rsidRDefault="00DD24F3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0D013B">
              <w:t>hejtman Olomouckého kraje</w:t>
            </w:r>
          </w:p>
        </w:tc>
        <w:tc>
          <w:tcPr>
            <w:tcW w:w="1984" w:type="dxa"/>
          </w:tcPr>
          <w:p w:rsidR="00495156" w:rsidRPr="000D013B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DD24F3" w:rsidRPr="000D013B" w:rsidRDefault="00DD24F3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0D013B">
              <w:t xml:space="preserve">PhDr. Alois </w:t>
            </w:r>
            <w:proofErr w:type="spellStart"/>
            <w:r w:rsidRPr="000D013B">
              <w:t>Mačák</w:t>
            </w:r>
            <w:proofErr w:type="spellEnd"/>
            <w:r w:rsidRPr="000D013B">
              <w:t>, MBA</w:t>
            </w:r>
          </w:p>
          <w:p w:rsidR="00495156" w:rsidRPr="000D013B" w:rsidRDefault="00DD24F3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0D013B">
              <w:t>1. náměstek hejtmana</w:t>
            </w:r>
          </w:p>
        </w:tc>
      </w:tr>
    </w:tbl>
    <w:p w:rsidR="00E27968" w:rsidRPr="000D013B" w:rsidRDefault="00E27968" w:rsidP="00E27968">
      <w:pPr>
        <w:rPr>
          <w:vanish/>
        </w:rPr>
      </w:pPr>
    </w:p>
    <w:p w:rsidR="008C2A88" w:rsidRPr="000D013B" w:rsidRDefault="008C2A88" w:rsidP="001B4C4C">
      <w:pPr>
        <w:pStyle w:val="nzvy"/>
      </w:pPr>
    </w:p>
    <w:p w:rsidR="005E6980" w:rsidRPr="000D013B" w:rsidRDefault="005E6980" w:rsidP="001B4C4C">
      <w:pPr>
        <w:pStyle w:val="nzvy"/>
      </w:pPr>
    </w:p>
    <w:p w:rsidR="005E6980" w:rsidRPr="000D013B" w:rsidRDefault="005E6980" w:rsidP="001B4C4C">
      <w:pPr>
        <w:pStyle w:val="nzvy"/>
      </w:pPr>
    </w:p>
    <w:p w:rsidR="005E6980" w:rsidRPr="000D013B" w:rsidRDefault="005E6980" w:rsidP="001B4C4C">
      <w:pPr>
        <w:pStyle w:val="nzvy"/>
      </w:pPr>
    </w:p>
    <w:p w:rsidR="005E6980" w:rsidRPr="000D013B" w:rsidRDefault="005E6980" w:rsidP="001B4C4C">
      <w:pPr>
        <w:pStyle w:val="nzvy"/>
      </w:pPr>
    </w:p>
    <w:p w:rsidR="005E6980" w:rsidRPr="000D013B" w:rsidRDefault="005E6980" w:rsidP="001B4C4C">
      <w:pPr>
        <w:pStyle w:val="nzvy"/>
      </w:pPr>
    </w:p>
    <w:p w:rsidR="005E6980" w:rsidRPr="000D013B" w:rsidRDefault="005E6980" w:rsidP="001B4C4C">
      <w:pPr>
        <w:pStyle w:val="nzvy"/>
      </w:pPr>
    </w:p>
    <w:p w:rsidR="005E6980" w:rsidRPr="000D013B" w:rsidRDefault="005E6980" w:rsidP="001B4C4C">
      <w:pPr>
        <w:pStyle w:val="nzvy"/>
      </w:pPr>
    </w:p>
    <w:sectPr w:rsidR="005E6980" w:rsidRPr="000D013B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AAA" w:rsidRDefault="006F6AAA">
      <w:r>
        <w:separator/>
      </w:r>
    </w:p>
  </w:endnote>
  <w:endnote w:type="continuationSeparator" w:id="0">
    <w:p w:rsidR="006F6AAA" w:rsidRDefault="006F6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274F7" w:rsidRDefault="00C274F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Pr="005E6980" w:rsidRDefault="005E6980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="00C274F7" w:rsidRPr="005E6980">
      <w:rPr>
        <w:rStyle w:val="slostrnky"/>
        <w:rFonts w:cs="Arial"/>
        <w:sz w:val="20"/>
      </w:rPr>
      <w:fldChar w:fldCharType="begin"/>
    </w:r>
    <w:r w:rsidR="00C274F7" w:rsidRPr="005E6980">
      <w:rPr>
        <w:rStyle w:val="slostrnky"/>
        <w:rFonts w:cs="Arial"/>
        <w:sz w:val="20"/>
      </w:rPr>
      <w:instrText xml:space="preserve">PAGE  </w:instrText>
    </w:r>
    <w:r w:rsidR="00C274F7" w:rsidRPr="005E6980">
      <w:rPr>
        <w:rStyle w:val="slostrnky"/>
        <w:rFonts w:cs="Arial"/>
        <w:sz w:val="20"/>
      </w:rPr>
      <w:fldChar w:fldCharType="separate"/>
    </w:r>
    <w:r w:rsidR="000D013B">
      <w:rPr>
        <w:rStyle w:val="slostrnky"/>
        <w:rFonts w:cs="Arial"/>
        <w:noProof/>
        <w:sz w:val="20"/>
      </w:rPr>
      <w:t>1</w:t>
    </w:r>
    <w:r w:rsidR="00C274F7"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C274F7" w:rsidRDefault="00C274F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AAA" w:rsidRDefault="006F6AAA">
      <w:r>
        <w:separator/>
      </w:r>
    </w:p>
  </w:footnote>
  <w:footnote w:type="continuationSeparator" w:id="0">
    <w:p w:rsidR="006F6AAA" w:rsidRDefault="006F6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hlav"/>
    </w:pPr>
  </w:p>
  <w:p w:rsidR="00C274F7" w:rsidRDefault="00C274F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AAA"/>
    <w:rsid w:val="000024CE"/>
    <w:rsid w:val="00010DF0"/>
    <w:rsid w:val="0002002E"/>
    <w:rsid w:val="00031295"/>
    <w:rsid w:val="000A2E89"/>
    <w:rsid w:val="000B4B19"/>
    <w:rsid w:val="000B515C"/>
    <w:rsid w:val="000C1B01"/>
    <w:rsid w:val="000D013B"/>
    <w:rsid w:val="000D77BE"/>
    <w:rsid w:val="000F7721"/>
    <w:rsid w:val="00114AFF"/>
    <w:rsid w:val="001A3743"/>
    <w:rsid w:val="001A7C3A"/>
    <w:rsid w:val="001B4C4C"/>
    <w:rsid w:val="001C0831"/>
    <w:rsid w:val="001C1DD8"/>
    <w:rsid w:val="001C35F3"/>
    <w:rsid w:val="001F7FB3"/>
    <w:rsid w:val="00217B9D"/>
    <w:rsid w:val="00220D7D"/>
    <w:rsid w:val="002F5356"/>
    <w:rsid w:val="002F6885"/>
    <w:rsid w:val="0031523C"/>
    <w:rsid w:val="003A5740"/>
    <w:rsid w:val="003C1C05"/>
    <w:rsid w:val="003E33F1"/>
    <w:rsid w:val="00414970"/>
    <w:rsid w:val="00442CFD"/>
    <w:rsid w:val="00464355"/>
    <w:rsid w:val="004828C6"/>
    <w:rsid w:val="00495156"/>
    <w:rsid w:val="004D3EAE"/>
    <w:rsid w:val="004D4678"/>
    <w:rsid w:val="004F3544"/>
    <w:rsid w:val="00505089"/>
    <w:rsid w:val="005250B1"/>
    <w:rsid w:val="00557F62"/>
    <w:rsid w:val="005A5E22"/>
    <w:rsid w:val="005A617B"/>
    <w:rsid w:val="005B2B1E"/>
    <w:rsid w:val="005C3D0C"/>
    <w:rsid w:val="005E2862"/>
    <w:rsid w:val="005E6980"/>
    <w:rsid w:val="005F15E9"/>
    <w:rsid w:val="005F7AFB"/>
    <w:rsid w:val="00613C05"/>
    <w:rsid w:val="00620263"/>
    <w:rsid w:val="00625D68"/>
    <w:rsid w:val="00663F0F"/>
    <w:rsid w:val="00684C97"/>
    <w:rsid w:val="00694967"/>
    <w:rsid w:val="006B1590"/>
    <w:rsid w:val="006D51B8"/>
    <w:rsid w:val="006E0EB9"/>
    <w:rsid w:val="006E7F6A"/>
    <w:rsid w:val="006F2BF6"/>
    <w:rsid w:val="006F6AAA"/>
    <w:rsid w:val="007541D0"/>
    <w:rsid w:val="007A566E"/>
    <w:rsid w:val="007C48FA"/>
    <w:rsid w:val="008053BA"/>
    <w:rsid w:val="00822AB7"/>
    <w:rsid w:val="00822C2A"/>
    <w:rsid w:val="0085297C"/>
    <w:rsid w:val="00856F3F"/>
    <w:rsid w:val="00865731"/>
    <w:rsid w:val="0088707D"/>
    <w:rsid w:val="008A3AA1"/>
    <w:rsid w:val="008C2A88"/>
    <w:rsid w:val="008F1354"/>
    <w:rsid w:val="008F73BC"/>
    <w:rsid w:val="00926FFE"/>
    <w:rsid w:val="0093263F"/>
    <w:rsid w:val="009925B2"/>
    <w:rsid w:val="00A14086"/>
    <w:rsid w:val="00A52037"/>
    <w:rsid w:val="00A81EBD"/>
    <w:rsid w:val="00AA11D9"/>
    <w:rsid w:val="00AA7D87"/>
    <w:rsid w:val="00AE37B5"/>
    <w:rsid w:val="00AF38CD"/>
    <w:rsid w:val="00B119D3"/>
    <w:rsid w:val="00BA01BD"/>
    <w:rsid w:val="00BA0246"/>
    <w:rsid w:val="00BA02DC"/>
    <w:rsid w:val="00BD5D47"/>
    <w:rsid w:val="00BD63E1"/>
    <w:rsid w:val="00C032D8"/>
    <w:rsid w:val="00C209A4"/>
    <w:rsid w:val="00C274F7"/>
    <w:rsid w:val="00C43A9E"/>
    <w:rsid w:val="00CB1E89"/>
    <w:rsid w:val="00CC6C1A"/>
    <w:rsid w:val="00CF6767"/>
    <w:rsid w:val="00D34DFB"/>
    <w:rsid w:val="00D623DF"/>
    <w:rsid w:val="00D75579"/>
    <w:rsid w:val="00D77E16"/>
    <w:rsid w:val="00D9181C"/>
    <w:rsid w:val="00DA01AB"/>
    <w:rsid w:val="00DA1E99"/>
    <w:rsid w:val="00DB38B4"/>
    <w:rsid w:val="00DD24F3"/>
    <w:rsid w:val="00E04547"/>
    <w:rsid w:val="00E0641A"/>
    <w:rsid w:val="00E27968"/>
    <w:rsid w:val="00E64619"/>
    <w:rsid w:val="00E66F8A"/>
    <w:rsid w:val="00E81431"/>
    <w:rsid w:val="00EA3E38"/>
    <w:rsid w:val="00EC2B2D"/>
    <w:rsid w:val="00EF43EE"/>
    <w:rsid w:val="00EF587E"/>
    <w:rsid w:val="00F83AB1"/>
    <w:rsid w:val="00F84369"/>
    <w:rsid w:val="00FB6041"/>
    <w:rsid w:val="00FE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4828C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4828C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8E6AC1-7012-437D-8AA4-D6433DE7A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2</TotalTime>
  <Pages>4</Pages>
  <Words>892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5967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Dosedlová Zuzana</dc:creator>
  <cp:lastModifiedBy>Hedencová Jana</cp:lastModifiedBy>
  <cp:revision>3</cp:revision>
  <cp:lastPrinted>2000-05-23T11:15:00Z</cp:lastPrinted>
  <dcterms:created xsi:type="dcterms:W3CDTF">2015-08-11T12:15:00Z</dcterms:created>
  <dcterms:modified xsi:type="dcterms:W3CDTF">2015-08-11T12:16:00Z</dcterms:modified>
</cp:coreProperties>
</file>