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65" w:rsidRPr="00EE1FF8" w:rsidRDefault="002B2B65" w:rsidP="002B2B65">
      <w:pPr>
        <w:pStyle w:val="Nzev"/>
        <w:tabs>
          <w:tab w:val="center" w:pos="4819"/>
          <w:tab w:val="left" w:pos="7395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E1FF8">
        <w:rPr>
          <w:rFonts w:ascii="Arial" w:hAnsi="Arial" w:cs="Arial"/>
          <w:sz w:val="24"/>
          <w:szCs w:val="24"/>
        </w:rPr>
        <w:t>Čestné prohlášení žadatele o bezdlužnosti</w:t>
      </w:r>
    </w:p>
    <w:p w:rsidR="002B2B65" w:rsidRPr="00EE1FF8" w:rsidRDefault="002B2B65" w:rsidP="002B2B65">
      <w:pPr>
        <w:pStyle w:val="Nzev"/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pStyle w:val="Nzev"/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pStyle w:val="Zkladntext"/>
        <w:rPr>
          <w:rFonts w:ascii="Arial" w:hAnsi="Arial" w:cs="Arial"/>
        </w:rPr>
      </w:pPr>
      <w:r w:rsidRPr="00EE1FF8">
        <w:rPr>
          <w:rFonts w:ascii="Arial" w:hAnsi="Arial" w:cs="Arial"/>
        </w:rPr>
        <w:t>Prohlašuji na svou čest, že ……………………………………….., IČ ……………….,   se sídlem ………………………………………………………….., nemá neuhrazené splatné závazky, ani jiné nedoplatky vůči státnímu rozpočtu, včetně správy sociálního zabezpečení, státním fondům, zdravotním pojišťovnám a vůči Olomouckému kraji včetně jím zřizovaných organizací.</w:t>
      </w:r>
    </w:p>
    <w:p w:rsidR="002B2B65" w:rsidRPr="00EE1FF8" w:rsidRDefault="002B2B65" w:rsidP="002B2B65">
      <w:p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Jsem seznámen s tím, že pokud by byly uváděné skutečnosti nepravdivé, budu čelit všem následným postupům v souladu se zákony ČR, zejména povinnosti vrátit poskytnutý příspěvek včetně penále.</w:t>
      </w: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</w:p>
    <w:p w:rsidR="002B2B65" w:rsidRPr="00EE1FF8" w:rsidRDefault="002B2B65" w:rsidP="002B2B65">
      <w:pPr>
        <w:ind w:left="2832" w:firstLine="708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podpis: ……………………………………</w:t>
      </w:r>
    </w:p>
    <w:p w:rsidR="002B2B65" w:rsidRPr="00EE1FF8" w:rsidRDefault="002B2B65" w:rsidP="002B2B65">
      <w:pPr>
        <w:ind w:left="2832" w:firstLine="708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jméno a příjmení…………………………</w:t>
      </w: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p w:rsidR="002B2B65" w:rsidRPr="00EE1FF8" w:rsidRDefault="002B2B65" w:rsidP="002B2B65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</w:t>
      </w:r>
      <w:r w:rsidRPr="00EE1FF8">
        <w:rPr>
          <w:rFonts w:ascii="Arial" w:hAnsi="Arial" w:cs="Arial"/>
          <w:sz w:val="24"/>
          <w:szCs w:val="24"/>
        </w:rPr>
        <w:t>razítko žadatele:………………………….</w:t>
      </w:r>
    </w:p>
    <w:p w:rsidR="002B2B65" w:rsidRPr="00EE1FF8" w:rsidRDefault="002B2B65" w:rsidP="002B2B65">
      <w:pPr>
        <w:rPr>
          <w:rFonts w:ascii="Arial" w:hAnsi="Arial" w:cs="Arial"/>
          <w:b/>
          <w:bCs/>
          <w:sz w:val="24"/>
          <w:szCs w:val="24"/>
        </w:rPr>
      </w:pPr>
    </w:p>
    <w:p w:rsidR="002B2B65" w:rsidRPr="00EE1FF8" w:rsidRDefault="002B2B65" w:rsidP="002B2B65">
      <w:pPr>
        <w:rPr>
          <w:rFonts w:ascii="Arial" w:hAnsi="Arial" w:cs="Arial"/>
          <w:b/>
          <w:bCs/>
          <w:sz w:val="24"/>
          <w:szCs w:val="24"/>
        </w:rPr>
      </w:pPr>
    </w:p>
    <w:p w:rsidR="00FC651C" w:rsidRDefault="000872F0"/>
    <w:sectPr w:rsidR="00FC6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B65"/>
    <w:rsid w:val="0002695B"/>
    <w:rsid w:val="000872F0"/>
    <w:rsid w:val="002B2B65"/>
    <w:rsid w:val="004D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2B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B2B6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2B2B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B2B65"/>
    <w:pPr>
      <w:jc w:val="center"/>
    </w:pPr>
    <w:rPr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B2B65"/>
    <w:rPr>
      <w:rFonts w:ascii="Times New Roman" w:eastAsia="Times New Roman" w:hAnsi="Times New Roman" w:cs="Times New Roman"/>
      <w:b/>
      <w:bCs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2B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B2B6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2B2B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B2B65"/>
    <w:pPr>
      <w:jc w:val="center"/>
    </w:pPr>
    <w:rPr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B2B65"/>
    <w:rPr>
      <w:rFonts w:ascii="Times New Roman" w:eastAsia="Times New Roman" w:hAnsi="Times New Roman" w:cs="Times New Roman"/>
      <w:b/>
      <w:bCs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Vyhnálková Petra</cp:lastModifiedBy>
  <cp:revision>2</cp:revision>
  <dcterms:created xsi:type="dcterms:W3CDTF">2015-02-04T08:31:00Z</dcterms:created>
  <dcterms:modified xsi:type="dcterms:W3CDTF">2015-02-04T08:31:00Z</dcterms:modified>
</cp:coreProperties>
</file>