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A568B5" w:rsidRDefault="00F668B6" w:rsidP="007A2A53">
      <w:pPr>
        <w:pStyle w:val="Zastupitelstvonadpisusnesen"/>
        <w:spacing w:after="240"/>
      </w:pPr>
      <w:r w:rsidRPr="00A568B5">
        <w:t xml:space="preserve"> </w:t>
      </w:r>
      <w:r w:rsidR="00D77E16" w:rsidRPr="00A568B5">
        <w:t xml:space="preserve">USNESENÍ z </w:t>
      </w:r>
      <w:r w:rsidR="002D598E" w:rsidRPr="00A568B5">
        <w:rPr>
          <w:lang w:val="en-US"/>
        </w:rPr>
        <w:t>38</w:t>
      </w:r>
      <w:r w:rsidR="00010DF0" w:rsidRPr="00A568B5">
        <w:t xml:space="preserve">. </w:t>
      </w:r>
      <w:r w:rsidR="002D598E" w:rsidRPr="00A568B5">
        <w:t>schůze Rady</w:t>
      </w:r>
      <w:r w:rsidR="00010DF0" w:rsidRPr="00A568B5">
        <w:t xml:space="preserve"> Olomouckého kraje</w:t>
      </w:r>
      <w:r w:rsidR="001A7C3A" w:rsidRPr="00A568B5">
        <w:t xml:space="preserve"> </w:t>
      </w:r>
      <w:r w:rsidR="002D598E" w:rsidRPr="00A568B5">
        <w:t>konané</w:t>
      </w:r>
      <w:r w:rsidR="00D77E16" w:rsidRPr="00A568B5">
        <w:t xml:space="preserve"> dne </w:t>
      </w:r>
      <w:r w:rsidR="002D598E" w:rsidRPr="00A568B5">
        <w:t>10. 4. 2014</w:t>
      </w:r>
    </w:p>
    <w:p w:rsidR="00D77E16" w:rsidRPr="00A568B5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2D598E">
        <w:tc>
          <w:tcPr>
            <w:tcW w:w="961" w:type="pct"/>
            <w:gridSpan w:val="2"/>
            <w:tcBorders>
              <w:bottom w:val="nil"/>
            </w:tcBorders>
          </w:tcPr>
          <w:p w:rsidR="00D77E16" w:rsidRPr="00A568B5" w:rsidRDefault="002D598E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t>UR/38/1/2014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A568B5" w:rsidRDefault="002D598E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>Program 38. schůze Rady Olomouckého kraje</w:t>
            </w:r>
          </w:p>
        </w:tc>
      </w:tr>
      <w:tr w:rsidR="00A568B5" w:rsidRPr="00A568B5" w:rsidTr="002D59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A568B5" w:rsidRDefault="002D598E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2D59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A568B5" w:rsidRDefault="002D598E" w:rsidP="00194A9B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A568B5" w:rsidRDefault="002D598E" w:rsidP="00194A9B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program 38. schůze Rady Olomouckého kraje konané dne 10. 4. 2014</w:t>
            </w:r>
          </w:p>
        </w:tc>
      </w:tr>
      <w:tr w:rsidR="00A568B5" w:rsidRPr="00A568B5" w:rsidTr="002D598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A568B5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A568B5" w:rsidRPr="00A568B5" w:rsidTr="002D598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A568B5" w:rsidRDefault="00D77E16" w:rsidP="00E64619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A568B5" w:rsidRDefault="002D598E" w:rsidP="00E64619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A568B5" w:rsidTr="002D598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A568B5" w:rsidRDefault="00D77E16" w:rsidP="00E64619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A568B5" w:rsidRDefault="002D598E" w:rsidP="00E64619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1.1.</w:t>
            </w:r>
          </w:p>
        </w:tc>
      </w:tr>
    </w:tbl>
    <w:p w:rsidR="005F15E9" w:rsidRPr="00A568B5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FB14CF">
        <w:tc>
          <w:tcPr>
            <w:tcW w:w="961" w:type="pct"/>
            <w:gridSpan w:val="2"/>
            <w:tcBorders>
              <w:bottom w:val="nil"/>
            </w:tcBorders>
          </w:tcPr>
          <w:p w:rsidR="002D598E" w:rsidRPr="00A568B5" w:rsidRDefault="00FB14CF" w:rsidP="00AF1D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t>UR/38/2/2014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D598E" w:rsidRPr="00A568B5" w:rsidRDefault="00FB14CF" w:rsidP="00AF1D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>Změna Rozhodnutí o poskytnutí dotace na projekt „Rozvoj služeb e-Governmentu v Olomouckém kraji“</w:t>
            </w:r>
          </w:p>
        </w:tc>
      </w:tr>
      <w:tr w:rsidR="00A568B5" w:rsidRPr="00A568B5" w:rsidTr="00FB14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D598E" w:rsidRPr="00A568B5" w:rsidRDefault="00FB14CF" w:rsidP="00AF1D7D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1C1E8F">
        <w:trPr>
          <w:trHeight w:val="305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D598E" w:rsidRPr="00A568B5" w:rsidRDefault="00FB14CF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598E" w:rsidRPr="00A568B5" w:rsidRDefault="00FB14CF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</w:t>
            </w:r>
            <w:r w:rsidR="00CE7CE6" w:rsidRPr="00A568B5">
              <w:t xml:space="preserve">upravenou </w:t>
            </w:r>
            <w:r w:rsidRPr="00A568B5">
              <w:t>důvodovou zprávu</w:t>
            </w:r>
          </w:p>
        </w:tc>
      </w:tr>
      <w:tr w:rsidR="00A568B5" w:rsidRPr="00A568B5" w:rsidTr="001C1E8F">
        <w:trPr>
          <w:trHeight w:val="923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14CF" w:rsidRPr="00A568B5" w:rsidRDefault="00FB14CF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14CF" w:rsidRPr="00A568B5" w:rsidRDefault="00FB14CF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Podmínky Rozhodnutí o poskytnutí dotace k projektu „Rozvoj služeb v e-</w:t>
            </w:r>
            <w:proofErr w:type="spellStart"/>
            <w:r w:rsidRPr="00A568B5">
              <w:t>Governmentu</w:t>
            </w:r>
            <w:proofErr w:type="spellEnd"/>
            <w:r w:rsidRPr="00A568B5">
              <w:t xml:space="preserve"> v Olomouckém kraji“ </w:t>
            </w:r>
            <w:r w:rsidR="00CE7CE6" w:rsidRPr="00A568B5">
              <w:t>identifikační číslo</w:t>
            </w:r>
            <w:r w:rsidRPr="00A568B5">
              <w:t xml:space="preserve"> </w:t>
            </w:r>
            <w:r w:rsidR="00194A9B">
              <w:br/>
            </w:r>
            <w:r w:rsidRPr="00A568B5">
              <w:t xml:space="preserve">CZ 1.06/2.1.00/08.07240 dle </w:t>
            </w:r>
            <w:r w:rsidR="00CE7CE6" w:rsidRPr="00A568B5">
              <w:t xml:space="preserve">upravené </w:t>
            </w:r>
            <w:r w:rsidRPr="00A568B5">
              <w:t>důvodové zprávy</w:t>
            </w:r>
          </w:p>
        </w:tc>
      </w:tr>
      <w:tr w:rsidR="00A568B5" w:rsidRPr="00A568B5" w:rsidTr="00FB14C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14CF" w:rsidRPr="00A568B5" w:rsidRDefault="00FB14CF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14CF" w:rsidRPr="00A568B5" w:rsidRDefault="00FB14CF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ukládá podepsat</w:t>
            </w:r>
            <w:r w:rsidRPr="00A568B5">
              <w:t xml:space="preserve"> Prohlášení příjemce dotace po přijetí </w:t>
            </w:r>
            <w:r w:rsidR="00194A9B">
              <w:br/>
            </w:r>
            <w:r w:rsidRPr="00A568B5">
              <w:t>od poskytovatele dotace</w:t>
            </w:r>
          </w:p>
        </w:tc>
      </w:tr>
      <w:tr w:rsidR="00A568B5" w:rsidRPr="00A568B5" w:rsidTr="00FB14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14CF" w:rsidRPr="00A568B5" w:rsidRDefault="00FB14CF" w:rsidP="00FB14CF">
            <w:r w:rsidRPr="00A568B5">
              <w:t>O: Ing. Jiří Rozbořil, hejtman Olomouckého kraje</w:t>
            </w:r>
          </w:p>
        </w:tc>
      </w:tr>
      <w:tr w:rsidR="00A568B5" w:rsidRPr="00A568B5" w:rsidTr="00FB14C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</w:p>
        </w:tc>
      </w:tr>
      <w:tr w:rsidR="00A568B5" w:rsidRPr="00A568B5" w:rsidTr="00FB14C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FB14CF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D598E" w:rsidRPr="00A568B5" w:rsidTr="00FB14C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D598E" w:rsidRPr="00A568B5" w:rsidRDefault="00FB14CF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2.1.</w:t>
            </w:r>
          </w:p>
        </w:tc>
      </w:tr>
    </w:tbl>
    <w:p w:rsidR="002D598E" w:rsidRPr="00A568B5" w:rsidRDefault="002D59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615C5E">
        <w:tc>
          <w:tcPr>
            <w:tcW w:w="961" w:type="pct"/>
            <w:gridSpan w:val="2"/>
            <w:tcBorders>
              <w:bottom w:val="nil"/>
            </w:tcBorders>
          </w:tcPr>
          <w:p w:rsidR="002D598E" w:rsidRPr="00A568B5" w:rsidRDefault="00615C5E" w:rsidP="00AF1D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t>UR/38/3/2014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D598E" w:rsidRPr="00A568B5" w:rsidRDefault="00615C5E" w:rsidP="00AF1D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>Rozhodnutí o poskytnutí dotace na projekt „Zvýšení efektivity Krajského úřadu Olomouckého kraje“</w:t>
            </w:r>
          </w:p>
        </w:tc>
      </w:tr>
      <w:tr w:rsidR="00A568B5" w:rsidRPr="00A568B5" w:rsidTr="00615C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D598E" w:rsidRPr="00A568B5" w:rsidRDefault="00615C5E" w:rsidP="00AF1D7D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615C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D598E" w:rsidRPr="00A568B5" w:rsidRDefault="00615C5E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598E" w:rsidRPr="00A568B5" w:rsidRDefault="00615C5E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důvodovou zprávu</w:t>
            </w:r>
          </w:p>
        </w:tc>
      </w:tr>
      <w:tr w:rsidR="00A568B5" w:rsidRPr="00A568B5" w:rsidTr="00615C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5C5E" w:rsidRPr="00A568B5" w:rsidRDefault="00615C5E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5C5E" w:rsidRPr="00A568B5" w:rsidRDefault="00615C5E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podmínky Rozhodnutí o poskytnutí dotace č.:</w:t>
            </w:r>
            <w:r w:rsidR="00736A2B" w:rsidRPr="00A568B5">
              <w:t xml:space="preserve"> </w:t>
            </w:r>
            <w:r w:rsidRPr="00A568B5">
              <w:t xml:space="preserve">08/C4 </w:t>
            </w:r>
            <w:r w:rsidR="00194A9B">
              <w:br/>
            </w:r>
            <w:r w:rsidRPr="00A568B5">
              <w:t>dle Přílohy č. 1 důvodové zprávy</w:t>
            </w:r>
          </w:p>
        </w:tc>
      </w:tr>
      <w:tr w:rsidR="00A568B5" w:rsidRPr="00A568B5" w:rsidTr="00615C5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5C5E" w:rsidRPr="00A568B5" w:rsidRDefault="00615C5E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5C5E" w:rsidRPr="00A568B5" w:rsidRDefault="00615C5E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ukládá podepsat</w:t>
            </w:r>
            <w:r w:rsidRPr="00A568B5">
              <w:t xml:space="preserve"> Prohlášení příjemce dotace dle důvodové zprávy</w:t>
            </w:r>
          </w:p>
        </w:tc>
      </w:tr>
      <w:tr w:rsidR="00A568B5" w:rsidRPr="00A568B5" w:rsidTr="00615C5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15C5E" w:rsidRPr="00A568B5" w:rsidRDefault="00615C5E" w:rsidP="00615C5E">
            <w:r w:rsidRPr="00A568B5">
              <w:t>O: Ing. Jiří Rozbořil, hejtman Olomouckého kraje</w:t>
            </w:r>
          </w:p>
        </w:tc>
      </w:tr>
      <w:tr w:rsidR="00A568B5" w:rsidRPr="00A568B5" w:rsidTr="00615C5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</w:p>
        </w:tc>
      </w:tr>
      <w:tr w:rsidR="00A568B5" w:rsidRPr="00A568B5" w:rsidTr="00615C5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615C5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D598E" w:rsidRPr="00A568B5" w:rsidTr="00615C5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D598E" w:rsidRPr="00A568B5" w:rsidRDefault="00615C5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2.2.</w:t>
            </w:r>
          </w:p>
        </w:tc>
      </w:tr>
    </w:tbl>
    <w:p w:rsidR="002D598E" w:rsidRPr="00A568B5" w:rsidRDefault="002D59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804B1F">
        <w:tc>
          <w:tcPr>
            <w:tcW w:w="961" w:type="pct"/>
            <w:gridSpan w:val="2"/>
            <w:tcBorders>
              <w:bottom w:val="nil"/>
            </w:tcBorders>
          </w:tcPr>
          <w:p w:rsidR="002D598E" w:rsidRPr="00A568B5" w:rsidRDefault="00804B1F" w:rsidP="00AF1D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t>UR/38/4/2014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D598E" w:rsidRPr="00A568B5" w:rsidRDefault="00804B1F" w:rsidP="00AF1D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>Smlouvy o poskytnutí podpory ze Státního fondu životního prostředí ČR na realizaci energeticky úsporných opatření</w:t>
            </w:r>
          </w:p>
        </w:tc>
      </w:tr>
      <w:tr w:rsidR="00A568B5" w:rsidRPr="00A568B5" w:rsidTr="00804B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D598E" w:rsidRPr="00A568B5" w:rsidRDefault="00804B1F" w:rsidP="00AF1D7D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804B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D598E" w:rsidRPr="00A568B5" w:rsidRDefault="00804B1F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598E" w:rsidRPr="00A568B5" w:rsidRDefault="00804B1F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důvodovou zprávu</w:t>
            </w:r>
          </w:p>
        </w:tc>
      </w:tr>
      <w:tr w:rsidR="00A568B5" w:rsidRPr="00A568B5" w:rsidTr="00804B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4B1F" w:rsidRPr="00A568B5" w:rsidRDefault="00804B1F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4B1F" w:rsidRPr="00A568B5" w:rsidRDefault="00804B1F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uzavření Smlouvy č. 12119543 o poskytnutí podpory </w:t>
            </w:r>
            <w:r w:rsidR="00194A9B">
              <w:br/>
            </w:r>
            <w:r w:rsidRPr="00A568B5">
              <w:t xml:space="preserve">ze Státního fondu životního prostředí ČR v rámci Operačního programu Životní prostředí na akci „Realizace energeticky úsporných opatření – Nemocnice Šternberk – pavilon pro dlouhodobě nemocné“ mezi Olomouckým krajem </w:t>
            </w:r>
            <w:r w:rsidR="00194A9B">
              <w:br/>
            </w:r>
            <w:r w:rsidRPr="00A568B5">
              <w:t>a Státním fondem životního prostředí ČR se sídlem Praha 11, Kaplanova 1931/1, PSČ 148 00, IČ: 00020729, dle důvodové zprávy</w:t>
            </w:r>
          </w:p>
        </w:tc>
      </w:tr>
      <w:tr w:rsidR="00A568B5" w:rsidRPr="00A568B5" w:rsidTr="00804B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4B1F" w:rsidRPr="00A568B5" w:rsidRDefault="00804B1F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4B1F" w:rsidRPr="00A568B5" w:rsidRDefault="00804B1F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uzavření Smlouvy č. 12119453 o poskytnutí podpory </w:t>
            </w:r>
            <w:r w:rsidR="00194A9B">
              <w:br/>
            </w:r>
            <w:r w:rsidRPr="00A568B5">
              <w:t>ze Státního fondu životního prostředí ČR v rámci Operačního programu Životní prostředí na akci „Realizace energeticky úsporných opatření – Sigmundova SŠ strojírenská Lutín“ mezi Olomouckým krajem a Státním fondem životního prostředí ČR se sídlem Praha 11, Kaplanova 1931/1, PSČ 148 00, IČ:</w:t>
            </w:r>
            <w:r w:rsidR="00736A2B" w:rsidRPr="00A568B5">
              <w:t> </w:t>
            </w:r>
            <w:r w:rsidRPr="00A568B5">
              <w:t>00020729, dle důvodové zprávy</w:t>
            </w:r>
          </w:p>
        </w:tc>
      </w:tr>
      <w:tr w:rsidR="00A568B5" w:rsidRPr="00A568B5" w:rsidTr="00804B1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4B1F" w:rsidRPr="00A568B5" w:rsidRDefault="00804B1F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4B1F" w:rsidRPr="00A568B5" w:rsidRDefault="00804B1F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ukládá podepsat</w:t>
            </w:r>
            <w:r w:rsidRPr="00A568B5">
              <w:t xml:space="preserve"> smlouvy o poskytnutí podpory dle bodů 2 a 3 usnesení</w:t>
            </w:r>
          </w:p>
        </w:tc>
      </w:tr>
      <w:tr w:rsidR="00A568B5" w:rsidRPr="00A568B5" w:rsidTr="00804B1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04B1F" w:rsidRPr="00A568B5" w:rsidRDefault="00804B1F" w:rsidP="00804B1F">
            <w:r w:rsidRPr="00A568B5">
              <w:t>O: Ing. Jiří Rozbořil, hejtman Olomouckého kraje</w:t>
            </w:r>
          </w:p>
        </w:tc>
      </w:tr>
      <w:tr w:rsidR="00A568B5" w:rsidRPr="00A568B5" w:rsidTr="00804B1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</w:p>
        </w:tc>
      </w:tr>
      <w:tr w:rsidR="00A568B5" w:rsidRPr="00A568B5" w:rsidTr="00804B1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804B1F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D598E" w:rsidRPr="00A568B5" w:rsidTr="00804B1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D598E" w:rsidRPr="00A568B5" w:rsidRDefault="00804B1F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2.3.</w:t>
            </w:r>
          </w:p>
        </w:tc>
      </w:tr>
    </w:tbl>
    <w:p w:rsidR="002D598E" w:rsidRPr="00A568B5" w:rsidRDefault="002D59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0A12B6">
        <w:tc>
          <w:tcPr>
            <w:tcW w:w="961" w:type="pct"/>
            <w:gridSpan w:val="2"/>
            <w:tcBorders>
              <w:bottom w:val="nil"/>
            </w:tcBorders>
          </w:tcPr>
          <w:p w:rsidR="002D598E" w:rsidRPr="00A568B5" w:rsidRDefault="000A12B6" w:rsidP="00AF1D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t>UR/38/5/2014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D598E" w:rsidRPr="00A568B5" w:rsidRDefault="000A12B6" w:rsidP="00AF1D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A568B5" w:rsidRPr="00A568B5" w:rsidTr="000A12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D598E" w:rsidRPr="00A568B5" w:rsidRDefault="000A12B6" w:rsidP="00AF1D7D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0A12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D598E" w:rsidRPr="00A568B5" w:rsidRDefault="000A12B6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598E" w:rsidRPr="00A568B5" w:rsidRDefault="000A12B6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důvodovou zprávu</w:t>
            </w:r>
          </w:p>
        </w:tc>
      </w:tr>
      <w:tr w:rsidR="00A568B5" w:rsidRPr="00A568B5" w:rsidTr="000A12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vyloučení z účasti veřejné zakázky „Domov seniorů POHODA Chválkovice - rekonstrukce budovy A“ uchazeče PŘEMYSL VESELÝ stavební a inženýrská činnost s.r.o., se sídlem Brno, Pražákova 1000/60, PSČ 619 00, IČ: 25342100, z důvodu nesplnění technických kvalifikačních předpokladů</w:t>
            </w:r>
          </w:p>
        </w:tc>
      </w:tr>
      <w:tr w:rsidR="00A568B5" w:rsidRPr="00A568B5" w:rsidTr="000A12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zájemce pro další účast v užším řízení na výběr dodavatele pro investiční akci „Domov seniorů POHODA Chválkovice - rekonstrukce budovy A“, dle důvodové zprávy</w:t>
            </w:r>
          </w:p>
        </w:tc>
      </w:tr>
      <w:tr w:rsidR="00A568B5" w:rsidRPr="00A568B5" w:rsidTr="000A12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vyloučení z účasti veřejné zakázky „II/449 Senice - průtah“ uchazeče IMOS Brno, a.s., se sídlem Olomoucká 704/174, 627 00 Brno, IČ: 25322257, z důvodu nesplnění technických kvalifikačních předpokladů</w:t>
            </w:r>
          </w:p>
        </w:tc>
      </w:tr>
      <w:tr w:rsidR="00A568B5" w:rsidRPr="00A568B5" w:rsidTr="000A12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zájemce pro další účast v užším řízení na výběr dodavatele pro investiční akci „II/449 Senice - průtah“, dle důvodové zprávy</w:t>
            </w:r>
          </w:p>
        </w:tc>
      </w:tr>
      <w:tr w:rsidR="00A568B5" w:rsidRPr="00A568B5" w:rsidTr="000A12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zájemce pro další účast v užším řízení na výběr dodavatele pro investiční akci „III/37354 Holubice - Hrochov“, dle důvodové zprávy</w:t>
            </w:r>
          </w:p>
        </w:tc>
      </w:tr>
      <w:tr w:rsidR="00A568B5" w:rsidRPr="00A568B5" w:rsidTr="000A12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12B6" w:rsidRPr="00A568B5" w:rsidRDefault="000A12B6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zájemce pro další účast v užším řízení na výběr dodavatele pro investiční akci „II/570 Hněvotín - rekonstrukce silnice“, </w:t>
            </w:r>
            <w:r w:rsidR="00194A9B">
              <w:br/>
            </w:r>
            <w:r w:rsidRPr="00A568B5">
              <w:t>dle důvodové zprávy</w:t>
            </w:r>
          </w:p>
        </w:tc>
      </w:tr>
      <w:tr w:rsidR="00A568B5" w:rsidRPr="00A568B5" w:rsidTr="000A12B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0A12B6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D598E" w:rsidRPr="00A568B5" w:rsidTr="000A12B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D598E" w:rsidRPr="00A568B5" w:rsidRDefault="000A12B6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2.4.</w:t>
            </w:r>
          </w:p>
        </w:tc>
      </w:tr>
    </w:tbl>
    <w:p w:rsidR="002D598E" w:rsidRPr="00A568B5" w:rsidRDefault="002D59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A237C5">
        <w:tc>
          <w:tcPr>
            <w:tcW w:w="961" w:type="pct"/>
            <w:gridSpan w:val="2"/>
            <w:tcBorders>
              <w:bottom w:val="nil"/>
            </w:tcBorders>
          </w:tcPr>
          <w:p w:rsidR="002D598E" w:rsidRPr="00A568B5" w:rsidRDefault="00A237C5" w:rsidP="00AF1D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lastRenderedPageBreak/>
              <w:t>UR/38/6/2014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D598E" w:rsidRPr="00A568B5" w:rsidRDefault="00A237C5" w:rsidP="00AF1D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>Výběrová řízení na zajištění realizací veřejných zakázek</w:t>
            </w:r>
          </w:p>
        </w:tc>
      </w:tr>
      <w:tr w:rsidR="00A568B5" w:rsidRPr="00A568B5" w:rsidTr="00A237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D598E" w:rsidRPr="00A568B5" w:rsidRDefault="00A237C5" w:rsidP="00AF1D7D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A237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D598E" w:rsidRPr="00A568B5" w:rsidRDefault="00A237C5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598E" w:rsidRPr="00A568B5" w:rsidRDefault="00A237C5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důvodovou zprávu</w:t>
            </w:r>
          </w:p>
        </w:tc>
      </w:tr>
      <w:tr w:rsidR="00A568B5" w:rsidRPr="00A568B5" w:rsidTr="00A237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uveřejnění předběžného oznámení a odůvodnění účelnosti veřejné zakázky „Nemocnice Přerov – modernizace pavilonu radiodiagnostiky“</w:t>
            </w:r>
          </w:p>
        </w:tc>
      </w:tr>
      <w:tr w:rsidR="00A568B5" w:rsidRPr="00A568B5" w:rsidTr="00A237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zadávací podmínky veřejné zakázky „IT řešení pro vytvoření </w:t>
            </w:r>
            <w:r w:rsidR="00194A9B">
              <w:br/>
            </w:r>
            <w:r w:rsidRPr="00A568B5">
              <w:t>a provoz elektronických učebnic pro výuku technických a přírodovědných předmětů“</w:t>
            </w:r>
          </w:p>
        </w:tc>
      </w:tr>
      <w:tr w:rsidR="00A568B5" w:rsidRPr="00A568B5" w:rsidTr="00A237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jmenuje</w:t>
            </w:r>
            <w:r w:rsidRPr="00A568B5">
              <w:t xml:space="preserve"> personální složení komise pro otevírání obálek, zvláštní komise pro posouzení kvalifikací a hodnotící komise pro zakázku dle bodu </w:t>
            </w:r>
            <w:r w:rsidR="00481EDA" w:rsidRPr="00A568B5">
              <w:t>3</w:t>
            </w:r>
            <w:r w:rsidRPr="00A568B5">
              <w:t xml:space="preserve"> usnesení</w:t>
            </w:r>
          </w:p>
        </w:tc>
      </w:tr>
      <w:tr w:rsidR="00A568B5" w:rsidRPr="00A568B5" w:rsidTr="00A237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ukládá</w:t>
            </w:r>
            <w:r w:rsidRPr="00A568B5">
              <w:t xml:space="preserve"> zahájit zadávací řízení na zakázku dle </w:t>
            </w:r>
            <w:r w:rsidR="00481EDA" w:rsidRPr="00A568B5">
              <w:t>bodu 3</w:t>
            </w:r>
            <w:r w:rsidR="00481EDA" w:rsidRPr="00A568B5">
              <w:rPr>
                <w:b/>
              </w:rPr>
              <w:t xml:space="preserve"> </w:t>
            </w:r>
            <w:r w:rsidR="00481EDA" w:rsidRPr="00A568B5">
              <w:t>usnesení</w:t>
            </w:r>
          </w:p>
        </w:tc>
      </w:tr>
      <w:tr w:rsidR="00A568B5" w:rsidRPr="00A568B5" w:rsidTr="00A237C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A237C5">
            <w:r w:rsidRPr="00A568B5">
              <w:t>O: vedoucí odboru investic a evropských programů</w:t>
            </w:r>
          </w:p>
          <w:p w:rsidR="00A237C5" w:rsidRPr="00A568B5" w:rsidRDefault="00A237C5" w:rsidP="00A237C5">
            <w:r w:rsidRPr="00A568B5">
              <w:t>T: 15. 5. 2014</w:t>
            </w:r>
          </w:p>
        </w:tc>
      </w:tr>
      <w:tr w:rsidR="00A568B5" w:rsidRPr="00A568B5" w:rsidTr="00A237C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37C5" w:rsidRPr="00A568B5" w:rsidRDefault="00A237C5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pověřuje</w:t>
            </w:r>
            <w:r w:rsidRPr="00A568B5">
              <w:t xml:space="preserve"> Ing. Miroslava Kubína k podpisu veškeré korespondence týkající se uveřejnění předběžného oznámení veřejné zakázky dle bodu 2 </w:t>
            </w:r>
            <w:r w:rsidR="0076114A" w:rsidRPr="00A568B5">
              <w:t>usnesení a veřejné</w:t>
            </w:r>
            <w:r w:rsidRPr="00A568B5">
              <w:t xml:space="preserve"> zakázky dle bodu </w:t>
            </w:r>
            <w:r w:rsidR="00481EDA" w:rsidRPr="00A568B5">
              <w:t>3</w:t>
            </w:r>
            <w:r w:rsidRPr="00A568B5">
              <w:t xml:space="preserve"> usnesení</w:t>
            </w:r>
          </w:p>
        </w:tc>
      </w:tr>
      <w:tr w:rsidR="00A568B5" w:rsidRPr="00A568B5" w:rsidTr="00A237C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</w:p>
        </w:tc>
      </w:tr>
      <w:tr w:rsidR="00A568B5" w:rsidRPr="00A568B5" w:rsidTr="00A237C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A237C5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D598E" w:rsidRPr="00A568B5" w:rsidTr="00A237C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D598E" w:rsidRPr="00A568B5" w:rsidRDefault="00A237C5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2.5.</w:t>
            </w:r>
          </w:p>
        </w:tc>
      </w:tr>
    </w:tbl>
    <w:p w:rsidR="002D598E" w:rsidRPr="00A568B5" w:rsidRDefault="002D59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5278BD">
        <w:tc>
          <w:tcPr>
            <w:tcW w:w="961" w:type="pct"/>
            <w:gridSpan w:val="2"/>
            <w:tcBorders>
              <w:bottom w:val="nil"/>
            </w:tcBorders>
          </w:tcPr>
          <w:p w:rsidR="002D598E" w:rsidRPr="00A568B5" w:rsidRDefault="005278BD" w:rsidP="00AF1D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t>UR/38/7/2014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D598E" w:rsidRPr="00A568B5" w:rsidRDefault="005278BD" w:rsidP="00AF1D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>Rozpočet Olomouckého kraje 2014 - rozpočtové změny</w:t>
            </w:r>
          </w:p>
        </w:tc>
      </w:tr>
      <w:tr w:rsidR="00A568B5" w:rsidRPr="00A568B5" w:rsidTr="005278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D598E" w:rsidRPr="00A568B5" w:rsidRDefault="005278BD" w:rsidP="00AF1D7D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527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D598E" w:rsidRPr="00A568B5" w:rsidRDefault="005278BD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598E" w:rsidRPr="00A568B5" w:rsidRDefault="005278BD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důvodovou zprávu</w:t>
            </w:r>
          </w:p>
        </w:tc>
      </w:tr>
      <w:tr w:rsidR="00A568B5" w:rsidRPr="00A568B5" w:rsidTr="00527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8BD" w:rsidRPr="00A568B5" w:rsidRDefault="005278BD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8BD" w:rsidRPr="00A568B5" w:rsidRDefault="005278BD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rozpočtové změny v Příloze č. 1</w:t>
            </w:r>
          </w:p>
        </w:tc>
      </w:tr>
      <w:tr w:rsidR="00A568B5" w:rsidRPr="00A568B5" w:rsidTr="00527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8BD" w:rsidRPr="00A568B5" w:rsidRDefault="005278BD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8BD" w:rsidRPr="00A568B5" w:rsidRDefault="005278BD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ukládá</w:t>
            </w:r>
            <w:r w:rsidRPr="00A568B5">
              <w:t xml:space="preserve"> předložit zprávu na zasedání Zastupitelstva Olomouckého kraje</w:t>
            </w:r>
          </w:p>
        </w:tc>
      </w:tr>
      <w:tr w:rsidR="00A568B5" w:rsidRPr="00A568B5" w:rsidTr="005278B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8BD" w:rsidRPr="00A568B5" w:rsidRDefault="005278BD" w:rsidP="005278BD">
            <w:r w:rsidRPr="00A568B5">
              <w:t>O: Ing. Jiří Rozbořil, hejtman Olomouckého kraje, vedoucí odboru ekonomického</w:t>
            </w:r>
          </w:p>
          <w:p w:rsidR="005278BD" w:rsidRPr="00A568B5" w:rsidRDefault="005278BD" w:rsidP="005278BD">
            <w:r w:rsidRPr="00A568B5">
              <w:t>T: ZOK 20. 6. 2014</w:t>
            </w:r>
          </w:p>
        </w:tc>
      </w:tr>
      <w:tr w:rsidR="00A568B5" w:rsidRPr="00A568B5" w:rsidTr="005278B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8BD" w:rsidRPr="00A568B5" w:rsidRDefault="005278BD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278BD" w:rsidRPr="00A568B5" w:rsidRDefault="005278BD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doporučuje Zastupitelstvu Olomouckého kraje</w:t>
            </w:r>
            <w:r w:rsidRPr="00A568B5">
              <w:t xml:space="preserve"> vzít na vědomí rozpočtové změny v Příloze č. 1</w:t>
            </w:r>
          </w:p>
        </w:tc>
      </w:tr>
      <w:tr w:rsidR="00A568B5" w:rsidRPr="00A568B5" w:rsidTr="005278B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</w:p>
        </w:tc>
      </w:tr>
      <w:tr w:rsidR="00A568B5" w:rsidRPr="00A568B5" w:rsidTr="005278B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5278BD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D598E" w:rsidRPr="00A568B5" w:rsidTr="005278B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D598E" w:rsidRPr="00A568B5" w:rsidRDefault="005278BD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3.1.</w:t>
            </w:r>
          </w:p>
        </w:tc>
      </w:tr>
    </w:tbl>
    <w:p w:rsidR="002D598E" w:rsidRPr="00A568B5" w:rsidRDefault="002D59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406049">
        <w:tc>
          <w:tcPr>
            <w:tcW w:w="961" w:type="pct"/>
            <w:gridSpan w:val="2"/>
            <w:tcBorders>
              <w:bottom w:val="nil"/>
            </w:tcBorders>
          </w:tcPr>
          <w:p w:rsidR="002D598E" w:rsidRPr="00A568B5" w:rsidRDefault="00406049" w:rsidP="00AF1D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t>UR/38/8/2014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D598E" w:rsidRPr="00A568B5" w:rsidRDefault="00406049" w:rsidP="00AF1D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>Rozpočet Olomouckého kraje 2014 - Významné projekty Olomouckého kraje</w:t>
            </w:r>
          </w:p>
        </w:tc>
      </w:tr>
      <w:tr w:rsidR="00A568B5" w:rsidRPr="00A568B5" w:rsidTr="0040604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D598E" w:rsidRPr="00A568B5" w:rsidRDefault="00406049" w:rsidP="00AF1D7D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40604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D598E" w:rsidRPr="00A568B5" w:rsidRDefault="00406049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598E" w:rsidRPr="00A568B5" w:rsidRDefault="00406049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důvodovou zprávu</w:t>
            </w:r>
          </w:p>
        </w:tc>
      </w:tr>
      <w:tr w:rsidR="00A568B5" w:rsidRPr="00A568B5" w:rsidTr="0040604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6049" w:rsidRPr="00A568B5" w:rsidRDefault="00406049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6049" w:rsidRPr="00A568B5" w:rsidRDefault="00406049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souhlasí</w:t>
            </w:r>
            <w:r w:rsidRPr="00A568B5">
              <w:t xml:space="preserve"> s návrhem realizace Významného projektu v částce 100 000 Kč dle Přílohy č. 1 důvodové zprávy</w:t>
            </w:r>
          </w:p>
        </w:tc>
      </w:tr>
      <w:tr w:rsidR="00A568B5" w:rsidRPr="00A568B5" w:rsidTr="0040604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6049" w:rsidRPr="00A568B5" w:rsidRDefault="00406049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6049" w:rsidRPr="00A568B5" w:rsidRDefault="00406049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ukládá</w:t>
            </w:r>
            <w:r w:rsidRPr="00A568B5">
              <w:t xml:space="preserve"> zajistit finanční krytí na realizaci Významného projektu v </w:t>
            </w:r>
            <w:r w:rsidR="0076114A" w:rsidRPr="00A568B5">
              <w:t>částce 100 000</w:t>
            </w:r>
            <w:r w:rsidRPr="00A568B5">
              <w:t xml:space="preserve"> Kč</w:t>
            </w:r>
          </w:p>
        </w:tc>
      </w:tr>
      <w:tr w:rsidR="00A568B5" w:rsidRPr="00A568B5" w:rsidTr="0040604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6049" w:rsidRPr="00A568B5" w:rsidRDefault="00406049" w:rsidP="00406049">
            <w:r w:rsidRPr="00A568B5">
              <w:lastRenderedPageBreak/>
              <w:t>O: vedoucí odboru ekonomického</w:t>
            </w:r>
          </w:p>
          <w:p w:rsidR="00406049" w:rsidRPr="00A568B5" w:rsidRDefault="00406049" w:rsidP="00406049">
            <w:r w:rsidRPr="00A568B5">
              <w:t>T: ihned</w:t>
            </w:r>
          </w:p>
        </w:tc>
      </w:tr>
      <w:tr w:rsidR="00A568B5" w:rsidRPr="00A568B5" w:rsidTr="0040604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6049" w:rsidRPr="00A568B5" w:rsidRDefault="00406049" w:rsidP="001C1E8F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6049" w:rsidRPr="00A568B5" w:rsidRDefault="00406049" w:rsidP="001C1E8F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ukládá</w:t>
            </w:r>
            <w:r w:rsidRPr="00A568B5">
              <w:t xml:space="preserve"> informovat Zastupitelstvo Olomouckého kraje o úpravě návrhu </w:t>
            </w:r>
            <w:r w:rsidR="00194A9B">
              <w:br/>
            </w:r>
            <w:r w:rsidRPr="00A568B5">
              <w:t>dle důvodové zprávy a Přílohy č.</w:t>
            </w:r>
            <w:r w:rsidR="0076114A" w:rsidRPr="00A568B5">
              <w:t xml:space="preserve"> </w:t>
            </w:r>
            <w:r w:rsidRPr="00A568B5">
              <w:t>1</w:t>
            </w:r>
          </w:p>
        </w:tc>
      </w:tr>
      <w:tr w:rsidR="00A568B5" w:rsidRPr="00A568B5" w:rsidTr="0040604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06049" w:rsidRPr="00A568B5" w:rsidRDefault="00406049" w:rsidP="00406049">
            <w:r w:rsidRPr="00A568B5">
              <w:t>O: Ing. Jiří Rozbořil, hejtman Olomouckého kraje</w:t>
            </w:r>
          </w:p>
          <w:p w:rsidR="00406049" w:rsidRPr="00A568B5" w:rsidRDefault="00406049" w:rsidP="00406049">
            <w:r w:rsidRPr="00A568B5">
              <w:t>T: ZOK 11. 4. 2014</w:t>
            </w:r>
          </w:p>
        </w:tc>
      </w:tr>
      <w:tr w:rsidR="00A568B5" w:rsidRPr="00A568B5" w:rsidTr="0040604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</w:p>
        </w:tc>
      </w:tr>
      <w:tr w:rsidR="00A568B5" w:rsidRPr="00A568B5" w:rsidTr="0040604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406049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D598E" w:rsidRPr="00A568B5" w:rsidTr="0040604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D598E" w:rsidRPr="00A568B5" w:rsidRDefault="00406049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3.2.</w:t>
            </w:r>
          </w:p>
        </w:tc>
      </w:tr>
    </w:tbl>
    <w:p w:rsidR="002D598E" w:rsidRPr="00A568B5" w:rsidRDefault="002D59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A568B5" w:rsidRPr="00A568B5" w:rsidTr="00B047B6">
        <w:tc>
          <w:tcPr>
            <w:tcW w:w="961" w:type="pct"/>
            <w:gridSpan w:val="2"/>
            <w:tcBorders>
              <w:bottom w:val="nil"/>
            </w:tcBorders>
          </w:tcPr>
          <w:p w:rsidR="002D598E" w:rsidRPr="00A568B5" w:rsidRDefault="00B047B6" w:rsidP="00AF1D7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A568B5">
              <w:rPr>
                <w:szCs w:val="24"/>
              </w:rPr>
              <w:t>UR/38/9/2014</w:t>
            </w:r>
          </w:p>
        </w:tc>
        <w:tc>
          <w:tcPr>
            <w:tcW w:w="4039" w:type="pct"/>
            <w:tcBorders>
              <w:bottom w:val="nil"/>
            </w:tcBorders>
          </w:tcPr>
          <w:p w:rsidR="002D598E" w:rsidRPr="00A568B5" w:rsidRDefault="00B047B6" w:rsidP="00AF1D7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A568B5">
              <w:rPr>
                <w:szCs w:val="24"/>
              </w:rPr>
              <w:t>Rozpočet Olomouckého kraje 2014 – neinvestiční finanční příspěvky do 25 tis. Kč</w:t>
            </w:r>
          </w:p>
        </w:tc>
      </w:tr>
      <w:tr w:rsidR="00A568B5" w:rsidRPr="00A568B5" w:rsidTr="00B047B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D598E" w:rsidRPr="00A568B5" w:rsidRDefault="00B047B6" w:rsidP="00AF1D7D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A568B5" w:rsidRPr="00A568B5" w:rsidTr="00B047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D598E" w:rsidRPr="00A568B5" w:rsidRDefault="00B047B6" w:rsidP="007A2A53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D598E" w:rsidRPr="00A568B5" w:rsidRDefault="00B047B6" w:rsidP="007A2A53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bere na vědomí</w:t>
            </w:r>
            <w:r w:rsidRPr="00A568B5">
              <w:t xml:space="preserve"> důvodovou zprávu</w:t>
            </w:r>
          </w:p>
        </w:tc>
      </w:tr>
      <w:tr w:rsidR="00A568B5" w:rsidRPr="00A568B5" w:rsidTr="00B047B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47B6" w:rsidRPr="00A568B5" w:rsidRDefault="00B047B6" w:rsidP="007A2A53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47B6" w:rsidRPr="00A568B5" w:rsidRDefault="00B047B6" w:rsidP="007A2A53">
            <w:pPr>
              <w:pStyle w:val="Normal"/>
              <w:jc w:val="both"/>
            </w:pPr>
            <w:r w:rsidRPr="00A568B5">
              <w:rPr>
                <w:b/>
                <w:spacing w:val="70"/>
              </w:rPr>
              <w:t>schvaluje</w:t>
            </w:r>
            <w:r w:rsidRPr="00A568B5">
              <w:t xml:space="preserve"> neinvestiční finanční příspěvek dle Přílohy </w:t>
            </w:r>
            <w:r w:rsidR="00E97BEB" w:rsidRPr="00A568B5">
              <w:t>č. 1 důvodové</w:t>
            </w:r>
            <w:r w:rsidRPr="00A568B5">
              <w:t xml:space="preserve"> zprávy</w:t>
            </w:r>
          </w:p>
        </w:tc>
      </w:tr>
      <w:tr w:rsidR="00A568B5" w:rsidRPr="00A568B5" w:rsidTr="00B047B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</w:p>
        </w:tc>
      </w:tr>
      <w:tr w:rsidR="00A568B5" w:rsidRPr="00A568B5" w:rsidTr="00B047B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D598E" w:rsidRPr="00A568B5" w:rsidRDefault="00B047B6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2D598E" w:rsidRPr="00A568B5" w:rsidTr="00B047B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D598E" w:rsidRPr="00A568B5" w:rsidRDefault="002D598E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D598E" w:rsidRPr="00A568B5" w:rsidRDefault="00B047B6" w:rsidP="00AF1D7D">
            <w:pPr>
              <w:pStyle w:val="nadpis2"/>
              <w:rPr>
                <w:sz w:val="24"/>
                <w:szCs w:val="24"/>
              </w:rPr>
            </w:pPr>
            <w:r w:rsidRPr="00A568B5">
              <w:rPr>
                <w:sz w:val="24"/>
                <w:szCs w:val="24"/>
              </w:rPr>
              <w:t>3.3.</w:t>
            </w:r>
          </w:p>
        </w:tc>
      </w:tr>
    </w:tbl>
    <w:p w:rsidR="002D598E" w:rsidRPr="00A568B5" w:rsidRDefault="002D598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A568B5" w:rsidRPr="00A568B5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A568B5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A568B5">
              <w:rPr>
                <w:sz w:val="24"/>
                <w:szCs w:val="24"/>
                <w:lang w:val="cs-CZ"/>
              </w:rPr>
              <w:t xml:space="preserve"> </w:t>
            </w:r>
            <w:r w:rsidR="00EA3E38" w:rsidRPr="00A568B5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217B9D" w:rsidRPr="00A568B5" w:rsidRDefault="00D77E16" w:rsidP="0076114A">
      <w:pPr>
        <w:pStyle w:val="Zkladntext"/>
        <w:rPr>
          <w:rFonts w:cs="Arial"/>
          <w:bCs w:val="0"/>
          <w:szCs w:val="24"/>
        </w:rPr>
      </w:pPr>
      <w:r w:rsidRPr="00A568B5">
        <w:rPr>
          <w:sz w:val="24"/>
        </w:rPr>
        <w:t xml:space="preserve">V Olomouci dne </w:t>
      </w:r>
      <w:r w:rsidR="002D598E" w:rsidRPr="00A568B5">
        <w:rPr>
          <w:sz w:val="24"/>
        </w:rPr>
        <w:t>10. 4. 2014</w:t>
      </w:r>
    </w:p>
    <w:p w:rsidR="00217B9D" w:rsidRDefault="00217B9D" w:rsidP="00495156">
      <w:pPr>
        <w:ind w:left="180" w:hanging="180"/>
        <w:rPr>
          <w:rFonts w:cs="Arial"/>
          <w:bCs/>
          <w:szCs w:val="24"/>
        </w:rPr>
      </w:pPr>
    </w:p>
    <w:p w:rsidR="007A2A53" w:rsidRDefault="007A2A53" w:rsidP="00495156">
      <w:pPr>
        <w:ind w:left="180" w:hanging="180"/>
        <w:rPr>
          <w:rFonts w:cs="Arial"/>
          <w:bCs/>
          <w:szCs w:val="24"/>
        </w:rPr>
      </w:pPr>
    </w:p>
    <w:p w:rsidR="007A2A53" w:rsidRDefault="007A2A53" w:rsidP="00495156">
      <w:pPr>
        <w:ind w:left="180" w:hanging="180"/>
        <w:rPr>
          <w:rFonts w:cs="Arial"/>
          <w:bCs/>
          <w:szCs w:val="24"/>
        </w:rPr>
      </w:pPr>
    </w:p>
    <w:p w:rsidR="007A2A53" w:rsidRDefault="007A2A53" w:rsidP="00495156">
      <w:pPr>
        <w:ind w:left="180" w:hanging="180"/>
        <w:rPr>
          <w:rFonts w:cs="Arial"/>
          <w:bCs/>
          <w:szCs w:val="24"/>
        </w:rPr>
      </w:pPr>
    </w:p>
    <w:p w:rsidR="007A2A53" w:rsidRDefault="007A2A53" w:rsidP="00495156">
      <w:pPr>
        <w:ind w:left="180" w:hanging="180"/>
        <w:rPr>
          <w:rFonts w:cs="Arial"/>
          <w:bCs/>
          <w:szCs w:val="24"/>
        </w:rPr>
      </w:pPr>
    </w:p>
    <w:p w:rsidR="006B1187" w:rsidRDefault="006B1187" w:rsidP="00495156">
      <w:pPr>
        <w:ind w:left="180" w:hanging="180"/>
        <w:rPr>
          <w:rFonts w:cs="Arial"/>
          <w:bCs/>
          <w:szCs w:val="24"/>
        </w:rPr>
      </w:pPr>
    </w:p>
    <w:p w:rsidR="009226B4" w:rsidRDefault="009226B4" w:rsidP="00495156">
      <w:pPr>
        <w:ind w:left="180" w:hanging="180"/>
        <w:rPr>
          <w:rFonts w:cs="Arial"/>
          <w:bCs/>
          <w:szCs w:val="24"/>
        </w:rPr>
      </w:pPr>
    </w:p>
    <w:p w:rsidR="007A2A53" w:rsidRPr="00A568B5" w:rsidRDefault="007A2A53" w:rsidP="00495156">
      <w:pPr>
        <w:ind w:left="180" w:hanging="180"/>
        <w:rPr>
          <w:rFonts w:cs="Arial"/>
          <w:bCs/>
          <w:szCs w:val="24"/>
        </w:rPr>
      </w:pPr>
    </w:p>
    <w:p w:rsidR="00217B9D" w:rsidRPr="00A568B5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A568B5" w:rsidRPr="00A568B5" w:rsidTr="00505089">
        <w:trPr>
          <w:trHeight w:hRule="exact" w:val="1373"/>
        </w:trPr>
        <w:tc>
          <w:tcPr>
            <w:tcW w:w="3794" w:type="dxa"/>
          </w:tcPr>
          <w:p w:rsidR="009774FA" w:rsidRPr="00A568B5" w:rsidRDefault="009774FA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A568B5">
              <w:t>Ing. Jiří Rozbořil</w:t>
            </w:r>
          </w:p>
          <w:p w:rsidR="00495156" w:rsidRPr="00A568B5" w:rsidRDefault="009774FA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A568B5">
              <w:t>hejtman Olomouckého kraje</w:t>
            </w:r>
          </w:p>
        </w:tc>
        <w:tc>
          <w:tcPr>
            <w:tcW w:w="1984" w:type="dxa"/>
          </w:tcPr>
          <w:p w:rsidR="00495156" w:rsidRPr="00A568B5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495156" w:rsidRDefault="00B71445" w:rsidP="00B71445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MUDr. Michael Fischer</w:t>
            </w:r>
          </w:p>
          <w:p w:rsidR="00B71445" w:rsidRPr="00A568B5" w:rsidRDefault="00B71445" w:rsidP="00B71445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>
              <w:t>n</w:t>
            </w:r>
            <w:bookmarkStart w:id="0" w:name="_GoBack"/>
            <w:bookmarkEnd w:id="0"/>
            <w:r>
              <w:t>áměstek hejtmana</w:t>
            </w:r>
          </w:p>
        </w:tc>
      </w:tr>
    </w:tbl>
    <w:p w:rsidR="00495156" w:rsidRPr="00A568B5" w:rsidRDefault="00495156" w:rsidP="00495156">
      <w:pPr>
        <w:pStyle w:val="Podpisy"/>
        <w:rPr>
          <w:sz w:val="24"/>
          <w:szCs w:val="24"/>
        </w:rPr>
      </w:pPr>
      <w:r w:rsidRPr="00A568B5">
        <w:rPr>
          <w:sz w:val="24"/>
          <w:szCs w:val="24"/>
        </w:rPr>
        <w:tab/>
      </w:r>
    </w:p>
    <w:p w:rsidR="008C2A88" w:rsidRPr="00A568B5" w:rsidRDefault="008C2A88" w:rsidP="001B4C4C">
      <w:pPr>
        <w:pStyle w:val="nzvy"/>
      </w:pPr>
    </w:p>
    <w:p w:rsidR="005E6980" w:rsidRPr="00A568B5" w:rsidRDefault="005E6980" w:rsidP="001B4C4C">
      <w:pPr>
        <w:pStyle w:val="nzvy"/>
      </w:pPr>
    </w:p>
    <w:p w:rsidR="005E6980" w:rsidRPr="00A568B5" w:rsidRDefault="005E6980" w:rsidP="001B4C4C">
      <w:pPr>
        <w:pStyle w:val="nzvy"/>
      </w:pPr>
    </w:p>
    <w:p w:rsidR="005E6980" w:rsidRPr="00A568B5" w:rsidRDefault="005E6980" w:rsidP="001B4C4C">
      <w:pPr>
        <w:pStyle w:val="nzvy"/>
      </w:pPr>
    </w:p>
    <w:p w:rsidR="005E6980" w:rsidRPr="00A568B5" w:rsidRDefault="005E6980" w:rsidP="001B4C4C">
      <w:pPr>
        <w:pStyle w:val="nzvy"/>
      </w:pPr>
    </w:p>
    <w:p w:rsidR="005E6980" w:rsidRPr="00A568B5" w:rsidRDefault="005E6980" w:rsidP="001B4C4C">
      <w:pPr>
        <w:pStyle w:val="nzvy"/>
      </w:pPr>
    </w:p>
    <w:p w:rsidR="005E6980" w:rsidRPr="00A568B5" w:rsidRDefault="005E6980" w:rsidP="001B4C4C">
      <w:pPr>
        <w:pStyle w:val="nzvy"/>
      </w:pPr>
    </w:p>
    <w:p w:rsidR="005E6980" w:rsidRPr="00A568B5" w:rsidRDefault="005E6980" w:rsidP="001B4C4C">
      <w:pPr>
        <w:pStyle w:val="nzvy"/>
      </w:pPr>
    </w:p>
    <w:sectPr w:rsidR="005E6980" w:rsidRPr="00A568B5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2306" w:rsidRDefault="008F2306">
      <w:r>
        <w:separator/>
      </w:r>
    </w:p>
  </w:endnote>
  <w:endnote w:type="continuationSeparator" w:id="0">
    <w:p w:rsidR="008F2306" w:rsidRDefault="008F2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274F7" w:rsidRDefault="00C274F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Pr="005E6980" w:rsidRDefault="005E6980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="00C274F7" w:rsidRPr="005E6980">
      <w:rPr>
        <w:rStyle w:val="slostrnky"/>
        <w:rFonts w:cs="Arial"/>
        <w:sz w:val="20"/>
      </w:rPr>
      <w:fldChar w:fldCharType="begin"/>
    </w:r>
    <w:r w:rsidR="00C274F7" w:rsidRPr="005E6980">
      <w:rPr>
        <w:rStyle w:val="slostrnky"/>
        <w:rFonts w:cs="Arial"/>
        <w:sz w:val="20"/>
      </w:rPr>
      <w:instrText xml:space="preserve">PAGE  </w:instrText>
    </w:r>
    <w:r w:rsidR="00C274F7" w:rsidRPr="005E6980">
      <w:rPr>
        <w:rStyle w:val="slostrnky"/>
        <w:rFonts w:cs="Arial"/>
        <w:sz w:val="20"/>
      </w:rPr>
      <w:fldChar w:fldCharType="separate"/>
    </w:r>
    <w:r w:rsidR="00B71445">
      <w:rPr>
        <w:rStyle w:val="slostrnky"/>
        <w:rFonts w:cs="Arial"/>
        <w:noProof/>
        <w:sz w:val="20"/>
      </w:rPr>
      <w:t>4</w:t>
    </w:r>
    <w:r w:rsidR="00C274F7"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274F7" w:rsidRDefault="00C274F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2306" w:rsidRDefault="008F2306">
      <w:r>
        <w:separator/>
      </w:r>
    </w:p>
  </w:footnote>
  <w:footnote w:type="continuationSeparator" w:id="0">
    <w:p w:rsidR="008F2306" w:rsidRDefault="008F2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7" w:rsidRDefault="00C274F7">
    <w:pPr>
      <w:pStyle w:val="Zhlav"/>
    </w:pPr>
  </w:p>
  <w:p w:rsidR="00C274F7" w:rsidRDefault="00C274F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306"/>
    <w:rsid w:val="000024CE"/>
    <w:rsid w:val="00010DF0"/>
    <w:rsid w:val="00031295"/>
    <w:rsid w:val="00050425"/>
    <w:rsid w:val="000A12B6"/>
    <w:rsid w:val="000A2E89"/>
    <w:rsid w:val="000B4B19"/>
    <w:rsid w:val="000B515C"/>
    <w:rsid w:val="000C1B01"/>
    <w:rsid w:val="000D2A02"/>
    <w:rsid w:val="000D77BE"/>
    <w:rsid w:val="000F7721"/>
    <w:rsid w:val="00114AFF"/>
    <w:rsid w:val="00194A9B"/>
    <w:rsid w:val="001A3743"/>
    <w:rsid w:val="001A7C3A"/>
    <w:rsid w:val="001B4C4C"/>
    <w:rsid w:val="001C0831"/>
    <w:rsid w:val="001C1E8F"/>
    <w:rsid w:val="001C35F3"/>
    <w:rsid w:val="001C68EC"/>
    <w:rsid w:val="001F7FB3"/>
    <w:rsid w:val="00217B9D"/>
    <w:rsid w:val="0025769D"/>
    <w:rsid w:val="002D598E"/>
    <w:rsid w:val="002F5356"/>
    <w:rsid w:val="002F6885"/>
    <w:rsid w:val="0031523C"/>
    <w:rsid w:val="00323EAF"/>
    <w:rsid w:val="00390225"/>
    <w:rsid w:val="003A5740"/>
    <w:rsid w:val="003C1C05"/>
    <w:rsid w:val="003E33F1"/>
    <w:rsid w:val="00406049"/>
    <w:rsid w:val="00414970"/>
    <w:rsid w:val="00442CFD"/>
    <w:rsid w:val="00464355"/>
    <w:rsid w:val="00481EDA"/>
    <w:rsid w:val="00495156"/>
    <w:rsid w:val="004D4678"/>
    <w:rsid w:val="004F3544"/>
    <w:rsid w:val="00505089"/>
    <w:rsid w:val="0052623F"/>
    <w:rsid w:val="005278BD"/>
    <w:rsid w:val="00557F62"/>
    <w:rsid w:val="005A5E22"/>
    <w:rsid w:val="005A617B"/>
    <w:rsid w:val="005C3D0C"/>
    <w:rsid w:val="005E2862"/>
    <w:rsid w:val="005E6980"/>
    <w:rsid w:val="005F15E9"/>
    <w:rsid w:val="005F7AFB"/>
    <w:rsid w:val="00613C05"/>
    <w:rsid w:val="00615C5E"/>
    <w:rsid w:val="00620263"/>
    <w:rsid w:val="00625D68"/>
    <w:rsid w:val="00665572"/>
    <w:rsid w:val="00684C97"/>
    <w:rsid w:val="00694967"/>
    <w:rsid w:val="006A4D47"/>
    <w:rsid w:val="006B1187"/>
    <w:rsid w:val="006B1590"/>
    <w:rsid w:val="006D51B8"/>
    <w:rsid w:val="006E0EB9"/>
    <w:rsid w:val="006E7F6A"/>
    <w:rsid w:val="006F2BF6"/>
    <w:rsid w:val="00736A2B"/>
    <w:rsid w:val="007541D0"/>
    <w:rsid w:val="0076114A"/>
    <w:rsid w:val="007A2A53"/>
    <w:rsid w:val="007A566E"/>
    <w:rsid w:val="007C48FA"/>
    <w:rsid w:val="00804B1F"/>
    <w:rsid w:val="008053BA"/>
    <w:rsid w:val="00822AB7"/>
    <w:rsid w:val="00822C2A"/>
    <w:rsid w:val="0085297C"/>
    <w:rsid w:val="00856F3F"/>
    <w:rsid w:val="00865731"/>
    <w:rsid w:val="008A3AA1"/>
    <w:rsid w:val="008C2A88"/>
    <w:rsid w:val="008F1354"/>
    <w:rsid w:val="008F2306"/>
    <w:rsid w:val="008F73BC"/>
    <w:rsid w:val="009226B4"/>
    <w:rsid w:val="0092348B"/>
    <w:rsid w:val="00926FFE"/>
    <w:rsid w:val="0093263F"/>
    <w:rsid w:val="009774FA"/>
    <w:rsid w:val="009925B2"/>
    <w:rsid w:val="00A14086"/>
    <w:rsid w:val="00A237C5"/>
    <w:rsid w:val="00A568B5"/>
    <w:rsid w:val="00A81EBD"/>
    <w:rsid w:val="00AA7D87"/>
    <w:rsid w:val="00B047B6"/>
    <w:rsid w:val="00B119D3"/>
    <w:rsid w:val="00B71445"/>
    <w:rsid w:val="00BA01BD"/>
    <w:rsid w:val="00BA0246"/>
    <w:rsid w:val="00BA02DC"/>
    <w:rsid w:val="00BD5D47"/>
    <w:rsid w:val="00BD63E1"/>
    <w:rsid w:val="00C032D8"/>
    <w:rsid w:val="00C209A4"/>
    <w:rsid w:val="00C274F7"/>
    <w:rsid w:val="00C43A9E"/>
    <w:rsid w:val="00CB1E89"/>
    <w:rsid w:val="00CC6C1A"/>
    <w:rsid w:val="00CE7CE6"/>
    <w:rsid w:val="00CF6767"/>
    <w:rsid w:val="00D34DFB"/>
    <w:rsid w:val="00D75579"/>
    <w:rsid w:val="00D77E16"/>
    <w:rsid w:val="00D9181C"/>
    <w:rsid w:val="00DA01AB"/>
    <w:rsid w:val="00DA1E99"/>
    <w:rsid w:val="00DB38B4"/>
    <w:rsid w:val="00E04547"/>
    <w:rsid w:val="00E64619"/>
    <w:rsid w:val="00E66F8A"/>
    <w:rsid w:val="00E81431"/>
    <w:rsid w:val="00E97BEB"/>
    <w:rsid w:val="00EA3E38"/>
    <w:rsid w:val="00EC2B2D"/>
    <w:rsid w:val="00EF43EE"/>
    <w:rsid w:val="00EF587E"/>
    <w:rsid w:val="00F668B6"/>
    <w:rsid w:val="00F83AB1"/>
    <w:rsid w:val="00FB14CF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2D598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2D598E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ql2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EABD3A-F4B2-4737-8237-4C89C51F0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112</TotalTime>
  <Pages>4</Pages>
  <Words>926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Vyhnálková Taťána</dc:creator>
  <cp:lastModifiedBy>Adamíková Jana</cp:lastModifiedBy>
  <cp:revision>9</cp:revision>
  <cp:lastPrinted>2014-04-15T08:31:00Z</cp:lastPrinted>
  <dcterms:created xsi:type="dcterms:W3CDTF">2014-04-14T09:45:00Z</dcterms:created>
  <dcterms:modified xsi:type="dcterms:W3CDTF">2014-04-16T09:26:00Z</dcterms:modified>
</cp:coreProperties>
</file>