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54C" w:rsidRPr="00AC48C1" w:rsidRDefault="00A2003F" w:rsidP="00A2003F">
      <w:pPr>
        <w:pStyle w:val="Radanadpisusnesen"/>
      </w:pPr>
      <w:bookmarkStart w:id="0" w:name="_GoBack"/>
      <w:bookmarkEnd w:id="0"/>
      <w:r w:rsidRPr="00AC48C1">
        <w:t>USNESENÍ z 94. schůze Rady Olomouckého kraje konané dne 25. 7. 2012</w:t>
      </w:r>
    </w:p>
    <w:p w:rsidR="00A2003F" w:rsidRPr="00AC48C1" w:rsidRDefault="00A2003F" w:rsidP="00A2003F">
      <w:pPr>
        <w:pStyle w:val="Podtren"/>
      </w:pPr>
    </w:p>
    <w:p w:rsidR="00A2003F" w:rsidRPr="00AC48C1" w:rsidRDefault="00A2003F" w:rsidP="00A2003F">
      <w:pPr>
        <w:pStyle w:val="Radanzevusnesen"/>
      </w:pPr>
      <w:r w:rsidRPr="00AC48C1">
        <w:t>UR/94/1/2012</w:t>
      </w:r>
      <w:r w:rsidRPr="00AC48C1">
        <w:tab/>
        <w:t>Program 94. schůze Rady Olomouckého kraje</w:t>
      </w:r>
    </w:p>
    <w:p w:rsidR="00A2003F" w:rsidRPr="00AC48C1" w:rsidRDefault="00A2003F" w:rsidP="00A2003F">
      <w:pPr>
        <w:pStyle w:val="Zkladntext"/>
      </w:pPr>
      <w:r w:rsidRPr="00AC48C1">
        <w:t>Rada Olomouckého kraje po projednání:</w:t>
      </w:r>
    </w:p>
    <w:p w:rsidR="00A2003F" w:rsidRPr="00AC48C1" w:rsidRDefault="00A2003F" w:rsidP="00A2003F">
      <w:pPr>
        <w:pStyle w:val="slo1text"/>
        <w:rPr>
          <w:rStyle w:val="Tunproloenznak"/>
        </w:rPr>
      </w:pPr>
      <w:r w:rsidRPr="00AC48C1">
        <w:rPr>
          <w:rStyle w:val="Tunproloenznak"/>
        </w:rPr>
        <w:t>bere na vědomí</w:t>
      </w:r>
      <w:r w:rsidRPr="00AC48C1">
        <w:rPr>
          <w:rStyle w:val="Tunproloenznak"/>
          <w:b w:val="0"/>
          <w:spacing w:val="0"/>
        </w:rPr>
        <w:t xml:space="preserve">  </w:t>
      </w:r>
      <w:r w:rsidR="00991FF2" w:rsidRPr="00AC48C1">
        <w:rPr>
          <w:rStyle w:val="Tunproloenznak"/>
          <w:b w:val="0"/>
          <w:spacing w:val="0"/>
        </w:rPr>
        <w:t xml:space="preserve">upravený </w:t>
      </w:r>
      <w:r w:rsidRPr="00AC48C1">
        <w:rPr>
          <w:rStyle w:val="Tunproloenznak"/>
          <w:b w:val="0"/>
          <w:spacing w:val="0"/>
        </w:rPr>
        <w:t>program 94. schůze Rady Olomouckého kraje konané dne 25. 7. 2012</w:t>
      </w:r>
    </w:p>
    <w:p w:rsidR="006839C5" w:rsidRPr="00AC48C1" w:rsidRDefault="006839C5" w:rsidP="006839C5">
      <w:pPr>
        <w:pStyle w:val="Zkladntext"/>
      </w:pPr>
    </w:p>
    <w:p w:rsidR="006839C5" w:rsidRPr="00AC48C1" w:rsidRDefault="006839C5" w:rsidP="006839C5">
      <w:pPr>
        <w:pStyle w:val="Zkladntext22"/>
      </w:pPr>
      <w:r w:rsidRPr="00AC48C1">
        <w:t>Předložil:</w:t>
      </w:r>
      <w:r w:rsidRPr="00AC48C1">
        <w:tab/>
        <w:t>Ing. Martin Tesařík, hejtman Olomouckého kraje</w:t>
      </w:r>
    </w:p>
    <w:p w:rsidR="006839C5" w:rsidRPr="00AC48C1" w:rsidRDefault="006839C5" w:rsidP="006839C5">
      <w:pPr>
        <w:pStyle w:val="Zkladntext22"/>
      </w:pPr>
      <w:r w:rsidRPr="00AC48C1">
        <w:t>Bod programu:</w:t>
      </w:r>
      <w:r w:rsidRPr="00AC48C1">
        <w:tab/>
        <w:t>1.</w:t>
      </w:r>
    </w:p>
    <w:p w:rsidR="006839C5" w:rsidRPr="00AC48C1" w:rsidRDefault="006839C5" w:rsidP="006839C5">
      <w:pPr>
        <w:pStyle w:val="Podtren"/>
      </w:pPr>
    </w:p>
    <w:p w:rsidR="006839C5" w:rsidRPr="00AC48C1" w:rsidRDefault="006839C5" w:rsidP="006839C5">
      <w:pPr>
        <w:pStyle w:val="Radanzevusnesen"/>
      </w:pPr>
      <w:r w:rsidRPr="00AC48C1">
        <w:t>UR/94/2/2012</w:t>
      </w:r>
      <w:r w:rsidRPr="00AC48C1">
        <w:tab/>
        <w:t>Kontrola plnění usnesení Rady Olomouckého kraje</w:t>
      </w:r>
    </w:p>
    <w:p w:rsidR="006839C5" w:rsidRPr="00AC48C1" w:rsidRDefault="006839C5" w:rsidP="006839C5">
      <w:pPr>
        <w:pStyle w:val="Zkladntext"/>
      </w:pPr>
      <w:r w:rsidRPr="00AC48C1">
        <w:t>Rada Olomouckého kraje po projednání:</w:t>
      </w:r>
    </w:p>
    <w:p w:rsidR="006839C5" w:rsidRPr="00AC48C1" w:rsidRDefault="006839C5" w:rsidP="006839C5">
      <w:pPr>
        <w:pStyle w:val="slo1text"/>
        <w:numPr>
          <w:ilvl w:val="0"/>
          <w:numId w:val="32"/>
        </w:numPr>
        <w:rPr>
          <w:rStyle w:val="Tunproloenznak"/>
        </w:rPr>
      </w:pPr>
      <w:r w:rsidRPr="00AC48C1">
        <w:rPr>
          <w:rStyle w:val="Tunproloenznak"/>
        </w:rPr>
        <w:t>bere na vědomí</w:t>
      </w:r>
      <w:r w:rsidRPr="00AC48C1">
        <w:rPr>
          <w:rStyle w:val="Tunproloenznak"/>
          <w:b w:val="0"/>
          <w:spacing w:val="0"/>
        </w:rPr>
        <w:t xml:space="preserve"> </w:t>
      </w:r>
      <w:r w:rsidR="00517B47" w:rsidRPr="00AC48C1">
        <w:rPr>
          <w:rStyle w:val="Tunproloenznak"/>
          <w:b w:val="0"/>
          <w:spacing w:val="0"/>
        </w:rPr>
        <w:t xml:space="preserve">upravenou </w:t>
      </w:r>
      <w:r w:rsidRPr="00AC48C1">
        <w:rPr>
          <w:rStyle w:val="Tunproloenznak"/>
          <w:b w:val="0"/>
          <w:spacing w:val="0"/>
        </w:rPr>
        <w:t>zprávu o kontrole plnění usnesení Rady Olomouckého kraje</w:t>
      </w:r>
    </w:p>
    <w:p w:rsidR="006839C5" w:rsidRPr="00AC48C1" w:rsidRDefault="006839C5" w:rsidP="006839C5">
      <w:pPr>
        <w:pStyle w:val="Zkladntextodsazendek"/>
      </w:pPr>
      <w:r w:rsidRPr="00AC48C1">
        <w:t>a) s termínem plnění do 25. 7. 2012 dle části A) důvodové zprávy</w:t>
      </w:r>
    </w:p>
    <w:p w:rsidR="006839C5" w:rsidRPr="00AC48C1" w:rsidRDefault="006839C5" w:rsidP="006839C5">
      <w:pPr>
        <w:pStyle w:val="Zkladntextodsazendek"/>
      </w:pPr>
      <w:r w:rsidRPr="00AC48C1">
        <w:t>b) s průběžnými termíny plnění dle části B) důvodové zprávy</w:t>
      </w:r>
    </w:p>
    <w:p w:rsidR="00764623" w:rsidRPr="00AC48C1" w:rsidRDefault="00764623" w:rsidP="00764623">
      <w:pPr>
        <w:pStyle w:val="slo1text"/>
        <w:rPr>
          <w:rStyle w:val="Tunproloenznak"/>
        </w:rPr>
      </w:pPr>
      <w:r w:rsidRPr="00AC48C1">
        <w:rPr>
          <w:rStyle w:val="Tunproloenznak"/>
        </w:rPr>
        <w:t>prodlužuje</w:t>
      </w:r>
      <w:r w:rsidRPr="00AC48C1">
        <w:rPr>
          <w:rStyle w:val="Tunproloenznak"/>
          <w:b w:val="0"/>
          <w:spacing w:val="0"/>
        </w:rPr>
        <w:t xml:space="preserve">  termíny plnění svých usnesení dle důvodové zprávy</w:t>
      </w:r>
    </w:p>
    <w:p w:rsidR="008628AC" w:rsidRPr="00AC48C1" w:rsidRDefault="008628AC" w:rsidP="008628AC">
      <w:pPr>
        <w:pStyle w:val="slo1text"/>
        <w:rPr>
          <w:rStyle w:val="Tunproloenznak"/>
        </w:rPr>
      </w:pPr>
      <w:r w:rsidRPr="00AC48C1">
        <w:rPr>
          <w:rStyle w:val="Tunproloenznak"/>
        </w:rPr>
        <w:t>vypouští ze sledování</w:t>
      </w:r>
      <w:r w:rsidRPr="00AC48C1">
        <w:rPr>
          <w:rStyle w:val="Tunproloenznak"/>
          <w:b w:val="0"/>
          <w:spacing w:val="0"/>
        </w:rPr>
        <w:t xml:space="preserve"> svá usnesení:</w:t>
      </w:r>
    </w:p>
    <w:p w:rsidR="008628AC" w:rsidRPr="00AC48C1" w:rsidRDefault="008628AC" w:rsidP="008628AC">
      <w:pPr>
        <w:pStyle w:val="Zkladntextodsazendek"/>
      </w:pPr>
      <w:r w:rsidRPr="00AC48C1">
        <w:t>a) UR/85/57/2012, body 2 a 3, ze dne 6. 3. 2012, dle části A) důvodové zprávy</w:t>
      </w:r>
    </w:p>
    <w:p w:rsidR="008628AC" w:rsidRPr="00AC48C1" w:rsidRDefault="008628AC" w:rsidP="008628AC">
      <w:pPr>
        <w:pStyle w:val="Zkladntextodsazendek"/>
      </w:pPr>
      <w:r w:rsidRPr="00AC48C1">
        <w:t>b) UR/69/64/2011, bod 6, ze dne 26. 7. 2011, dle části B) důvodové zprávy</w:t>
      </w:r>
    </w:p>
    <w:p w:rsidR="00517B47" w:rsidRPr="00AC48C1" w:rsidRDefault="00517B47" w:rsidP="008628AC">
      <w:pPr>
        <w:pStyle w:val="Zkladntextodsazendek"/>
      </w:pPr>
      <w:r w:rsidRPr="00AC48C1">
        <w:t>c) UR/87/26/2012, bod 5, ze dne 3. 4. 2012, dle části B) důvodové zprávy</w:t>
      </w:r>
    </w:p>
    <w:p w:rsidR="00E37015" w:rsidRPr="00AC48C1" w:rsidRDefault="00E37015" w:rsidP="00E37015">
      <w:pPr>
        <w:pStyle w:val="Zkladntext"/>
      </w:pPr>
    </w:p>
    <w:p w:rsidR="00E37015" w:rsidRPr="00AC48C1" w:rsidRDefault="00E37015" w:rsidP="00E37015">
      <w:pPr>
        <w:pStyle w:val="Zkladntext22"/>
      </w:pPr>
      <w:r w:rsidRPr="00AC48C1">
        <w:t>Předložil:</w:t>
      </w:r>
      <w:r w:rsidRPr="00AC48C1">
        <w:tab/>
        <w:t>Ing. Martin Tesařík, hejtman Olomouckého kraje</w:t>
      </w:r>
    </w:p>
    <w:p w:rsidR="00E37015" w:rsidRPr="00AC48C1" w:rsidRDefault="00E37015" w:rsidP="00E37015">
      <w:pPr>
        <w:pStyle w:val="Zkladntext22"/>
      </w:pPr>
      <w:r w:rsidRPr="00AC48C1">
        <w:t>Bod programu:</w:t>
      </w:r>
      <w:r w:rsidRPr="00AC48C1">
        <w:tab/>
        <w:t>2.</w:t>
      </w:r>
    </w:p>
    <w:p w:rsidR="00E37015" w:rsidRPr="00AC48C1" w:rsidRDefault="00E37015" w:rsidP="00E37015">
      <w:pPr>
        <w:pStyle w:val="Podtren"/>
      </w:pPr>
    </w:p>
    <w:p w:rsidR="00E37015" w:rsidRPr="00AC48C1" w:rsidRDefault="00E37015" w:rsidP="00E37015">
      <w:pPr>
        <w:pStyle w:val="Radanzevusnesen"/>
      </w:pPr>
      <w:r w:rsidRPr="00AC48C1">
        <w:t>UR/94/3/2012</w:t>
      </w:r>
      <w:r w:rsidRPr="00AC48C1">
        <w:tab/>
        <w:t>Smlouva o poskytnutí finančního příspěvku z rozpočtu Olomouckého kraje na realizaci zatrubnění vodního toku v</w:t>
      </w:r>
      <w:r w:rsidR="001C4EF8" w:rsidRPr="00AC48C1">
        <w:t> </w:t>
      </w:r>
      <w:r w:rsidRPr="00AC48C1">
        <w:t>Jeseníku, ul. Lipovská</w:t>
      </w:r>
    </w:p>
    <w:p w:rsidR="00E37015" w:rsidRPr="00AC48C1" w:rsidRDefault="00E37015" w:rsidP="00E37015">
      <w:pPr>
        <w:pStyle w:val="Zkladntext"/>
      </w:pPr>
      <w:r w:rsidRPr="00AC48C1">
        <w:t>Rada Olomouckého kraje po projednání:</w:t>
      </w:r>
    </w:p>
    <w:p w:rsidR="00E37015" w:rsidRPr="00AC48C1" w:rsidRDefault="00E37015" w:rsidP="00E37015">
      <w:pPr>
        <w:pStyle w:val="slo1text"/>
        <w:numPr>
          <w:ilvl w:val="0"/>
          <w:numId w:val="33"/>
        </w:numPr>
        <w:rPr>
          <w:rStyle w:val="Tunproloenznak"/>
        </w:rPr>
      </w:pPr>
      <w:r w:rsidRPr="00AC48C1">
        <w:rPr>
          <w:rStyle w:val="Tunproloenznak"/>
        </w:rPr>
        <w:t>bere na vědomí</w:t>
      </w:r>
      <w:r w:rsidRPr="00AC48C1">
        <w:rPr>
          <w:rStyle w:val="Tunproloenznak"/>
          <w:b w:val="0"/>
          <w:spacing w:val="0"/>
        </w:rPr>
        <w:t xml:space="preserve"> důvodovou zprávu</w:t>
      </w:r>
    </w:p>
    <w:p w:rsidR="00022E86" w:rsidRPr="00E236FC" w:rsidRDefault="00022E86" w:rsidP="00E236FC">
      <w:pPr>
        <w:pStyle w:val="slo1text"/>
        <w:rPr>
          <w:rStyle w:val="Tunproloenznak"/>
          <w:b w:val="0"/>
          <w:spacing w:val="0"/>
        </w:rPr>
      </w:pPr>
      <w:r w:rsidRPr="00AC48C1">
        <w:rPr>
          <w:rStyle w:val="Tunproloenznak"/>
        </w:rPr>
        <w:t>schvaluje</w:t>
      </w:r>
      <w:r w:rsidRPr="00AC48C1">
        <w:rPr>
          <w:rStyle w:val="Tunproloenznak"/>
          <w:b w:val="0"/>
          <w:spacing w:val="0"/>
        </w:rPr>
        <w:t xml:space="preserve"> uzavření smlouvy o poskytnutí finančního příspěvku mezi</w:t>
      </w:r>
      <w:r w:rsidR="00E236FC">
        <w:rPr>
          <w:rStyle w:val="Tunproloenznak"/>
          <w:b w:val="0"/>
          <w:spacing w:val="0"/>
        </w:rPr>
        <w:t> </w:t>
      </w:r>
      <w:r w:rsidRPr="00E236FC">
        <w:rPr>
          <w:rStyle w:val="Tunproloenznak"/>
          <w:b w:val="0"/>
          <w:spacing w:val="0"/>
        </w:rPr>
        <w:t>Olomouckým krajem a městem Jeseník, Masarykovo náměstí 1/167, 790 01 Jeseník, IČ: 00302724, dle Přílohy č. 1 důvodové zprávy</w:t>
      </w:r>
    </w:p>
    <w:p w:rsidR="006526AF" w:rsidRPr="00AC48C1" w:rsidRDefault="006526AF" w:rsidP="006526AF">
      <w:pPr>
        <w:pStyle w:val="slo1text"/>
        <w:rPr>
          <w:rStyle w:val="Tunproloenznak"/>
        </w:rPr>
      </w:pPr>
      <w:r w:rsidRPr="00AC48C1">
        <w:rPr>
          <w:rStyle w:val="Tunproloenznak"/>
        </w:rPr>
        <w:t>ukládá podepsat</w:t>
      </w:r>
      <w:r w:rsidRPr="00AC48C1">
        <w:rPr>
          <w:rStyle w:val="Tunproloenznak"/>
          <w:b w:val="0"/>
          <w:spacing w:val="0"/>
        </w:rPr>
        <w:t xml:space="preserve">  smlouvu dle bodu 2 usnesení</w:t>
      </w:r>
    </w:p>
    <w:p w:rsidR="006526AF" w:rsidRPr="00AC48C1" w:rsidRDefault="006526AF" w:rsidP="006526AF">
      <w:pPr>
        <w:pStyle w:val="Radatermn1"/>
      </w:pPr>
      <w:r w:rsidRPr="00AC48C1">
        <w:t>O: Mgr. Alois Mačák, MBA, náměstek hejtmana</w:t>
      </w:r>
    </w:p>
    <w:p w:rsidR="00EE10C5" w:rsidRPr="00AC48C1" w:rsidRDefault="00EE10C5" w:rsidP="00EE10C5">
      <w:pPr>
        <w:pStyle w:val="Zkladntext"/>
      </w:pPr>
    </w:p>
    <w:p w:rsidR="00EE10C5" w:rsidRPr="00AC48C1" w:rsidRDefault="00EE10C5" w:rsidP="00EE10C5">
      <w:pPr>
        <w:pStyle w:val="Zkladntext22"/>
      </w:pPr>
      <w:r w:rsidRPr="00AC48C1">
        <w:t>Předložil:</w:t>
      </w:r>
      <w:r w:rsidRPr="00AC48C1">
        <w:tab/>
        <w:t>Mgr. Alois Mačák, MBA, náměstek hejtmana</w:t>
      </w:r>
    </w:p>
    <w:p w:rsidR="00EE10C5" w:rsidRPr="00AC48C1" w:rsidRDefault="00EE10C5" w:rsidP="00EE10C5">
      <w:pPr>
        <w:pStyle w:val="Zkladntext22"/>
      </w:pPr>
      <w:r w:rsidRPr="00AC48C1">
        <w:t>Bod programu:</w:t>
      </w:r>
      <w:r w:rsidRPr="00AC48C1">
        <w:tab/>
        <w:t>3.1.</w:t>
      </w:r>
    </w:p>
    <w:p w:rsidR="004C4DBA" w:rsidRPr="00AC48C1" w:rsidRDefault="004C4DBA" w:rsidP="00EE10C5">
      <w:pPr>
        <w:pStyle w:val="Podtren"/>
      </w:pPr>
    </w:p>
    <w:p w:rsidR="00095744" w:rsidRDefault="00095744" w:rsidP="00EE10C5">
      <w:pPr>
        <w:pStyle w:val="Radanzevusnesen"/>
      </w:pPr>
    </w:p>
    <w:p w:rsidR="00EE10C5" w:rsidRPr="00AC48C1" w:rsidRDefault="00EE10C5" w:rsidP="00EE10C5">
      <w:pPr>
        <w:pStyle w:val="Radanzevusnesen"/>
      </w:pPr>
      <w:r w:rsidRPr="00AC48C1">
        <w:lastRenderedPageBreak/>
        <w:t>UR/94/4/2012</w:t>
      </w:r>
      <w:r w:rsidRPr="00AC48C1">
        <w:tab/>
        <w:t>Smlouva o poskytnutí finančního příspěvku z rozpočtu Olomouckého kraje - významné projekty v oblasti dopravy</w:t>
      </w:r>
    </w:p>
    <w:p w:rsidR="00EE10C5" w:rsidRPr="00AC48C1" w:rsidRDefault="00EE10C5" w:rsidP="00EE10C5">
      <w:pPr>
        <w:pStyle w:val="Zkladntext"/>
      </w:pPr>
      <w:r w:rsidRPr="00AC48C1">
        <w:t>Rada Olomouckého kraje po projednání:</w:t>
      </w:r>
    </w:p>
    <w:p w:rsidR="00EE10C5" w:rsidRPr="00AC48C1" w:rsidRDefault="00EE10C5" w:rsidP="00EE10C5">
      <w:pPr>
        <w:pStyle w:val="slo1text"/>
        <w:numPr>
          <w:ilvl w:val="0"/>
          <w:numId w:val="34"/>
        </w:numPr>
        <w:rPr>
          <w:rStyle w:val="Tunproloenznak"/>
        </w:rPr>
      </w:pPr>
      <w:r w:rsidRPr="00AC48C1">
        <w:rPr>
          <w:rStyle w:val="Tunproloenznak"/>
        </w:rPr>
        <w:t>bere na vědomí</w:t>
      </w:r>
      <w:r w:rsidRPr="00AC48C1">
        <w:rPr>
          <w:rStyle w:val="Tunproloenznak"/>
          <w:b w:val="0"/>
          <w:spacing w:val="0"/>
        </w:rPr>
        <w:t xml:space="preserve">  důvodovou zprávu </w:t>
      </w:r>
    </w:p>
    <w:p w:rsidR="003612F3" w:rsidRPr="00AC48C1" w:rsidRDefault="003612F3" w:rsidP="003612F3">
      <w:pPr>
        <w:pStyle w:val="slo1text"/>
        <w:rPr>
          <w:rStyle w:val="Tunproloenznak"/>
        </w:rPr>
      </w:pPr>
      <w:r w:rsidRPr="00AC48C1">
        <w:rPr>
          <w:rStyle w:val="Tunproloenznak"/>
        </w:rPr>
        <w:t>schvaluje</w:t>
      </w:r>
      <w:r w:rsidRPr="00AC48C1">
        <w:rPr>
          <w:rStyle w:val="Tunproloenznak"/>
          <w:b w:val="0"/>
          <w:spacing w:val="0"/>
        </w:rPr>
        <w:t xml:space="preserve"> uzavření smlouvy o poskytnutí finančního příspěvku mezi</w:t>
      </w:r>
      <w:r w:rsidR="00E236FC">
        <w:rPr>
          <w:rStyle w:val="Tunproloenznak"/>
          <w:b w:val="0"/>
          <w:spacing w:val="0"/>
        </w:rPr>
        <w:t> </w:t>
      </w:r>
      <w:r w:rsidRPr="00AC48C1">
        <w:rPr>
          <w:rStyle w:val="Tunproloenznak"/>
          <w:b w:val="0"/>
          <w:spacing w:val="0"/>
        </w:rPr>
        <w:t>Olomouckým krajem a městem Zábřeh, Masarykovo náměstí 510/6, 798 01 Zábřeh, IČ: 00303640, dle Přílohy č. 1 důvodové zprávy</w:t>
      </w:r>
    </w:p>
    <w:p w:rsidR="004F4F2A" w:rsidRPr="00AC48C1" w:rsidRDefault="004F4F2A" w:rsidP="004F4F2A">
      <w:pPr>
        <w:pStyle w:val="slo1text"/>
        <w:rPr>
          <w:rStyle w:val="Tunproloenznak"/>
        </w:rPr>
      </w:pPr>
      <w:r w:rsidRPr="00AC48C1">
        <w:rPr>
          <w:rStyle w:val="Tunproloenznak"/>
        </w:rPr>
        <w:t>ukládá podepsat</w:t>
      </w:r>
      <w:r w:rsidRPr="00AC48C1">
        <w:rPr>
          <w:rStyle w:val="Tunproloenznak"/>
          <w:b w:val="0"/>
          <w:spacing w:val="0"/>
        </w:rPr>
        <w:t xml:space="preserve">  smlouvu dle bodu 2 usnesení</w:t>
      </w:r>
    </w:p>
    <w:p w:rsidR="004F4F2A" w:rsidRPr="00AC48C1" w:rsidRDefault="004F4F2A" w:rsidP="004F4F2A">
      <w:pPr>
        <w:pStyle w:val="Radatermn1"/>
      </w:pPr>
      <w:r w:rsidRPr="00AC48C1">
        <w:t>O: RNDr. Ivan Kosatík, náměstek hejtmana</w:t>
      </w:r>
    </w:p>
    <w:p w:rsidR="006B24DB" w:rsidRPr="00AC48C1" w:rsidRDefault="006B24DB" w:rsidP="006B24DB">
      <w:pPr>
        <w:pStyle w:val="Zkladntext"/>
      </w:pPr>
    </w:p>
    <w:p w:rsidR="006B24DB" w:rsidRPr="00AC48C1" w:rsidRDefault="006B24DB" w:rsidP="006B24DB">
      <w:pPr>
        <w:pStyle w:val="Zkladntext22"/>
      </w:pPr>
      <w:r w:rsidRPr="00AC48C1">
        <w:t>Předložil:</w:t>
      </w:r>
      <w:r w:rsidRPr="00AC48C1">
        <w:tab/>
        <w:t>Mgr. Alois Mačák, MBA, náměstek hejtmana</w:t>
      </w:r>
    </w:p>
    <w:p w:rsidR="006B24DB" w:rsidRPr="00AC48C1" w:rsidRDefault="006B24DB" w:rsidP="006B24DB">
      <w:pPr>
        <w:pStyle w:val="Zkladntext22"/>
      </w:pPr>
      <w:r w:rsidRPr="00AC48C1">
        <w:t>Bod programu:</w:t>
      </w:r>
      <w:r w:rsidRPr="00AC48C1">
        <w:tab/>
        <w:t>3.2.</w:t>
      </w:r>
    </w:p>
    <w:p w:rsidR="006B24DB" w:rsidRPr="00AC48C1" w:rsidRDefault="006B24DB" w:rsidP="006B24DB">
      <w:pPr>
        <w:pStyle w:val="Podtren"/>
      </w:pPr>
    </w:p>
    <w:p w:rsidR="006B24DB" w:rsidRPr="00AC48C1" w:rsidRDefault="006B24DB" w:rsidP="006B24DB">
      <w:pPr>
        <w:pStyle w:val="Radanzevusnesen"/>
      </w:pPr>
      <w:r w:rsidRPr="00AC48C1">
        <w:t>UR/94/5/2012</w:t>
      </w:r>
      <w:r w:rsidRPr="00AC48C1">
        <w:tab/>
        <w:t>Dodatek ke Smlouvě o závazku veřejné služby ve veřejné linkové dopravě - žákovské jízdné</w:t>
      </w:r>
    </w:p>
    <w:p w:rsidR="006B24DB" w:rsidRPr="00AC48C1" w:rsidRDefault="006B24DB" w:rsidP="006B24DB">
      <w:pPr>
        <w:pStyle w:val="Zkladntext"/>
      </w:pPr>
      <w:r w:rsidRPr="00AC48C1">
        <w:t>Rada Olomouckého kraje po projednání:</w:t>
      </w:r>
    </w:p>
    <w:p w:rsidR="006B24DB" w:rsidRPr="00AC48C1" w:rsidRDefault="006B24DB" w:rsidP="006B24DB">
      <w:pPr>
        <w:pStyle w:val="slo1text"/>
        <w:numPr>
          <w:ilvl w:val="0"/>
          <w:numId w:val="35"/>
        </w:numPr>
        <w:rPr>
          <w:rStyle w:val="Tunproloenznak"/>
        </w:rPr>
      </w:pPr>
      <w:r w:rsidRPr="00AC48C1">
        <w:rPr>
          <w:rStyle w:val="Tunproloenznak"/>
        </w:rPr>
        <w:t>bere na vědomí</w:t>
      </w:r>
      <w:r w:rsidRPr="00AC48C1">
        <w:rPr>
          <w:rStyle w:val="Tunproloenznak"/>
          <w:b w:val="0"/>
          <w:spacing w:val="0"/>
        </w:rPr>
        <w:t xml:space="preserve"> důvodovou zprávu</w:t>
      </w:r>
    </w:p>
    <w:p w:rsidR="00C8796E" w:rsidRPr="00AC48C1" w:rsidRDefault="00C8796E" w:rsidP="00C8796E">
      <w:pPr>
        <w:pStyle w:val="slo1text"/>
        <w:rPr>
          <w:rStyle w:val="Tunproloenznak"/>
        </w:rPr>
      </w:pPr>
      <w:r w:rsidRPr="00AC48C1">
        <w:rPr>
          <w:rStyle w:val="Tunproloenznak"/>
        </w:rPr>
        <w:t>schvaluje</w:t>
      </w:r>
      <w:r w:rsidRPr="00AC48C1">
        <w:rPr>
          <w:rStyle w:val="Tunproloenznak"/>
          <w:b w:val="0"/>
          <w:spacing w:val="0"/>
        </w:rPr>
        <w:t xml:space="preserve"> text vzorového Dodatku ke Smlouvě o závazku veřejné služby ve</w:t>
      </w:r>
      <w:r w:rsidR="001C4EF8" w:rsidRPr="00AC48C1">
        <w:rPr>
          <w:rStyle w:val="Tunproloenznak"/>
          <w:b w:val="0"/>
          <w:spacing w:val="0"/>
        </w:rPr>
        <w:t> </w:t>
      </w:r>
      <w:r w:rsidRPr="00AC48C1">
        <w:rPr>
          <w:rStyle w:val="Tunproloenznak"/>
          <w:b w:val="0"/>
          <w:spacing w:val="0"/>
        </w:rPr>
        <w:t>veřejné linkové dopravě - žákovské jízdné dle Přílohy č. 1 důvodové zprávy</w:t>
      </w:r>
    </w:p>
    <w:p w:rsidR="00B236F5" w:rsidRPr="00AC48C1" w:rsidRDefault="00B236F5" w:rsidP="00B236F5">
      <w:pPr>
        <w:pStyle w:val="slo1text"/>
        <w:rPr>
          <w:rStyle w:val="Tunproloenznak"/>
        </w:rPr>
      </w:pPr>
      <w:r w:rsidRPr="00AC48C1">
        <w:rPr>
          <w:rStyle w:val="Tunproloenznak"/>
        </w:rPr>
        <w:t>ukládá podepsat</w:t>
      </w:r>
      <w:r w:rsidRPr="00AC48C1">
        <w:rPr>
          <w:rStyle w:val="Tunproloenznak"/>
          <w:b w:val="0"/>
          <w:spacing w:val="0"/>
        </w:rPr>
        <w:t xml:space="preserve">  dodatky ke smlouvám dle bodu 2 usnesení</w:t>
      </w:r>
    </w:p>
    <w:p w:rsidR="00B236F5" w:rsidRPr="00AC48C1" w:rsidRDefault="00B236F5" w:rsidP="00B236F5">
      <w:pPr>
        <w:pStyle w:val="Radatermn1"/>
      </w:pPr>
      <w:r w:rsidRPr="00AC48C1">
        <w:t>O: Mgr. Alois Mačák, MBA, náměstek hejtmana</w:t>
      </w:r>
    </w:p>
    <w:p w:rsidR="00B5141C" w:rsidRPr="00AC48C1" w:rsidRDefault="00B5141C" w:rsidP="00B5141C">
      <w:pPr>
        <w:pStyle w:val="Zkladntext"/>
      </w:pPr>
    </w:p>
    <w:p w:rsidR="00B5141C" w:rsidRPr="00AC48C1" w:rsidRDefault="00B5141C" w:rsidP="00B5141C">
      <w:pPr>
        <w:pStyle w:val="Zkladntext22"/>
      </w:pPr>
      <w:r w:rsidRPr="00AC48C1">
        <w:t>Předložil:</w:t>
      </w:r>
      <w:r w:rsidRPr="00AC48C1">
        <w:tab/>
        <w:t>Mgr. Alois Mačák, MBA, náměstek hejtmana</w:t>
      </w:r>
    </w:p>
    <w:p w:rsidR="00B5141C" w:rsidRPr="00AC48C1" w:rsidRDefault="00B5141C" w:rsidP="00B5141C">
      <w:pPr>
        <w:pStyle w:val="Zkladntext22"/>
      </w:pPr>
      <w:r w:rsidRPr="00AC48C1">
        <w:t>Bod programu:</w:t>
      </w:r>
      <w:r w:rsidRPr="00AC48C1">
        <w:tab/>
        <w:t>3.3.</w:t>
      </w:r>
    </w:p>
    <w:p w:rsidR="00B5141C" w:rsidRPr="00AC48C1" w:rsidRDefault="00B5141C" w:rsidP="00B5141C">
      <w:pPr>
        <w:pStyle w:val="Podtren"/>
      </w:pPr>
    </w:p>
    <w:p w:rsidR="00B5141C" w:rsidRPr="00AC48C1" w:rsidRDefault="00B5141C" w:rsidP="00B5141C">
      <w:pPr>
        <w:pStyle w:val="Radanzevusnesen"/>
      </w:pPr>
      <w:r w:rsidRPr="00AC48C1">
        <w:t>UR/94/6/2012</w:t>
      </w:r>
      <w:r w:rsidRPr="00AC48C1">
        <w:tab/>
        <w:t>Dodatek č. 9 ke Smlouvě o závazku veřejné služby v drážní osobní dopravě v roce 2012 mezi Olomouckým krajem a</w:t>
      </w:r>
      <w:r w:rsidR="001C4EF8" w:rsidRPr="00AC48C1">
        <w:t> </w:t>
      </w:r>
      <w:r w:rsidRPr="00AC48C1">
        <w:t>dopravcem České dráhy, a.s.</w:t>
      </w:r>
    </w:p>
    <w:p w:rsidR="00B5141C" w:rsidRPr="00AC48C1" w:rsidRDefault="00B5141C" w:rsidP="00B5141C">
      <w:pPr>
        <w:pStyle w:val="Zkladntext"/>
      </w:pPr>
      <w:r w:rsidRPr="00AC48C1">
        <w:t>Rada Olomouckého kraje po projednání:</w:t>
      </w:r>
    </w:p>
    <w:p w:rsidR="00B5141C" w:rsidRPr="00AC48C1" w:rsidRDefault="00B5141C" w:rsidP="00B5141C">
      <w:pPr>
        <w:pStyle w:val="slo1text"/>
        <w:numPr>
          <w:ilvl w:val="0"/>
          <w:numId w:val="36"/>
        </w:numPr>
        <w:rPr>
          <w:rStyle w:val="Tunproloenznak"/>
        </w:rPr>
      </w:pPr>
      <w:r w:rsidRPr="00AC48C1">
        <w:rPr>
          <w:rStyle w:val="Tunproloenznak"/>
        </w:rPr>
        <w:t>bere na vědomí</w:t>
      </w:r>
      <w:r w:rsidRPr="00AC48C1">
        <w:rPr>
          <w:rStyle w:val="Tunproloenznak"/>
          <w:b w:val="0"/>
          <w:spacing w:val="0"/>
        </w:rPr>
        <w:t xml:space="preserve"> důvodovou zprávu</w:t>
      </w:r>
    </w:p>
    <w:p w:rsidR="00FC10CA" w:rsidRPr="00AC48C1" w:rsidRDefault="00FC10CA" w:rsidP="00FC10CA">
      <w:pPr>
        <w:pStyle w:val="slo1text"/>
        <w:rPr>
          <w:rStyle w:val="Tunproloenznak"/>
        </w:rPr>
      </w:pPr>
      <w:r w:rsidRPr="00AC48C1">
        <w:rPr>
          <w:rStyle w:val="Tunproloenznak"/>
        </w:rPr>
        <w:t>revokuje</w:t>
      </w:r>
      <w:r w:rsidRPr="00AC48C1">
        <w:rPr>
          <w:rStyle w:val="Tunproloenznak"/>
          <w:b w:val="0"/>
          <w:spacing w:val="0"/>
        </w:rPr>
        <w:t xml:space="preserve"> své usnesení č. UR/86/3/2012 ze dne 20. 3. 2012</w:t>
      </w:r>
    </w:p>
    <w:p w:rsidR="00B1278A" w:rsidRPr="00AC48C1" w:rsidRDefault="00B1278A" w:rsidP="00B1278A">
      <w:pPr>
        <w:pStyle w:val="slo1text"/>
        <w:rPr>
          <w:rStyle w:val="Tunproloenznak"/>
        </w:rPr>
      </w:pPr>
      <w:r w:rsidRPr="00AC48C1">
        <w:rPr>
          <w:rStyle w:val="Tunproloenznak"/>
        </w:rPr>
        <w:t>schvaluje</w:t>
      </w:r>
      <w:r w:rsidRPr="00AC48C1">
        <w:rPr>
          <w:rStyle w:val="Tunproloenznak"/>
          <w:b w:val="0"/>
          <w:spacing w:val="0"/>
        </w:rPr>
        <w:t xml:space="preserve"> text Dodatku č. 9 ke Smlouvě o závazku veřejné služby v drážní osobní dopravě ve veřejném zájmu na zajištění regionálních dopravních potřeb Olomouckého kraje, v platném znění, s dopravcem České dráhy, a.s., se sídlem nábřeží L. Svobody 1222, 110 15  Praha 1, IČ: 70994226 dle Přílohy č. 1 důvodové zprávy</w:t>
      </w:r>
    </w:p>
    <w:p w:rsidR="00245095" w:rsidRPr="00AC48C1" w:rsidRDefault="00245095" w:rsidP="00245095">
      <w:pPr>
        <w:pStyle w:val="slo1text"/>
        <w:rPr>
          <w:rStyle w:val="Tunproloenznak"/>
        </w:rPr>
      </w:pPr>
      <w:r w:rsidRPr="00AC48C1">
        <w:rPr>
          <w:rStyle w:val="Tunproloenznak"/>
        </w:rPr>
        <w:t>ukládá podepsat</w:t>
      </w:r>
      <w:r w:rsidRPr="00AC48C1">
        <w:rPr>
          <w:rStyle w:val="Tunproloenznak"/>
          <w:b w:val="0"/>
          <w:spacing w:val="0"/>
        </w:rPr>
        <w:t xml:space="preserve"> s dopravcem Dodatek č. 9 ke Smlouvě o závazku veřejné služby dle bodu 2 usnesení</w:t>
      </w:r>
    </w:p>
    <w:p w:rsidR="00245095" w:rsidRPr="00AC48C1" w:rsidRDefault="00245095" w:rsidP="00245095">
      <w:pPr>
        <w:pStyle w:val="Radatermn1"/>
      </w:pPr>
      <w:r w:rsidRPr="00AC48C1">
        <w:t>O: Mgr. Alois Mačák, MBA, náměstek hejtmana</w:t>
      </w:r>
    </w:p>
    <w:p w:rsidR="001B57D1" w:rsidRPr="00AC48C1" w:rsidRDefault="001B57D1" w:rsidP="001B57D1">
      <w:pPr>
        <w:pStyle w:val="Zkladntext"/>
      </w:pPr>
    </w:p>
    <w:p w:rsidR="001B57D1" w:rsidRPr="00AC48C1" w:rsidRDefault="001B57D1" w:rsidP="001B57D1">
      <w:pPr>
        <w:pStyle w:val="Zkladntext22"/>
      </w:pPr>
      <w:r w:rsidRPr="00AC48C1">
        <w:t>Předložil:</w:t>
      </w:r>
      <w:r w:rsidRPr="00AC48C1">
        <w:tab/>
        <w:t>Mgr. Alois Mačák, MBA, náměstek hejtmana</w:t>
      </w:r>
    </w:p>
    <w:p w:rsidR="001B57D1" w:rsidRPr="00AC48C1" w:rsidRDefault="001B57D1" w:rsidP="001B57D1">
      <w:pPr>
        <w:pStyle w:val="Zkladntext22"/>
      </w:pPr>
      <w:r w:rsidRPr="00AC48C1">
        <w:t>Bod programu:</w:t>
      </w:r>
      <w:r w:rsidRPr="00AC48C1">
        <w:tab/>
        <w:t>3.4.</w:t>
      </w:r>
    </w:p>
    <w:p w:rsidR="001B57D1" w:rsidRPr="00AC48C1" w:rsidRDefault="001B57D1" w:rsidP="001B57D1">
      <w:pPr>
        <w:pStyle w:val="Podtren"/>
      </w:pPr>
    </w:p>
    <w:p w:rsidR="001B57D1" w:rsidRPr="00AC48C1" w:rsidRDefault="001B57D1" w:rsidP="001B57D1">
      <w:pPr>
        <w:pStyle w:val="Radanzevusnesen"/>
      </w:pPr>
      <w:r w:rsidRPr="00AC48C1">
        <w:lastRenderedPageBreak/>
        <w:t>UR/94/7/2012</w:t>
      </w:r>
      <w:r w:rsidRPr="00AC48C1">
        <w:tab/>
        <w:t>Smlouvy o poskytnutí příspěvku z rozpočtu Olomouckého kraje - významné projekty - kancelář hejtmana</w:t>
      </w:r>
    </w:p>
    <w:p w:rsidR="001B57D1" w:rsidRPr="00AC48C1" w:rsidRDefault="001B57D1" w:rsidP="001B57D1">
      <w:pPr>
        <w:pStyle w:val="Zkladntext"/>
      </w:pPr>
      <w:r w:rsidRPr="00AC48C1">
        <w:t>Rada Olomouckého kraje po projednání:</w:t>
      </w:r>
    </w:p>
    <w:p w:rsidR="001B57D1" w:rsidRPr="00AC48C1" w:rsidRDefault="001B57D1" w:rsidP="001B57D1">
      <w:pPr>
        <w:pStyle w:val="slo1text"/>
        <w:numPr>
          <w:ilvl w:val="0"/>
          <w:numId w:val="37"/>
        </w:numPr>
        <w:rPr>
          <w:rStyle w:val="Tunproloenznak"/>
        </w:rPr>
      </w:pPr>
      <w:r w:rsidRPr="00AC48C1">
        <w:rPr>
          <w:rStyle w:val="Tunproloenznak"/>
        </w:rPr>
        <w:t>bere na vědomí</w:t>
      </w:r>
      <w:r w:rsidRPr="00AC48C1">
        <w:rPr>
          <w:rStyle w:val="Tunproloenznak"/>
          <w:b w:val="0"/>
          <w:spacing w:val="0"/>
        </w:rPr>
        <w:t xml:space="preserve">  důvodovou zprávu</w:t>
      </w:r>
    </w:p>
    <w:p w:rsidR="00AE1098" w:rsidRPr="00AC48C1" w:rsidRDefault="00AE1098" w:rsidP="00AE1098">
      <w:pPr>
        <w:pStyle w:val="slo1text"/>
        <w:rPr>
          <w:rStyle w:val="Tunproloenznak"/>
        </w:rPr>
      </w:pPr>
      <w:r w:rsidRPr="00AC48C1">
        <w:rPr>
          <w:rStyle w:val="Tunproloenznak"/>
        </w:rPr>
        <w:t>schvaluje</w:t>
      </w:r>
      <w:r w:rsidRPr="00AC48C1">
        <w:rPr>
          <w:rStyle w:val="Tunproloenznak"/>
          <w:b w:val="0"/>
          <w:spacing w:val="0"/>
        </w:rPr>
        <w:t xml:space="preserve">  uzavření smluv mezi Olomouckým krajem a příjemci dle důvodové zprávy a Přílohy č. 1</w:t>
      </w:r>
    </w:p>
    <w:p w:rsidR="001C5D55" w:rsidRPr="00AC48C1" w:rsidRDefault="001C5D55" w:rsidP="001C5D55">
      <w:pPr>
        <w:pStyle w:val="slo1text"/>
        <w:rPr>
          <w:rStyle w:val="Tunproloenznak"/>
        </w:rPr>
      </w:pPr>
      <w:r w:rsidRPr="00AC48C1">
        <w:rPr>
          <w:rStyle w:val="Tunproloenznak"/>
        </w:rPr>
        <w:t>ukládá podepsat</w:t>
      </w:r>
      <w:r w:rsidRPr="00AC48C1">
        <w:rPr>
          <w:rStyle w:val="Tunproloenznak"/>
          <w:b w:val="0"/>
          <w:spacing w:val="0"/>
        </w:rPr>
        <w:t xml:space="preserve">  smlouvy dle bodu 2 usnesení</w:t>
      </w:r>
    </w:p>
    <w:p w:rsidR="001C5D55" w:rsidRPr="00AC48C1" w:rsidRDefault="001C5D55" w:rsidP="001C5D55">
      <w:pPr>
        <w:pStyle w:val="Radatermn1"/>
      </w:pPr>
      <w:r w:rsidRPr="00AC48C1">
        <w:t>O: RNDr. Ivan Kosatík, náměstek hejtmana</w:t>
      </w:r>
    </w:p>
    <w:p w:rsidR="00125E9C" w:rsidRPr="00AC48C1" w:rsidRDefault="00125E9C" w:rsidP="00125E9C">
      <w:pPr>
        <w:pStyle w:val="Zkladntext"/>
      </w:pPr>
    </w:p>
    <w:p w:rsidR="00125E9C" w:rsidRPr="00AC48C1" w:rsidRDefault="00125E9C" w:rsidP="00125E9C">
      <w:pPr>
        <w:pStyle w:val="Zkladntext22"/>
      </w:pPr>
      <w:r w:rsidRPr="00AC48C1">
        <w:t>Předložil:</w:t>
      </w:r>
      <w:r w:rsidRPr="00AC48C1">
        <w:tab/>
        <w:t>Ing. Martin Tesařík, hejtman Olomouckého kraje</w:t>
      </w:r>
    </w:p>
    <w:p w:rsidR="00125E9C" w:rsidRPr="00AC48C1" w:rsidRDefault="00125E9C" w:rsidP="00125E9C">
      <w:pPr>
        <w:pStyle w:val="Zkladntext22"/>
      </w:pPr>
      <w:r w:rsidRPr="00AC48C1">
        <w:t>Bod programu:</w:t>
      </w:r>
      <w:r w:rsidRPr="00AC48C1">
        <w:tab/>
        <w:t>3.5.</w:t>
      </w:r>
    </w:p>
    <w:p w:rsidR="00125E9C" w:rsidRPr="00AC48C1" w:rsidRDefault="00125E9C" w:rsidP="00125E9C">
      <w:pPr>
        <w:pStyle w:val="Podtren"/>
      </w:pPr>
    </w:p>
    <w:p w:rsidR="00125E9C" w:rsidRPr="00AC48C1" w:rsidRDefault="00125E9C" w:rsidP="00125E9C">
      <w:pPr>
        <w:pStyle w:val="Radanzevusnesen"/>
      </w:pPr>
      <w:r w:rsidRPr="00AC48C1">
        <w:t>UR/94/8/2012</w:t>
      </w:r>
      <w:r w:rsidRPr="00AC48C1">
        <w:tab/>
        <w:t>Darovací smlouva – Generální ředitelství cel</w:t>
      </w:r>
    </w:p>
    <w:p w:rsidR="00125E9C" w:rsidRPr="00AC48C1" w:rsidRDefault="00125E9C" w:rsidP="00125E9C">
      <w:pPr>
        <w:pStyle w:val="Zkladntext"/>
      </w:pPr>
      <w:r w:rsidRPr="00AC48C1">
        <w:t>Rada Olomouckého kraje po projednání:</w:t>
      </w:r>
    </w:p>
    <w:p w:rsidR="00125E9C" w:rsidRPr="00AC48C1" w:rsidRDefault="00125E9C" w:rsidP="00125E9C">
      <w:pPr>
        <w:pStyle w:val="slo1text"/>
        <w:numPr>
          <w:ilvl w:val="0"/>
          <w:numId w:val="38"/>
        </w:numPr>
        <w:rPr>
          <w:rStyle w:val="Tunproloenznak"/>
        </w:rPr>
      </w:pPr>
      <w:r w:rsidRPr="00AC48C1">
        <w:rPr>
          <w:rStyle w:val="Tunproloenznak"/>
        </w:rPr>
        <w:t>bere na vědomí</w:t>
      </w:r>
      <w:r w:rsidRPr="00AC48C1">
        <w:rPr>
          <w:rStyle w:val="Tunproloenznak"/>
          <w:b w:val="0"/>
          <w:spacing w:val="0"/>
        </w:rPr>
        <w:t xml:space="preserve">  důvodovou zprávu</w:t>
      </w:r>
    </w:p>
    <w:p w:rsidR="00833E26" w:rsidRPr="00AC48C1" w:rsidRDefault="00833E26" w:rsidP="00833E26">
      <w:pPr>
        <w:pStyle w:val="slo1text"/>
        <w:rPr>
          <w:rStyle w:val="Tunproloenznak"/>
        </w:rPr>
      </w:pPr>
      <w:r w:rsidRPr="00AC48C1">
        <w:rPr>
          <w:rStyle w:val="Tunproloenznak"/>
        </w:rPr>
        <w:t>schvaluje</w:t>
      </w:r>
      <w:r w:rsidRPr="00AC48C1">
        <w:rPr>
          <w:rStyle w:val="Tunproloenznak"/>
          <w:b w:val="0"/>
          <w:spacing w:val="0"/>
        </w:rPr>
        <w:t xml:space="preserve"> poskytnutí daru (nafukovací člun QUICKSILVER Heavy DUTY) České republice - Generálnímu ředitelství cel, IČ: 71214011 dle důvodové zprávy</w:t>
      </w:r>
    </w:p>
    <w:p w:rsidR="0053629D" w:rsidRPr="00AC48C1" w:rsidRDefault="0053629D" w:rsidP="0053629D">
      <w:pPr>
        <w:pStyle w:val="slo1text"/>
        <w:rPr>
          <w:rStyle w:val="Tunproloenznak"/>
        </w:rPr>
      </w:pPr>
      <w:r w:rsidRPr="00AC48C1">
        <w:rPr>
          <w:rStyle w:val="Tunproloenznak"/>
        </w:rPr>
        <w:t>schvaluje</w:t>
      </w:r>
      <w:r w:rsidRPr="00AC48C1">
        <w:rPr>
          <w:rStyle w:val="Tunproloenznak"/>
          <w:b w:val="0"/>
          <w:spacing w:val="0"/>
        </w:rPr>
        <w:t xml:space="preserve"> uzavření darovací smlouvy mezi Olomouckým krajem a Českou republikou - Generálním ředitelstvím cel, IČ: 71214011 dle Přílohy č. 1 důvodové zprávy</w:t>
      </w:r>
    </w:p>
    <w:p w:rsidR="008A200E" w:rsidRPr="00AC48C1" w:rsidRDefault="008A200E" w:rsidP="008A200E">
      <w:pPr>
        <w:pStyle w:val="slo1text"/>
        <w:rPr>
          <w:rStyle w:val="Tunproloenznak"/>
        </w:rPr>
      </w:pPr>
      <w:r w:rsidRPr="00AC48C1">
        <w:rPr>
          <w:rStyle w:val="Tunproloenznak"/>
        </w:rPr>
        <w:t>ukládá podepsat</w:t>
      </w:r>
      <w:r w:rsidRPr="00AC48C1">
        <w:rPr>
          <w:rStyle w:val="Tunproloenznak"/>
          <w:b w:val="0"/>
          <w:spacing w:val="0"/>
        </w:rPr>
        <w:t xml:space="preserve"> darovací smlouvu dle bodu 3 usnesení</w:t>
      </w:r>
    </w:p>
    <w:p w:rsidR="008A200E" w:rsidRPr="00AC48C1" w:rsidRDefault="008A200E" w:rsidP="008A200E">
      <w:pPr>
        <w:pStyle w:val="Radatermn1"/>
      </w:pPr>
      <w:r w:rsidRPr="00AC48C1">
        <w:t>O: Ing. Martin Tesařík, hejtman Olomouckého kraje</w:t>
      </w:r>
    </w:p>
    <w:p w:rsidR="003E7859" w:rsidRPr="00AC48C1" w:rsidRDefault="003E7859" w:rsidP="003E7859">
      <w:pPr>
        <w:pStyle w:val="Zkladntext"/>
      </w:pPr>
    </w:p>
    <w:p w:rsidR="003E7859" w:rsidRPr="00AC48C1" w:rsidRDefault="003E7859" w:rsidP="003E7859">
      <w:pPr>
        <w:pStyle w:val="Zkladntext22"/>
      </w:pPr>
      <w:r w:rsidRPr="00AC48C1">
        <w:t>Předložil:</w:t>
      </w:r>
      <w:r w:rsidRPr="00AC48C1">
        <w:tab/>
        <w:t>Ing. Martin Tesařík, hejtman Olomouckého kraje</w:t>
      </w:r>
    </w:p>
    <w:p w:rsidR="003E7859" w:rsidRPr="00AC48C1" w:rsidRDefault="003E7859" w:rsidP="003E7859">
      <w:pPr>
        <w:pStyle w:val="Zkladntext22"/>
      </w:pPr>
      <w:r w:rsidRPr="00AC48C1">
        <w:t>Bod programu:</w:t>
      </w:r>
      <w:r w:rsidRPr="00AC48C1">
        <w:tab/>
        <w:t>3.6.</w:t>
      </w:r>
    </w:p>
    <w:p w:rsidR="003E7859" w:rsidRPr="00AC48C1" w:rsidRDefault="003E7859" w:rsidP="003E7859">
      <w:pPr>
        <w:pStyle w:val="Podtren"/>
      </w:pPr>
    </w:p>
    <w:p w:rsidR="003E7859" w:rsidRPr="00AC48C1" w:rsidRDefault="003E7859" w:rsidP="003E7859">
      <w:pPr>
        <w:pStyle w:val="Radanzevusnesen"/>
      </w:pPr>
      <w:r w:rsidRPr="00AC48C1">
        <w:t>UR/94/9/2012</w:t>
      </w:r>
      <w:r w:rsidRPr="00AC48C1">
        <w:tab/>
        <w:t>Smlouva o půjčce městu Němčice nad Hanou</w:t>
      </w:r>
    </w:p>
    <w:p w:rsidR="003E7859" w:rsidRPr="00AC48C1" w:rsidRDefault="003E7859" w:rsidP="003E7859">
      <w:pPr>
        <w:pStyle w:val="Zkladntext"/>
      </w:pPr>
      <w:r w:rsidRPr="00AC48C1">
        <w:t>Rada Olomouckého kraje po projednání:</w:t>
      </w:r>
    </w:p>
    <w:p w:rsidR="003E7859" w:rsidRPr="00AC48C1" w:rsidRDefault="003E7859" w:rsidP="003E7859">
      <w:pPr>
        <w:pStyle w:val="slo1text"/>
        <w:numPr>
          <w:ilvl w:val="0"/>
          <w:numId w:val="39"/>
        </w:numPr>
        <w:rPr>
          <w:rStyle w:val="Tunproloenznak"/>
        </w:rPr>
      </w:pPr>
      <w:r w:rsidRPr="00AC48C1">
        <w:rPr>
          <w:rStyle w:val="Tunproloenznak"/>
        </w:rPr>
        <w:t>bere na vědomí</w:t>
      </w:r>
      <w:r w:rsidRPr="00AC48C1">
        <w:rPr>
          <w:rStyle w:val="Tunproloenznak"/>
          <w:b w:val="0"/>
          <w:spacing w:val="0"/>
        </w:rPr>
        <w:t xml:space="preserve"> důvodovou zprávu</w:t>
      </w:r>
    </w:p>
    <w:p w:rsidR="00D423E8" w:rsidRPr="00AC48C1" w:rsidRDefault="00D423E8" w:rsidP="00D423E8">
      <w:pPr>
        <w:pStyle w:val="slo1text"/>
        <w:rPr>
          <w:rStyle w:val="Tunproloenznak"/>
        </w:rPr>
      </w:pPr>
      <w:r w:rsidRPr="00AC48C1">
        <w:rPr>
          <w:rStyle w:val="Tunproloenznak"/>
        </w:rPr>
        <w:t>schvaluje</w:t>
      </w:r>
      <w:r w:rsidRPr="00AC48C1">
        <w:rPr>
          <w:rStyle w:val="Tunproloenznak"/>
          <w:b w:val="0"/>
          <w:spacing w:val="0"/>
        </w:rPr>
        <w:t xml:space="preserve"> uzavření Smlouvy o půjčce mezi Olomouckým krajem a městem Němčice nad Hanou, Palackého nám. 3, 798 27 Němčice nad Hanou, IČ</w:t>
      </w:r>
      <w:r w:rsidR="00AE4097">
        <w:rPr>
          <w:rStyle w:val="Tunproloenznak"/>
          <w:b w:val="0"/>
          <w:spacing w:val="0"/>
        </w:rPr>
        <w:t>:</w:t>
      </w:r>
      <w:r w:rsidRPr="00AC48C1">
        <w:rPr>
          <w:rStyle w:val="Tunproloenznak"/>
          <w:b w:val="0"/>
          <w:spacing w:val="0"/>
        </w:rPr>
        <w:t xml:space="preserve"> 00288497 dle Přílohy č. 1 důvodové zprávy</w:t>
      </w:r>
    </w:p>
    <w:p w:rsidR="00640624" w:rsidRPr="00AC48C1" w:rsidRDefault="00640624" w:rsidP="00640624">
      <w:pPr>
        <w:pStyle w:val="slo1text"/>
        <w:rPr>
          <w:rStyle w:val="Tunproloenznak"/>
        </w:rPr>
      </w:pPr>
      <w:r w:rsidRPr="00AC48C1">
        <w:rPr>
          <w:rStyle w:val="Tunproloenznak"/>
        </w:rPr>
        <w:t>ukládá podepsat</w:t>
      </w:r>
      <w:r w:rsidRPr="00AC48C1">
        <w:rPr>
          <w:rStyle w:val="Tunproloenznak"/>
          <w:b w:val="0"/>
          <w:spacing w:val="0"/>
        </w:rPr>
        <w:t xml:space="preserve">  smlouvu podle bodu 2 usnesení</w:t>
      </w:r>
    </w:p>
    <w:p w:rsidR="00640624" w:rsidRPr="00AC48C1" w:rsidRDefault="00640624" w:rsidP="00640624">
      <w:pPr>
        <w:pStyle w:val="Radatermn1"/>
      </w:pPr>
      <w:r w:rsidRPr="00AC48C1">
        <w:t>O: RNDr. Ivan Kosatík, náměstek hejtmana</w:t>
      </w:r>
    </w:p>
    <w:p w:rsidR="00754DCA" w:rsidRPr="00AC48C1" w:rsidRDefault="00754DCA" w:rsidP="00754DCA">
      <w:pPr>
        <w:pStyle w:val="Zkladntext"/>
      </w:pPr>
    </w:p>
    <w:p w:rsidR="00754DCA" w:rsidRPr="00AC48C1" w:rsidRDefault="00754DCA" w:rsidP="00754DCA">
      <w:pPr>
        <w:pStyle w:val="Zkladntext22"/>
      </w:pPr>
      <w:r w:rsidRPr="00AC48C1">
        <w:t>Předložil:</w:t>
      </w:r>
      <w:r w:rsidRPr="00AC48C1">
        <w:tab/>
        <w:t>RNDr. Ivan Kosatík, náměstek hejtmana</w:t>
      </w:r>
    </w:p>
    <w:p w:rsidR="00754DCA" w:rsidRPr="00AC48C1" w:rsidRDefault="00754DCA" w:rsidP="00754DCA">
      <w:pPr>
        <w:pStyle w:val="Zkladntext22"/>
      </w:pPr>
      <w:r w:rsidRPr="00AC48C1">
        <w:t>Bod programu:</w:t>
      </w:r>
      <w:r w:rsidRPr="00AC48C1">
        <w:tab/>
        <w:t>3.7.</w:t>
      </w:r>
    </w:p>
    <w:p w:rsidR="00754DCA" w:rsidRPr="00AC48C1" w:rsidRDefault="00754DCA" w:rsidP="00754DCA">
      <w:pPr>
        <w:pStyle w:val="Podtren"/>
      </w:pPr>
    </w:p>
    <w:p w:rsidR="004C0107" w:rsidRDefault="004C0107" w:rsidP="00754DCA">
      <w:pPr>
        <w:pStyle w:val="Radanzevusnesen"/>
      </w:pPr>
    </w:p>
    <w:p w:rsidR="004C0107" w:rsidRDefault="004C0107" w:rsidP="00754DCA">
      <w:pPr>
        <w:pStyle w:val="Radanzevusnesen"/>
      </w:pPr>
    </w:p>
    <w:p w:rsidR="004C0107" w:rsidRDefault="004C0107" w:rsidP="00754DCA">
      <w:pPr>
        <w:pStyle w:val="Radanzevusnesen"/>
      </w:pPr>
    </w:p>
    <w:p w:rsidR="00754DCA" w:rsidRPr="00AC48C1" w:rsidRDefault="00754DCA" w:rsidP="00754DCA">
      <w:pPr>
        <w:pStyle w:val="Radanzevusnesen"/>
      </w:pPr>
      <w:r w:rsidRPr="00AC48C1">
        <w:lastRenderedPageBreak/>
        <w:t>UR/94/10/2012</w:t>
      </w:r>
      <w:r w:rsidRPr="00AC48C1">
        <w:tab/>
        <w:t>Smlouvy o poskytnutí finančních příspěvků z rozpočtu Olomouckého kraje - významné projekty v oblasti kultury</w:t>
      </w:r>
    </w:p>
    <w:p w:rsidR="00754DCA" w:rsidRPr="00AC48C1" w:rsidRDefault="00754DCA" w:rsidP="00754DCA">
      <w:pPr>
        <w:pStyle w:val="Zkladntext"/>
      </w:pPr>
      <w:r w:rsidRPr="00AC48C1">
        <w:t>Rada Olomouckého kraje po projednání:</w:t>
      </w:r>
    </w:p>
    <w:p w:rsidR="00754DCA" w:rsidRPr="00AC48C1" w:rsidRDefault="00754DCA" w:rsidP="00754DCA">
      <w:pPr>
        <w:pStyle w:val="slo1text"/>
        <w:numPr>
          <w:ilvl w:val="0"/>
          <w:numId w:val="40"/>
        </w:numPr>
        <w:rPr>
          <w:rStyle w:val="Tunproloenznak"/>
        </w:rPr>
      </w:pPr>
      <w:r w:rsidRPr="00AC48C1">
        <w:rPr>
          <w:rStyle w:val="Tunproloenznak"/>
        </w:rPr>
        <w:t>bere na vědomí</w:t>
      </w:r>
      <w:r w:rsidRPr="00AC48C1">
        <w:rPr>
          <w:rStyle w:val="Tunproloenznak"/>
          <w:b w:val="0"/>
          <w:spacing w:val="0"/>
        </w:rPr>
        <w:t xml:space="preserve"> </w:t>
      </w:r>
      <w:r w:rsidR="00CF4F1C" w:rsidRPr="00AC48C1">
        <w:rPr>
          <w:rStyle w:val="Tunproloenznak"/>
          <w:b w:val="0"/>
          <w:spacing w:val="0"/>
        </w:rPr>
        <w:t xml:space="preserve">upravenou </w:t>
      </w:r>
      <w:r w:rsidRPr="00AC48C1">
        <w:rPr>
          <w:rStyle w:val="Tunproloenznak"/>
          <w:b w:val="0"/>
          <w:spacing w:val="0"/>
        </w:rPr>
        <w:t>důvodovou zprávu</w:t>
      </w:r>
    </w:p>
    <w:p w:rsidR="00F74E46" w:rsidRPr="00AC48C1" w:rsidRDefault="00F74E46" w:rsidP="00F74E46">
      <w:pPr>
        <w:pStyle w:val="slo1text"/>
        <w:rPr>
          <w:rStyle w:val="Tunproloenznak"/>
        </w:rPr>
      </w:pPr>
      <w:r w:rsidRPr="00AC48C1">
        <w:rPr>
          <w:rStyle w:val="Tunproloenznak"/>
        </w:rPr>
        <w:t>schvaluje</w:t>
      </w:r>
      <w:r w:rsidRPr="00AC48C1">
        <w:rPr>
          <w:rStyle w:val="Tunproloenznak"/>
          <w:b w:val="0"/>
          <w:spacing w:val="0"/>
        </w:rPr>
        <w:t xml:space="preserve"> uzavření smluv o poskytnutí finančního příspěvku mezi Olomouckým krajem a příjemci dle </w:t>
      </w:r>
      <w:r w:rsidR="00CF4F1C" w:rsidRPr="00AC48C1">
        <w:rPr>
          <w:rStyle w:val="Tunproloenznak"/>
          <w:b w:val="0"/>
          <w:spacing w:val="0"/>
        </w:rPr>
        <w:t xml:space="preserve">upravené </w:t>
      </w:r>
      <w:r w:rsidRPr="00AC48C1">
        <w:rPr>
          <w:rStyle w:val="Tunproloenznak"/>
          <w:b w:val="0"/>
          <w:spacing w:val="0"/>
        </w:rPr>
        <w:t xml:space="preserve">důvodové zprávy a </w:t>
      </w:r>
      <w:r w:rsidR="00CF4F1C" w:rsidRPr="00AC48C1">
        <w:rPr>
          <w:rStyle w:val="Tunproloenznak"/>
          <w:b w:val="0"/>
          <w:spacing w:val="0"/>
        </w:rPr>
        <w:t xml:space="preserve">upravené </w:t>
      </w:r>
      <w:r w:rsidRPr="00AC48C1">
        <w:rPr>
          <w:rStyle w:val="Tunproloenznak"/>
          <w:b w:val="0"/>
          <w:spacing w:val="0"/>
        </w:rPr>
        <w:t>Příloh</w:t>
      </w:r>
      <w:r w:rsidR="00CF4F1C" w:rsidRPr="00AC48C1">
        <w:rPr>
          <w:rStyle w:val="Tunproloenznak"/>
          <w:b w:val="0"/>
          <w:spacing w:val="0"/>
        </w:rPr>
        <w:t>y</w:t>
      </w:r>
      <w:r w:rsidRPr="00AC48C1">
        <w:rPr>
          <w:rStyle w:val="Tunproloenznak"/>
          <w:b w:val="0"/>
          <w:spacing w:val="0"/>
        </w:rPr>
        <w:t xml:space="preserve"> č. 1 a 2 důvodové zprávy</w:t>
      </w:r>
    </w:p>
    <w:p w:rsidR="00E05BF6" w:rsidRPr="00AC48C1" w:rsidRDefault="00E05BF6" w:rsidP="00E05BF6">
      <w:pPr>
        <w:pStyle w:val="slo1text"/>
        <w:rPr>
          <w:rStyle w:val="Tunproloenznak"/>
        </w:rPr>
      </w:pPr>
      <w:r w:rsidRPr="00AC48C1">
        <w:rPr>
          <w:rStyle w:val="Tunproloenznak"/>
        </w:rPr>
        <w:t>ukládá podepsat</w:t>
      </w:r>
      <w:r w:rsidRPr="00AC48C1">
        <w:rPr>
          <w:rStyle w:val="Tunproloenznak"/>
          <w:b w:val="0"/>
          <w:spacing w:val="0"/>
        </w:rPr>
        <w:t xml:space="preserve">  smlouvy dle bodu 2 usnesení</w:t>
      </w:r>
    </w:p>
    <w:p w:rsidR="00E05BF6" w:rsidRPr="00AC48C1" w:rsidRDefault="00E05BF6" w:rsidP="00E05BF6">
      <w:pPr>
        <w:pStyle w:val="Radatermn1"/>
      </w:pPr>
      <w:r w:rsidRPr="00AC48C1">
        <w:t>O: RNDr. Ivan Kosatík, náměstek hejtmana</w:t>
      </w:r>
    </w:p>
    <w:p w:rsidR="0090115C" w:rsidRPr="00AC48C1" w:rsidRDefault="0090115C" w:rsidP="0090115C">
      <w:pPr>
        <w:pStyle w:val="Zkladntext"/>
      </w:pPr>
    </w:p>
    <w:p w:rsidR="0090115C" w:rsidRPr="00AC48C1" w:rsidRDefault="0090115C" w:rsidP="0090115C">
      <w:pPr>
        <w:pStyle w:val="Zkladntext22"/>
      </w:pPr>
      <w:r w:rsidRPr="00AC48C1">
        <w:t>Předložil:</w:t>
      </w:r>
      <w:r w:rsidRPr="00AC48C1">
        <w:tab/>
        <w:t>Mgr. Radovan Rašťák, náměstek hejtmana</w:t>
      </w:r>
    </w:p>
    <w:p w:rsidR="0090115C" w:rsidRPr="00AC48C1" w:rsidRDefault="0090115C" w:rsidP="0090115C">
      <w:pPr>
        <w:pStyle w:val="Zkladntext22"/>
      </w:pPr>
      <w:r w:rsidRPr="00AC48C1">
        <w:t>Bod programu:</w:t>
      </w:r>
      <w:r w:rsidRPr="00AC48C1">
        <w:tab/>
        <w:t>3.8.</w:t>
      </w:r>
    </w:p>
    <w:p w:rsidR="0090115C" w:rsidRPr="00AC48C1" w:rsidRDefault="0090115C" w:rsidP="0090115C">
      <w:pPr>
        <w:pStyle w:val="Podtren"/>
      </w:pPr>
    </w:p>
    <w:p w:rsidR="0090115C" w:rsidRPr="00AC48C1" w:rsidRDefault="0090115C" w:rsidP="0090115C">
      <w:pPr>
        <w:pStyle w:val="Radanzevusnesen"/>
      </w:pPr>
      <w:r w:rsidRPr="00AC48C1">
        <w:t>UR/94/11/2012</w:t>
      </w:r>
      <w:r w:rsidRPr="00AC48C1">
        <w:tab/>
        <w:t>Dodatek č. 1 ke Smlouvě o poskytnutí dotace Big bandu Žerotín Olomouc</w:t>
      </w:r>
    </w:p>
    <w:p w:rsidR="0090115C" w:rsidRPr="00AC48C1" w:rsidRDefault="0090115C" w:rsidP="0090115C">
      <w:pPr>
        <w:pStyle w:val="Zkladntext"/>
      </w:pPr>
      <w:r w:rsidRPr="00AC48C1">
        <w:t>Rada Olomouckého kraje po projednání:</w:t>
      </w:r>
    </w:p>
    <w:p w:rsidR="0090115C" w:rsidRPr="00AC48C1" w:rsidRDefault="0090115C" w:rsidP="0090115C">
      <w:pPr>
        <w:pStyle w:val="slo1text"/>
        <w:numPr>
          <w:ilvl w:val="0"/>
          <w:numId w:val="41"/>
        </w:numPr>
        <w:rPr>
          <w:rStyle w:val="Tunproloenznak"/>
        </w:rPr>
      </w:pPr>
      <w:r w:rsidRPr="00AC48C1">
        <w:rPr>
          <w:rStyle w:val="Tunproloenznak"/>
        </w:rPr>
        <w:t>bere na vědomí</w:t>
      </w:r>
      <w:r w:rsidRPr="00AC48C1">
        <w:rPr>
          <w:rStyle w:val="Tunproloenznak"/>
          <w:b w:val="0"/>
          <w:spacing w:val="0"/>
        </w:rPr>
        <w:t xml:space="preserve"> důvodovou zprávu</w:t>
      </w:r>
    </w:p>
    <w:p w:rsidR="001970B6" w:rsidRPr="00AC48C1" w:rsidRDefault="001970B6" w:rsidP="001970B6">
      <w:pPr>
        <w:pStyle w:val="slo1text"/>
        <w:rPr>
          <w:rStyle w:val="Tunproloenznak"/>
        </w:rPr>
      </w:pPr>
      <w:r w:rsidRPr="00AC48C1">
        <w:rPr>
          <w:rStyle w:val="Tunproloenznak"/>
        </w:rPr>
        <w:t>schvaluje</w:t>
      </w:r>
      <w:r w:rsidRPr="00AC48C1">
        <w:rPr>
          <w:rStyle w:val="Tunproloenznak"/>
          <w:b w:val="0"/>
          <w:spacing w:val="0"/>
        </w:rPr>
        <w:t xml:space="preserve"> uzavření Dodatku č. 1 ke Smlouvě o poskytnutí dotace mezi</w:t>
      </w:r>
      <w:r w:rsidR="00E236FC">
        <w:rPr>
          <w:rStyle w:val="Tunproloenznak"/>
          <w:b w:val="0"/>
          <w:spacing w:val="0"/>
        </w:rPr>
        <w:t> </w:t>
      </w:r>
      <w:r w:rsidRPr="00AC48C1">
        <w:rPr>
          <w:rStyle w:val="Tunproloenznak"/>
          <w:b w:val="0"/>
          <w:spacing w:val="0"/>
        </w:rPr>
        <w:t xml:space="preserve">Olomouckým krajem a Big band Žerotín Olomouc, se </w:t>
      </w:r>
      <w:r w:rsidR="005E1400" w:rsidRPr="00AC48C1">
        <w:rPr>
          <w:rStyle w:val="Tunproloenznak"/>
          <w:b w:val="0"/>
          <w:spacing w:val="0"/>
        </w:rPr>
        <w:t>sídlem Foersterova 1087/14, 779 </w:t>
      </w:r>
      <w:r w:rsidRPr="00AC48C1">
        <w:rPr>
          <w:rStyle w:val="Tunproloenznak"/>
          <w:b w:val="0"/>
          <w:spacing w:val="0"/>
        </w:rPr>
        <w:t>00 Olomouc, IČ: 265 70 611, dle Přílohy č. 1 důvodové zprávy</w:t>
      </w:r>
    </w:p>
    <w:p w:rsidR="00D41560" w:rsidRPr="00AC48C1" w:rsidRDefault="00D41560" w:rsidP="00D41560">
      <w:pPr>
        <w:pStyle w:val="slo1text"/>
        <w:rPr>
          <w:rStyle w:val="Tunproloenznak"/>
        </w:rPr>
      </w:pPr>
      <w:r w:rsidRPr="00AC48C1">
        <w:rPr>
          <w:rStyle w:val="Tunproloenznak"/>
        </w:rPr>
        <w:t>ukládá podepsat</w:t>
      </w:r>
      <w:r w:rsidRPr="00AC48C1">
        <w:rPr>
          <w:rStyle w:val="Tunproloenznak"/>
          <w:b w:val="0"/>
          <w:spacing w:val="0"/>
        </w:rPr>
        <w:t xml:space="preserve"> dodatek ke smlouvě o poskytnutí dotace dle</w:t>
      </w:r>
      <w:r w:rsidR="00E236FC">
        <w:rPr>
          <w:rStyle w:val="Tunproloenznak"/>
          <w:b w:val="0"/>
          <w:spacing w:val="0"/>
        </w:rPr>
        <w:t> </w:t>
      </w:r>
      <w:r w:rsidRPr="00AC48C1">
        <w:rPr>
          <w:rStyle w:val="Tunproloenznak"/>
          <w:b w:val="0"/>
          <w:spacing w:val="0"/>
        </w:rPr>
        <w:t>bodu</w:t>
      </w:r>
      <w:r w:rsidR="00E236FC">
        <w:rPr>
          <w:rStyle w:val="Tunproloenznak"/>
          <w:b w:val="0"/>
          <w:spacing w:val="0"/>
        </w:rPr>
        <w:t> </w:t>
      </w:r>
      <w:r w:rsidRPr="00AC48C1">
        <w:rPr>
          <w:rStyle w:val="Tunproloenznak"/>
          <w:b w:val="0"/>
          <w:spacing w:val="0"/>
        </w:rPr>
        <w:t>2</w:t>
      </w:r>
      <w:r w:rsidR="00E236FC">
        <w:rPr>
          <w:rStyle w:val="Tunproloenznak"/>
          <w:b w:val="0"/>
          <w:spacing w:val="0"/>
        </w:rPr>
        <w:t> </w:t>
      </w:r>
      <w:r w:rsidRPr="00AC48C1">
        <w:rPr>
          <w:rStyle w:val="Tunproloenznak"/>
          <w:b w:val="0"/>
          <w:spacing w:val="0"/>
        </w:rPr>
        <w:t>usnesení</w:t>
      </w:r>
    </w:p>
    <w:p w:rsidR="00D41560" w:rsidRPr="00AC48C1" w:rsidRDefault="00D41560" w:rsidP="00D41560">
      <w:pPr>
        <w:pStyle w:val="Radatermn1"/>
      </w:pPr>
      <w:r w:rsidRPr="00AC48C1">
        <w:t>O: Mgr. Radovan Rašťák, náměstek hejtmana</w:t>
      </w:r>
    </w:p>
    <w:p w:rsidR="00747AB3" w:rsidRPr="00AC48C1" w:rsidRDefault="00747AB3" w:rsidP="00747AB3">
      <w:pPr>
        <w:pStyle w:val="Zkladntext"/>
      </w:pPr>
    </w:p>
    <w:p w:rsidR="00747AB3" w:rsidRPr="00AC48C1" w:rsidRDefault="00747AB3" w:rsidP="00747AB3">
      <w:pPr>
        <w:pStyle w:val="Zkladntext22"/>
      </w:pPr>
      <w:r w:rsidRPr="00AC48C1">
        <w:t>Předložil:</w:t>
      </w:r>
      <w:r w:rsidRPr="00AC48C1">
        <w:tab/>
        <w:t>Mgr. Radovan Rašťák, náměstek hejtmana</w:t>
      </w:r>
    </w:p>
    <w:p w:rsidR="00747AB3" w:rsidRPr="00AC48C1" w:rsidRDefault="00747AB3" w:rsidP="00747AB3">
      <w:pPr>
        <w:pStyle w:val="Zkladntext22"/>
      </w:pPr>
      <w:r w:rsidRPr="00AC48C1">
        <w:t>Bod programu:</w:t>
      </w:r>
      <w:r w:rsidRPr="00AC48C1">
        <w:tab/>
        <w:t>3.9.</w:t>
      </w:r>
    </w:p>
    <w:p w:rsidR="00747AB3" w:rsidRPr="00AC48C1" w:rsidRDefault="00747AB3" w:rsidP="00747AB3">
      <w:pPr>
        <w:pStyle w:val="Podtren"/>
      </w:pPr>
    </w:p>
    <w:p w:rsidR="00747AB3" w:rsidRPr="00AC48C1" w:rsidRDefault="00747AB3" w:rsidP="00747AB3">
      <w:pPr>
        <w:pStyle w:val="Radanzevusnesen"/>
      </w:pPr>
      <w:r w:rsidRPr="00AC48C1">
        <w:t>UR/94/12/2012</w:t>
      </w:r>
      <w:r w:rsidRPr="00AC48C1">
        <w:tab/>
        <w:t>Smlouvy o poskytnutí Studijního stipendia Olomouckého kraje</w:t>
      </w:r>
    </w:p>
    <w:p w:rsidR="00747AB3" w:rsidRPr="00AC48C1" w:rsidRDefault="00747AB3" w:rsidP="00747AB3">
      <w:pPr>
        <w:pStyle w:val="Zkladntext"/>
      </w:pPr>
      <w:r w:rsidRPr="00AC48C1">
        <w:t>Rada Olomouckého kraje po projednání:</w:t>
      </w:r>
    </w:p>
    <w:p w:rsidR="00747AB3" w:rsidRPr="00AC48C1" w:rsidRDefault="00747AB3" w:rsidP="00747AB3">
      <w:pPr>
        <w:pStyle w:val="slo1text"/>
        <w:numPr>
          <w:ilvl w:val="0"/>
          <w:numId w:val="42"/>
        </w:numPr>
        <w:rPr>
          <w:rStyle w:val="Tunproloenznak"/>
        </w:rPr>
      </w:pPr>
      <w:r w:rsidRPr="00AC48C1">
        <w:rPr>
          <w:rStyle w:val="Tunproloenznak"/>
        </w:rPr>
        <w:t>bere na vědomí</w:t>
      </w:r>
      <w:r w:rsidRPr="00AC48C1">
        <w:rPr>
          <w:rStyle w:val="Tunproloenznak"/>
          <w:b w:val="0"/>
          <w:spacing w:val="0"/>
        </w:rPr>
        <w:t xml:space="preserve"> důvodovou zprávu</w:t>
      </w:r>
    </w:p>
    <w:p w:rsidR="00857322" w:rsidRPr="00AC48C1" w:rsidRDefault="00857322" w:rsidP="00857322">
      <w:pPr>
        <w:pStyle w:val="slo1text"/>
        <w:rPr>
          <w:rStyle w:val="Tunproloenznak"/>
        </w:rPr>
      </w:pPr>
      <w:r w:rsidRPr="00AC48C1">
        <w:rPr>
          <w:rStyle w:val="Tunproloenznak"/>
        </w:rPr>
        <w:t>schvaluje</w:t>
      </w:r>
      <w:r w:rsidRPr="00AC48C1">
        <w:rPr>
          <w:rStyle w:val="Tunproloenznak"/>
          <w:b w:val="0"/>
          <w:spacing w:val="0"/>
        </w:rPr>
        <w:t xml:space="preserve"> poskytnutí Studijního stipendia Olomouckého kraje žadatelům dle</w:t>
      </w:r>
      <w:r w:rsidR="00E236FC">
        <w:rPr>
          <w:rStyle w:val="Tunproloenznak"/>
          <w:b w:val="0"/>
          <w:spacing w:val="0"/>
        </w:rPr>
        <w:t> </w:t>
      </w:r>
      <w:r w:rsidRPr="00AC48C1">
        <w:rPr>
          <w:rStyle w:val="Tunproloenznak"/>
          <w:b w:val="0"/>
          <w:spacing w:val="0"/>
        </w:rPr>
        <w:t>Přílohy č. 1 důvodové zprávy</w:t>
      </w:r>
    </w:p>
    <w:p w:rsidR="009C22CB" w:rsidRPr="00AC48C1" w:rsidRDefault="009C22CB" w:rsidP="00857322">
      <w:pPr>
        <w:pStyle w:val="slo1text"/>
        <w:rPr>
          <w:rStyle w:val="Tunproloenznak"/>
        </w:rPr>
      </w:pPr>
      <w:r w:rsidRPr="00AC48C1">
        <w:rPr>
          <w:rStyle w:val="Tunproloenznak"/>
        </w:rPr>
        <w:t>schvaluje</w:t>
      </w:r>
      <w:r w:rsidRPr="00AC48C1">
        <w:rPr>
          <w:rStyle w:val="Tunproloenznak"/>
          <w:b w:val="0"/>
          <w:spacing w:val="0"/>
        </w:rPr>
        <w:t xml:space="preserve"> poskytnutí </w:t>
      </w:r>
      <w:r w:rsidR="004916BB" w:rsidRPr="00AC48C1">
        <w:rPr>
          <w:rStyle w:val="Tunproloenznak"/>
          <w:b w:val="0"/>
          <w:spacing w:val="0"/>
        </w:rPr>
        <w:t xml:space="preserve">výjimky z pravidel </w:t>
      </w:r>
      <w:r w:rsidRPr="00AC48C1">
        <w:rPr>
          <w:rStyle w:val="Tunproloenznak"/>
          <w:b w:val="0"/>
          <w:spacing w:val="0"/>
        </w:rPr>
        <w:t xml:space="preserve">Studijního stipendia Olomouckého kraje </w:t>
      </w:r>
      <w:r w:rsidR="004916BB" w:rsidRPr="00AC48C1">
        <w:rPr>
          <w:rStyle w:val="Tunproloenznak"/>
          <w:b w:val="0"/>
          <w:spacing w:val="0"/>
        </w:rPr>
        <w:t xml:space="preserve">u </w:t>
      </w:r>
      <w:r w:rsidRPr="00AC48C1">
        <w:rPr>
          <w:rStyle w:val="Tunproloenznak"/>
          <w:b w:val="0"/>
          <w:spacing w:val="0"/>
        </w:rPr>
        <w:t>žadatelů č. 6 a č. 12 dle Přílohy č. 1 důvodové zprávy</w:t>
      </w:r>
    </w:p>
    <w:p w:rsidR="00A95B6A" w:rsidRPr="00AC48C1" w:rsidRDefault="00A95B6A" w:rsidP="00A95B6A">
      <w:pPr>
        <w:pStyle w:val="slo1text"/>
        <w:rPr>
          <w:rStyle w:val="Tunproloenznak"/>
        </w:rPr>
      </w:pPr>
      <w:r w:rsidRPr="00AC48C1">
        <w:rPr>
          <w:rStyle w:val="Tunproloenznak"/>
        </w:rPr>
        <w:t>schvaluje</w:t>
      </w:r>
      <w:r w:rsidRPr="00AC48C1">
        <w:rPr>
          <w:rStyle w:val="Tunproloenznak"/>
          <w:b w:val="0"/>
          <w:spacing w:val="0"/>
        </w:rPr>
        <w:t xml:space="preserve">  uzavření smluv o poskytnutí Studijního stipendia Olomouckého kraje a příjemci Stipendia dle bodu 2</w:t>
      </w:r>
      <w:r w:rsidR="004916BB" w:rsidRPr="00AC48C1">
        <w:rPr>
          <w:rStyle w:val="Tunproloenznak"/>
          <w:b w:val="0"/>
          <w:spacing w:val="0"/>
        </w:rPr>
        <w:t xml:space="preserve"> a 3</w:t>
      </w:r>
      <w:r w:rsidRPr="00AC48C1">
        <w:rPr>
          <w:rStyle w:val="Tunproloenznak"/>
          <w:b w:val="0"/>
          <w:spacing w:val="0"/>
        </w:rPr>
        <w:t xml:space="preserve"> usnesení a Přílohy č. 2 důvodové zprávy</w:t>
      </w:r>
    </w:p>
    <w:p w:rsidR="00D04CFA" w:rsidRPr="00AC48C1" w:rsidRDefault="00D04CFA" w:rsidP="00D04CFA">
      <w:pPr>
        <w:pStyle w:val="slo1text"/>
        <w:rPr>
          <w:rStyle w:val="Tunproloenznak"/>
        </w:rPr>
      </w:pPr>
      <w:r w:rsidRPr="00AC48C1">
        <w:rPr>
          <w:rStyle w:val="Tunproloenznak"/>
        </w:rPr>
        <w:t>ukládá podepsat</w:t>
      </w:r>
      <w:r w:rsidRPr="00AC48C1">
        <w:rPr>
          <w:rStyle w:val="Tunproloenznak"/>
          <w:b w:val="0"/>
          <w:spacing w:val="0"/>
        </w:rPr>
        <w:t xml:space="preserve">  smlouvy dle bodu </w:t>
      </w:r>
      <w:r w:rsidR="004916BB" w:rsidRPr="00AC48C1">
        <w:rPr>
          <w:rStyle w:val="Tunproloenznak"/>
          <w:b w:val="0"/>
          <w:spacing w:val="0"/>
        </w:rPr>
        <w:t>4</w:t>
      </w:r>
      <w:r w:rsidRPr="00AC48C1">
        <w:rPr>
          <w:rStyle w:val="Tunproloenznak"/>
          <w:b w:val="0"/>
          <w:spacing w:val="0"/>
        </w:rPr>
        <w:t xml:space="preserve"> usnesení</w:t>
      </w:r>
    </w:p>
    <w:p w:rsidR="00D04CFA" w:rsidRPr="00AC48C1" w:rsidRDefault="00D04CFA" w:rsidP="00D04CFA">
      <w:pPr>
        <w:pStyle w:val="Radatermn1"/>
      </w:pPr>
      <w:r w:rsidRPr="00AC48C1">
        <w:t>O: Ing. Pavel Sekanina, náměstek hejtmana</w:t>
      </w:r>
    </w:p>
    <w:p w:rsidR="00307C07" w:rsidRPr="00AC48C1" w:rsidRDefault="00307C07" w:rsidP="00307C07">
      <w:pPr>
        <w:pStyle w:val="Zkladntext"/>
      </w:pPr>
    </w:p>
    <w:p w:rsidR="00307C07" w:rsidRPr="00AC48C1" w:rsidRDefault="00307C07" w:rsidP="00307C07">
      <w:pPr>
        <w:pStyle w:val="Zkladntext22"/>
      </w:pPr>
      <w:r w:rsidRPr="00AC48C1">
        <w:t>Předložil:</w:t>
      </w:r>
      <w:r w:rsidRPr="00AC48C1">
        <w:tab/>
        <w:t>Ing. Pavel Sekanina, náměstek hejtmana</w:t>
      </w:r>
    </w:p>
    <w:p w:rsidR="00307C07" w:rsidRPr="00AC48C1" w:rsidRDefault="00307C07" w:rsidP="00307C07">
      <w:pPr>
        <w:pStyle w:val="Zkladntext22"/>
      </w:pPr>
      <w:r w:rsidRPr="00AC48C1">
        <w:t>Bod programu:</w:t>
      </w:r>
      <w:r w:rsidRPr="00AC48C1">
        <w:tab/>
        <w:t>3.10.</w:t>
      </w:r>
    </w:p>
    <w:p w:rsidR="00307C07" w:rsidRPr="00AC48C1" w:rsidRDefault="00307C07" w:rsidP="00307C07">
      <w:pPr>
        <w:pStyle w:val="Podtren"/>
      </w:pPr>
    </w:p>
    <w:p w:rsidR="00307C07" w:rsidRPr="00AC48C1" w:rsidRDefault="00307C07" w:rsidP="00307C07">
      <w:pPr>
        <w:pStyle w:val="Radanzevusnesen"/>
      </w:pPr>
      <w:r w:rsidRPr="00AC48C1">
        <w:lastRenderedPageBreak/>
        <w:t>UR/94/13/2012</w:t>
      </w:r>
      <w:r w:rsidRPr="00AC48C1">
        <w:tab/>
        <w:t>Smlouvy o poskytnutí příspěvku z rozpočtu Olomouckého kraje - významné projekty v oblasti sportu, tělovýchovy, volného času a školství</w:t>
      </w:r>
    </w:p>
    <w:p w:rsidR="00307C07" w:rsidRPr="00AC48C1" w:rsidRDefault="00307C07" w:rsidP="00307C07">
      <w:pPr>
        <w:pStyle w:val="Zkladntext"/>
      </w:pPr>
      <w:r w:rsidRPr="00AC48C1">
        <w:t>Rada Olomouckého kraje po projednání:</w:t>
      </w:r>
    </w:p>
    <w:p w:rsidR="00307C07" w:rsidRPr="00AC48C1" w:rsidRDefault="00307C07" w:rsidP="00307C07">
      <w:pPr>
        <w:pStyle w:val="slo1text"/>
        <w:numPr>
          <w:ilvl w:val="0"/>
          <w:numId w:val="43"/>
        </w:numPr>
        <w:rPr>
          <w:rStyle w:val="Tunproloenznak"/>
        </w:rPr>
      </w:pPr>
      <w:r w:rsidRPr="00AC48C1">
        <w:rPr>
          <w:rStyle w:val="Tunproloenznak"/>
        </w:rPr>
        <w:t>bere na vědomí</w:t>
      </w:r>
      <w:r w:rsidRPr="00AC48C1">
        <w:rPr>
          <w:rStyle w:val="Tunproloenznak"/>
          <w:b w:val="0"/>
          <w:spacing w:val="0"/>
        </w:rPr>
        <w:t xml:space="preserve">  </w:t>
      </w:r>
      <w:r w:rsidR="002E6208" w:rsidRPr="00AC48C1">
        <w:rPr>
          <w:rStyle w:val="Tunproloenznak"/>
          <w:b w:val="0"/>
          <w:spacing w:val="0"/>
        </w:rPr>
        <w:t xml:space="preserve">upravenou </w:t>
      </w:r>
      <w:r w:rsidRPr="00AC48C1">
        <w:rPr>
          <w:rStyle w:val="Tunproloenznak"/>
          <w:b w:val="0"/>
          <w:spacing w:val="0"/>
        </w:rPr>
        <w:t>důvodovou zprávu</w:t>
      </w:r>
    </w:p>
    <w:p w:rsidR="00995B7E" w:rsidRPr="00AC48C1" w:rsidRDefault="00995B7E" w:rsidP="00995B7E">
      <w:pPr>
        <w:pStyle w:val="slo1text"/>
        <w:rPr>
          <w:rStyle w:val="Tunproloenznak"/>
        </w:rPr>
      </w:pPr>
      <w:r w:rsidRPr="00AC48C1">
        <w:rPr>
          <w:rStyle w:val="Tunproloenznak"/>
        </w:rPr>
        <w:t>schvaluje</w:t>
      </w:r>
      <w:r w:rsidRPr="00AC48C1">
        <w:rPr>
          <w:rStyle w:val="Tunproloenznak"/>
          <w:b w:val="0"/>
          <w:spacing w:val="0"/>
        </w:rPr>
        <w:t xml:space="preserve"> uzavření smluv o poskytnutí příspěvku dle </w:t>
      </w:r>
      <w:r w:rsidR="002E6208" w:rsidRPr="00AC48C1">
        <w:rPr>
          <w:rStyle w:val="Tunproloenznak"/>
          <w:b w:val="0"/>
          <w:spacing w:val="0"/>
        </w:rPr>
        <w:t xml:space="preserve">upravené </w:t>
      </w:r>
      <w:r w:rsidRPr="00AC48C1">
        <w:rPr>
          <w:rStyle w:val="Tunproloenznak"/>
          <w:b w:val="0"/>
          <w:spacing w:val="0"/>
        </w:rPr>
        <w:t xml:space="preserve">Přílohy č. 1 a 2 důvodové zprávy mezi </w:t>
      </w:r>
      <w:r w:rsidR="00737989" w:rsidRPr="00AC48C1">
        <w:rPr>
          <w:rStyle w:val="Tunproloenznak"/>
          <w:b w:val="0"/>
          <w:spacing w:val="0"/>
        </w:rPr>
        <w:t>O</w:t>
      </w:r>
      <w:r w:rsidRPr="00AC48C1">
        <w:rPr>
          <w:rStyle w:val="Tunproloenznak"/>
          <w:b w:val="0"/>
          <w:spacing w:val="0"/>
        </w:rPr>
        <w:t xml:space="preserve">lomouckým krajem a příjemci dle </w:t>
      </w:r>
      <w:r w:rsidR="002E6208" w:rsidRPr="00AC48C1">
        <w:rPr>
          <w:rStyle w:val="Tunproloenznak"/>
          <w:b w:val="0"/>
          <w:spacing w:val="0"/>
        </w:rPr>
        <w:t xml:space="preserve">upravené </w:t>
      </w:r>
      <w:r w:rsidRPr="00AC48C1">
        <w:rPr>
          <w:rStyle w:val="Tunproloenznak"/>
          <w:b w:val="0"/>
          <w:spacing w:val="0"/>
        </w:rPr>
        <w:t>důvodové zprávy</w:t>
      </w:r>
    </w:p>
    <w:p w:rsidR="00E06643" w:rsidRPr="00AC48C1" w:rsidRDefault="00E06643" w:rsidP="00E06643">
      <w:pPr>
        <w:pStyle w:val="slo1text"/>
        <w:rPr>
          <w:rStyle w:val="Tunproloenznak"/>
        </w:rPr>
      </w:pPr>
      <w:r w:rsidRPr="00AC48C1">
        <w:rPr>
          <w:rStyle w:val="Tunproloenznak"/>
        </w:rPr>
        <w:t>ukládá podepsat</w:t>
      </w:r>
      <w:r w:rsidRPr="00AC48C1">
        <w:rPr>
          <w:rStyle w:val="Tunproloenznak"/>
          <w:b w:val="0"/>
          <w:spacing w:val="0"/>
        </w:rPr>
        <w:t xml:space="preserve">  smlouvy dle bodu 2 usnesení</w:t>
      </w:r>
    </w:p>
    <w:p w:rsidR="00E06643" w:rsidRPr="00AC48C1" w:rsidRDefault="00E06643" w:rsidP="00E06643">
      <w:pPr>
        <w:pStyle w:val="Radatermn1"/>
      </w:pPr>
      <w:r w:rsidRPr="00AC48C1">
        <w:t>O: RNDr. Ivan Kosatík, náměstek hejtmana</w:t>
      </w:r>
    </w:p>
    <w:p w:rsidR="00267A94" w:rsidRPr="00AC48C1" w:rsidRDefault="00267A94" w:rsidP="00267A94">
      <w:pPr>
        <w:pStyle w:val="Zkladntext"/>
      </w:pPr>
    </w:p>
    <w:p w:rsidR="00267A94" w:rsidRPr="00AC48C1" w:rsidRDefault="00267A94" w:rsidP="00267A94">
      <w:pPr>
        <w:pStyle w:val="Zkladntext22"/>
      </w:pPr>
      <w:r w:rsidRPr="00AC48C1">
        <w:t>Předložil:</w:t>
      </w:r>
      <w:r w:rsidRPr="00AC48C1">
        <w:tab/>
        <w:t>Ing. Pavel Sekanina, náměstek hejtmana; Mgr. Radovan Rašťák, náměstek hejtmana</w:t>
      </w:r>
    </w:p>
    <w:p w:rsidR="00267A94" w:rsidRPr="00AC48C1" w:rsidRDefault="00267A94" w:rsidP="00267A94">
      <w:pPr>
        <w:pStyle w:val="Zkladntext22"/>
      </w:pPr>
      <w:r w:rsidRPr="00AC48C1">
        <w:t>Bod programu:</w:t>
      </w:r>
      <w:r w:rsidRPr="00AC48C1">
        <w:tab/>
        <w:t>3.11.</w:t>
      </w:r>
    </w:p>
    <w:p w:rsidR="00267A94" w:rsidRPr="00AC48C1" w:rsidRDefault="00267A94" w:rsidP="00267A94">
      <w:pPr>
        <w:pStyle w:val="Podtren"/>
      </w:pPr>
    </w:p>
    <w:p w:rsidR="00267A94" w:rsidRPr="00AC48C1" w:rsidRDefault="00267A94" w:rsidP="00267A94">
      <w:pPr>
        <w:pStyle w:val="Radanzevusnesen"/>
      </w:pPr>
      <w:r w:rsidRPr="00AC48C1">
        <w:t>UR/94/14/2012</w:t>
      </w:r>
      <w:r w:rsidRPr="00AC48C1">
        <w:tab/>
        <w:t>Smlouvy o poskytnutí finančních prostředků z rozpočtu Olomouckého kraje - významné projekty v oblasti sociální</w:t>
      </w:r>
    </w:p>
    <w:p w:rsidR="00267A94" w:rsidRPr="00AC48C1" w:rsidRDefault="00267A94" w:rsidP="00267A94">
      <w:pPr>
        <w:pStyle w:val="Zkladntext"/>
      </w:pPr>
      <w:r w:rsidRPr="00AC48C1">
        <w:t>Rada Olomouckého kraje po projednání:</w:t>
      </w:r>
    </w:p>
    <w:p w:rsidR="00267A94" w:rsidRPr="00AC48C1" w:rsidRDefault="00267A94" w:rsidP="00267A94">
      <w:pPr>
        <w:pStyle w:val="slo1text"/>
        <w:numPr>
          <w:ilvl w:val="0"/>
          <w:numId w:val="44"/>
        </w:numPr>
        <w:rPr>
          <w:rStyle w:val="Tunproloenznak"/>
        </w:rPr>
      </w:pPr>
      <w:r w:rsidRPr="00AC48C1">
        <w:rPr>
          <w:rStyle w:val="Tunproloenznak"/>
        </w:rPr>
        <w:t>bere na vědomí</w:t>
      </w:r>
      <w:r w:rsidRPr="00AC48C1">
        <w:rPr>
          <w:rStyle w:val="Tunproloenznak"/>
          <w:b w:val="0"/>
          <w:spacing w:val="0"/>
        </w:rPr>
        <w:t xml:space="preserve">  důvodovou zprávu</w:t>
      </w:r>
    </w:p>
    <w:p w:rsidR="001E015C" w:rsidRPr="00AC48C1" w:rsidRDefault="001E015C" w:rsidP="001E015C">
      <w:pPr>
        <w:pStyle w:val="slo1text"/>
        <w:rPr>
          <w:rStyle w:val="Tunproloenznak"/>
        </w:rPr>
      </w:pPr>
      <w:r w:rsidRPr="00AC48C1">
        <w:rPr>
          <w:rStyle w:val="Tunproloenznak"/>
        </w:rPr>
        <w:t>schvaluje</w:t>
      </w:r>
      <w:r w:rsidRPr="00AC48C1">
        <w:rPr>
          <w:rStyle w:val="Tunproloenznak"/>
          <w:b w:val="0"/>
          <w:spacing w:val="0"/>
        </w:rPr>
        <w:t xml:space="preserve"> uzavření smluv o poskytnutí finančních prostředků z rozpočtu Olomouckého kraje na významné projekty Olomouckého kraje dle </w:t>
      </w:r>
      <w:r w:rsidR="001C00A2" w:rsidRPr="00AC48C1">
        <w:rPr>
          <w:rStyle w:val="Tunproloenznak"/>
          <w:b w:val="0"/>
          <w:spacing w:val="0"/>
        </w:rPr>
        <w:t xml:space="preserve">upravené </w:t>
      </w:r>
      <w:r w:rsidR="00022355" w:rsidRPr="00AC48C1">
        <w:rPr>
          <w:rStyle w:val="Tunproloenznak"/>
          <w:b w:val="0"/>
          <w:spacing w:val="0"/>
        </w:rPr>
        <w:t>Přílohy č. </w:t>
      </w:r>
      <w:r w:rsidRPr="00AC48C1">
        <w:rPr>
          <w:rStyle w:val="Tunproloenznak"/>
          <w:b w:val="0"/>
          <w:spacing w:val="0"/>
        </w:rPr>
        <w:t xml:space="preserve">1 důvodové zprávy mezi Olomouckým krajem a </w:t>
      </w:r>
    </w:p>
    <w:p w:rsidR="001E015C" w:rsidRPr="00AC48C1" w:rsidRDefault="001E015C" w:rsidP="00022355">
      <w:pPr>
        <w:pStyle w:val="Zkladntextodsazendek"/>
        <w:tabs>
          <w:tab w:val="left" w:pos="851"/>
        </w:tabs>
        <w:ind w:left="851" w:hanging="284"/>
      </w:pPr>
      <w:r w:rsidRPr="00AC48C1">
        <w:t>a) Nadací Malý Noe, Jeremenkova 1142/42, 779 00 Olomouc; IČ: 27802370; DIČ:</w:t>
      </w:r>
      <w:r w:rsidR="001C4EF8" w:rsidRPr="00AC48C1">
        <w:t> </w:t>
      </w:r>
      <w:r w:rsidRPr="00AC48C1">
        <w:t>CZ27802370</w:t>
      </w:r>
    </w:p>
    <w:p w:rsidR="001E015C" w:rsidRPr="00AC48C1" w:rsidRDefault="001E015C" w:rsidP="00022355">
      <w:pPr>
        <w:pStyle w:val="Zkladntextodsazendek"/>
        <w:tabs>
          <w:tab w:val="left" w:pos="851"/>
        </w:tabs>
        <w:ind w:left="851" w:hanging="284"/>
      </w:pPr>
      <w:r w:rsidRPr="00AC48C1">
        <w:t>b) Národní radou osob se zdravotním postižením České republiky, Partyzánská 7, 170</w:t>
      </w:r>
      <w:r w:rsidR="001C4EF8" w:rsidRPr="00AC48C1">
        <w:t> </w:t>
      </w:r>
      <w:r w:rsidRPr="00AC48C1">
        <w:t>00 Praha 7 – Holešovice; IČ: 70856478;  DIČ: CZ70856478</w:t>
      </w:r>
    </w:p>
    <w:p w:rsidR="001E015C" w:rsidRPr="00AC48C1" w:rsidRDefault="001E015C" w:rsidP="00022355">
      <w:pPr>
        <w:pStyle w:val="Zkladntextodsazendek"/>
        <w:tabs>
          <w:tab w:val="left" w:pos="851"/>
        </w:tabs>
        <w:ind w:left="851" w:hanging="284"/>
      </w:pPr>
      <w:r w:rsidRPr="00AC48C1">
        <w:t>c) Občanským sdružením Ryzáček, Vyšehorky 16, 789 85 Líšnice; IČ: 27042863;  DIČ:</w:t>
      </w:r>
      <w:r w:rsidR="001C4EF8" w:rsidRPr="00AC48C1">
        <w:t> </w:t>
      </w:r>
      <w:r w:rsidRPr="00AC48C1">
        <w:t>CZ27042863</w:t>
      </w:r>
    </w:p>
    <w:p w:rsidR="001E015C" w:rsidRPr="00AC48C1" w:rsidRDefault="001E015C" w:rsidP="00022355">
      <w:pPr>
        <w:pStyle w:val="Zkladntextodsazendek"/>
        <w:tabs>
          <w:tab w:val="left" w:pos="851"/>
        </w:tabs>
        <w:ind w:left="851" w:hanging="284"/>
      </w:pPr>
      <w:r w:rsidRPr="00AC48C1">
        <w:t>d) P – centrem, Lafayettova 9,  772 00 Olomouc; IČ: 60803291; DIČ: CZ60803291</w:t>
      </w:r>
    </w:p>
    <w:p w:rsidR="001E015C" w:rsidRPr="00AC48C1" w:rsidRDefault="001E015C" w:rsidP="00022355">
      <w:pPr>
        <w:pStyle w:val="Zkladntextodsazendek"/>
        <w:tabs>
          <w:tab w:val="left" w:pos="851"/>
        </w:tabs>
        <w:ind w:left="851" w:hanging="284"/>
      </w:pPr>
      <w:r w:rsidRPr="00AC48C1">
        <w:t>e) Sítí mateřských center o. s., Široká 15/124 Praha 1, Josefov; IČ: 26545136; DIČ:</w:t>
      </w:r>
      <w:r w:rsidR="001C4EF8" w:rsidRPr="00AC48C1">
        <w:t> </w:t>
      </w:r>
      <w:r w:rsidRPr="00AC48C1">
        <w:t>CZ26545136</w:t>
      </w:r>
    </w:p>
    <w:p w:rsidR="001E015C" w:rsidRPr="00AC48C1" w:rsidRDefault="001E015C" w:rsidP="00022355">
      <w:pPr>
        <w:pStyle w:val="Zkladntextodsazendek"/>
        <w:tabs>
          <w:tab w:val="left" w:pos="851"/>
        </w:tabs>
        <w:ind w:left="851" w:hanging="284"/>
      </w:pPr>
      <w:r w:rsidRPr="00AC48C1">
        <w:t>f) Sun Drive Communications s. r. o., Haraštova 370/22, Brno – Tuřany; IČ: 26941007; DIČ: CZ26941007</w:t>
      </w:r>
    </w:p>
    <w:p w:rsidR="00CC43F4" w:rsidRPr="00AC48C1" w:rsidRDefault="00CC43F4" w:rsidP="00CC43F4">
      <w:pPr>
        <w:pStyle w:val="slo1text"/>
        <w:rPr>
          <w:rStyle w:val="Tunproloenznak"/>
        </w:rPr>
      </w:pPr>
      <w:r w:rsidRPr="00AC48C1">
        <w:rPr>
          <w:rStyle w:val="Tunproloenznak"/>
        </w:rPr>
        <w:t>ukládá podepsat</w:t>
      </w:r>
      <w:r w:rsidRPr="00AC48C1">
        <w:rPr>
          <w:rStyle w:val="Tunproloenznak"/>
          <w:b w:val="0"/>
          <w:spacing w:val="0"/>
        </w:rPr>
        <w:t xml:space="preserve">  smlouvy dle bodu 2 usnesení</w:t>
      </w:r>
    </w:p>
    <w:p w:rsidR="00CC43F4" w:rsidRPr="00AC48C1" w:rsidRDefault="00CC43F4" w:rsidP="00CC43F4">
      <w:pPr>
        <w:pStyle w:val="Radatermn1"/>
      </w:pPr>
      <w:r w:rsidRPr="00AC48C1">
        <w:t>O: RNDr. Ivan Kosatík, náměstek hejtmana</w:t>
      </w:r>
    </w:p>
    <w:p w:rsidR="00E63C87" w:rsidRPr="00AC48C1" w:rsidRDefault="00E63C87" w:rsidP="00E63C87">
      <w:pPr>
        <w:pStyle w:val="Zkladntext"/>
      </w:pPr>
    </w:p>
    <w:p w:rsidR="00E63C87" w:rsidRPr="00AC48C1" w:rsidRDefault="00E63C87" w:rsidP="00E63C87">
      <w:pPr>
        <w:pStyle w:val="Zkladntext22"/>
      </w:pPr>
      <w:r w:rsidRPr="00AC48C1">
        <w:t>Předložil:</w:t>
      </w:r>
      <w:r w:rsidRPr="00AC48C1">
        <w:tab/>
        <w:t>Mgr. Yvona Kubjátová, náměstkyně hejtmana</w:t>
      </w:r>
    </w:p>
    <w:p w:rsidR="00E63C87" w:rsidRPr="00AC48C1" w:rsidRDefault="00E63C87" w:rsidP="00E63C87">
      <w:pPr>
        <w:pStyle w:val="Zkladntext22"/>
      </w:pPr>
      <w:r w:rsidRPr="00AC48C1">
        <w:t>Bod programu:</w:t>
      </w:r>
      <w:r w:rsidRPr="00AC48C1">
        <w:tab/>
        <w:t>3.12.</w:t>
      </w:r>
    </w:p>
    <w:p w:rsidR="00E63C87" w:rsidRPr="00AC48C1" w:rsidRDefault="00E63C87" w:rsidP="00E63C87">
      <w:pPr>
        <w:pStyle w:val="Podtren"/>
      </w:pPr>
    </w:p>
    <w:p w:rsidR="004C0107" w:rsidRDefault="004C0107" w:rsidP="00E63C87">
      <w:pPr>
        <w:pStyle w:val="Radanzevusnesen"/>
      </w:pPr>
    </w:p>
    <w:p w:rsidR="004C0107" w:rsidRDefault="004C0107" w:rsidP="00E63C87">
      <w:pPr>
        <w:pStyle w:val="Radanzevusnesen"/>
      </w:pPr>
    </w:p>
    <w:p w:rsidR="004C0107" w:rsidRDefault="004C0107" w:rsidP="00E63C87">
      <w:pPr>
        <w:pStyle w:val="Radanzevusnesen"/>
      </w:pPr>
    </w:p>
    <w:p w:rsidR="004C0107" w:rsidRDefault="004C0107" w:rsidP="00E63C87">
      <w:pPr>
        <w:pStyle w:val="Radanzevusnesen"/>
      </w:pPr>
    </w:p>
    <w:p w:rsidR="00E63C87" w:rsidRPr="00AC48C1" w:rsidRDefault="00E63C87" w:rsidP="00E63C87">
      <w:pPr>
        <w:pStyle w:val="Radanzevusnesen"/>
      </w:pPr>
      <w:r w:rsidRPr="00AC48C1">
        <w:lastRenderedPageBreak/>
        <w:t>UR/94/15/2012</w:t>
      </w:r>
      <w:r w:rsidRPr="00AC48C1">
        <w:tab/>
        <w:t>Smlouvy o poskytnutí finančních prostředků z rozpočtu Olomouckého kraje - významné projekty v oblasti zdravotnictví</w:t>
      </w:r>
    </w:p>
    <w:p w:rsidR="00E63C87" w:rsidRPr="00AC48C1" w:rsidRDefault="00E63C87" w:rsidP="00E63C87">
      <w:pPr>
        <w:pStyle w:val="Zkladntext"/>
      </w:pPr>
      <w:r w:rsidRPr="00AC48C1">
        <w:t>Rada Olomouckého kraje po projednání:</w:t>
      </w:r>
    </w:p>
    <w:p w:rsidR="00E63C87" w:rsidRPr="00AC48C1" w:rsidRDefault="00E63C87" w:rsidP="00E63C87">
      <w:pPr>
        <w:pStyle w:val="slo1text"/>
        <w:numPr>
          <w:ilvl w:val="0"/>
          <w:numId w:val="45"/>
        </w:numPr>
        <w:rPr>
          <w:rStyle w:val="Tunproloenznak"/>
        </w:rPr>
      </w:pPr>
      <w:r w:rsidRPr="00AC48C1">
        <w:rPr>
          <w:rStyle w:val="Tunproloenznak"/>
        </w:rPr>
        <w:t>bere na vědomí</w:t>
      </w:r>
      <w:r w:rsidRPr="00AC48C1">
        <w:rPr>
          <w:rStyle w:val="Tunproloenznak"/>
          <w:b w:val="0"/>
          <w:spacing w:val="0"/>
        </w:rPr>
        <w:t xml:space="preserve">  </w:t>
      </w:r>
      <w:r w:rsidR="0085404F" w:rsidRPr="00AC48C1">
        <w:rPr>
          <w:rStyle w:val="Tunproloenznak"/>
          <w:b w:val="0"/>
          <w:spacing w:val="0"/>
        </w:rPr>
        <w:t xml:space="preserve">upravenou </w:t>
      </w:r>
      <w:r w:rsidRPr="00AC48C1">
        <w:rPr>
          <w:rStyle w:val="Tunproloenznak"/>
          <w:b w:val="0"/>
          <w:spacing w:val="0"/>
        </w:rPr>
        <w:t>důvodovou zprávu</w:t>
      </w:r>
    </w:p>
    <w:p w:rsidR="007446ED" w:rsidRPr="00AC48C1" w:rsidRDefault="007446ED" w:rsidP="007446ED">
      <w:pPr>
        <w:pStyle w:val="slo1text"/>
        <w:rPr>
          <w:rStyle w:val="Tunproloenznak"/>
        </w:rPr>
      </w:pPr>
      <w:r w:rsidRPr="00AC48C1">
        <w:rPr>
          <w:rStyle w:val="Tunproloenznak"/>
        </w:rPr>
        <w:t>schvaluje</w:t>
      </w:r>
      <w:r w:rsidRPr="00AC48C1">
        <w:rPr>
          <w:rStyle w:val="Tunproloenznak"/>
          <w:b w:val="0"/>
          <w:spacing w:val="0"/>
        </w:rPr>
        <w:t xml:space="preserve"> uzavření smluv o poskytnutí finančních prostředků z rozpočtu Olomouckého kraje na významné projekty Olomouckého kraje </w:t>
      </w:r>
    </w:p>
    <w:p w:rsidR="007446ED" w:rsidRPr="00AC48C1" w:rsidRDefault="007446ED" w:rsidP="00737989">
      <w:pPr>
        <w:pStyle w:val="Zkladntextodsazendek"/>
        <w:tabs>
          <w:tab w:val="left" w:pos="851"/>
        </w:tabs>
      </w:pPr>
      <w:r w:rsidRPr="00AC48C1">
        <w:t>a)</w:t>
      </w:r>
      <w:r w:rsidR="00737989" w:rsidRPr="00AC48C1">
        <w:tab/>
      </w:r>
      <w:r w:rsidRPr="00AC48C1">
        <w:t>mezi Olomouckým krajem a Arak o.p.s. Neředínská 623/23A, 779 00 Olomouc, IČ</w:t>
      </w:r>
      <w:r w:rsidR="008A2C73" w:rsidRPr="00AC48C1">
        <w:t>: </w:t>
      </w:r>
      <w:r w:rsidRPr="00AC48C1">
        <w:t xml:space="preserve">28608496 dle </w:t>
      </w:r>
      <w:r w:rsidR="0085404F" w:rsidRPr="00AC48C1">
        <w:t xml:space="preserve">upravené </w:t>
      </w:r>
      <w:r w:rsidRPr="00AC48C1">
        <w:t xml:space="preserve">Přílohy č. 1 důvodové zprávy </w:t>
      </w:r>
    </w:p>
    <w:p w:rsidR="007446ED" w:rsidRPr="00AC48C1" w:rsidRDefault="007446ED" w:rsidP="00737989">
      <w:pPr>
        <w:pStyle w:val="Zkladntextodsazendek"/>
        <w:tabs>
          <w:tab w:val="left" w:pos="851"/>
        </w:tabs>
      </w:pPr>
      <w:r w:rsidRPr="00AC48C1">
        <w:t xml:space="preserve">b) </w:t>
      </w:r>
      <w:r w:rsidR="00737989" w:rsidRPr="00AC48C1">
        <w:tab/>
      </w:r>
      <w:r w:rsidRPr="00AC48C1">
        <w:t>mezi Olomouckým krajem a ZO 7-05 České speleologické společnosti, Olomouc, Jeremenkova 32, IČ</w:t>
      </w:r>
      <w:r w:rsidR="008A2C73" w:rsidRPr="00AC48C1">
        <w:t>:</w:t>
      </w:r>
      <w:r w:rsidRPr="00AC48C1">
        <w:t xml:space="preserve"> 48769827 dle </w:t>
      </w:r>
      <w:r w:rsidR="0085404F" w:rsidRPr="00AC48C1">
        <w:t xml:space="preserve">upravené </w:t>
      </w:r>
      <w:r w:rsidRPr="00AC48C1">
        <w:t>Přílohy č. 2 důvodové zprávy</w:t>
      </w:r>
    </w:p>
    <w:p w:rsidR="007446ED" w:rsidRPr="00AC48C1" w:rsidRDefault="007446ED" w:rsidP="00737989">
      <w:pPr>
        <w:pStyle w:val="Zkladntextodsazendek"/>
        <w:tabs>
          <w:tab w:val="left" w:pos="851"/>
        </w:tabs>
      </w:pPr>
      <w:r w:rsidRPr="00AC48C1">
        <w:t xml:space="preserve">c) </w:t>
      </w:r>
      <w:r w:rsidR="00737989" w:rsidRPr="00AC48C1">
        <w:tab/>
      </w:r>
      <w:r w:rsidRPr="00AC48C1">
        <w:t>mezi Olomouckým krajem a Nadačním fondem Vincenze Priessnitze, Priessnitzova 1345/49a, 790 03 Jeseník, IČ</w:t>
      </w:r>
      <w:r w:rsidR="008A2C73" w:rsidRPr="00AC48C1">
        <w:t>:</w:t>
      </w:r>
      <w:r w:rsidRPr="00AC48C1">
        <w:t xml:space="preserve"> 28621981 dle </w:t>
      </w:r>
      <w:r w:rsidR="0085404F" w:rsidRPr="00AC48C1">
        <w:t xml:space="preserve">upravené </w:t>
      </w:r>
      <w:r w:rsidRPr="00AC48C1">
        <w:t>Přílohy č. 3 důvodové zprávy</w:t>
      </w:r>
    </w:p>
    <w:p w:rsidR="00BB6CEC" w:rsidRPr="00AC48C1" w:rsidRDefault="00BB6CEC" w:rsidP="00BB6CEC">
      <w:pPr>
        <w:pStyle w:val="slo1text"/>
        <w:rPr>
          <w:rStyle w:val="Tunproloenznak"/>
        </w:rPr>
      </w:pPr>
      <w:r w:rsidRPr="00AC48C1">
        <w:rPr>
          <w:rStyle w:val="Tunproloenznak"/>
        </w:rPr>
        <w:t>ukládá podepsat</w:t>
      </w:r>
      <w:r w:rsidRPr="00AC48C1">
        <w:rPr>
          <w:rStyle w:val="Tunproloenznak"/>
          <w:b w:val="0"/>
          <w:spacing w:val="0"/>
        </w:rPr>
        <w:t xml:space="preserve">  smlouvy dle bodu 2 usnesení</w:t>
      </w:r>
    </w:p>
    <w:p w:rsidR="00BB6CEC" w:rsidRPr="00AC48C1" w:rsidRDefault="00BB6CEC" w:rsidP="00BB6CEC">
      <w:pPr>
        <w:pStyle w:val="Radatermn1"/>
      </w:pPr>
      <w:r w:rsidRPr="00AC48C1">
        <w:t>O: RNDr. Ivan Kosatík, náměstek hejtmana</w:t>
      </w:r>
    </w:p>
    <w:p w:rsidR="00F872C8" w:rsidRPr="00AC48C1" w:rsidRDefault="00F872C8" w:rsidP="00F872C8">
      <w:pPr>
        <w:pStyle w:val="Zkladntext"/>
      </w:pPr>
    </w:p>
    <w:p w:rsidR="00F872C8" w:rsidRPr="00AC48C1" w:rsidRDefault="00F872C8" w:rsidP="00F872C8">
      <w:pPr>
        <w:pStyle w:val="Zkladntext22"/>
      </w:pPr>
      <w:r w:rsidRPr="00AC48C1">
        <w:t>Předložil:</w:t>
      </w:r>
      <w:r w:rsidRPr="00AC48C1">
        <w:tab/>
        <w:t>MUDr. Michael Fischer, 1. náměstek hejtmana</w:t>
      </w:r>
    </w:p>
    <w:p w:rsidR="00F872C8" w:rsidRPr="00AC48C1" w:rsidRDefault="00F872C8" w:rsidP="00F872C8">
      <w:pPr>
        <w:pStyle w:val="Zkladntext22"/>
      </w:pPr>
      <w:r w:rsidRPr="00AC48C1">
        <w:t>Bod programu:</w:t>
      </w:r>
      <w:r w:rsidRPr="00AC48C1">
        <w:tab/>
        <w:t>3.13.</w:t>
      </w:r>
    </w:p>
    <w:p w:rsidR="00F872C8" w:rsidRPr="00AC48C1" w:rsidRDefault="00F872C8" w:rsidP="00F872C8">
      <w:pPr>
        <w:pStyle w:val="Podtren"/>
      </w:pPr>
    </w:p>
    <w:p w:rsidR="00F872C8" w:rsidRPr="00AC48C1" w:rsidRDefault="00F872C8" w:rsidP="00F872C8">
      <w:pPr>
        <w:pStyle w:val="Radanzevusnesen"/>
      </w:pPr>
      <w:r w:rsidRPr="00AC48C1">
        <w:t>UR/94/16/2012</w:t>
      </w:r>
      <w:r w:rsidRPr="00AC48C1">
        <w:tab/>
        <w:t>Smlouva o poskytnutí finančního příspěvku z rozpočtu Olomouckého kraje – významné projekty - Olomoucký klastr Inovací</w:t>
      </w:r>
    </w:p>
    <w:p w:rsidR="00F872C8" w:rsidRPr="00AC48C1" w:rsidRDefault="00F872C8" w:rsidP="00F872C8">
      <w:pPr>
        <w:pStyle w:val="Zkladntext"/>
      </w:pPr>
      <w:r w:rsidRPr="00AC48C1">
        <w:t>Rada Olomouckého kraje po projednání:</w:t>
      </w:r>
    </w:p>
    <w:p w:rsidR="00F872C8" w:rsidRPr="00AC48C1" w:rsidRDefault="00F872C8" w:rsidP="00F872C8">
      <w:pPr>
        <w:pStyle w:val="slo1text"/>
        <w:numPr>
          <w:ilvl w:val="0"/>
          <w:numId w:val="46"/>
        </w:numPr>
        <w:rPr>
          <w:rStyle w:val="Tunproloenznak"/>
        </w:rPr>
      </w:pPr>
      <w:r w:rsidRPr="00AC48C1">
        <w:rPr>
          <w:rStyle w:val="Tunproloenznak"/>
        </w:rPr>
        <w:t>bere na vědomí</w:t>
      </w:r>
      <w:r w:rsidRPr="00AC48C1">
        <w:rPr>
          <w:rStyle w:val="Tunproloenznak"/>
          <w:b w:val="0"/>
          <w:spacing w:val="0"/>
        </w:rPr>
        <w:t xml:space="preserve">  důvodovou zprávu</w:t>
      </w:r>
    </w:p>
    <w:p w:rsidR="00AA629B" w:rsidRPr="00AC48C1" w:rsidRDefault="00AA629B" w:rsidP="00AA629B">
      <w:pPr>
        <w:pStyle w:val="slo1text"/>
        <w:rPr>
          <w:rStyle w:val="Tunproloenznak"/>
        </w:rPr>
      </w:pPr>
      <w:r w:rsidRPr="00AC48C1">
        <w:rPr>
          <w:rStyle w:val="Tunproloenznak"/>
        </w:rPr>
        <w:t>schvaluje</w:t>
      </w:r>
      <w:r w:rsidRPr="00AC48C1">
        <w:rPr>
          <w:rStyle w:val="Tunproloenznak"/>
          <w:b w:val="0"/>
          <w:spacing w:val="0"/>
        </w:rPr>
        <w:t xml:space="preserve">  uzavření smlouvy o poskytnutí příspěvku mezi Olomouckým krajem a Olomouckým klastrem inovací, Jeremenkova 1142/42 Olomouc 772 00, IČ:</w:t>
      </w:r>
      <w:r w:rsidR="001C4EF8" w:rsidRPr="00AC48C1">
        <w:rPr>
          <w:rStyle w:val="Tunproloenznak"/>
          <w:b w:val="0"/>
          <w:spacing w:val="0"/>
        </w:rPr>
        <w:t> </w:t>
      </w:r>
      <w:r w:rsidRPr="00AC48C1">
        <w:rPr>
          <w:rStyle w:val="Tunproloenznak"/>
          <w:b w:val="0"/>
          <w:spacing w:val="0"/>
        </w:rPr>
        <w:t xml:space="preserve">27775399, dle Přílohy č. 1 důvodové zprávy </w:t>
      </w:r>
    </w:p>
    <w:p w:rsidR="00653EB5" w:rsidRPr="00AC48C1" w:rsidRDefault="00653EB5" w:rsidP="00653EB5">
      <w:pPr>
        <w:pStyle w:val="slo1text"/>
        <w:rPr>
          <w:rStyle w:val="Tunproloenznak"/>
        </w:rPr>
      </w:pPr>
      <w:r w:rsidRPr="00AC48C1">
        <w:rPr>
          <w:rStyle w:val="Tunproloenznak"/>
        </w:rPr>
        <w:t>ukládá podepsat</w:t>
      </w:r>
      <w:r w:rsidRPr="00AC48C1">
        <w:rPr>
          <w:rStyle w:val="Tunproloenznak"/>
          <w:b w:val="0"/>
          <w:spacing w:val="0"/>
        </w:rPr>
        <w:t xml:space="preserve">  smlouvu dle bodu 2 usnesení</w:t>
      </w:r>
    </w:p>
    <w:p w:rsidR="00653EB5" w:rsidRPr="00AC48C1" w:rsidRDefault="00653EB5" w:rsidP="00653EB5">
      <w:pPr>
        <w:pStyle w:val="Radatermn1"/>
      </w:pPr>
      <w:r w:rsidRPr="00AC48C1">
        <w:t>O: RNDr. Ivan Kosatík, náměstek hejtmana</w:t>
      </w:r>
    </w:p>
    <w:p w:rsidR="0005504B" w:rsidRPr="00AC48C1" w:rsidRDefault="0005504B" w:rsidP="0005504B">
      <w:pPr>
        <w:pStyle w:val="Zkladntext"/>
      </w:pPr>
    </w:p>
    <w:p w:rsidR="0005504B" w:rsidRPr="00AC48C1" w:rsidRDefault="0005504B" w:rsidP="0005504B">
      <w:pPr>
        <w:pStyle w:val="Zkladntext22"/>
      </w:pPr>
      <w:r w:rsidRPr="00AC48C1">
        <w:t>Předložil:</w:t>
      </w:r>
      <w:r w:rsidRPr="00AC48C1">
        <w:tab/>
        <w:t>Ing. Pavel Horák, náměstek hejtmana</w:t>
      </w:r>
    </w:p>
    <w:p w:rsidR="0005504B" w:rsidRPr="00AC48C1" w:rsidRDefault="0005504B" w:rsidP="0005504B">
      <w:pPr>
        <w:pStyle w:val="Zkladntext22"/>
      </w:pPr>
      <w:r w:rsidRPr="00AC48C1">
        <w:t>Bod programu:</w:t>
      </w:r>
      <w:r w:rsidRPr="00AC48C1">
        <w:tab/>
        <w:t>3.14.</w:t>
      </w:r>
    </w:p>
    <w:p w:rsidR="0005504B" w:rsidRPr="00AC48C1" w:rsidRDefault="0005504B" w:rsidP="0005504B">
      <w:pPr>
        <w:pStyle w:val="Podtren"/>
      </w:pPr>
    </w:p>
    <w:p w:rsidR="0005504B" w:rsidRPr="00AC48C1" w:rsidRDefault="0005504B" w:rsidP="0005504B">
      <w:pPr>
        <w:pStyle w:val="Radanzevusnesen"/>
      </w:pPr>
      <w:r w:rsidRPr="00AC48C1">
        <w:t>UR/94/17/2012</w:t>
      </w:r>
      <w:r w:rsidRPr="00AC48C1">
        <w:tab/>
        <w:t>Smlouva o poskytnutí finančního příspěvku z rozpočtu Olomouckého kraje – významné projekty - MAS Horní Pomoraví o.p.s.</w:t>
      </w:r>
    </w:p>
    <w:p w:rsidR="0005504B" w:rsidRPr="00AC48C1" w:rsidRDefault="0005504B" w:rsidP="0005504B">
      <w:pPr>
        <w:pStyle w:val="Zkladntext"/>
      </w:pPr>
      <w:r w:rsidRPr="00AC48C1">
        <w:t>Rada Olomouckého kraje po projednání:</w:t>
      </w:r>
    </w:p>
    <w:p w:rsidR="0005504B" w:rsidRPr="00AC48C1" w:rsidRDefault="0005504B" w:rsidP="0005504B">
      <w:pPr>
        <w:pStyle w:val="slo1text"/>
        <w:numPr>
          <w:ilvl w:val="0"/>
          <w:numId w:val="47"/>
        </w:numPr>
        <w:rPr>
          <w:rStyle w:val="Tunproloenznak"/>
        </w:rPr>
      </w:pPr>
      <w:r w:rsidRPr="00AC48C1">
        <w:rPr>
          <w:rStyle w:val="Tunproloenznak"/>
        </w:rPr>
        <w:t>bere na vědomí</w:t>
      </w:r>
      <w:r w:rsidRPr="00AC48C1">
        <w:rPr>
          <w:rStyle w:val="Tunproloenznak"/>
          <w:b w:val="0"/>
          <w:spacing w:val="0"/>
        </w:rPr>
        <w:t xml:space="preserve">  důvodovou zprávu</w:t>
      </w:r>
    </w:p>
    <w:p w:rsidR="008F76F3" w:rsidRPr="004C0107" w:rsidRDefault="00AC3756" w:rsidP="00095744">
      <w:pPr>
        <w:pStyle w:val="slo1text"/>
        <w:rPr>
          <w:rStyle w:val="Tunproloenznak"/>
        </w:rPr>
      </w:pPr>
      <w:r w:rsidRPr="00AC48C1">
        <w:rPr>
          <w:rStyle w:val="Tunproloenznak"/>
        </w:rPr>
        <w:t>schvaluje</w:t>
      </w:r>
      <w:r w:rsidRPr="00AC48C1">
        <w:rPr>
          <w:rStyle w:val="Tunproloenznak"/>
          <w:b w:val="0"/>
          <w:spacing w:val="0"/>
        </w:rPr>
        <w:t xml:space="preserve">  uzavření Smlouvy o poskytnutí příspěvku mezi Olomouckým krajem a MAS Horní Pomoraví o.p.s. se sídlem Hlavní 137, Hanušovice 788 33, IČ: 27777146, dle Přílohy č. 1 důvodové zprávy</w:t>
      </w:r>
    </w:p>
    <w:p w:rsidR="004C0107" w:rsidRDefault="004C0107" w:rsidP="004C0107">
      <w:pPr>
        <w:pStyle w:val="slo1text"/>
        <w:numPr>
          <w:ilvl w:val="0"/>
          <w:numId w:val="0"/>
        </w:numPr>
        <w:ind w:left="567" w:hanging="567"/>
        <w:rPr>
          <w:rStyle w:val="Tunproloenznak"/>
        </w:rPr>
      </w:pPr>
    </w:p>
    <w:p w:rsidR="004C0107" w:rsidRPr="00AC48C1" w:rsidRDefault="004C0107" w:rsidP="004C0107">
      <w:pPr>
        <w:pStyle w:val="slo1text"/>
        <w:numPr>
          <w:ilvl w:val="0"/>
          <w:numId w:val="0"/>
        </w:numPr>
        <w:ind w:left="567" w:hanging="567"/>
        <w:rPr>
          <w:rStyle w:val="Tunproloenznak"/>
        </w:rPr>
      </w:pPr>
    </w:p>
    <w:p w:rsidR="003568E7" w:rsidRPr="00AC48C1" w:rsidRDefault="003568E7" w:rsidP="003568E7">
      <w:pPr>
        <w:pStyle w:val="slo1text"/>
        <w:rPr>
          <w:rStyle w:val="Tunproloenznak"/>
        </w:rPr>
      </w:pPr>
      <w:r w:rsidRPr="00AC48C1">
        <w:rPr>
          <w:rStyle w:val="Tunproloenznak"/>
        </w:rPr>
        <w:lastRenderedPageBreak/>
        <w:t>ukládá podepsat</w:t>
      </w:r>
      <w:r w:rsidRPr="00AC48C1">
        <w:rPr>
          <w:rStyle w:val="Tunproloenznak"/>
          <w:b w:val="0"/>
          <w:spacing w:val="0"/>
        </w:rPr>
        <w:t xml:space="preserve">  smlouvu dle bodu 2 usnesení</w:t>
      </w:r>
    </w:p>
    <w:p w:rsidR="003568E7" w:rsidRPr="00AC48C1" w:rsidRDefault="003568E7" w:rsidP="003568E7">
      <w:pPr>
        <w:pStyle w:val="Radatermn1"/>
      </w:pPr>
      <w:r w:rsidRPr="00AC48C1">
        <w:t>O: RNDr. Ivan Kosatík, náměstek hejtmana</w:t>
      </w:r>
    </w:p>
    <w:p w:rsidR="00A87C55" w:rsidRPr="00AC48C1" w:rsidRDefault="00A87C55" w:rsidP="00A87C55">
      <w:pPr>
        <w:pStyle w:val="Zkladntext"/>
      </w:pPr>
    </w:p>
    <w:p w:rsidR="00A87C55" w:rsidRPr="00AC48C1" w:rsidRDefault="00A87C55" w:rsidP="00A87C55">
      <w:pPr>
        <w:pStyle w:val="Zkladntext22"/>
      </w:pPr>
      <w:r w:rsidRPr="00AC48C1">
        <w:t>Předložil:</w:t>
      </w:r>
      <w:r w:rsidRPr="00AC48C1">
        <w:tab/>
        <w:t>Ing. Pavel Horák, náměstek hejtmana</w:t>
      </w:r>
    </w:p>
    <w:p w:rsidR="00A87C55" w:rsidRPr="00AC48C1" w:rsidRDefault="00A87C55" w:rsidP="00A87C55">
      <w:pPr>
        <w:pStyle w:val="Zkladntext22"/>
      </w:pPr>
      <w:r w:rsidRPr="00AC48C1">
        <w:t>Bod programu:</w:t>
      </w:r>
      <w:r w:rsidRPr="00AC48C1">
        <w:tab/>
        <w:t>3.15.</w:t>
      </w:r>
    </w:p>
    <w:p w:rsidR="00A87C55" w:rsidRPr="00AC48C1" w:rsidRDefault="00A87C55" w:rsidP="00A87C55">
      <w:pPr>
        <w:pStyle w:val="Podtren"/>
      </w:pPr>
    </w:p>
    <w:p w:rsidR="00A87C55" w:rsidRPr="00AC48C1" w:rsidRDefault="00A87C55" w:rsidP="00A87C55">
      <w:pPr>
        <w:pStyle w:val="Radanzevusnesen"/>
      </w:pPr>
      <w:r w:rsidRPr="00AC48C1">
        <w:t>UR/94/18/2012</w:t>
      </w:r>
      <w:r w:rsidRPr="00AC48C1">
        <w:tab/>
        <w:t>Smlouvy o poskytnutí finančních příspěvků z rozpočtu Olomouckého kraje – významné projekty v oblasti životního prostředí a zemědělství</w:t>
      </w:r>
    </w:p>
    <w:p w:rsidR="00A87C55" w:rsidRPr="00AC48C1" w:rsidRDefault="00A87C55" w:rsidP="00A87C55">
      <w:pPr>
        <w:pStyle w:val="Zkladntext"/>
      </w:pPr>
      <w:r w:rsidRPr="00AC48C1">
        <w:t>Rada Olomouckého kraje po projednání:</w:t>
      </w:r>
    </w:p>
    <w:p w:rsidR="00E236FC" w:rsidRPr="00AC48C1" w:rsidRDefault="00A87C55" w:rsidP="0069554F">
      <w:pPr>
        <w:pStyle w:val="slo1text"/>
        <w:numPr>
          <w:ilvl w:val="0"/>
          <w:numId w:val="48"/>
        </w:numPr>
        <w:rPr>
          <w:rStyle w:val="Tunproloenznak"/>
        </w:rPr>
      </w:pPr>
      <w:r w:rsidRPr="00AC48C1">
        <w:rPr>
          <w:rStyle w:val="Tunproloenznak"/>
        </w:rPr>
        <w:t>bere na vědomí</w:t>
      </w:r>
      <w:r w:rsidRPr="00AC48C1">
        <w:rPr>
          <w:rStyle w:val="Tunproloenznak"/>
          <w:b w:val="0"/>
          <w:spacing w:val="0"/>
        </w:rPr>
        <w:t xml:space="preserve"> </w:t>
      </w:r>
      <w:r w:rsidR="00391D31" w:rsidRPr="00AC48C1">
        <w:rPr>
          <w:rStyle w:val="Tunproloenznak"/>
          <w:b w:val="0"/>
          <w:spacing w:val="0"/>
        </w:rPr>
        <w:t xml:space="preserve">upravenou </w:t>
      </w:r>
      <w:r w:rsidRPr="00AC48C1">
        <w:rPr>
          <w:rStyle w:val="Tunproloenznak"/>
          <w:b w:val="0"/>
          <w:spacing w:val="0"/>
        </w:rPr>
        <w:t>důvodovou zprávu</w:t>
      </w:r>
    </w:p>
    <w:p w:rsidR="001F2FAF" w:rsidRPr="00AC48C1" w:rsidRDefault="001F2FAF" w:rsidP="001F2FAF">
      <w:pPr>
        <w:pStyle w:val="slo1text"/>
        <w:rPr>
          <w:rStyle w:val="Tunproloenznak"/>
        </w:rPr>
      </w:pPr>
      <w:r w:rsidRPr="00AC48C1">
        <w:rPr>
          <w:rStyle w:val="Tunproloenznak"/>
        </w:rPr>
        <w:t>schvaluje</w:t>
      </w:r>
      <w:r w:rsidRPr="00AC48C1">
        <w:rPr>
          <w:rStyle w:val="Tunproloenznak"/>
          <w:b w:val="0"/>
          <w:spacing w:val="0"/>
        </w:rPr>
        <w:t xml:space="preserve"> uzavření smluv o poskytnutí finančního příspěvku mezi Olomouckým krajem a příjemci dle </w:t>
      </w:r>
      <w:r w:rsidR="00391D31" w:rsidRPr="00AC48C1">
        <w:rPr>
          <w:rStyle w:val="Tunproloenznak"/>
          <w:b w:val="0"/>
          <w:spacing w:val="0"/>
        </w:rPr>
        <w:t xml:space="preserve">upravené </w:t>
      </w:r>
      <w:r w:rsidRPr="00AC48C1">
        <w:rPr>
          <w:rStyle w:val="Tunproloenznak"/>
          <w:b w:val="0"/>
          <w:spacing w:val="0"/>
        </w:rPr>
        <w:t xml:space="preserve">důvodové zprávy a </w:t>
      </w:r>
      <w:r w:rsidR="00391D31" w:rsidRPr="00AC48C1">
        <w:rPr>
          <w:rStyle w:val="Tunproloenznak"/>
          <w:b w:val="0"/>
          <w:spacing w:val="0"/>
        </w:rPr>
        <w:t xml:space="preserve">upravené </w:t>
      </w:r>
      <w:r w:rsidRPr="00AC48C1">
        <w:rPr>
          <w:rStyle w:val="Tunproloenznak"/>
          <w:b w:val="0"/>
          <w:spacing w:val="0"/>
        </w:rPr>
        <w:t xml:space="preserve">Přílohy č. 1 až 7 důvodové zprávy </w:t>
      </w:r>
    </w:p>
    <w:p w:rsidR="00A930B6" w:rsidRPr="00AC48C1" w:rsidRDefault="00A930B6" w:rsidP="00A930B6">
      <w:pPr>
        <w:pStyle w:val="slo1text"/>
        <w:rPr>
          <w:rStyle w:val="Tunproloenznak"/>
        </w:rPr>
      </w:pPr>
      <w:r w:rsidRPr="00AC48C1">
        <w:rPr>
          <w:rStyle w:val="Tunproloenznak"/>
        </w:rPr>
        <w:t>ukládá podepsat</w:t>
      </w:r>
      <w:r w:rsidRPr="00AC48C1">
        <w:rPr>
          <w:rStyle w:val="Tunproloenznak"/>
          <w:b w:val="0"/>
          <w:spacing w:val="0"/>
        </w:rPr>
        <w:t xml:space="preserve">  smlouvy dle bodu 2 usnesení</w:t>
      </w:r>
    </w:p>
    <w:p w:rsidR="00A930B6" w:rsidRPr="00AC48C1" w:rsidRDefault="00A930B6" w:rsidP="00A930B6">
      <w:pPr>
        <w:pStyle w:val="Radatermn1"/>
      </w:pPr>
      <w:r w:rsidRPr="00AC48C1">
        <w:t>O: RNDr. Ivan Kosatík, náměstek hejtmana</w:t>
      </w:r>
      <w:r w:rsidR="00391D31" w:rsidRPr="00AC48C1">
        <w:t>, Ing. Martin Tesařík, hejtman Olomouckého kraje</w:t>
      </w:r>
    </w:p>
    <w:p w:rsidR="00702BC4" w:rsidRPr="00AC48C1" w:rsidRDefault="00702BC4" w:rsidP="00702BC4">
      <w:pPr>
        <w:pStyle w:val="Zkladntext"/>
      </w:pPr>
    </w:p>
    <w:p w:rsidR="00702BC4" w:rsidRPr="00AC48C1" w:rsidRDefault="00702BC4" w:rsidP="00702BC4">
      <w:pPr>
        <w:pStyle w:val="Zkladntext22"/>
      </w:pPr>
      <w:r w:rsidRPr="00AC48C1">
        <w:t>Předložil:</w:t>
      </w:r>
      <w:r w:rsidRPr="00AC48C1">
        <w:tab/>
        <w:t>Ing. Pavel Horák, náměstek hejtmana</w:t>
      </w:r>
    </w:p>
    <w:p w:rsidR="00702BC4" w:rsidRPr="00AC48C1" w:rsidRDefault="00702BC4" w:rsidP="00702BC4">
      <w:pPr>
        <w:pStyle w:val="Zkladntext22"/>
      </w:pPr>
      <w:r w:rsidRPr="00AC48C1">
        <w:t>Bod programu:</w:t>
      </w:r>
      <w:r w:rsidRPr="00AC48C1">
        <w:tab/>
        <w:t>3.16.</w:t>
      </w:r>
    </w:p>
    <w:p w:rsidR="002C5198" w:rsidRPr="00AC48C1" w:rsidRDefault="002C5198" w:rsidP="002C5198">
      <w:pPr>
        <w:pStyle w:val="Podtren"/>
      </w:pPr>
    </w:p>
    <w:p w:rsidR="002C5198" w:rsidRPr="00AC48C1" w:rsidRDefault="002C5198" w:rsidP="002C5198">
      <w:pPr>
        <w:pStyle w:val="Radanzevusnesen"/>
      </w:pPr>
      <w:r w:rsidRPr="00AC48C1">
        <w:t>UR/94/</w:t>
      </w:r>
      <w:r w:rsidR="006E5F69" w:rsidRPr="00AC48C1">
        <w:t>19</w:t>
      </w:r>
      <w:r w:rsidRPr="00AC48C1">
        <w:t>/2012</w:t>
      </w:r>
      <w:r w:rsidRPr="00AC48C1">
        <w:tab/>
        <w:t>Smlouva o poskytnutí dotace společnosti Vodovody a</w:t>
      </w:r>
      <w:r w:rsidR="001C4EF8" w:rsidRPr="00AC48C1">
        <w:t> </w:t>
      </w:r>
      <w:r w:rsidRPr="00AC48C1">
        <w:t>kanalizace Prostějov, a.s.</w:t>
      </w:r>
    </w:p>
    <w:p w:rsidR="002C5198" w:rsidRPr="00AC48C1" w:rsidRDefault="002C5198" w:rsidP="002C5198">
      <w:pPr>
        <w:pStyle w:val="Zkladntext"/>
      </w:pPr>
      <w:r w:rsidRPr="00AC48C1">
        <w:t>Rada Olomouckého kraje po projednání:</w:t>
      </w:r>
    </w:p>
    <w:p w:rsidR="002C5198" w:rsidRPr="00AC48C1" w:rsidRDefault="002C5198" w:rsidP="002C5198">
      <w:pPr>
        <w:pStyle w:val="slo1text"/>
        <w:numPr>
          <w:ilvl w:val="0"/>
          <w:numId w:val="50"/>
        </w:numPr>
        <w:rPr>
          <w:rStyle w:val="Tunproloenznak"/>
        </w:rPr>
      </w:pPr>
      <w:r w:rsidRPr="00AC48C1">
        <w:rPr>
          <w:rStyle w:val="Tunproloenznak"/>
        </w:rPr>
        <w:t>bere na vědomí</w:t>
      </w:r>
      <w:r w:rsidRPr="00AC48C1">
        <w:rPr>
          <w:rStyle w:val="Tunproloenznak"/>
          <w:b w:val="0"/>
          <w:spacing w:val="0"/>
        </w:rPr>
        <w:t xml:space="preserve"> důvodovou zprávu</w:t>
      </w:r>
    </w:p>
    <w:p w:rsidR="00C77F27" w:rsidRPr="00AC48C1" w:rsidRDefault="00C77F27" w:rsidP="00C77F27">
      <w:pPr>
        <w:pStyle w:val="slo1text"/>
        <w:rPr>
          <w:rStyle w:val="Tunproloenznak"/>
        </w:rPr>
      </w:pPr>
      <w:r w:rsidRPr="00AC48C1">
        <w:rPr>
          <w:rStyle w:val="Tunproloenznak"/>
        </w:rPr>
        <w:t>schvaluje</w:t>
      </w:r>
      <w:r w:rsidRPr="00AC48C1">
        <w:rPr>
          <w:rStyle w:val="Tunproloenznak"/>
          <w:b w:val="0"/>
          <w:spacing w:val="0"/>
        </w:rPr>
        <w:t xml:space="preserve"> uzavření smlouvy o poskytnutí dotace mezi Olomouckým krajem a</w:t>
      </w:r>
      <w:r w:rsidR="001C4EF8" w:rsidRPr="00AC48C1">
        <w:rPr>
          <w:rStyle w:val="Tunproloenznak"/>
          <w:b w:val="0"/>
          <w:spacing w:val="0"/>
        </w:rPr>
        <w:t> </w:t>
      </w:r>
      <w:r w:rsidRPr="00AC48C1">
        <w:rPr>
          <w:rStyle w:val="Tunproloenznak"/>
          <w:b w:val="0"/>
          <w:spacing w:val="0"/>
        </w:rPr>
        <w:t>příjemcem společností Vodovody a kanalizace Prostějov, a.s., Krapkova 1635/26, PSČ 79601 Prostějov, IČ: 494 51 723 dle Přílohy č. 1 důvodové zprávy</w:t>
      </w:r>
    </w:p>
    <w:p w:rsidR="00B85C1B" w:rsidRPr="00AC48C1" w:rsidRDefault="00B85C1B" w:rsidP="00B85C1B">
      <w:pPr>
        <w:pStyle w:val="slo1text"/>
        <w:rPr>
          <w:rStyle w:val="Tunproloenznak"/>
        </w:rPr>
      </w:pPr>
      <w:r w:rsidRPr="00AC48C1">
        <w:rPr>
          <w:rStyle w:val="Tunproloenznak"/>
        </w:rPr>
        <w:t>ukládá podepsat</w:t>
      </w:r>
      <w:r w:rsidRPr="00AC48C1">
        <w:rPr>
          <w:rStyle w:val="Tunproloenznak"/>
          <w:b w:val="0"/>
          <w:spacing w:val="0"/>
        </w:rPr>
        <w:t xml:space="preserve">  smlouvu o poskytnutí dotace dle bodu 2 usnesení</w:t>
      </w:r>
    </w:p>
    <w:p w:rsidR="00B85C1B" w:rsidRPr="00AC48C1" w:rsidRDefault="00B85C1B" w:rsidP="00B85C1B">
      <w:pPr>
        <w:pStyle w:val="Radatermn1"/>
      </w:pPr>
      <w:r w:rsidRPr="00AC48C1">
        <w:t>O: Ing. Pavel Horák, náměstek hejtmana</w:t>
      </w:r>
    </w:p>
    <w:p w:rsidR="009F07B4" w:rsidRPr="00AC48C1" w:rsidRDefault="009F07B4" w:rsidP="009F07B4">
      <w:pPr>
        <w:pStyle w:val="Zkladntext"/>
      </w:pPr>
    </w:p>
    <w:p w:rsidR="009F07B4" w:rsidRPr="00AC48C1" w:rsidRDefault="009F07B4" w:rsidP="009F07B4">
      <w:pPr>
        <w:pStyle w:val="Zkladntext22"/>
      </w:pPr>
      <w:r w:rsidRPr="00AC48C1">
        <w:t>Předložil:</w:t>
      </w:r>
      <w:r w:rsidRPr="00AC48C1">
        <w:tab/>
        <w:t>Ing. Pavel Horák, náměstek hejtmana</w:t>
      </w:r>
    </w:p>
    <w:p w:rsidR="009F07B4" w:rsidRPr="00AC48C1" w:rsidRDefault="009F07B4" w:rsidP="009F07B4">
      <w:pPr>
        <w:pStyle w:val="Zkladntext22"/>
      </w:pPr>
      <w:r w:rsidRPr="00AC48C1">
        <w:t>Bod programu:</w:t>
      </w:r>
      <w:r w:rsidRPr="00AC48C1">
        <w:tab/>
        <w:t>3.18.</w:t>
      </w:r>
    </w:p>
    <w:p w:rsidR="00986FA6" w:rsidRPr="00AC48C1" w:rsidRDefault="00986FA6" w:rsidP="00986FA6">
      <w:pPr>
        <w:pStyle w:val="Podtren"/>
      </w:pPr>
    </w:p>
    <w:p w:rsidR="00986FA6" w:rsidRPr="00AC48C1" w:rsidRDefault="00986FA6" w:rsidP="00986FA6">
      <w:pPr>
        <w:pStyle w:val="Radanzevusnesen"/>
      </w:pPr>
      <w:r w:rsidRPr="00AC48C1">
        <w:t>UR/94/2</w:t>
      </w:r>
      <w:r w:rsidR="006E5F69" w:rsidRPr="00AC48C1">
        <w:t>0</w:t>
      </w:r>
      <w:r w:rsidRPr="00AC48C1">
        <w:t>/2012</w:t>
      </w:r>
      <w:r w:rsidRPr="00AC48C1">
        <w:tab/>
      </w:r>
      <w:r w:rsidR="00D11735" w:rsidRPr="00AC48C1">
        <w:t>Dodatek č. 1 Smlouvy o dílo na realizaci akce „Nové</w:t>
      </w:r>
      <w:r w:rsidR="00E236FC">
        <w:t> </w:t>
      </w:r>
      <w:r w:rsidR="00D11735" w:rsidRPr="00AC48C1">
        <w:t>Zám</w:t>
      </w:r>
      <w:r w:rsidR="00E236FC">
        <w:t xml:space="preserve">ky </w:t>
      </w:r>
      <w:r w:rsidR="00E236FC">
        <w:noBreakHyphen/>
        <w:t> </w:t>
      </w:r>
      <w:r w:rsidR="00D11735" w:rsidRPr="00AC48C1">
        <w:t>poskytovatel sociálních služeb – Přestavba kotelny“</w:t>
      </w:r>
    </w:p>
    <w:p w:rsidR="00986FA6" w:rsidRPr="00AC48C1" w:rsidRDefault="00986FA6" w:rsidP="00986FA6">
      <w:pPr>
        <w:pStyle w:val="Zkladntext"/>
      </w:pPr>
      <w:r w:rsidRPr="00AC48C1">
        <w:t>Rada Olomouckého kraje po projednání:</w:t>
      </w:r>
    </w:p>
    <w:p w:rsidR="00986FA6" w:rsidRPr="00AC48C1" w:rsidRDefault="00986FA6" w:rsidP="00986FA6">
      <w:pPr>
        <w:pStyle w:val="slo1text"/>
        <w:numPr>
          <w:ilvl w:val="0"/>
          <w:numId w:val="96"/>
        </w:numPr>
        <w:rPr>
          <w:rStyle w:val="Tunproloenznak"/>
        </w:rPr>
      </w:pPr>
      <w:r w:rsidRPr="00AC48C1">
        <w:rPr>
          <w:rStyle w:val="Tunproloenznak"/>
        </w:rPr>
        <w:t>bere na vědomí</w:t>
      </w:r>
      <w:r w:rsidRPr="00AC48C1">
        <w:rPr>
          <w:rStyle w:val="Tunproloenznak"/>
          <w:b w:val="0"/>
          <w:spacing w:val="0"/>
        </w:rPr>
        <w:t xml:space="preserve">  důvodovou zprávu</w:t>
      </w:r>
    </w:p>
    <w:p w:rsidR="008F76F3" w:rsidRPr="004C0107" w:rsidRDefault="00986FA6" w:rsidP="00095744">
      <w:pPr>
        <w:pStyle w:val="slo1text"/>
        <w:numPr>
          <w:ilvl w:val="0"/>
          <w:numId w:val="96"/>
        </w:numPr>
        <w:rPr>
          <w:rStyle w:val="Tunproloenznak"/>
        </w:rPr>
      </w:pPr>
      <w:r w:rsidRPr="00AC48C1">
        <w:rPr>
          <w:rStyle w:val="Tunproloenznak"/>
        </w:rPr>
        <w:t>rozhoduje</w:t>
      </w:r>
      <w:r w:rsidRPr="00AC48C1">
        <w:rPr>
          <w:rStyle w:val="Tunproloenznak"/>
          <w:b w:val="0"/>
          <w:spacing w:val="0"/>
        </w:rPr>
        <w:t xml:space="preserve"> o výběru dodavatele víceprací na zakázku „Nové Zámky </w:t>
      </w:r>
      <w:r w:rsidRPr="00AC48C1">
        <w:rPr>
          <w:rStyle w:val="Tunproloenznak"/>
          <w:b w:val="0"/>
          <w:spacing w:val="0"/>
        </w:rPr>
        <w:noBreakHyphen/>
        <w:t> poskytovatel sociálních služeb – Přestavba kotelny“ dle důvodové zprávy</w:t>
      </w:r>
    </w:p>
    <w:p w:rsidR="004C0107" w:rsidRDefault="004C0107" w:rsidP="004C0107">
      <w:pPr>
        <w:pStyle w:val="slo1text"/>
        <w:numPr>
          <w:ilvl w:val="0"/>
          <w:numId w:val="0"/>
        </w:numPr>
        <w:ind w:left="567" w:hanging="567"/>
        <w:rPr>
          <w:rStyle w:val="Tunproloenznak"/>
        </w:rPr>
      </w:pPr>
    </w:p>
    <w:p w:rsidR="00262897" w:rsidRPr="00AC48C1" w:rsidRDefault="00262897" w:rsidP="004C0107">
      <w:pPr>
        <w:pStyle w:val="slo1text"/>
        <w:numPr>
          <w:ilvl w:val="0"/>
          <w:numId w:val="0"/>
        </w:numPr>
        <w:ind w:left="567" w:hanging="567"/>
        <w:rPr>
          <w:rStyle w:val="Tunproloenznak"/>
        </w:rPr>
      </w:pPr>
    </w:p>
    <w:p w:rsidR="00986FA6" w:rsidRPr="00AC48C1" w:rsidRDefault="00986FA6" w:rsidP="00986FA6">
      <w:pPr>
        <w:pStyle w:val="slo1text"/>
        <w:numPr>
          <w:ilvl w:val="0"/>
          <w:numId w:val="96"/>
        </w:numPr>
        <w:rPr>
          <w:rStyle w:val="Tunproloenznak"/>
        </w:rPr>
      </w:pPr>
      <w:r w:rsidRPr="00AC48C1">
        <w:rPr>
          <w:rStyle w:val="Tunproloenznak"/>
        </w:rPr>
        <w:lastRenderedPageBreak/>
        <w:t>schvaluje</w:t>
      </w:r>
      <w:r w:rsidRPr="00AC48C1">
        <w:rPr>
          <w:rStyle w:val="Tunproloenznak"/>
          <w:b w:val="0"/>
          <w:spacing w:val="0"/>
        </w:rPr>
        <w:t xml:space="preserve"> uzavření Dodatku č. 1 ke Smlouvě o dílo ze dne 26.</w:t>
      </w:r>
      <w:r w:rsidR="00D11735" w:rsidRPr="00AC48C1">
        <w:rPr>
          <w:rStyle w:val="Tunproloenznak"/>
          <w:b w:val="0"/>
          <w:spacing w:val="0"/>
        </w:rPr>
        <w:t xml:space="preserve"> </w:t>
      </w:r>
      <w:r w:rsidRPr="00AC48C1">
        <w:rPr>
          <w:rStyle w:val="Tunproloenznak"/>
          <w:b w:val="0"/>
          <w:spacing w:val="0"/>
        </w:rPr>
        <w:t>4.</w:t>
      </w:r>
      <w:r w:rsidR="00D11735" w:rsidRPr="00AC48C1">
        <w:rPr>
          <w:rStyle w:val="Tunproloenznak"/>
          <w:b w:val="0"/>
          <w:spacing w:val="0"/>
        </w:rPr>
        <w:t xml:space="preserve"> </w:t>
      </w:r>
      <w:r w:rsidRPr="00AC48C1">
        <w:rPr>
          <w:rStyle w:val="Tunproloenznak"/>
          <w:b w:val="0"/>
          <w:spacing w:val="0"/>
        </w:rPr>
        <w:t>2012 na</w:t>
      </w:r>
      <w:r w:rsidR="00E236FC">
        <w:rPr>
          <w:rStyle w:val="Tunproloenznak"/>
          <w:b w:val="0"/>
          <w:spacing w:val="0"/>
        </w:rPr>
        <w:t> </w:t>
      </w:r>
      <w:r w:rsidRPr="00AC48C1">
        <w:rPr>
          <w:rStyle w:val="Tunproloenznak"/>
          <w:b w:val="0"/>
          <w:spacing w:val="0"/>
        </w:rPr>
        <w:t xml:space="preserve">realizaci akce „Nové Zámky - poskytovatel sociálních služeb – Přestavba kotelny“ mezi Olomouckým krajem a společností TOMIreko, s.r.o., se sídlem Třebíč, Karlovo nám. 48, PSČ 674 01, IČ: 28359216, dle důvodové zprávy </w:t>
      </w:r>
    </w:p>
    <w:p w:rsidR="00986FA6" w:rsidRPr="00AC48C1" w:rsidRDefault="00986FA6" w:rsidP="00986FA6">
      <w:pPr>
        <w:pStyle w:val="slo1text"/>
        <w:numPr>
          <w:ilvl w:val="0"/>
          <w:numId w:val="96"/>
        </w:numPr>
        <w:rPr>
          <w:rStyle w:val="Tunproloenznak"/>
        </w:rPr>
      </w:pPr>
      <w:r w:rsidRPr="00AC48C1">
        <w:rPr>
          <w:rStyle w:val="Tunproloenznak"/>
        </w:rPr>
        <w:t>ukládá podepsat</w:t>
      </w:r>
      <w:r w:rsidRPr="00AC48C1">
        <w:rPr>
          <w:rStyle w:val="Tunproloenznak"/>
          <w:b w:val="0"/>
          <w:spacing w:val="0"/>
        </w:rPr>
        <w:t xml:space="preserve">  Dodatek č. 1 ke Smlouvě o dílo ze dne 26.</w:t>
      </w:r>
      <w:r w:rsidR="00D11735" w:rsidRPr="00AC48C1">
        <w:rPr>
          <w:rStyle w:val="Tunproloenznak"/>
          <w:b w:val="0"/>
          <w:spacing w:val="0"/>
        </w:rPr>
        <w:t xml:space="preserve"> </w:t>
      </w:r>
      <w:r w:rsidRPr="00AC48C1">
        <w:rPr>
          <w:rStyle w:val="Tunproloenznak"/>
          <w:b w:val="0"/>
          <w:spacing w:val="0"/>
        </w:rPr>
        <w:t>3.</w:t>
      </w:r>
      <w:r w:rsidR="00D11735" w:rsidRPr="00AC48C1">
        <w:rPr>
          <w:rStyle w:val="Tunproloenznak"/>
          <w:b w:val="0"/>
          <w:spacing w:val="0"/>
        </w:rPr>
        <w:t xml:space="preserve"> </w:t>
      </w:r>
      <w:r w:rsidRPr="00AC48C1">
        <w:rPr>
          <w:rStyle w:val="Tunproloenznak"/>
          <w:b w:val="0"/>
          <w:spacing w:val="0"/>
        </w:rPr>
        <w:t>2012 dle bodu 3 usnesení</w:t>
      </w:r>
    </w:p>
    <w:p w:rsidR="00986FA6" w:rsidRPr="00AC48C1" w:rsidRDefault="00986FA6" w:rsidP="00986FA6">
      <w:pPr>
        <w:pStyle w:val="Radatermn1"/>
      </w:pPr>
      <w:r w:rsidRPr="00AC48C1">
        <w:t>O: Ing. Martin Tesařík, hejtman Olomouckého kraje</w:t>
      </w:r>
    </w:p>
    <w:p w:rsidR="00986FA6" w:rsidRPr="00AC48C1" w:rsidRDefault="00986FA6" w:rsidP="00986FA6">
      <w:pPr>
        <w:pStyle w:val="Zkladntext"/>
      </w:pPr>
    </w:p>
    <w:p w:rsidR="00986FA6" w:rsidRPr="00AC48C1" w:rsidRDefault="00986FA6" w:rsidP="00986FA6">
      <w:pPr>
        <w:pStyle w:val="Zkladntext22"/>
      </w:pPr>
      <w:r w:rsidRPr="00AC48C1">
        <w:t>Předložil:</w:t>
      </w:r>
      <w:r w:rsidRPr="00AC48C1">
        <w:tab/>
        <w:t>Ing. Martin Tesařík, hejtman Olomouckého kraje</w:t>
      </w:r>
    </w:p>
    <w:p w:rsidR="009F07B4" w:rsidRPr="00AC48C1" w:rsidRDefault="00986FA6" w:rsidP="00986FA6">
      <w:pPr>
        <w:pStyle w:val="Zkladntext22"/>
      </w:pPr>
      <w:r w:rsidRPr="00AC48C1">
        <w:t>Bod programu:</w:t>
      </w:r>
      <w:r w:rsidRPr="00AC48C1">
        <w:tab/>
        <w:t>3.19.</w:t>
      </w:r>
    </w:p>
    <w:p w:rsidR="00986FA6" w:rsidRPr="00AC48C1" w:rsidRDefault="00986FA6" w:rsidP="009F07B4">
      <w:pPr>
        <w:pStyle w:val="Podtren"/>
      </w:pPr>
    </w:p>
    <w:p w:rsidR="009F07B4" w:rsidRPr="00AC48C1" w:rsidRDefault="009F07B4" w:rsidP="009F07B4">
      <w:pPr>
        <w:pStyle w:val="Radanzevusnesen"/>
      </w:pPr>
      <w:r w:rsidRPr="00AC48C1">
        <w:t>UR/94/2</w:t>
      </w:r>
      <w:r w:rsidR="006E5F69" w:rsidRPr="00AC48C1">
        <w:t>1</w:t>
      </w:r>
      <w:r w:rsidRPr="00AC48C1">
        <w:t>/2012</w:t>
      </w:r>
      <w:r w:rsidRPr="00AC48C1">
        <w:tab/>
        <w:t>Rozpočet Olomouckého kraje 2012 - rozpočtové změny</w:t>
      </w:r>
    </w:p>
    <w:p w:rsidR="009F07B4" w:rsidRPr="00AC48C1" w:rsidRDefault="009F07B4" w:rsidP="009F07B4">
      <w:pPr>
        <w:pStyle w:val="Zkladntext"/>
      </w:pPr>
      <w:r w:rsidRPr="00AC48C1">
        <w:t>Rada Olomouckého kraje po projednání:</w:t>
      </w:r>
    </w:p>
    <w:p w:rsidR="009F07B4" w:rsidRPr="00AC48C1" w:rsidRDefault="009F07B4" w:rsidP="009F07B4">
      <w:pPr>
        <w:pStyle w:val="slo1text"/>
        <w:numPr>
          <w:ilvl w:val="0"/>
          <w:numId w:val="51"/>
        </w:numPr>
        <w:rPr>
          <w:rStyle w:val="Tunproloenznak"/>
        </w:rPr>
      </w:pPr>
      <w:r w:rsidRPr="00AC48C1">
        <w:rPr>
          <w:rStyle w:val="Tunproloenznak"/>
        </w:rPr>
        <w:t>bere na vědomí</w:t>
      </w:r>
      <w:r w:rsidRPr="00AC48C1">
        <w:rPr>
          <w:rStyle w:val="Tunproloenznak"/>
          <w:b w:val="0"/>
          <w:spacing w:val="0"/>
        </w:rPr>
        <w:t xml:space="preserve">  důvodovou zprávu</w:t>
      </w:r>
    </w:p>
    <w:p w:rsidR="00382EBD" w:rsidRPr="00AC48C1" w:rsidRDefault="00382EBD" w:rsidP="00382EBD">
      <w:pPr>
        <w:pStyle w:val="slo1text"/>
        <w:rPr>
          <w:rStyle w:val="Tunproloenznak"/>
        </w:rPr>
      </w:pPr>
      <w:r w:rsidRPr="00AC48C1">
        <w:rPr>
          <w:rStyle w:val="Tunproloenznak"/>
        </w:rPr>
        <w:t>schvaluje</w:t>
      </w:r>
      <w:r w:rsidRPr="00AC48C1">
        <w:rPr>
          <w:rStyle w:val="Tunproloenznak"/>
          <w:b w:val="0"/>
          <w:spacing w:val="0"/>
        </w:rPr>
        <w:t xml:space="preserve">  rozpočtové změny v Příloze č. 1</w:t>
      </w:r>
    </w:p>
    <w:p w:rsidR="00004A8E" w:rsidRPr="00AC48C1" w:rsidRDefault="00004A8E" w:rsidP="00004A8E">
      <w:pPr>
        <w:pStyle w:val="slo1text"/>
        <w:rPr>
          <w:rStyle w:val="Tunproloenznak"/>
        </w:rPr>
      </w:pPr>
      <w:r w:rsidRPr="00AC48C1">
        <w:rPr>
          <w:rStyle w:val="Tunproloenznak"/>
        </w:rPr>
        <w:t>souhlasí</w:t>
      </w:r>
      <w:r w:rsidRPr="00AC48C1">
        <w:rPr>
          <w:rStyle w:val="Tunproloenznak"/>
          <w:b w:val="0"/>
          <w:spacing w:val="0"/>
        </w:rPr>
        <w:t xml:space="preserve">  s rozpočtovou změnou v Příloze č. 2</w:t>
      </w:r>
    </w:p>
    <w:p w:rsidR="00F16E0D" w:rsidRPr="00AC48C1" w:rsidRDefault="00F16E0D" w:rsidP="00F16E0D">
      <w:pPr>
        <w:pStyle w:val="slo1text"/>
        <w:rPr>
          <w:rStyle w:val="Tunproloenznak"/>
        </w:rPr>
      </w:pPr>
      <w:r w:rsidRPr="00AC48C1">
        <w:rPr>
          <w:rStyle w:val="Tunproloenznak"/>
        </w:rPr>
        <w:t>ukládá</w:t>
      </w:r>
      <w:r w:rsidRPr="00AC48C1">
        <w:rPr>
          <w:rStyle w:val="Tunproloenznak"/>
          <w:b w:val="0"/>
          <w:spacing w:val="0"/>
        </w:rPr>
        <w:t xml:space="preserve">  předložit zprávu na zasedání Zastupitelstva Olomouckého kraje</w:t>
      </w:r>
    </w:p>
    <w:p w:rsidR="00F16E0D" w:rsidRPr="00AC48C1" w:rsidRDefault="00F16E0D" w:rsidP="00F16E0D">
      <w:pPr>
        <w:pStyle w:val="Radaodpovd1"/>
      </w:pPr>
      <w:r w:rsidRPr="00AC48C1">
        <w:t>O: RNDr. Ivan Kosatík, náměstek hejtmana, vedoucí odboru ekonomického</w:t>
      </w:r>
    </w:p>
    <w:p w:rsidR="00F16E0D" w:rsidRPr="00AC48C1" w:rsidRDefault="00F16E0D" w:rsidP="00F16E0D">
      <w:pPr>
        <w:pStyle w:val="Radatermn1"/>
      </w:pPr>
      <w:r w:rsidRPr="00AC48C1">
        <w:t>T: ZOK 21. 9. 2012</w:t>
      </w:r>
    </w:p>
    <w:p w:rsidR="00CF117F" w:rsidRPr="00AC48C1" w:rsidRDefault="00CF117F" w:rsidP="00CF117F">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w:t>
      </w:r>
    </w:p>
    <w:p w:rsidR="00CF117F" w:rsidRPr="00AC48C1" w:rsidRDefault="00CF117F" w:rsidP="00CF117F">
      <w:pPr>
        <w:pStyle w:val="Zkladntextodsazendek"/>
      </w:pPr>
      <w:r w:rsidRPr="00AC48C1">
        <w:t>a) vzít na vědomí rozpočtové změny v Příloze č. 1</w:t>
      </w:r>
    </w:p>
    <w:p w:rsidR="00CF117F" w:rsidRPr="00AC48C1" w:rsidRDefault="00CF117F" w:rsidP="00CF117F">
      <w:pPr>
        <w:pStyle w:val="Zkladntextodsazendek"/>
      </w:pPr>
      <w:r w:rsidRPr="00AC48C1">
        <w:t>b) schválit rozpočtovou změnu v Přiloze č. 2</w:t>
      </w:r>
    </w:p>
    <w:p w:rsidR="008A000B" w:rsidRPr="00AC48C1" w:rsidRDefault="008A000B" w:rsidP="008A000B">
      <w:pPr>
        <w:pStyle w:val="Zkladntext"/>
      </w:pPr>
    </w:p>
    <w:p w:rsidR="008A000B" w:rsidRPr="00AC48C1" w:rsidRDefault="008A000B" w:rsidP="008A000B">
      <w:pPr>
        <w:pStyle w:val="Zkladntext22"/>
      </w:pPr>
      <w:r w:rsidRPr="00AC48C1">
        <w:t>Předložil:</w:t>
      </w:r>
      <w:r w:rsidRPr="00AC48C1">
        <w:tab/>
        <w:t>RNDr. Ivan Kosatík, náměstek hejtmana</w:t>
      </w:r>
    </w:p>
    <w:p w:rsidR="008A000B" w:rsidRPr="00AC48C1" w:rsidRDefault="008A000B" w:rsidP="008A000B">
      <w:pPr>
        <w:pStyle w:val="Zkladntext22"/>
      </w:pPr>
      <w:r w:rsidRPr="00AC48C1">
        <w:t>Bod programu:</w:t>
      </w:r>
      <w:r w:rsidRPr="00AC48C1">
        <w:tab/>
        <w:t>4.1.</w:t>
      </w:r>
    </w:p>
    <w:p w:rsidR="008A000B" w:rsidRPr="00AC48C1" w:rsidRDefault="008A000B" w:rsidP="008A000B">
      <w:pPr>
        <w:pStyle w:val="Podtren"/>
      </w:pPr>
    </w:p>
    <w:p w:rsidR="008A000B" w:rsidRPr="00AC48C1" w:rsidRDefault="008A000B" w:rsidP="008A000B">
      <w:pPr>
        <w:pStyle w:val="Radanzevusnesen"/>
      </w:pPr>
      <w:r w:rsidRPr="00AC48C1">
        <w:t>UR/94/2</w:t>
      </w:r>
      <w:r w:rsidR="006E5F69" w:rsidRPr="00AC48C1">
        <w:t>2</w:t>
      </w:r>
      <w:r w:rsidRPr="00AC48C1">
        <w:t>/2012</w:t>
      </w:r>
      <w:r w:rsidRPr="00AC48C1">
        <w:tab/>
        <w:t>Rozpočet Olomouckého kraje 2012 - účelové dotace ze státního rozpočtu obcím Olomouckého kraje</w:t>
      </w:r>
    </w:p>
    <w:p w:rsidR="008A000B" w:rsidRPr="00AC48C1" w:rsidRDefault="008A000B" w:rsidP="008A000B">
      <w:pPr>
        <w:pStyle w:val="Zkladntext"/>
      </w:pPr>
      <w:r w:rsidRPr="00AC48C1">
        <w:t>Rada Olomouckého kraje po projednání:</w:t>
      </w:r>
    </w:p>
    <w:p w:rsidR="008A000B" w:rsidRPr="00AC48C1" w:rsidRDefault="008A000B" w:rsidP="008A000B">
      <w:pPr>
        <w:pStyle w:val="slo1text"/>
        <w:numPr>
          <w:ilvl w:val="0"/>
          <w:numId w:val="52"/>
        </w:numPr>
        <w:rPr>
          <w:rStyle w:val="Tunproloenznak"/>
        </w:rPr>
      </w:pPr>
      <w:r w:rsidRPr="00AC48C1">
        <w:rPr>
          <w:rStyle w:val="Tunproloenznak"/>
        </w:rPr>
        <w:t>bere na vědomí</w:t>
      </w:r>
      <w:r w:rsidRPr="00AC48C1">
        <w:rPr>
          <w:rStyle w:val="Tunproloenznak"/>
          <w:b w:val="0"/>
          <w:spacing w:val="0"/>
        </w:rPr>
        <w:t xml:space="preserve">  </w:t>
      </w:r>
    </w:p>
    <w:p w:rsidR="008A000B" w:rsidRPr="00AC48C1" w:rsidRDefault="008A000B" w:rsidP="008A000B">
      <w:pPr>
        <w:pStyle w:val="Zkladntextodsazendek"/>
      </w:pPr>
      <w:r w:rsidRPr="00AC48C1">
        <w:t>a) důvodovou zprávu</w:t>
      </w:r>
    </w:p>
    <w:p w:rsidR="008A000B" w:rsidRPr="00AC48C1" w:rsidRDefault="008A000B" w:rsidP="008A000B">
      <w:pPr>
        <w:pStyle w:val="Zkladntextodsazendek"/>
      </w:pPr>
      <w:r w:rsidRPr="00AC48C1">
        <w:t>b) poskytnutí dotací ze státního rozpočtu obcím Olomouckého kraje dle důvodové zprávy</w:t>
      </w:r>
    </w:p>
    <w:p w:rsidR="000D5294" w:rsidRPr="00AC48C1" w:rsidRDefault="000D5294" w:rsidP="000D5294">
      <w:pPr>
        <w:pStyle w:val="slo1text"/>
        <w:rPr>
          <w:rStyle w:val="Tunproloenznak"/>
        </w:rPr>
      </w:pPr>
      <w:r w:rsidRPr="00AC48C1">
        <w:rPr>
          <w:rStyle w:val="Tunproloenznak"/>
        </w:rPr>
        <w:t>ukládá</w:t>
      </w:r>
      <w:r w:rsidRPr="00AC48C1">
        <w:rPr>
          <w:rStyle w:val="Tunproloenznak"/>
          <w:b w:val="0"/>
          <w:spacing w:val="0"/>
        </w:rPr>
        <w:t xml:space="preserve">  předložit materiál na zasedání Zastupitelstva Olomouckého kraje</w:t>
      </w:r>
    </w:p>
    <w:p w:rsidR="000D5294" w:rsidRPr="00AC48C1" w:rsidRDefault="000D5294" w:rsidP="000D5294">
      <w:pPr>
        <w:pStyle w:val="Radaodpovd1"/>
      </w:pPr>
      <w:r w:rsidRPr="00AC48C1">
        <w:t>O: RNDr. Ivan Kosatík, náměstek hejtmana, vedoucí odboru ekonomického</w:t>
      </w:r>
    </w:p>
    <w:p w:rsidR="000D5294" w:rsidRPr="00AC48C1" w:rsidRDefault="000D5294" w:rsidP="000D5294">
      <w:pPr>
        <w:pStyle w:val="Radatermn1"/>
      </w:pPr>
      <w:r w:rsidRPr="00AC48C1">
        <w:t>T: ZOK 21. 9. 2012</w:t>
      </w:r>
    </w:p>
    <w:p w:rsidR="00094FC2" w:rsidRPr="00AC48C1" w:rsidRDefault="00094FC2" w:rsidP="00094FC2">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vzít na vědomí poskytnutí dotací ze státního rozpočtu obcím Olomouckého kraje</w:t>
      </w:r>
    </w:p>
    <w:p w:rsidR="00D20125" w:rsidRPr="00AC48C1" w:rsidRDefault="00D20125" w:rsidP="00D20125">
      <w:pPr>
        <w:pStyle w:val="Zkladntext"/>
      </w:pPr>
    </w:p>
    <w:p w:rsidR="00D20125" w:rsidRPr="00AC48C1" w:rsidRDefault="00D20125" w:rsidP="00D20125">
      <w:pPr>
        <w:pStyle w:val="Zkladntext22"/>
      </w:pPr>
      <w:r w:rsidRPr="00AC48C1">
        <w:t>Předložil:</w:t>
      </w:r>
      <w:r w:rsidRPr="00AC48C1">
        <w:tab/>
        <w:t>RNDr. Ivan Kosatík, náměstek hejtmana</w:t>
      </w:r>
    </w:p>
    <w:p w:rsidR="00D20125" w:rsidRPr="00AC48C1" w:rsidRDefault="00D20125" w:rsidP="00D20125">
      <w:pPr>
        <w:pStyle w:val="Zkladntext22"/>
      </w:pPr>
      <w:r w:rsidRPr="00AC48C1">
        <w:t>Bod programu:</w:t>
      </w:r>
      <w:r w:rsidRPr="00AC48C1">
        <w:tab/>
        <w:t>4.2.</w:t>
      </w:r>
    </w:p>
    <w:p w:rsidR="00D20125" w:rsidRPr="00AC48C1" w:rsidRDefault="00D20125" w:rsidP="00D20125">
      <w:pPr>
        <w:pStyle w:val="Podtren"/>
      </w:pPr>
    </w:p>
    <w:p w:rsidR="00D20125" w:rsidRPr="00AC48C1" w:rsidRDefault="00D20125" w:rsidP="00D20125">
      <w:pPr>
        <w:pStyle w:val="Radanzevusnesen"/>
      </w:pPr>
      <w:r w:rsidRPr="00AC48C1">
        <w:lastRenderedPageBreak/>
        <w:t>UR/94/2</w:t>
      </w:r>
      <w:r w:rsidR="006E5F69" w:rsidRPr="00AC48C1">
        <w:t>3</w:t>
      </w:r>
      <w:r w:rsidRPr="00AC48C1">
        <w:t>/2012</w:t>
      </w:r>
      <w:r w:rsidRPr="00AC48C1">
        <w:tab/>
        <w:t>Rozpočet Olomouckého kraje 2012 - plnění rozpočtu k</w:t>
      </w:r>
      <w:r w:rsidR="001C4EF8" w:rsidRPr="00AC48C1">
        <w:t> </w:t>
      </w:r>
      <w:r w:rsidRPr="00AC48C1">
        <w:t>30.</w:t>
      </w:r>
      <w:r w:rsidR="001C4EF8" w:rsidRPr="00AC48C1">
        <w:t> </w:t>
      </w:r>
      <w:r w:rsidRPr="00AC48C1">
        <w:t>6.</w:t>
      </w:r>
      <w:r w:rsidR="001C4EF8" w:rsidRPr="00AC48C1">
        <w:t> </w:t>
      </w:r>
      <w:r w:rsidRPr="00AC48C1">
        <w:t>2012</w:t>
      </w:r>
    </w:p>
    <w:p w:rsidR="00D20125" w:rsidRPr="00AC48C1" w:rsidRDefault="00D20125" w:rsidP="00D20125">
      <w:pPr>
        <w:pStyle w:val="Zkladntext"/>
      </w:pPr>
      <w:r w:rsidRPr="00AC48C1">
        <w:t>Rada Olomouckého kraje po projednání:</w:t>
      </w:r>
    </w:p>
    <w:p w:rsidR="00D20125" w:rsidRPr="00AC48C1" w:rsidRDefault="00D20125" w:rsidP="00D20125">
      <w:pPr>
        <w:pStyle w:val="slo1text"/>
        <w:numPr>
          <w:ilvl w:val="0"/>
          <w:numId w:val="53"/>
        </w:numPr>
        <w:rPr>
          <w:rStyle w:val="Tunproloenznak"/>
        </w:rPr>
      </w:pPr>
      <w:r w:rsidRPr="00AC48C1">
        <w:rPr>
          <w:rStyle w:val="Tunproloenznak"/>
        </w:rPr>
        <w:t>bere na vědomí</w:t>
      </w:r>
      <w:r w:rsidRPr="00AC48C1">
        <w:rPr>
          <w:rStyle w:val="Tunproloenznak"/>
          <w:b w:val="0"/>
          <w:spacing w:val="0"/>
        </w:rPr>
        <w:t xml:space="preserve">  důvodovou zprávu</w:t>
      </w:r>
    </w:p>
    <w:p w:rsidR="00CB0558" w:rsidRPr="00AC48C1" w:rsidRDefault="00CB0558" w:rsidP="00CB0558">
      <w:pPr>
        <w:pStyle w:val="slo1text"/>
        <w:rPr>
          <w:rStyle w:val="Tunproloenznak"/>
        </w:rPr>
      </w:pPr>
      <w:r w:rsidRPr="00AC48C1">
        <w:rPr>
          <w:rStyle w:val="Tunproloenznak"/>
        </w:rPr>
        <w:t>bere na vědomí</w:t>
      </w:r>
      <w:r w:rsidRPr="00AC48C1">
        <w:rPr>
          <w:rStyle w:val="Tunproloenznak"/>
          <w:b w:val="0"/>
          <w:spacing w:val="0"/>
        </w:rPr>
        <w:t xml:space="preserve">  plnění rozpočtu Olomouckého kraje k 30. 6. 2012</w:t>
      </w:r>
    </w:p>
    <w:p w:rsidR="005B14BA" w:rsidRPr="00AC48C1" w:rsidRDefault="005B14BA" w:rsidP="005B14BA">
      <w:pPr>
        <w:pStyle w:val="slo1text"/>
        <w:rPr>
          <w:rStyle w:val="Tunproloenznak"/>
        </w:rPr>
      </w:pPr>
      <w:r w:rsidRPr="00AC48C1">
        <w:rPr>
          <w:rStyle w:val="Tunproloenznak"/>
        </w:rPr>
        <w:t>ukládá</w:t>
      </w:r>
      <w:r w:rsidRPr="00AC48C1">
        <w:rPr>
          <w:rStyle w:val="Tunproloenznak"/>
          <w:b w:val="0"/>
          <w:spacing w:val="0"/>
        </w:rPr>
        <w:t xml:space="preserve">  předložit materiál na zasedání Zastupitelstva Olomouckého kraje</w:t>
      </w:r>
    </w:p>
    <w:p w:rsidR="005B14BA" w:rsidRPr="00AC48C1" w:rsidRDefault="005B14BA" w:rsidP="005B14BA">
      <w:pPr>
        <w:pStyle w:val="Radaodpovd1"/>
      </w:pPr>
      <w:r w:rsidRPr="00AC48C1">
        <w:t>O: RNDr. Ivan Kosatík, náměstek hejtmana, vedoucí odboru ekonomického</w:t>
      </w:r>
    </w:p>
    <w:p w:rsidR="005B14BA" w:rsidRPr="00AC48C1" w:rsidRDefault="005B14BA" w:rsidP="005B14BA">
      <w:pPr>
        <w:pStyle w:val="Radatermn1"/>
      </w:pPr>
      <w:r w:rsidRPr="00AC48C1">
        <w:t>T: ZOK 21. 9. 2012</w:t>
      </w:r>
    </w:p>
    <w:p w:rsidR="00594EFD" w:rsidRPr="00AC48C1" w:rsidRDefault="00594EFD" w:rsidP="00594EFD">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vzít na vědomí plnění rozpočtu Olomouckého kraje k 30. 6. 2012</w:t>
      </w:r>
    </w:p>
    <w:p w:rsidR="00A83454" w:rsidRPr="00AC48C1" w:rsidRDefault="00A83454" w:rsidP="00A83454">
      <w:pPr>
        <w:pStyle w:val="Zkladntext"/>
      </w:pPr>
    </w:p>
    <w:p w:rsidR="00A83454" w:rsidRPr="00AC48C1" w:rsidRDefault="00A83454" w:rsidP="00A83454">
      <w:pPr>
        <w:pStyle w:val="Zkladntext22"/>
      </w:pPr>
      <w:r w:rsidRPr="00AC48C1">
        <w:t>Předložil:</w:t>
      </w:r>
      <w:r w:rsidRPr="00AC48C1">
        <w:tab/>
        <w:t>RNDr. Ivan Kosatík, náměstek hejtmana</w:t>
      </w:r>
    </w:p>
    <w:p w:rsidR="00E236FC" w:rsidRPr="00E236FC" w:rsidRDefault="00A83454" w:rsidP="00E236FC">
      <w:pPr>
        <w:pStyle w:val="Zkladntext22"/>
        <w:rPr>
          <w:u w:val="single"/>
        </w:rPr>
      </w:pPr>
      <w:r w:rsidRPr="00AC48C1">
        <w:t>Bod programu:</w:t>
      </w:r>
      <w:r w:rsidRPr="00AC48C1">
        <w:tab/>
        <w:t>4.3.</w:t>
      </w:r>
    </w:p>
    <w:p w:rsidR="0006395B" w:rsidRPr="00AC48C1" w:rsidRDefault="0006395B" w:rsidP="00A83454">
      <w:pPr>
        <w:pStyle w:val="Podtren"/>
      </w:pPr>
    </w:p>
    <w:p w:rsidR="00A83454" w:rsidRPr="00AC48C1" w:rsidRDefault="00A83454" w:rsidP="00A83454">
      <w:pPr>
        <w:pStyle w:val="Radanzevusnesen"/>
      </w:pPr>
      <w:r w:rsidRPr="00AC48C1">
        <w:t>UR/94/2</w:t>
      </w:r>
      <w:r w:rsidR="006E5F69" w:rsidRPr="00AC48C1">
        <w:t>4</w:t>
      </w:r>
      <w:r w:rsidRPr="00AC48C1">
        <w:t>/2012</w:t>
      </w:r>
      <w:r w:rsidRPr="00AC48C1">
        <w:tab/>
        <w:t>Rozpočet Olomouckého kraje 2012 - závazné ukazatele příspěvkových organizací</w:t>
      </w:r>
    </w:p>
    <w:p w:rsidR="00A83454" w:rsidRPr="00AC48C1" w:rsidRDefault="00A83454" w:rsidP="00A83454">
      <w:pPr>
        <w:pStyle w:val="Zkladntext"/>
      </w:pPr>
      <w:r w:rsidRPr="00AC48C1">
        <w:t>Rada Olomouckého kraje po projednání:</w:t>
      </w:r>
    </w:p>
    <w:p w:rsidR="00A83454" w:rsidRPr="00AC48C1" w:rsidRDefault="00A83454" w:rsidP="00A83454">
      <w:pPr>
        <w:pStyle w:val="slo1text"/>
        <w:numPr>
          <w:ilvl w:val="0"/>
          <w:numId w:val="54"/>
        </w:numPr>
        <w:rPr>
          <w:rStyle w:val="Tunproloenznak"/>
        </w:rPr>
      </w:pPr>
      <w:r w:rsidRPr="00AC48C1">
        <w:rPr>
          <w:rStyle w:val="Tunproloenznak"/>
        </w:rPr>
        <w:t>bere na vědomí</w:t>
      </w:r>
      <w:r w:rsidRPr="00AC48C1">
        <w:rPr>
          <w:rStyle w:val="Tunproloenznak"/>
          <w:b w:val="0"/>
          <w:spacing w:val="0"/>
        </w:rPr>
        <w:t xml:space="preserve">  důvodovou zprávu</w:t>
      </w:r>
    </w:p>
    <w:p w:rsidR="003D4B01" w:rsidRPr="00AC48C1" w:rsidRDefault="003D4B01" w:rsidP="003D4B01">
      <w:pPr>
        <w:pStyle w:val="slo1text"/>
        <w:rPr>
          <w:rStyle w:val="Tunproloenznak"/>
        </w:rPr>
      </w:pPr>
      <w:r w:rsidRPr="00AC48C1">
        <w:rPr>
          <w:rStyle w:val="Tunproloenznak"/>
        </w:rPr>
        <w:t>schvaluje</w:t>
      </w:r>
      <w:r w:rsidRPr="00AC48C1">
        <w:rPr>
          <w:rStyle w:val="Tunproloenznak"/>
          <w:b w:val="0"/>
          <w:spacing w:val="0"/>
        </w:rPr>
        <w:t xml:space="preserve">  změnu závazných ukazatelů příspěvkových organizací dle důvodové zprávy</w:t>
      </w:r>
    </w:p>
    <w:p w:rsidR="005565EA" w:rsidRPr="00AC48C1" w:rsidRDefault="005565EA" w:rsidP="005565EA">
      <w:pPr>
        <w:pStyle w:val="Zkladntext"/>
      </w:pPr>
    </w:p>
    <w:p w:rsidR="005565EA" w:rsidRPr="00AC48C1" w:rsidRDefault="005565EA" w:rsidP="005565EA">
      <w:pPr>
        <w:pStyle w:val="Zkladntext22"/>
      </w:pPr>
      <w:r w:rsidRPr="00AC48C1">
        <w:t>Předložil:</w:t>
      </w:r>
      <w:r w:rsidRPr="00AC48C1">
        <w:tab/>
        <w:t>RNDr. Ivan Kosatík, náměstek hejtmana</w:t>
      </w:r>
    </w:p>
    <w:p w:rsidR="005565EA" w:rsidRPr="00AC48C1" w:rsidRDefault="005565EA" w:rsidP="005565EA">
      <w:pPr>
        <w:pStyle w:val="Zkladntext22"/>
      </w:pPr>
      <w:r w:rsidRPr="00AC48C1">
        <w:t>Bod programu:</w:t>
      </w:r>
      <w:r w:rsidRPr="00AC48C1">
        <w:tab/>
        <w:t>4.4.</w:t>
      </w:r>
    </w:p>
    <w:p w:rsidR="005565EA" w:rsidRPr="00AC48C1" w:rsidRDefault="005565EA" w:rsidP="005565EA">
      <w:pPr>
        <w:pStyle w:val="Podtren"/>
      </w:pPr>
    </w:p>
    <w:p w:rsidR="005565EA" w:rsidRPr="00AC48C1" w:rsidRDefault="005565EA" w:rsidP="005565EA">
      <w:pPr>
        <w:pStyle w:val="Radanzevusnesen"/>
      </w:pPr>
      <w:r w:rsidRPr="00AC48C1">
        <w:t>UR/94/2</w:t>
      </w:r>
      <w:r w:rsidR="006E5F69" w:rsidRPr="00AC48C1">
        <w:t>5</w:t>
      </w:r>
      <w:r w:rsidRPr="00AC48C1">
        <w:t>/2012</w:t>
      </w:r>
      <w:r w:rsidRPr="00AC48C1">
        <w:tab/>
        <w:t xml:space="preserve">Rozpočet Olomouckého kraje 2012 </w:t>
      </w:r>
      <w:r w:rsidR="001C4EF8" w:rsidRPr="00AC48C1">
        <w:t xml:space="preserve">- vývoj daňových příjmů </w:t>
      </w:r>
      <w:r w:rsidRPr="00AC48C1">
        <w:t xml:space="preserve"> </w:t>
      </w:r>
      <w:r w:rsidR="001C4EF8" w:rsidRPr="00AC48C1">
        <w:noBreakHyphen/>
        <w:t> </w:t>
      </w:r>
      <w:r w:rsidRPr="00AC48C1">
        <w:t>červenec 2012</w:t>
      </w:r>
    </w:p>
    <w:p w:rsidR="005565EA" w:rsidRPr="00AC48C1" w:rsidRDefault="005565EA" w:rsidP="005565EA">
      <w:pPr>
        <w:pStyle w:val="Zkladntext"/>
      </w:pPr>
      <w:r w:rsidRPr="00AC48C1">
        <w:t>Rada Olomouckého kraje po projednání:</w:t>
      </w:r>
    </w:p>
    <w:p w:rsidR="005565EA" w:rsidRPr="00AC48C1" w:rsidRDefault="005565EA" w:rsidP="005565EA">
      <w:pPr>
        <w:pStyle w:val="slo1text"/>
        <w:numPr>
          <w:ilvl w:val="0"/>
          <w:numId w:val="55"/>
        </w:numPr>
        <w:rPr>
          <w:rStyle w:val="Tunproloenznak"/>
        </w:rPr>
      </w:pPr>
      <w:r w:rsidRPr="00AC48C1">
        <w:rPr>
          <w:rStyle w:val="Tunproloenznak"/>
        </w:rPr>
        <w:t>bere na vědomí</w:t>
      </w:r>
      <w:r w:rsidRPr="00AC48C1">
        <w:rPr>
          <w:rStyle w:val="Tunproloenznak"/>
          <w:b w:val="0"/>
          <w:spacing w:val="0"/>
        </w:rPr>
        <w:t xml:space="preserve">  důvodovou zprávu</w:t>
      </w:r>
    </w:p>
    <w:p w:rsidR="00EC5DA9" w:rsidRPr="00AC48C1" w:rsidRDefault="00EC5DA9" w:rsidP="00EC5DA9">
      <w:pPr>
        <w:pStyle w:val="Zkladntext"/>
      </w:pPr>
    </w:p>
    <w:p w:rsidR="00EC5DA9" w:rsidRPr="00AC48C1" w:rsidRDefault="00EC5DA9" w:rsidP="00EC5DA9">
      <w:pPr>
        <w:pStyle w:val="Zkladntext22"/>
      </w:pPr>
      <w:r w:rsidRPr="00AC48C1">
        <w:t>Předložil:</w:t>
      </w:r>
      <w:r w:rsidRPr="00AC48C1">
        <w:tab/>
        <w:t>RNDr. Ivan Kosatík, náměstek hejtmana</w:t>
      </w:r>
    </w:p>
    <w:p w:rsidR="00EC5DA9" w:rsidRPr="00AC48C1" w:rsidRDefault="00EC5DA9" w:rsidP="00EC5DA9">
      <w:pPr>
        <w:pStyle w:val="Zkladntext22"/>
      </w:pPr>
      <w:r w:rsidRPr="00AC48C1">
        <w:t>Bod programu:</w:t>
      </w:r>
      <w:r w:rsidRPr="00AC48C1">
        <w:tab/>
        <w:t>4.5.</w:t>
      </w:r>
    </w:p>
    <w:p w:rsidR="00EC5DA9" w:rsidRPr="00AC48C1" w:rsidRDefault="00EC5DA9" w:rsidP="00EC5DA9">
      <w:pPr>
        <w:pStyle w:val="Podtren"/>
      </w:pPr>
    </w:p>
    <w:p w:rsidR="00EC5DA9" w:rsidRPr="00AC48C1" w:rsidRDefault="00EC5DA9" w:rsidP="00EC5DA9">
      <w:pPr>
        <w:pStyle w:val="Radanzevusnesen"/>
      </w:pPr>
      <w:r w:rsidRPr="00AC48C1">
        <w:t>UR/94/2</w:t>
      </w:r>
      <w:r w:rsidR="006E5F69" w:rsidRPr="00AC48C1">
        <w:t>6</w:t>
      </w:r>
      <w:r w:rsidRPr="00AC48C1">
        <w:t>/2012</w:t>
      </w:r>
      <w:r w:rsidRPr="00AC48C1">
        <w:tab/>
        <w:t>Vyřazení movitého majetku Olomouckého kraje předaného k</w:t>
      </w:r>
      <w:r w:rsidR="001C4EF8" w:rsidRPr="00AC48C1">
        <w:t> </w:t>
      </w:r>
      <w:r w:rsidRPr="00AC48C1">
        <w:t>hospodaření Vincentinum – poskytovateli sociálních služeb Šternberk, příspěvkové organizaci Olomouckého kraje</w:t>
      </w:r>
    </w:p>
    <w:p w:rsidR="00EC5DA9" w:rsidRPr="00AC48C1" w:rsidRDefault="00EC5DA9" w:rsidP="00EC5DA9">
      <w:pPr>
        <w:pStyle w:val="Zkladntext"/>
      </w:pPr>
      <w:r w:rsidRPr="00AC48C1">
        <w:t>Rada Olomouckého kraje po projednání:</w:t>
      </w:r>
    </w:p>
    <w:p w:rsidR="00EC5DA9" w:rsidRPr="00AC48C1" w:rsidRDefault="00EC5DA9" w:rsidP="00EC5DA9">
      <w:pPr>
        <w:pStyle w:val="slo1text"/>
        <w:numPr>
          <w:ilvl w:val="0"/>
          <w:numId w:val="56"/>
        </w:numPr>
        <w:rPr>
          <w:rStyle w:val="Tunproloenznak"/>
        </w:rPr>
      </w:pPr>
      <w:r w:rsidRPr="00AC48C1">
        <w:rPr>
          <w:rStyle w:val="Tunproloenznak"/>
        </w:rPr>
        <w:t>bere na vědomí</w:t>
      </w:r>
      <w:r w:rsidRPr="00AC48C1">
        <w:rPr>
          <w:rStyle w:val="Tunproloenznak"/>
          <w:b w:val="0"/>
          <w:spacing w:val="0"/>
        </w:rPr>
        <w:t xml:space="preserve">  důvodovou zprávu</w:t>
      </w:r>
    </w:p>
    <w:p w:rsidR="003F448C" w:rsidRPr="00AC48C1" w:rsidRDefault="003F448C" w:rsidP="003F448C">
      <w:pPr>
        <w:pStyle w:val="slo1text"/>
        <w:rPr>
          <w:rStyle w:val="Tunproloenznak"/>
        </w:rPr>
      </w:pPr>
      <w:r w:rsidRPr="00AC48C1">
        <w:rPr>
          <w:rStyle w:val="Tunproloenznak"/>
        </w:rPr>
        <w:t>schvaluje</w:t>
      </w:r>
      <w:r w:rsidRPr="00AC48C1">
        <w:rPr>
          <w:rStyle w:val="Tunproloenznak"/>
          <w:b w:val="0"/>
          <w:spacing w:val="0"/>
        </w:rPr>
        <w:t xml:space="preserve"> vyřazení movitého majetku Olomouckého kraje, dvou praček Electrolux FLE 220 MP, inventární číslo 4/14 a inventární číslo 4/15 a pračky Electrolux FLE 360 MP, inventární číslo 4/13 předan</w:t>
      </w:r>
      <w:r w:rsidR="001C4EF8" w:rsidRPr="00AC48C1">
        <w:rPr>
          <w:rStyle w:val="Tunproloenznak"/>
          <w:b w:val="0"/>
          <w:spacing w:val="0"/>
        </w:rPr>
        <w:t xml:space="preserve">ého k hospodaření Vincentinum </w:t>
      </w:r>
      <w:r w:rsidR="001C4EF8" w:rsidRPr="00AC48C1">
        <w:rPr>
          <w:rStyle w:val="Tunproloenznak"/>
          <w:b w:val="0"/>
          <w:spacing w:val="0"/>
        </w:rPr>
        <w:noBreakHyphen/>
        <w:t> </w:t>
      </w:r>
      <w:r w:rsidRPr="00AC48C1">
        <w:rPr>
          <w:rStyle w:val="Tunproloenznak"/>
          <w:b w:val="0"/>
          <w:spacing w:val="0"/>
        </w:rPr>
        <w:t>poskytovateli sociálních služeb Šternberk, příspěvkové organizaci, formou fyzické likvidace, ekologickou likvidaci praček zajistí příspěvková organizace, dle důvodové zprávy.</w:t>
      </w:r>
    </w:p>
    <w:p w:rsidR="00885554" w:rsidRPr="00AC48C1" w:rsidRDefault="00885554" w:rsidP="00885554">
      <w:pPr>
        <w:pStyle w:val="Zkladntext"/>
      </w:pPr>
    </w:p>
    <w:p w:rsidR="00885554" w:rsidRPr="00AC48C1" w:rsidRDefault="00885554" w:rsidP="00885554">
      <w:pPr>
        <w:pStyle w:val="Zkladntext22"/>
      </w:pPr>
      <w:r w:rsidRPr="00AC48C1">
        <w:t>Předložil:</w:t>
      </w:r>
      <w:r w:rsidRPr="00AC48C1">
        <w:tab/>
        <w:t>Mgr. Yvona Kubjátová, náměstkyně hejtmana</w:t>
      </w:r>
    </w:p>
    <w:p w:rsidR="00885554" w:rsidRPr="00AC48C1" w:rsidRDefault="00885554" w:rsidP="00885554">
      <w:pPr>
        <w:pStyle w:val="Zkladntext22"/>
      </w:pPr>
      <w:r w:rsidRPr="00AC48C1">
        <w:t>Bod programu:</w:t>
      </w:r>
      <w:r w:rsidRPr="00AC48C1">
        <w:tab/>
        <w:t>5.</w:t>
      </w:r>
    </w:p>
    <w:p w:rsidR="00885554" w:rsidRPr="00AC48C1" w:rsidRDefault="00885554" w:rsidP="00885554">
      <w:pPr>
        <w:pStyle w:val="Podtren"/>
      </w:pPr>
    </w:p>
    <w:p w:rsidR="00885554" w:rsidRPr="00AC48C1" w:rsidRDefault="00885554" w:rsidP="00885554">
      <w:pPr>
        <w:pStyle w:val="Radanzevusnesen"/>
      </w:pPr>
      <w:r w:rsidRPr="00AC48C1">
        <w:t>UR/94/2</w:t>
      </w:r>
      <w:r w:rsidR="00596532" w:rsidRPr="00AC48C1">
        <w:t>7</w:t>
      </w:r>
      <w:r w:rsidRPr="00AC48C1">
        <w:t>/2012</w:t>
      </w:r>
      <w:r w:rsidRPr="00AC48C1">
        <w:tab/>
        <w:t>Stanovisko Rady Olomouckého kraje k návrhu Jihomoravského kraje na vedení linek přejíždějící z území Jihomoravského kraje do Olomouckého kraje</w:t>
      </w:r>
    </w:p>
    <w:p w:rsidR="00885554" w:rsidRPr="00AC48C1" w:rsidRDefault="00885554" w:rsidP="00885554">
      <w:pPr>
        <w:pStyle w:val="Zkladntext"/>
      </w:pPr>
      <w:r w:rsidRPr="00AC48C1">
        <w:t>Rada Olomouckého kraje po projednání:</w:t>
      </w:r>
    </w:p>
    <w:p w:rsidR="00885554" w:rsidRPr="00AC48C1" w:rsidRDefault="00885554" w:rsidP="00885554">
      <w:pPr>
        <w:pStyle w:val="slo1text"/>
        <w:numPr>
          <w:ilvl w:val="0"/>
          <w:numId w:val="57"/>
        </w:numPr>
        <w:rPr>
          <w:rStyle w:val="Tunproloenznak"/>
        </w:rPr>
      </w:pPr>
      <w:r w:rsidRPr="00AC48C1">
        <w:rPr>
          <w:rStyle w:val="Tunproloenznak"/>
        </w:rPr>
        <w:t>bere na vědomí</w:t>
      </w:r>
      <w:r w:rsidRPr="00AC48C1">
        <w:rPr>
          <w:rStyle w:val="Tunproloenznak"/>
          <w:b w:val="0"/>
          <w:spacing w:val="0"/>
        </w:rPr>
        <w:t xml:space="preserve">  důvodovou zprávu</w:t>
      </w:r>
    </w:p>
    <w:p w:rsidR="001B4831" w:rsidRPr="00AC48C1" w:rsidRDefault="001B4831" w:rsidP="001B4831">
      <w:pPr>
        <w:pStyle w:val="slo1text"/>
        <w:rPr>
          <w:rStyle w:val="Tunproloenznak"/>
        </w:rPr>
      </w:pPr>
      <w:r w:rsidRPr="00AC48C1">
        <w:rPr>
          <w:rStyle w:val="Tunproloenznak"/>
        </w:rPr>
        <w:t>souhlasí</w:t>
      </w:r>
      <w:r w:rsidRPr="00AC48C1">
        <w:rPr>
          <w:rStyle w:val="Tunproloenznak"/>
          <w:b w:val="0"/>
          <w:spacing w:val="0"/>
        </w:rPr>
        <w:t xml:space="preserve">  s objednáním výkonů na linkách veřejné linkové dopravy přecházející z</w:t>
      </w:r>
      <w:r w:rsidR="001C4EF8" w:rsidRPr="00AC48C1">
        <w:rPr>
          <w:rStyle w:val="Tunproloenznak"/>
          <w:b w:val="0"/>
          <w:spacing w:val="0"/>
        </w:rPr>
        <w:t> </w:t>
      </w:r>
      <w:r w:rsidRPr="00AC48C1">
        <w:rPr>
          <w:rStyle w:val="Tunproloenznak"/>
          <w:b w:val="0"/>
          <w:spacing w:val="0"/>
        </w:rPr>
        <w:t>Jihomoravského do Olomouckého kraje v souladu s body 2 a 3 důvodové zprávy</w:t>
      </w:r>
    </w:p>
    <w:p w:rsidR="00B2620E" w:rsidRPr="00AC48C1" w:rsidRDefault="00B2620E" w:rsidP="00B2620E">
      <w:pPr>
        <w:pStyle w:val="slo1text"/>
        <w:rPr>
          <w:rStyle w:val="Tunproloenznak"/>
        </w:rPr>
      </w:pPr>
      <w:r w:rsidRPr="00AC48C1">
        <w:rPr>
          <w:rStyle w:val="Tunproloenznak"/>
        </w:rPr>
        <w:t>souhlasí</w:t>
      </w:r>
      <w:r w:rsidRPr="00AC48C1">
        <w:rPr>
          <w:rStyle w:val="Tunproloenznak"/>
          <w:b w:val="0"/>
          <w:spacing w:val="0"/>
        </w:rPr>
        <w:t xml:space="preserve"> s finančním vyrovnáním za výkony na linkách veřejné linkové dopravy realizované na území Olomouckého kraje prostřednictvím smlouvy mezi</w:t>
      </w:r>
      <w:r w:rsidR="00E236FC">
        <w:rPr>
          <w:rStyle w:val="Tunproloenznak"/>
          <w:b w:val="0"/>
          <w:spacing w:val="0"/>
        </w:rPr>
        <w:t> </w:t>
      </w:r>
      <w:r w:rsidRPr="00AC48C1">
        <w:rPr>
          <w:rStyle w:val="Tunproloenznak"/>
          <w:b w:val="0"/>
          <w:spacing w:val="0"/>
        </w:rPr>
        <w:t>Jihomoravským a Olomouckým krajem</w:t>
      </w:r>
    </w:p>
    <w:p w:rsidR="00A15518" w:rsidRPr="00AC48C1" w:rsidRDefault="00A15518" w:rsidP="00A15518">
      <w:pPr>
        <w:pStyle w:val="slo1text"/>
        <w:rPr>
          <w:rStyle w:val="Tunproloenznak"/>
        </w:rPr>
      </w:pPr>
      <w:r w:rsidRPr="00AC48C1">
        <w:rPr>
          <w:rStyle w:val="Tunproloenznak"/>
        </w:rPr>
        <w:t>ukládá</w:t>
      </w:r>
      <w:r w:rsidRPr="00AC48C1">
        <w:rPr>
          <w:rStyle w:val="Tunproloenznak"/>
          <w:b w:val="0"/>
          <w:spacing w:val="0"/>
        </w:rPr>
        <w:t xml:space="preserve">  předat informaci o souhlasném stanovisku Jihomoravskému kraji</w:t>
      </w:r>
    </w:p>
    <w:p w:rsidR="00A15518" w:rsidRPr="00AC48C1" w:rsidRDefault="00A15518" w:rsidP="00A15518">
      <w:pPr>
        <w:pStyle w:val="Radaodpovd1"/>
      </w:pPr>
      <w:r w:rsidRPr="00AC48C1">
        <w:t>O: vedoucí odboru dopravy a silničního hospodářství</w:t>
      </w:r>
    </w:p>
    <w:p w:rsidR="00A15518" w:rsidRPr="00AC48C1" w:rsidRDefault="00A15518" w:rsidP="00A15518">
      <w:pPr>
        <w:pStyle w:val="Radatermn1"/>
      </w:pPr>
      <w:r w:rsidRPr="00AC48C1">
        <w:t>T: 28. 8. 2012</w:t>
      </w:r>
    </w:p>
    <w:p w:rsidR="00A320A9" w:rsidRPr="00AC48C1" w:rsidRDefault="00A320A9" w:rsidP="00A320A9">
      <w:pPr>
        <w:pStyle w:val="slo1text"/>
        <w:rPr>
          <w:rStyle w:val="Tunproloenznak"/>
        </w:rPr>
      </w:pPr>
      <w:r w:rsidRPr="00AC48C1">
        <w:rPr>
          <w:rStyle w:val="Tunproloenznak"/>
        </w:rPr>
        <w:t>ukládá</w:t>
      </w:r>
      <w:r w:rsidRPr="00AC48C1">
        <w:rPr>
          <w:rStyle w:val="Tunproloenznak"/>
          <w:b w:val="0"/>
          <w:spacing w:val="0"/>
        </w:rPr>
        <w:t xml:space="preserve"> předložit k projednání Radě Olomouckého kraje smlouvu mezi</w:t>
      </w:r>
      <w:r w:rsidR="00E236FC">
        <w:rPr>
          <w:rStyle w:val="Tunproloenznak"/>
          <w:b w:val="0"/>
          <w:spacing w:val="0"/>
        </w:rPr>
        <w:t> </w:t>
      </w:r>
      <w:r w:rsidRPr="00AC48C1">
        <w:rPr>
          <w:rStyle w:val="Tunproloenznak"/>
          <w:b w:val="0"/>
          <w:spacing w:val="0"/>
        </w:rPr>
        <w:t>Jihomoravským a Olomouckým krajem k finančnímu vyrovnání za výkony realizované na linkách veřejné linkové dopravy na území Olomouckého kraje přecházejících z</w:t>
      </w:r>
      <w:r w:rsidR="001C4EF8" w:rsidRPr="00AC48C1">
        <w:rPr>
          <w:rStyle w:val="Tunproloenznak"/>
          <w:b w:val="0"/>
          <w:spacing w:val="0"/>
        </w:rPr>
        <w:t> </w:t>
      </w:r>
      <w:r w:rsidRPr="00AC48C1">
        <w:rPr>
          <w:rStyle w:val="Tunproloenznak"/>
          <w:b w:val="0"/>
          <w:spacing w:val="0"/>
        </w:rPr>
        <w:t>Jihomoravského do Olomouckého kraje v souladu bodem 4 důvodové zprávy</w:t>
      </w:r>
    </w:p>
    <w:p w:rsidR="00A320A9" w:rsidRPr="00AC48C1" w:rsidRDefault="00A320A9" w:rsidP="00A320A9">
      <w:pPr>
        <w:pStyle w:val="Radaodpovd1"/>
      </w:pPr>
      <w:r w:rsidRPr="00AC48C1">
        <w:t>O: ředitel p. o. Koordinátor Integrovaného dopravního systému Olomouckého kraje</w:t>
      </w:r>
    </w:p>
    <w:p w:rsidR="00A320A9" w:rsidRPr="00AC48C1" w:rsidRDefault="00A320A9" w:rsidP="00A320A9">
      <w:pPr>
        <w:pStyle w:val="Radatermn1"/>
      </w:pPr>
      <w:r w:rsidRPr="00AC48C1">
        <w:t>T: prosinec 2012</w:t>
      </w:r>
    </w:p>
    <w:p w:rsidR="00896209" w:rsidRPr="00AC48C1" w:rsidRDefault="00896209" w:rsidP="00896209">
      <w:pPr>
        <w:pStyle w:val="Zkladntext"/>
      </w:pPr>
    </w:p>
    <w:p w:rsidR="00896209" w:rsidRPr="00AC48C1" w:rsidRDefault="00896209" w:rsidP="00896209">
      <w:pPr>
        <w:pStyle w:val="Zkladntext22"/>
      </w:pPr>
      <w:r w:rsidRPr="00AC48C1">
        <w:t>Předložil:</w:t>
      </w:r>
      <w:r w:rsidRPr="00AC48C1">
        <w:tab/>
        <w:t>Mgr. Alois Mačák, MBA, náměstek hejtmana</w:t>
      </w:r>
    </w:p>
    <w:p w:rsidR="00896209" w:rsidRPr="00AC48C1" w:rsidRDefault="00896209" w:rsidP="00896209">
      <w:pPr>
        <w:pStyle w:val="Zkladntext22"/>
      </w:pPr>
      <w:r w:rsidRPr="00AC48C1">
        <w:t>Bod programu:</w:t>
      </w:r>
      <w:r w:rsidRPr="00AC48C1">
        <w:tab/>
        <w:t>6.</w:t>
      </w:r>
    </w:p>
    <w:p w:rsidR="00896209" w:rsidRPr="00AC48C1" w:rsidRDefault="00896209" w:rsidP="00896209">
      <w:pPr>
        <w:pStyle w:val="Podtren"/>
      </w:pPr>
    </w:p>
    <w:p w:rsidR="00896209" w:rsidRPr="00AC48C1" w:rsidRDefault="00896209" w:rsidP="00896209">
      <w:pPr>
        <w:pStyle w:val="Radanzevusnesen"/>
      </w:pPr>
      <w:r w:rsidRPr="00AC48C1">
        <w:t>UR/94/2</w:t>
      </w:r>
      <w:r w:rsidR="00596532" w:rsidRPr="00AC48C1">
        <w:t>8</w:t>
      </w:r>
      <w:r w:rsidRPr="00AC48C1">
        <w:t>/2012</w:t>
      </w:r>
      <w:r w:rsidRPr="00AC48C1">
        <w:tab/>
        <w:t>Řešení přeshraniční dopravy ve veřejné linkové dopravě mezi</w:t>
      </w:r>
      <w:r w:rsidR="00E236FC">
        <w:t> </w:t>
      </w:r>
      <w:r w:rsidRPr="00AC48C1">
        <w:t xml:space="preserve">Olomouckým krajem a Pardubickým krajem </w:t>
      </w:r>
    </w:p>
    <w:p w:rsidR="00896209" w:rsidRPr="00AC48C1" w:rsidRDefault="00896209" w:rsidP="00896209">
      <w:pPr>
        <w:pStyle w:val="Zkladntext"/>
      </w:pPr>
      <w:r w:rsidRPr="00AC48C1">
        <w:t>Rada Olomouckého kraje po projednání:</w:t>
      </w:r>
    </w:p>
    <w:p w:rsidR="00896209" w:rsidRPr="00AC48C1" w:rsidRDefault="00896209" w:rsidP="00896209">
      <w:pPr>
        <w:pStyle w:val="slo1text"/>
        <w:numPr>
          <w:ilvl w:val="0"/>
          <w:numId w:val="58"/>
        </w:numPr>
        <w:rPr>
          <w:rStyle w:val="Tunproloenznak"/>
        </w:rPr>
      </w:pPr>
      <w:r w:rsidRPr="00AC48C1">
        <w:rPr>
          <w:rStyle w:val="Tunproloenznak"/>
        </w:rPr>
        <w:t>bere na vědomí</w:t>
      </w:r>
      <w:r w:rsidRPr="00AC48C1">
        <w:rPr>
          <w:rStyle w:val="Tunproloenznak"/>
          <w:b w:val="0"/>
          <w:spacing w:val="0"/>
        </w:rPr>
        <w:t xml:space="preserve">  důvodovou zprávu</w:t>
      </w:r>
    </w:p>
    <w:p w:rsidR="00264225" w:rsidRPr="00AC48C1" w:rsidRDefault="00264225" w:rsidP="00264225">
      <w:pPr>
        <w:pStyle w:val="Zkladntext"/>
      </w:pPr>
    </w:p>
    <w:p w:rsidR="00264225" w:rsidRPr="00AC48C1" w:rsidRDefault="00264225" w:rsidP="00264225">
      <w:pPr>
        <w:pStyle w:val="Zkladntext22"/>
      </w:pPr>
      <w:r w:rsidRPr="00AC48C1">
        <w:t>Předložil:</w:t>
      </w:r>
      <w:r w:rsidRPr="00AC48C1">
        <w:tab/>
        <w:t>Mgr. Alois Mačák, MBA, náměstek hejtmana</w:t>
      </w:r>
    </w:p>
    <w:p w:rsidR="00264225" w:rsidRPr="00AC48C1" w:rsidRDefault="00264225" w:rsidP="00264225">
      <w:pPr>
        <w:pStyle w:val="Zkladntext22"/>
      </w:pPr>
      <w:r w:rsidRPr="00AC48C1">
        <w:t>Bod programu:</w:t>
      </w:r>
      <w:r w:rsidRPr="00AC48C1">
        <w:tab/>
        <w:t>7.</w:t>
      </w:r>
    </w:p>
    <w:p w:rsidR="004509E5" w:rsidRPr="00AC48C1" w:rsidRDefault="004509E5" w:rsidP="004509E5">
      <w:pPr>
        <w:pStyle w:val="Podtren"/>
      </w:pPr>
    </w:p>
    <w:p w:rsidR="004509E5" w:rsidRPr="00AC48C1" w:rsidRDefault="004509E5" w:rsidP="004509E5">
      <w:pPr>
        <w:pStyle w:val="Radanzevusnesen"/>
      </w:pPr>
      <w:r w:rsidRPr="00AC48C1">
        <w:t>UR/94/</w:t>
      </w:r>
      <w:r w:rsidR="00227325" w:rsidRPr="00AC48C1">
        <w:t>29</w:t>
      </w:r>
      <w:r w:rsidRPr="00AC48C1">
        <w:t>/2012</w:t>
      </w:r>
      <w:r w:rsidRPr="00AC48C1">
        <w:tab/>
        <w:t>Majetkoprávní záležitosti – záměry Olomouckého kraje</w:t>
      </w:r>
    </w:p>
    <w:p w:rsidR="004509E5" w:rsidRPr="00AC48C1" w:rsidRDefault="004509E5" w:rsidP="004509E5">
      <w:pPr>
        <w:pStyle w:val="Zkladntext"/>
      </w:pPr>
      <w:r w:rsidRPr="00AC48C1">
        <w:t>Rada Olomouckého kraje po projednání:</w:t>
      </w:r>
    </w:p>
    <w:p w:rsidR="004509E5" w:rsidRPr="00AC48C1" w:rsidRDefault="004509E5" w:rsidP="004509E5">
      <w:pPr>
        <w:pStyle w:val="slo1text"/>
        <w:numPr>
          <w:ilvl w:val="0"/>
          <w:numId w:val="60"/>
        </w:numPr>
        <w:rPr>
          <w:rStyle w:val="Tunproloenznak"/>
        </w:rPr>
      </w:pPr>
      <w:r w:rsidRPr="00AC48C1">
        <w:rPr>
          <w:rStyle w:val="Tunproloenznak"/>
        </w:rPr>
        <w:t>bere na vědomí</w:t>
      </w:r>
      <w:r w:rsidRPr="00AC48C1">
        <w:rPr>
          <w:rStyle w:val="Tunproloenznak"/>
          <w:b w:val="0"/>
          <w:spacing w:val="0"/>
        </w:rPr>
        <w:t xml:space="preserve">  důvodovou zprávu</w:t>
      </w:r>
    </w:p>
    <w:p w:rsidR="00F60C0D" w:rsidRPr="00AC48C1" w:rsidRDefault="00F60C0D" w:rsidP="00F60C0D">
      <w:pPr>
        <w:pStyle w:val="slo1text"/>
        <w:rPr>
          <w:rStyle w:val="Tunproloenznak"/>
        </w:rPr>
      </w:pPr>
      <w:r w:rsidRPr="00AC48C1">
        <w:rPr>
          <w:rStyle w:val="Tunproloenznak"/>
        </w:rPr>
        <w:t>schvaluje</w:t>
      </w:r>
      <w:r w:rsidRPr="00AC48C1">
        <w:rPr>
          <w:rStyle w:val="Tunproloenznak"/>
          <w:b w:val="0"/>
          <w:spacing w:val="0"/>
        </w:rPr>
        <w:t xml:space="preserve">  záměr Olomouckého kraje:</w:t>
      </w:r>
    </w:p>
    <w:p w:rsidR="00F60C0D" w:rsidRPr="00AC48C1" w:rsidRDefault="00F60C0D" w:rsidP="00F60C0D">
      <w:pPr>
        <w:pStyle w:val="Zkladntextodsazendek"/>
      </w:pPr>
      <w:r w:rsidRPr="00AC48C1">
        <w:t>2.1.</w:t>
      </w:r>
      <w:r w:rsidRPr="00AC48C1">
        <w:tab/>
        <w:t>odprodat část pozemku parc. č. 1713/2 trvalý travní porost o výměře cca 40 m2 v</w:t>
      </w:r>
      <w:r w:rsidR="001C4EF8" w:rsidRPr="00AC48C1">
        <w:t> </w:t>
      </w:r>
      <w:r w:rsidRPr="00AC48C1">
        <w:t>k.ú. a obci Šumperk z vlastnictví Olomouckého kraje, z hospodaření Střední školy železniční a stavební, Šumperk, Bulharská 8, do vlastnictví pana Františka Seidla za</w:t>
      </w:r>
      <w:r w:rsidR="00E236FC">
        <w:t> </w:t>
      </w:r>
      <w:r w:rsidRPr="00AC48C1">
        <w:t xml:space="preserve">kupní cenu rovnající se ceně obvyklé (tržní) stanovené znaleckým posudkem </w:t>
      </w:r>
      <w:r w:rsidRPr="00AC48C1">
        <w:lastRenderedPageBreak/>
        <w:t>a</w:t>
      </w:r>
      <w:r w:rsidR="00E236FC">
        <w:t> </w:t>
      </w:r>
      <w:r w:rsidRPr="00AC48C1">
        <w:t>za</w:t>
      </w:r>
      <w:r w:rsidR="00E236FC">
        <w:t> </w:t>
      </w:r>
      <w:r w:rsidRPr="00AC48C1">
        <w:t xml:space="preserve">podmínky vybudování nového oplocení na hranici pozemků na náklady budoucího vlastníka. Nejprve bude uzavřena smlouva o budoucí kupní smlouvě s tím, že řádná kupní smlouva bude uzavřena nejpozději do 1 roku od vybudování uvedeného oplocení. Nabyvatel uhradí veškeré náklady spojené s převodem vlastnického práva včetně správního poplatku k návrhu na vklad vlastnického práva do katastru nemovitostí. </w:t>
      </w:r>
    </w:p>
    <w:p w:rsidR="00F60C0D" w:rsidRPr="00AC48C1" w:rsidRDefault="00F60C0D" w:rsidP="00F60C0D">
      <w:pPr>
        <w:pStyle w:val="Zkladntextodsazendek"/>
      </w:pPr>
      <w:r w:rsidRPr="00AC48C1">
        <w:t>2.2.</w:t>
      </w:r>
      <w:r w:rsidRPr="00AC48C1">
        <w:tab/>
        <w:t>bezúplatně převést část pozemku parc. č. 2781/1 ost. pl. o výměře 43 m2, dle</w:t>
      </w:r>
      <w:r w:rsidR="001C4EF8" w:rsidRPr="00AC48C1">
        <w:t> </w:t>
      </w:r>
      <w:r w:rsidRPr="00AC48C1">
        <w:t>geometrického plánu č. 789-7483/2012 ze dne 4. 5. 2012 pozemek parc.</w:t>
      </w:r>
      <w:r w:rsidR="001C4EF8" w:rsidRPr="00AC48C1">
        <w:t> </w:t>
      </w:r>
      <w:r w:rsidRPr="00AC48C1">
        <w:t>č.</w:t>
      </w:r>
      <w:r w:rsidR="001C4EF8" w:rsidRPr="00AC48C1">
        <w:t> </w:t>
      </w:r>
      <w:r w:rsidRPr="00AC48C1">
        <w:t>2781/25 ost. pl. o výměře 43 m2, část pozemku parc. č. 1610/4 ost. pl. o</w:t>
      </w:r>
      <w:r w:rsidR="001C4EF8" w:rsidRPr="00AC48C1">
        <w:t> </w:t>
      </w:r>
      <w:r w:rsidRPr="00AC48C1">
        <w:t xml:space="preserve">výměře 14 m2, dle geometrického plánu č. 790-7484/2012 ze dne 4. 5. 2012 pozemek parc. č. 1610/33 o výměře 14 m2, oba v k.ú. Drahotuše, obec Hranice, část pozemku parc. č. 2334/13 ost. pl. o výměře 83 m2, </w:t>
      </w:r>
      <w:r w:rsidR="001C4EF8" w:rsidRPr="00AC48C1">
        <w:t>dle geometrického plánu č. 3948</w:t>
      </w:r>
      <w:r w:rsidR="001C4EF8" w:rsidRPr="00AC48C1">
        <w:noBreakHyphen/>
      </w:r>
      <w:r w:rsidRPr="00AC48C1">
        <w:t>7481/2012 ze dne 4. 5. 2012 pozemek parc. č. 2334/82 ost. pl. o výměře 83</w:t>
      </w:r>
      <w:r w:rsidR="001C4EF8" w:rsidRPr="00AC48C1">
        <w:t> </w:t>
      </w:r>
      <w:r w:rsidRPr="00AC48C1">
        <w:t>m2 a část pozemku parc. č. 2363/3 ost. pl. o výměře 88 m2, dle geometrického plánu č. 3968-7482/2012 pozemek parc. č. 2363/13 ost. pl. o výměře 88 m2, oba</w:t>
      </w:r>
      <w:r w:rsidR="00E236FC">
        <w:t> </w:t>
      </w:r>
      <w:r w:rsidRPr="00AC48C1">
        <w:t>v</w:t>
      </w:r>
      <w:r w:rsidR="001C4EF8" w:rsidRPr="00AC48C1">
        <w:t> </w:t>
      </w:r>
      <w:r w:rsidRPr="00AC48C1">
        <w:t>k.ú.</w:t>
      </w:r>
      <w:r w:rsidR="001C4EF8" w:rsidRPr="00AC48C1">
        <w:t> </w:t>
      </w:r>
      <w:r w:rsidRPr="00AC48C1">
        <w:t>a obci Hranice, vše z vlastnictví Olomouckého kraje, z hospodaření Správy silnic Olomouckého kraje, příspěvkové organizace, do vlastnictví města Hranice, IČ:</w:t>
      </w:r>
      <w:r w:rsidR="001C4EF8" w:rsidRPr="00AC48C1">
        <w:t> </w:t>
      </w:r>
      <w:r w:rsidRPr="00AC48C1">
        <w:t>00301311. Nabyvatel uhradí veškeré náklady spojené s převodem vlastnického práva a správní poplatek spojený s návrhem na vklad vlastnického práva do katastru nemovitostí.</w:t>
      </w:r>
    </w:p>
    <w:p w:rsidR="00F60C0D" w:rsidRPr="00AC48C1" w:rsidRDefault="00F60C0D" w:rsidP="00F60C0D">
      <w:pPr>
        <w:pStyle w:val="Zkladntextodsazendek"/>
      </w:pPr>
      <w:r w:rsidRPr="00AC48C1">
        <w:t>2.3.</w:t>
      </w:r>
      <w:r w:rsidRPr="00AC48C1">
        <w:tab/>
        <w:t>bezúplatně převést budovu č.p. 12 obč. vyb. na pozemku parc. č. st. 56/1 (stavba na cizím pozemku) se všemi součástmi a příslušenstvím, zejména s venkovními úpravami, a budovu č.p. 38 obč. vyb. na pozemcích parc. č. st. 63/1, parc. č. st. 120, parc. č. st. 121, parc. č. st. 122, budovu bez č.p./č.e. obč. vyb. na pozemcích parc.</w:t>
      </w:r>
      <w:r w:rsidR="001C4EF8" w:rsidRPr="00AC48C1">
        <w:t> </w:t>
      </w:r>
      <w:r w:rsidRPr="00AC48C1">
        <w:t>č.</w:t>
      </w:r>
      <w:r w:rsidR="001C4EF8" w:rsidRPr="00AC48C1">
        <w:t> </w:t>
      </w:r>
      <w:r w:rsidRPr="00AC48C1">
        <w:t>st. 123 a parc. č. st. 124 a pozemky parc. č. st. 63/1 zast. pl. a nádvoří o</w:t>
      </w:r>
      <w:r w:rsidR="001C4EF8" w:rsidRPr="00AC48C1">
        <w:t> </w:t>
      </w:r>
      <w:r w:rsidRPr="00AC48C1">
        <w:t>výměře 439 m2, parc. č. st. 63/2 zast. pl. a nádvoří o výměře 31 m2, parc. č. st. 120 zast. pl. a nádvoří o výměře 20 m2, parc. č. st. 121 zast. pl. a nádvoří o výměře 11 m2, parc. č. st. 122 zast. pl. a nádvoří o výměře 17 m2, parc. č. st. 123 zast. pl. a nádvoří o</w:t>
      </w:r>
      <w:r w:rsidR="001C4EF8" w:rsidRPr="00AC48C1">
        <w:t> </w:t>
      </w:r>
      <w:r w:rsidRPr="00AC48C1">
        <w:t>výměře 163 m2, parc. č. st. 124 zast. pl. a nádvoří o výměře 4 m2, parc. č. 3/1 zahrada o výměře 1 200 m2, parc. č. 3/2 ost. pl. o výměře 394 m2, se všemi součástmi a příslušenstvím, zejména s venkovními úpravami a trvalými porosty, vše v k.ú. a obci Bílsko, vše z vlastnictví Olomouckého kra</w:t>
      </w:r>
      <w:r w:rsidR="001C4EF8" w:rsidRPr="00AC48C1">
        <w:t xml:space="preserve">je, z hospodaření Nových Zámků </w:t>
      </w:r>
      <w:r w:rsidRPr="00AC48C1">
        <w:t xml:space="preserve"> </w:t>
      </w:r>
      <w:r w:rsidR="001C4EF8" w:rsidRPr="00AC48C1">
        <w:noBreakHyphen/>
        <w:t> </w:t>
      </w:r>
      <w:r w:rsidRPr="00AC48C1">
        <w:t xml:space="preserve">poskytovatele sociálních služeb, příspěvkové organizace, do vlastnictví obce Bílsko, IČ: 00576239, za podmínek dle důvodové zprávy. Nabyvatel uhradí veškeré náklady spojené s převodem vlastnického práva a správní poplatek k návrhu na vklad vlastnického práva do katastru nemovitostí. </w:t>
      </w:r>
    </w:p>
    <w:p w:rsidR="00F60C0D" w:rsidRPr="00AC48C1" w:rsidRDefault="00F60C0D" w:rsidP="00F60C0D">
      <w:pPr>
        <w:pStyle w:val="Zkladntextodsazendek"/>
      </w:pPr>
      <w:r w:rsidRPr="00AC48C1">
        <w:t>2.4.</w:t>
      </w:r>
      <w:r w:rsidRPr="00AC48C1">
        <w:tab/>
        <w:t>bezúplatně převést části pozemků parc. č. 1030 ost. pl. o celkové výměře 1</w:t>
      </w:r>
      <w:r w:rsidR="001C4EF8" w:rsidRPr="00AC48C1">
        <w:t> </w:t>
      </w:r>
      <w:r w:rsidRPr="00AC48C1">
        <w:t>492</w:t>
      </w:r>
      <w:r w:rsidR="001C4EF8" w:rsidRPr="00AC48C1">
        <w:t> </w:t>
      </w:r>
      <w:r w:rsidRPr="00AC48C1">
        <w:t>m2, dle geometrického plánu č. 181 – 506/2009 ze dne 10. 5. 2009 pozemky parc. č. 1030/2 ost. pl. o výměře 1 353 m2 a parc. č. 1030/3 ost. pl. o výměře 139 m2, části pozemku parc. č. 998/1 ost. pl. o výměře 659 m2, dle geometrického plánu č.</w:t>
      </w:r>
      <w:r w:rsidR="001C4EF8" w:rsidRPr="00AC48C1">
        <w:t> </w:t>
      </w:r>
      <w:r w:rsidRPr="00AC48C1">
        <w:t>181</w:t>
      </w:r>
      <w:r w:rsidR="001C4EF8" w:rsidRPr="00AC48C1">
        <w:t> </w:t>
      </w:r>
      <w:r w:rsidRPr="00AC48C1">
        <w:t>– 506/2009 ze dne 10. 5. 2009 části pozemku parc. č. 998/1 díly „d + f“ o</w:t>
      </w:r>
      <w:r w:rsidR="001C4EF8" w:rsidRPr="00AC48C1">
        <w:t> </w:t>
      </w:r>
      <w:r w:rsidRPr="00AC48C1">
        <w:t>výměře 659 m2, který je sloučen do pozemku parc. č. 203 ost. pl. o celkové výměře 1</w:t>
      </w:r>
      <w:r w:rsidR="001C4EF8" w:rsidRPr="00AC48C1">
        <w:t> </w:t>
      </w:r>
      <w:r w:rsidRPr="00AC48C1">
        <w:t>012 m2, část pozemku parc. č. 998/1 ost. pl. o výměře 504 m2, dle geometrického plánu č. 181 – 506/2009 ze dne 10. 5. 2009 pozemek parc. č. 998/1 díl „e“ o výměře 504 m2, který je sloučen do pozemku parc. č. 204/3 ost. pl. o výměře 717 m2, část pozemku parc. č. 998/1 ost. pl. o výměře 60 m2, dle geometric</w:t>
      </w:r>
      <w:r w:rsidR="001C4EF8" w:rsidRPr="00AC48C1">
        <w:t xml:space="preserve">kého plánu č. 181 </w:t>
      </w:r>
      <w:r w:rsidR="001C4EF8" w:rsidRPr="00AC48C1">
        <w:noBreakHyphen/>
        <w:t> </w:t>
      </w:r>
      <w:r w:rsidRPr="00AC48C1">
        <w:t>506/2009 ze dne 10. 5. 2009 pozemek parc. č. 998/1 díl „l“ o výměře 60 m2, který je sloučen do pozemku parc. č. 1041/1 ost. pl. o výměře 5 915 m2, části pozemku parc. č. 998/1 ost. pl. o výměře 192 m2, dle geometrického plánu č. 181 – 506/2009 ze</w:t>
      </w:r>
      <w:r w:rsidR="00E236FC">
        <w:t> </w:t>
      </w:r>
      <w:r w:rsidRPr="00AC48C1">
        <w:t>dne 10. 5. 2009 pozemek parc. č. 998/1 díly „i + g“ o výměře 192 m2, který je</w:t>
      </w:r>
      <w:r w:rsidR="00E236FC">
        <w:t> </w:t>
      </w:r>
      <w:r w:rsidRPr="00AC48C1">
        <w:t>sloučen do pozemku parc. č. 1041/2 ost. pl. o výměře 1 999 m2, části pozemků parc. č. 998/1 ost. pl. o výměře 443 m2 a parc. č. 1030 ost. pl. o výměře 257 m2, dle</w:t>
      </w:r>
      <w:r w:rsidR="00E236FC">
        <w:t> </w:t>
      </w:r>
      <w:r w:rsidRPr="00AC48C1">
        <w:t xml:space="preserve">geometrického plánu č. 181 – 506/2009 ze dne 10. 5. 2009 pozemek parc. č. 998/1 </w:t>
      </w:r>
      <w:r w:rsidRPr="00AC48C1">
        <w:lastRenderedPageBreak/>
        <w:t>díly „j + k + h“ o</w:t>
      </w:r>
      <w:r w:rsidR="001C4EF8" w:rsidRPr="00AC48C1">
        <w:t> </w:t>
      </w:r>
      <w:r w:rsidRPr="00AC48C1">
        <w:t>výměře 443 m2 a pozemek parc. č. 1030 díl „o“ o výměře 257 m2, které jsou sloučeny do pozemku parc. č. 1041/3 ost. pl. o výměře 6 751 m2, vše v k.ú. Hvozd u</w:t>
      </w:r>
      <w:r w:rsidR="001C4EF8" w:rsidRPr="00AC48C1">
        <w:t> </w:t>
      </w:r>
      <w:r w:rsidRPr="00AC48C1">
        <w:t>Konice, obec Hvozd, vše z vlastnictví Olomouckého kraje, z hospodaření Správy silnic Olomouckého kraje, příspěvkové organizace, do vlastnictví obce Hvozd, IČ:</w:t>
      </w:r>
      <w:r w:rsidR="001C4EF8" w:rsidRPr="00AC48C1">
        <w:t> </w:t>
      </w:r>
      <w:r w:rsidRPr="00AC48C1">
        <w:t>00288306, za podmínky, že současně bude realizováno bezúplatné nabytí pozemků parc. č. 187/70 ost. pl. o výměře 272 m2 a parc. č. 223/37 ost. pl. o výměře 153 m2, částí pozemků parc. č. 203 ost. pl. o výměře 5 m2, parc. č. 1041/1 ost. pl. o</w:t>
      </w:r>
      <w:r w:rsidR="00E236FC">
        <w:t> </w:t>
      </w:r>
      <w:r w:rsidRPr="00AC48C1">
        <w:t>výměře 103 m2, parc. č. 1041/2 ost. pl. o výměře 38 m2, parc. č. 1041/3 ost. pl. o</w:t>
      </w:r>
      <w:r w:rsidR="00E236FC">
        <w:t> </w:t>
      </w:r>
      <w:r w:rsidRPr="00AC48C1">
        <w:t>výměře 6 m2 a parc. č. 1076/2 trvalý travní porost o výměře 10 m2, dle geometrického plánu č. dle geometrického plánu č. 181 – 506/2009 ze dne 10. 5. 2009 pozemky parc.</w:t>
      </w:r>
      <w:r w:rsidR="001C4EF8" w:rsidRPr="00AC48C1">
        <w:t> </w:t>
      </w:r>
      <w:r w:rsidRPr="00AC48C1">
        <w:t>č. 203 díl „b“ o výměře 5 m2, parc. č. 1041/1 díl „q“ o výměře 103 m2, parc.</w:t>
      </w:r>
      <w:r w:rsidR="001C4EF8" w:rsidRPr="00AC48C1">
        <w:t> </w:t>
      </w:r>
      <w:r w:rsidRPr="00AC48C1">
        <w:t>č.</w:t>
      </w:r>
      <w:r w:rsidR="001C4EF8" w:rsidRPr="00AC48C1">
        <w:t> </w:t>
      </w:r>
      <w:r w:rsidRPr="00AC48C1">
        <w:t>1041/2 díl „v“ o výměře 38 m2, parc. č. 1041/3 díl „x“ o výměře 6 m2 a</w:t>
      </w:r>
      <w:r w:rsidR="00E236FC">
        <w:t> </w:t>
      </w:r>
      <w:r w:rsidRPr="00AC48C1">
        <w:t>parc.</w:t>
      </w:r>
      <w:r w:rsidR="001C4EF8" w:rsidRPr="00AC48C1">
        <w:t> </w:t>
      </w:r>
      <w:r w:rsidRPr="00AC48C1">
        <w:t>č.</w:t>
      </w:r>
      <w:r w:rsidR="001C4EF8" w:rsidRPr="00AC48C1">
        <w:t> </w:t>
      </w:r>
      <w:r w:rsidRPr="00AC48C1">
        <w:t>1076/2 díl „y“ o výměře 10 m2, které jsou sloučeny do pozemku parc. č. 998/1 ost. pl. o výměře 13 672 m2, část pozemku parc. č. 1041/1 ost. pl. o výměře 20</w:t>
      </w:r>
      <w:r w:rsidR="00E236FC">
        <w:t> </w:t>
      </w:r>
      <w:r w:rsidRPr="00AC48C1">
        <w:t>m2, dle</w:t>
      </w:r>
      <w:r w:rsidR="001C4EF8" w:rsidRPr="00AC48C1">
        <w:t> </w:t>
      </w:r>
      <w:r w:rsidRPr="00AC48C1">
        <w:t>geometrického plánu č. 181 – 506/2009 ze dne 10. 5. 2009 pozemek parc.</w:t>
      </w:r>
      <w:r w:rsidR="001C4EF8" w:rsidRPr="00AC48C1">
        <w:t> </w:t>
      </w:r>
      <w:r w:rsidRPr="00AC48C1">
        <w:t>č.</w:t>
      </w:r>
      <w:r w:rsidR="001C4EF8" w:rsidRPr="00AC48C1">
        <w:t> </w:t>
      </w:r>
      <w:r w:rsidRPr="00AC48C1">
        <w:t>1041/1 díl „r“ o výměře 20 m2, který je sloučen do pozemku parc. č. 1030/1 ost. pl. o výměře 15 425 m2, vše v k.ú. Hvozd u Konice, obec Hvozd, vše z vlastnictví obce Hvozd, IČ: 00288306, do vlastnictví Olomouckého kraje, do hospodaření Správy silnic Olomouckého kraje, příspěvkové organizace. Nabyvatelé uhradí správní poplatek k návrhu na vklad vlastnického práva do katastru nemovitostí.</w:t>
      </w:r>
    </w:p>
    <w:p w:rsidR="00F60C0D" w:rsidRPr="00AC48C1" w:rsidRDefault="00F60C0D" w:rsidP="00F60C0D">
      <w:pPr>
        <w:pStyle w:val="Zkladntextodsazendek"/>
      </w:pPr>
      <w:r w:rsidRPr="00AC48C1">
        <w:t>2.5.</w:t>
      </w:r>
      <w:r w:rsidRPr="00AC48C1">
        <w:tab/>
        <w:t>bezúplatně převést části pozemku parc. č. 515/1 ost. pl. o výměře 1 219 m2, dle</w:t>
      </w:r>
      <w:r w:rsidR="001C4EF8" w:rsidRPr="00AC48C1">
        <w:t> </w:t>
      </w:r>
      <w:r w:rsidRPr="00AC48C1">
        <w:t>geometrického plánu č. 111-505/2009 ze dne 13. 2. 2012 pozemky parc. č. 515/32 ost. pl. o výměře 262 m2, parc. č.  515/33 ost. pl. o výměře 93 m2, parc. č. 515/34 ost.</w:t>
      </w:r>
      <w:r w:rsidR="001C4EF8" w:rsidRPr="00AC48C1">
        <w:t> </w:t>
      </w:r>
      <w:r w:rsidRPr="00AC48C1">
        <w:t>pl. o výměře 35 m2, parc. č. 515/35 ost. pl. o výměře 331 m2, parc. č. 515/36 ost.</w:t>
      </w:r>
      <w:r w:rsidR="001C4EF8" w:rsidRPr="00AC48C1">
        <w:t> </w:t>
      </w:r>
      <w:r w:rsidRPr="00AC48C1">
        <w:t>pl. o výměře 276 m2, parc. č. 515/37 ost. pl. o výměře 27 m2 a parc. č. 515/38 ost.</w:t>
      </w:r>
      <w:r w:rsidR="001C4EF8" w:rsidRPr="00AC48C1">
        <w:t> </w:t>
      </w:r>
      <w:r w:rsidRPr="00AC48C1">
        <w:t>pl. o výměře 195 m2, vše v k.ú. Slavětín u Litovle, obec Slavětín, vše z vlastnictví Olomouckého kraje, z hospodaření Správy silnic Olomouckého kraje, příspěvkové organizace, do vlastnictví obce Slavětín, IČ: 00635332, za podmínky, že současně bude realizováno bezúplatné nabytí částí pozemků parc. č. 51/6 trvalý travní porost o</w:t>
      </w:r>
      <w:r w:rsidR="001C4EF8" w:rsidRPr="00AC48C1">
        <w:t> </w:t>
      </w:r>
      <w:r w:rsidRPr="00AC48C1">
        <w:t>výměře 94 m2 a parc. č. st. 63 zastavěná plocha a nádvoří o výměře 47 m2, dle</w:t>
      </w:r>
      <w:r w:rsidR="00E236FC">
        <w:t> </w:t>
      </w:r>
      <w:r w:rsidRPr="00AC48C1">
        <w:t>geometrického plánu č. 111-505/2009 ze dne 13. 2. 2012 části pozemků parc. č. 51/6 díl „a“ o výměře 94 m2 a parc. č. st. 63 díl „b“ o výměře 47 m2, které jsou sloučeny do pozemku parc. č. 515/39 ost. pl. o celkové výměře 141 m2, vše v k.ú. Slavětín u</w:t>
      </w:r>
      <w:r w:rsidR="001C4EF8" w:rsidRPr="00AC48C1">
        <w:t> </w:t>
      </w:r>
      <w:r w:rsidRPr="00AC48C1">
        <w:t>Litovle, obec Slavětín, vše z vlastnictví obce Slavětín, IČ: 00635332, do</w:t>
      </w:r>
      <w:r w:rsidR="00E236FC">
        <w:t> </w:t>
      </w:r>
      <w:r w:rsidRPr="00AC48C1">
        <w:t>vlastnictví Olomouckého kraje, do hospodaření Správy silnic Olomouckého kraje, příspěvkové organizace. Nabyvatelé uhradí správní poplatek k návrhu na vklad vlastnického práva do katastru nemovitostí.</w:t>
      </w:r>
    </w:p>
    <w:p w:rsidR="009862E0" w:rsidRPr="00AC48C1" w:rsidRDefault="009862E0" w:rsidP="009862E0">
      <w:pPr>
        <w:pStyle w:val="slo1text"/>
        <w:rPr>
          <w:rStyle w:val="Tunproloenznak"/>
        </w:rPr>
      </w:pPr>
      <w:r w:rsidRPr="00AC48C1">
        <w:rPr>
          <w:rStyle w:val="Tunproloenznak"/>
        </w:rPr>
        <w:t>ukládá</w:t>
      </w:r>
      <w:r w:rsidRPr="00AC48C1">
        <w:rPr>
          <w:rStyle w:val="Tunproloenznak"/>
          <w:b w:val="0"/>
          <w:spacing w:val="0"/>
        </w:rPr>
        <w:t xml:space="preserve">  zajistit zveřejnění záměru Olomouckého kraje dle bodů 2. 1. – 2. 5. návrhu na usnesení</w:t>
      </w:r>
    </w:p>
    <w:p w:rsidR="009862E0" w:rsidRPr="00AC48C1" w:rsidRDefault="009862E0" w:rsidP="009862E0">
      <w:pPr>
        <w:pStyle w:val="Radaodpovd1"/>
      </w:pPr>
      <w:r w:rsidRPr="00AC48C1">
        <w:t>O: vedoucí odboru majetkového a právního</w:t>
      </w:r>
    </w:p>
    <w:p w:rsidR="009862E0" w:rsidRPr="00AC48C1" w:rsidRDefault="009862E0" w:rsidP="009862E0">
      <w:pPr>
        <w:pStyle w:val="Radatermn1"/>
      </w:pPr>
      <w:r w:rsidRPr="00AC48C1">
        <w:t>T: 28. 8. 2012</w:t>
      </w:r>
    </w:p>
    <w:p w:rsidR="00AD026A" w:rsidRPr="00AC48C1" w:rsidRDefault="00AD026A" w:rsidP="00AD026A">
      <w:pPr>
        <w:pStyle w:val="slo1text"/>
        <w:rPr>
          <w:rStyle w:val="Tunproloenznak"/>
        </w:rPr>
      </w:pPr>
      <w:r w:rsidRPr="00AC48C1">
        <w:rPr>
          <w:rStyle w:val="Tunproloenznak"/>
        </w:rPr>
        <w:t>ukládá</w:t>
      </w:r>
      <w:r w:rsidRPr="00AC48C1">
        <w:rPr>
          <w:rStyle w:val="Tunproloenznak"/>
          <w:b w:val="0"/>
          <w:spacing w:val="0"/>
        </w:rPr>
        <w:t xml:space="preserve">  informovat žadatele (nabyvatele) o přijatém záměru Olomouckého kraje dle bodů 2. 1. - 2. 5. návrhu na usnesení</w:t>
      </w:r>
    </w:p>
    <w:p w:rsidR="00AD026A" w:rsidRPr="00AC48C1" w:rsidRDefault="00AD026A" w:rsidP="00AD026A">
      <w:pPr>
        <w:pStyle w:val="Radaodpovd1"/>
      </w:pPr>
      <w:r w:rsidRPr="00AC48C1">
        <w:t>O: vedoucí odboru majetkového a právního</w:t>
      </w:r>
    </w:p>
    <w:p w:rsidR="00AD026A" w:rsidRPr="00AC48C1" w:rsidRDefault="00AD026A" w:rsidP="00AD026A">
      <w:pPr>
        <w:pStyle w:val="Radatermn1"/>
      </w:pPr>
      <w:r w:rsidRPr="00AC48C1">
        <w:t>T: 28. 8. 2012</w:t>
      </w:r>
    </w:p>
    <w:p w:rsidR="000D791A" w:rsidRPr="00AC48C1" w:rsidRDefault="000D791A" w:rsidP="000D791A">
      <w:pPr>
        <w:pStyle w:val="Zkladntext"/>
      </w:pPr>
    </w:p>
    <w:p w:rsidR="000D791A" w:rsidRPr="00AC48C1" w:rsidRDefault="000D791A" w:rsidP="000D791A">
      <w:pPr>
        <w:pStyle w:val="Zkladntext22"/>
      </w:pPr>
      <w:r w:rsidRPr="00AC48C1">
        <w:t>Předložil:</w:t>
      </w:r>
      <w:r w:rsidRPr="00AC48C1">
        <w:tab/>
        <w:t>RNDr. Ivan Kosatík, náměstek hejtmana</w:t>
      </w:r>
    </w:p>
    <w:p w:rsidR="000D791A" w:rsidRPr="00AC48C1" w:rsidRDefault="000D791A" w:rsidP="000D791A">
      <w:pPr>
        <w:pStyle w:val="Zkladntext22"/>
      </w:pPr>
      <w:r w:rsidRPr="00AC48C1">
        <w:t>Bod programu:</w:t>
      </w:r>
      <w:r w:rsidRPr="00AC48C1">
        <w:tab/>
        <w:t>9.1.</w:t>
      </w:r>
    </w:p>
    <w:p w:rsidR="001F3292" w:rsidRPr="00AC48C1" w:rsidRDefault="001F3292" w:rsidP="000D791A">
      <w:pPr>
        <w:pStyle w:val="Podtren"/>
      </w:pPr>
    </w:p>
    <w:p w:rsidR="008F76F3" w:rsidRDefault="008F76F3" w:rsidP="000D791A">
      <w:pPr>
        <w:pStyle w:val="Radanzevusnesen"/>
      </w:pPr>
    </w:p>
    <w:p w:rsidR="000D791A" w:rsidRPr="00AC48C1" w:rsidRDefault="000D791A" w:rsidP="000D791A">
      <w:pPr>
        <w:pStyle w:val="Radanzevusnesen"/>
      </w:pPr>
      <w:r w:rsidRPr="00AC48C1">
        <w:lastRenderedPageBreak/>
        <w:t>UR/94/3</w:t>
      </w:r>
      <w:r w:rsidR="00227325" w:rsidRPr="00AC48C1">
        <w:t>0</w:t>
      </w:r>
      <w:r w:rsidRPr="00AC48C1">
        <w:t>/2012</w:t>
      </w:r>
      <w:r w:rsidRPr="00AC48C1">
        <w:tab/>
        <w:t>Majetkoprávní záležitosti – věcná břemena</w:t>
      </w:r>
    </w:p>
    <w:p w:rsidR="000D791A" w:rsidRPr="00AC48C1" w:rsidRDefault="000D791A" w:rsidP="000D791A">
      <w:pPr>
        <w:pStyle w:val="Zkladntext"/>
      </w:pPr>
      <w:r w:rsidRPr="00AC48C1">
        <w:t>Rada Olomouckého kraje po projednání:</w:t>
      </w:r>
    </w:p>
    <w:p w:rsidR="000D791A" w:rsidRPr="00AC48C1" w:rsidRDefault="000D791A" w:rsidP="000D791A">
      <w:pPr>
        <w:pStyle w:val="slo1text"/>
        <w:numPr>
          <w:ilvl w:val="0"/>
          <w:numId w:val="61"/>
        </w:numPr>
        <w:rPr>
          <w:rStyle w:val="Tunproloenznak"/>
        </w:rPr>
      </w:pPr>
      <w:r w:rsidRPr="00AC48C1">
        <w:rPr>
          <w:rStyle w:val="Tunproloenznak"/>
        </w:rPr>
        <w:t>bere na vědomí</w:t>
      </w:r>
      <w:r w:rsidRPr="00AC48C1">
        <w:rPr>
          <w:rStyle w:val="Tunproloenznak"/>
          <w:b w:val="0"/>
          <w:spacing w:val="0"/>
        </w:rPr>
        <w:t xml:space="preserve">  důvodovou zprávu</w:t>
      </w:r>
    </w:p>
    <w:p w:rsidR="002A48DF" w:rsidRPr="002A48DF" w:rsidRDefault="00692FEC" w:rsidP="00692FEC">
      <w:pPr>
        <w:pStyle w:val="slo1text"/>
        <w:rPr>
          <w:rStyle w:val="Tunproloenznak"/>
        </w:rPr>
      </w:pPr>
      <w:r w:rsidRPr="00AC48C1">
        <w:rPr>
          <w:rStyle w:val="Tunproloenznak"/>
        </w:rPr>
        <w:t>schvaluje</w:t>
      </w:r>
      <w:r w:rsidRPr="00AC48C1">
        <w:rPr>
          <w:rStyle w:val="Tunproloenznak"/>
          <w:b w:val="0"/>
          <w:spacing w:val="0"/>
        </w:rPr>
        <w:t xml:space="preserve">  </w:t>
      </w:r>
    </w:p>
    <w:p w:rsidR="00692FEC" w:rsidRPr="00AC48C1" w:rsidRDefault="00692FEC" w:rsidP="002A48DF">
      <w:pPr>
        <w:pStyle w:val="slo1text"/>
        <w:numPr>
          <w:ilvl w:val="0"/>
          <w:numId w:val="0"/>
        </w:numPr>
        <w:ind w:left="567"/>
        <w:rPr>
          <w:rStyle w:val="Tunproloenznak"/>
        </w:rPr>
      </w:pPr>
      <w:r w:rsidRPr="00AC48C1">
        <w:rPr>
          <w:rStyle w:val="Tunproloenznak"/>
          <w:b w:val="0"/>
          <w:spacing w:val="0"/>
        </w:rPr>
        <w:t>2.1.</w:t>
      </w:r>
      <w:r w:rsidRPr="00AC48C1">
        <w:rPr>
          <w:rStyle w:val="Tunproloenznak"/>
          <w:b w:val="0"/>
          <w:spacing w:val="0"/>
        </w:rPr>
        <w:tab/>
        <w:t>uzavření dohody mezi Olomouckým krajem a společností ČEZ Distribuce, a.s., IČ: 24729035, o zrušení smlouvy o budoucí smlouvě o zřízení věcného břemene č. 2011/01232/OMP/OSB, uzavřené dne 29. 4. 2011 mezi Olomouckým krajem jako budoucím povinným z věcného břemene a společností ČEZ Distribuce, a.s., IČ: 24729035, jako budoucím oprávněným z věcného břemene, a to z důvodu změny způsobu stanovení výše jednorázové úhrady za zřízení věcného břemene. Dohoda o zrušení smlouvy o budoucí smlouvě o zřízení věcného břemene bude uzavřena současně s uzavřením smlouvy o zřízení věcného břemene.</w:t>
      </w:r>
    </w:p>
    <w:p w:rsidR="00692FEC" w:rsidRPr="00AC48C1" w:rsidRDefault="00692FEC" w:rsidP="00692FEC">
      <w:pPr>
        <w:pStyle w:val="Zkladntextodsazendek"/>
      </w:pPr>
      <w:r w:rsidRPr="00AC48C1">
        <w:t>2.2.</w:t>
      </w:r>
      <w:r w:rsidRPr="00AC48C1">
        <w:tab/>
        <w:t>uzavření smlouvy o zřízení věcného břemene k části pozemku parc. č. 430/2 zahrada v k. ú. Skalička u Hranic, obec Skalička ve vlastnictví Olomouckého kraje, v</w:t>
      </w:r>
      <w:r w:rsidR="001C4EF8" w:rsidRPr="00AC48C1">
        <w:t> </w:t>
      </w:r>
      <w:r w:rsidRPr="00AC48C1">
        <w:t>hospodaření Domova Větrný mlýn Skalička, příspěvkové organizace, spočívajícího v</w:t>
      </w:r>
      <w:r w:rsidR="001C4EF8" w:rsidRPr="00AC48C1">
        <w:t> </w:t>
      </w:r>
      <w:r w:rsidRPr="00AC48C1">
        <w:t>právu umístění a provozování zemního kabelového vedení NN v předmětném pozemku a v právu v nezbytném rozsahu vstupovat a vjíždět všemi dopravními prostředky na předmětný pozemek v souvislosti s provozem, opravami, údržbou, změnami nebo odstraňováním tohoto zařízení ve smyslu zákona č. 458/2000 Sb., energetický zákon, ve znění pozdějších předpisů, a to v rozsahu dle geometrického plánu č. 189-264/2011 ze dne 6. 10. 2011, mezi Olomouckým krajem jako povinným z</w:t>
      </w:r>
      <w:r w:rsidR="001C4EF8" w:rsidRPr="00AC48C1">
        <w:t> </w:t>
      </w:r>
      <w:r w:rsidRPr="00AC48C1">
        <w:t>věcného břemene a společností ČEZ Distribuce, a.s., IČ: 24729035, jako</w:t>
      </w:r>
      <w:r w:rsidR="00316002">
        <w:t> </w:t>
      </w:r>
      <w:r w:rsidRPr="00AC48C1">
        <w:t>oprávněným z věcného břemene, za jednorázovou úhradu ve výši 1 000,- Kč, navýšenou o příslušnou platnou sazbu DPH. Věcné břemeno bude zřízeno na dobu neurčitou. Oprávněný z věcného břemene uhradí veškeré náklady spojené se zřízením věcného břemene a správní poplatek k návrhu na vklad práv do katastru nemovitostí.</w:t>
      </w:r>
    </w:p>
    <w:p w:rsidR="00692FEC" w:rsidRPr="00AC48C1" w:rsidRDefault="00692FEC" w:rsidP="00692FEC">
      <w:pPr>
        <w:pStyle w:val="Zkladntextodsazendek"/>
      </w:pPr>
      <w:r w:rsidRPr="00AC48C1">
        <w:t>2.3.</w:t>
      </w:r>
      <w:r w:rsidRPr="00AC48C1">
        <w:tab/>
        <w:t>uzavření smlouvy o budoucí smlouvě o zřízení věcného břemene k části pozemku parc. č. 958 ost. pl. v k.ú. a obci Brodek u Prostějova, spočívajícího v právu užívání části předmětného pozemku za účelem zřízení (uložení), provozu, údržby a</w:t>
      </w:r>
      <w:r w:rsidR="00316002">
        <w:t> </w:t>
      </w:r>
      <w:r w:rsidRPr="00AC48C1">
        <w:t>oprav podzemního vedení veřejné komunikační sítě, mezi JUDr. Richardem Belcredim jako budoucím povinným z věcného břemene, Telefónicou Czech Republic, a. s., IČ:</w:t>
      </w:r>
      <w:r w:rsidR="001C4EF8" w:rsidRPr="00AC48C1">
        <w:t> </w:t>
      </w:r>
      <w:r w:rsidRPr="00AC48C1">
        <w:t>60193336, jako budoucím oprávněným z věcného břemene a Olomouckým krajem jako stavebníkem. Smlouva o zřízení věcného břemene bude uzavřena do</w:t>
      </w:r>
      <w:r w:rsidR="00316002">
        <w:t> </w:t>
      </w:r>
      <w:r w:rsidRPr="00AC48C1">
        <w:t>12</w:t>
      </w:r>
      <w:r w:rsidR="00316002">
        <w:t> </w:t>
      </w:r>
      <w:r w:rsidRPr="00AC48C1">
        <w:t>měsíců ode dne, kdy stavebník odešle výzvu k uzavření smlouvy o zřízení věcného břemene budoucímu povinnému a budoucímu oprávněnému. Věcné břemeno bude zřízeno na dobu neurčitou za jednorázovou úhradu stanovenou znaleckým posudkem dle právních předpisů pro oceňování majetku, účinných ke dni uzavření řádné smlouvy o</w:t>
      </w:r>
      <w:r w:rsidR="001C4EF8" w:rsidRPr="00AC48C1">
        <w:t> </w:t>
      </w:r>
      <w:r w:rsidRPr="00AC48C1">
        <w:t>zřízení věcného břemene, navýšenou o příslušnou platnou sazbu DPH. Olomoucký kraj uhradí jednorázovou úhradu za zřízení věcného břemene a</w:t>
      </w:r>
      <w:r w:rsidR="00316002">
        <w:t> </w:t>
      </w:r>
      <w:r w:rsidRPr="00AC48C1">
        <w:t>veškeré náklady spojené s uzavřením smlouvy o zřízení věcného břemene včetně správního poplatku k</w:t>
      </w:r>
      <w:r w:rsidR="001C4EF8" w:rsidRPr="00AC48C1">
        <w:t> </w:t>
      </w:r>
      <w:r w:rsidRPr="00AC48C1">
        <w:t>návrhu na vklad práv odpovídajících věcnému břemenu do</w:t>
      </w:r>
      <w:r w:rsidR="00316002">
        <w:t> </w:t>
      </w:r>
      <w:r w:rsidRPr="00AC48C1">
        <w:t>katastru nemovitostí.</w:t>
      </w:r>
    </w:p>
    <w:p w:rsidR="00692FEC" w:rsidRPr="00AC48C1" w:rsidRDefault="00692FEC" w:rsidP="00692FEC">
      <w:pPr>
        <w:pStyle w:val="Zkladntextodsazendek"/>
      </w:pPr>
      <w:r w:rsidRPr="00AC48C1">
        <w:t>2.4.</w:t>
      </w:r>
      <w:r w:rsidRPr="00AC48C1">
        <w:tab/>
        <w:t>uzavření smlouvy o budoucí smlouvě o zřízení věcného břemene k části pozemku parc. č. 929/6 ost. pl. v k.ú. a obci Brodek u Prostějova, spočívajícího v právu užívání části předmětného pozemku za účelem zřízení (uložení), provozu, údržby a</w:t>
      </w:r>
      <w:r w:rsidR="001C4EF8" w:rsidRPr="00AC48C1">
        <w:t> </w:t>
      </w:r>
      <w:r w:rsidRPr="00AC48C1">
        <w:t>oprav podzemního vedení veřejné komunikační sítě, mezi společností ZEVAS s.r.o. jako budoucím povinným z věcného břemene, Telefónicou Czech Republic, a. s., IČ:</w:t>
      </w:r>
      <w:r w:rsidR="001C4EF8" w:rsidRPr="00AC48C1">
        <w:t> </w:t>
      </w:r>
      <w:r w:rsidRPr="00AC48C1">
        <w:t xml:space="preserve">60193336, jako budoucím oprávněným z věcného břemene a Olomouckým krajem jako stavebníkem. Smlouva o zřízení věcného břemene bude uzavřena do 12 měsíců ode dne, kdy stavebník odešle výzvu k uzavření smlouvy o zřízení věcného břemene budoucímu povinnému a budoucímu oprávněnému. Věcné břemeno bude zřízeno </w:t>
      </w:r>
      <w:r w:rsidRPr="00AC48C1">
        <w:lastRenderedPageBreak/>
        <w:t>na</w:t>
      </w:r>
      <w:r w:rsidR="00316002">
        <w:t> </w:t>
      </w:r>
      <w:r w:rsidRPr="00AC48C1">
        <w:t>dobu neurčitou za jednorázovou úhradu stanovenou znaleckým posudkem dle</w:t>
      </w:r>
      <w:r w:rsidR="001C4EF8" w:rsidRPr="00AC48C1">
        <w:t> </w:t>
      </w:r>
      <w:r w:rsidRPr="00AC48C1">
        <w:t>právních předpisů pro oceňování majetku, účinných ke dni uzavření řádné smlouvy o zřízení věcného břemene, navýšenou o příslušnou platnou sazbu DPH. Olomoucký kraj uhradí jednorázovou úhradu za zřízení věcného břemene a veškeré náklady spojené s uzavřením smlouvy o zřízení věcného břemene včetně správního poplatku k</w:t>
      </w:r>
      <w:r w:rsidR="001C4EF8" w:rsidRPr="00AC48C1">
        <w:t> </w:t>
      </w:r>
      <w:r w:rsidRPr="00AC48C1">
        <w:t>návrhu na vklad práv odpovídajících věcnému břemenu do katastru nemovitostí.</w:t>
      </w:r>
    </w:p>
    <w:p w:rsidR="00692FEC" w:rsidRPr="00AC48C1" w:rsidRDefault="00692FEC" w:rsidP="00692FEC">
      <w:pPr>
        <w:pStyle w:val="Zkladntextodsazendek"/>
      </w:pPr>
      <w:r w:rsidRPr="00AC48C1">
        <w:t>2.5.</w:t>
      </w:r>
      <w:r w:rsidRPr="00AC48C1">
        <w:tab/>
        <w:t>uzavření smlouvy o budoucí smlouvě o zřízení věcného břemene k částem pozemků parc. č. 978 ost. pl. a parc. č. 945 ost. pl., oba v k.ú. a obci Brodek u</w:t>
      </w:r>
      <w:r w:rsidR="001C4EF8" w:rsidRPr="00AC48C1">
        <w:t> </w:t>
      </w:r>
      <w:r w:rsidRPr="00AC48C1">
        <w:t>Prostějova, spočívajícího v právu užívání částí pozemků za účelem zřízení (uložení), provozu, údržby a oprav podzemního vedení veřejné komunikační sítě mezi Telefónicou Czech Republic, a. s., IČ: 60193336, jako budoucím oprávněným a</w:t>
      </w:r>
      <w:r w:rsidR="001C4EF8" w:rsidRPr="00AC48C1">
        <w:t> </w:t>
      </w:r>
      <w:r w:rsidRPr="00AC48C1">
        <w:t>Olomouckým krajem jako budoucím povinným a stavebníkem. Smlouva o zřízení věcného břemene bude uzavřena do 12 měsíců ode dne, kdy stavebník odešle výzvu k</w:t>
      </w:r>
      <w:r w:rsidR="001C4EF8" w:rsidRPr="00AC48C1">
        <w:t> </w:t>
      </w:r>
      <w:r w:rsidRPr="00AC48C1">
        <w:t>uzavření smlouvy o zřízení věcného břemene budoucímu povinnému a budoucímu oprávněnému. Věcné břemeno bude zřízeno na dobu neurčitou za jednorázovou úhradu ve výši 100,- Kč, navýšenou o příslušnou sazbu DPH, a za podmínek dle</w:t>
      </w:r>
      <w:r w:rsidR="001C4EF8" w:rsidRPr="00AC48C1">
        <w:t> </w:t>
      </w:r>
      <w:r w:rsidRPr="00AC48C1">
        <w:t>důvodové zprávy. Olomoucký kraj uhradí veškeré náklady spojené s uzavřením smlouvy o zřízení věcného břemene včetně správního poplatku k návrhu na vklad práv odpovídajících věcnému břemenu do katastru nemovitostí.</w:t>
      </w:r>
    </w:p>
    <w:p w:rsidR="00692FEC" w:rsidRPr="00AC48C1" w:rsidRDefault="00692FEC" w:rsidP="00692FEC">
      <w:pPr>
        <w:pStyle w:val="Zkladntextodsazendek"/>
      </w:pPr>
      <w:r w:rsidRPr="00AC48C1">
        <w:t>2.6.</w:t>
      </w:r>
      <w:r w:rsidRPr="00AC48C1">
        <w:tab/>
        <w:t>uzavření smlouvy o zřízení věcného břemene na část pozemku parc. č. 514 ost.</w:t>
      </w:r>
      <w:r w:rsidR="001C4EF8" w:rsidRPr="00AC48C1">
        <w:t> </w:t>
      </w:r>
      <w:r w:rsidRPr="00AC48C1">
        <w:t>pl. v k.ú. Hejčín, obec Olomouc, spočívajícího v právu umístění a provozování podzemního kabelového vedení NN a skříně SS100 na (v) předmětném pozemku a</w:t>
      </w:r>
      <w:r w:rsidR="00316002">
        <w:t> </w:t>
      </w:r>
      <w:r w:rsidRPr="00AC48C1">
        <w:t>v</w:t>
      </w:r>
      <w:r w:rsidR="001C4EF8" w:rsidRPr="00AC48C1">
        <w:t> </w:t>
      </w:r>
      <w:r w:rsidRPr="00AC48C1">
        <w:t>právu vstupovat a vjíždět všemi dopravními prostředky na předmětný pozemek v</w:t>
      </w:r>
      <w:r w:rsidR="001C4EF8" w:rsidRPr="00AC48C1">
        <w:t> </w:t>
      </w:r>
      <w:r w:rsidRPr="00AC48C1">
        <w:t>souvislosti s opravami, údržbou, změnami nebo odstraňováním těchto zařízení, ve</w:t>
      </w:r>
      <w:r w:rsidR="00316002">
        <w:t> </w:t>
      </w:r>
      <w:r w:rsidRPr="00AC48C1">
        <w:t>smyslu zákona č. 458/2000 Sb., energetický zákon, ve znění pozdějších předpisů, a</w:t>
      </w:r>
      <w:r w:rsidR="00316002">
        <w:t> </w:t>
      </w:r>
      <w:r w:rsidRPr="00AC48C1">
        <w:t>to v rozsahu dle geometrického plánu č. 557 – 396/2011 ze dne 4. 11. 2011, mezi</w:t>
      </w:r>
      <w:r w:rsidR="00316002">
        <w:t> </w:t>
      </w:r>
      <w:r w:rsidRPr="00AC48C1">
        <w:t>Olomouckým krajem jako povinným z věcného břemene a společností ČEZ Distribuce a.s., IČ: 24729035, jako oprávněným z věcného břemene za jednorázovou úhradu ve</w:t>
      </w:r>
      <w:r w:rsidR="00316002">
        <w:t> </w:t>
      </w:r>
      <w:r w:rsidRPr="00AC48C1">
        <w:t>výši 770,- Kč, navýšenou o příslušnou platnou sazbu DPH. Oprávněný z</w:t>
      </w:r>
      <w:r w:rsidR="00316002">
        <w:t> </w:t>
      </w:r>
      <w:r w:rsidRPr="00AC48C1">
        <w:t>věcného břemene uhradí veškeré náklady spojené se zřízením věcného břemene a</w:t>
      </w:r>
      <w:r w:rsidR="00316002">
        <w:t> </w:t>
      </w:r>
      <w:r w:rsidRPr="00AC48C1">
        <w:t xml:space="preserve">správní poplatek k návrhu na vklad práv do katastru nemovitostí. </w:t>
      </w:r>
    </w:p>
    <w:p w:rsidR="00692FEC" w:rsidRPr="00AC48C1" w:rsidRDefault="00692FEC" w:rsidP="00692FEC">
      <w:pPr>
        <w:pStyle w:val="Zkladntextodsazendek"/>
      </w:pPr>
      <w:r w:rsidRPr="00AC48C1">
        <w:t>2.7.</w:t>
      </w:r>
      <w:r w:rsidRPr="00AC48C1">
        <w:tab/>
        <w:t>uzavření smlouvy o budoucí smlouvě o zřízení věcného břemene k části pozemku parc. č. 382 v k. ú. a obci Jeseník, spočívající v právu umístění a</w:t>
      </w:r>
      <w:r w:rsidR="001C4EF8" w:rsidRPr="00AC48C1">
        <w:t> </w:t>
      </w:r>
      <w:r w:rsidRPr="00AC48C1">
        <w:t>provozování podzemního vedení sítě elektronických komunikací – datových rozvodů a v právu vstupovat a vjíždět v nezbytném rozsahu dopravními a mechanizačními prostředky na předmětný pozemek v souvislosti se zřízením, provozem, údržbou, opravami, změnami nebo odstraňováním tohoto zařízení mezi Olomouckým krajem jako budoucím povinným z věcného břemene a společností Web4Soft Internet s.r.o., IČ: 28595734, jako budoucím oprávněným z věcného břemene za jednorázovou úhradu stanovenou znaleckým posudkem dle právních předpisů pro oceňování majetku, účinných ke dni uzavření smlouvy o zřízení věcného břemene, navýšenou o</w:t>
      </w:r>
      <w:r w:rsidR="001C4EF8" w:rsidRPr="00AC48C1">
        <w:t> </w:t>
      </w:r>
      <w:r w:rsidRPr="00AC48C1">
        <w:t>příslušnou platnou sazbu DPH. Smlouva o zřízení věcného břemene bude uzavřena nejpozději do 1 roku od ukončení stavebních prací. Oprávněný z věcného břemene uhradí veškeré náklady spojené se zřízením věcného břemene a správní poplatek k</w:t>
      </w:r>
      <w:r w:rsidR="001C4EF8" w:rsidRPr="00AC48C1">
        <w:t> </w:t>
      </w:r>
      <w:r w:rsidRPr="00AC48C1">
        <w:t xml:space="preserve">návrhu na vklad práv do katastru nemovitostí. </w:t>
      </w:r>
    </w:p>
    <w:p w:rsidR="00692FEC" w:rsidRPr="00AC48C1" w:rsidRDefault="00692FEC" w:rsidP="00692FEC">
      <w:pPr>
        <w:pStyle w:val="Zkladntextodsazendek"/>
      </w:pPr>
      <w:r w:rsidRPr="00AC48C1">
        <w:t>2.8.</w:t>
      </w:r>
      <w:r w:rsidRPr="00AC48C1">
        <w:tab/>
        <w:t>uzavření smlouvy o budoucí smlouvě o zřízení věcného k části pozemku parc.</w:t>
      </w:r>
      <w:r w:rsidR="001C4EF8" w:rsidRPr="00AC48C1">
        <w:t> </w:t>
      </w:r>
      <w:r w:rsidRPr="00AC48C1">
        <w:t>č.</w:t>
      </w:r>
      <w:r w:rsidR="001C4EF8" w:rsidRPr="00AC48C1">
        <w:t> </w:t>
      </w:r>
      <w:r w:rsidRPr="00AC48C1">
        <w:t>968/2 v k. ú. a obci Jeseník, spočívající v právu umístění a provozování podzemního vedení sítě elektronických komunikací – datových rozvodů a v právu vstupovat a vjíždět v nezbytném rozsahu dopravními a mechanizačními prostředky na</w:t>
      </w:r>
      <w:r w:rsidR="00316002">
        <w:t> </w:t>
      </w:r>
      <w:r w:rsidRPr="00AC48C1">
        <w:t>předmětný pozemek v souvislosti se zřízením, provozem, údržbou, opravami, změnami nebo odstraňováním tohoto zařízení mezi Olomouckým krajem jako</w:t>
      </w:r>
      <w:r w:rsidR="00316002">
        <w:t> </w:t>
      </w:r>
      <w:r w:rsidRPr="00AC48C1">
        <w:t xml:space="preserve">budoucím povinným z věcného břemene a společností Web4Soft Internet s.r.o., IČ: 28595734, jako budoucím oprávněným z věcného břemene za jednorázovou </w:t>
      </w:r>
      <w:r w:rsidRPr="00AC48C1">
        <w:lastRenderedPageBreak/>
        <w:t>úhradu stanovenou znaleckým posudkem dle právních předpisů pro oceňování majetku, účinných ke dni uzavření smlouvy o zřízení věcného břemene, navýšenou o</w:t>
      </w:r>
      <w:r w:rsidR="00316002">
        <w:t> </w:t>
      </w:r>
      <w:r w:rsidRPr="00AC48C1">
        <w:t>příslušnou platnou sazbu DPH. Smlouva o zřízení věcného břemene bude uzavřena nejpozději do 1 roku od ukončení stavebních prací. Oprávněný z věcného břemene uhradí veškeré náklady spojené se zřízením věcného břemene a správní poplatek k</w:t>
      </w:r>
      <w:r w:rsidR="00316002">
        <w:t> </w:t>
      </w:r>
      <w:r w:rsidRPr="00AC48C1">
        <w:t xml:space="preserve">návrhu na vklad práv do katastru nemovitostí. </w:t>
      </w:r>
    </w:p>
    <w:p w:rsidR="005D7DA1" w:rsidRPr="00AC48C1" w:rsidRDefault="005D7DA1" w:rsidP="005D7DA1">
      <w:pPr>
        <w:pStyle w:val="slo1text"/>
        <w:rPr>
          <w:rStyle w:val="Tunproloenznak"/>
        </w:rPr>
      </w:pPr>
      <w:r w:rsidRPr="00AC48C1">
        <w:rPr>
          <w:rStyle w:val="Tunproloenznak"/>
        </w:rPr>
        <w:t>nevyhovuje žádosti</w:t>
      </w:r>
      <w:r w:rsidRPr="00AC48C1">
        <w:rPr>
          <w:rStyle w:val="Tunproloenznak"/>
          <w:b w:val="0"/>
          <w:spacing w:val="0"/>
        </w:rPr>
        <w:t xml:space="preserve">  manželů Andrey a Petra Dolákových o zřízení věcného břemene na části pozemků parc. č. 5374/1 zast. pl. a parc. č. 5375/2 zast. pl. v k.ú. a obci Prostějov ve vlastnictví Olomouckého kraje, v hospodaření SCHOLA SERVIS – zařízení pro další vzdělávání pedagogických pracovníků a středisko služeb školám, Prostějov, příspěvková organizace, spočívajícího v právu průchodu a průjezdu přes části předmětných pozemků ve prospěch každého vlastníka budovy č.p. 2933 ubytovací zařízení na pozemku parc. č. 5380 zast. pl. v k.ú. a obci Prostějov, z důvodu možného narušení provozu a bezpečnosti v areálu.</w:t>
      </w:r>
    </w:p>
    <w:p w:rsidR="00A512FD" w:rsidRPr="00AC48C1" w:rsidRDefault="00A512FD" w:rsidP="00A512FD">
      <w:pPr>
        <w:pStyle w:val="Zkladntext"/>
      </w:pPr>
    </w:p>
    <w:p w:rsidR="00A512FD" w:rsidRPr="00AC48C1" w:rsidRDefault="00A512FD" w:rsidP="00A512FD">
      <w:pPr>
        <w:pStyle w:val="Zkladntext22"/>
      </w:pPr>
      <w:r w:rsidRPr="00AC48C1">
        <w:t>Předložil:</w:t>
      </w:r>
      <w:r w:rsidRPr="00AC48C1">
        <w:tab/>
        <w:t>RNDr. Ivan Kosatík, náměstek hejtmana</w:t>
      </w:r>
    </w:p>
    <w:p w:rsidR="00A512FD" w:rsidRPr="00AC48C1" w:rsidRDefault="00A512FD" w:rsidP="00A512FD">
      <w:pPr>
        <w:pStyle w:val="Zkladntext22"/>
      </w:pPr>
      <w:r w:rsidRPr="00AC48C1">
        <w:t>Bod programu:</w:t>
      </w:r>
      <w:r w:rsidRPr="00AC48C1">
        <w:tab/>
        <w:t>9.2.</w:t>
      </w:r>
    </w:p>
    <w:p w:rsidR="00A512FD" w:rsidRPr="00AC48C1" w:rsidRDefault="00A512FD" w:rsidP="00A512FD">
      <w:pPr>
        <w:pStyle w:val="Podtren"/>
      </w:pPr>
    </w:p>
    <w:p w:rsidR="00A512FD" w:rsidRPr="00AC48C1" w:rsidRDefault="00A512FD" w:rsidP="00A512FD">
      <w:pPr>
        <w:pStyle w:val="Radanzevusnesen"/>
      </w:pPr>
      <w:r w:rsidRPr="00AC48C1">
        <w:t>UR/94/3</w:t>
      </w:r>
      <w:r w:rsidR="00227325" w:rsidRPr="00AC48C1">
        <w:t>1</w:t>
      </w:r>
      <w:r w:rsidRPr="00AC48C1">
        <w:t>/2012</w:t>
      </w:r>
      <w:r w:rsidRPr="00AC48C1">
        <w:tab/>
        <w:t>Majetkoprávní záležitosti – odprodej nemovitého majetku</w:t>
      </w:r>
    </w:p>
    <w:p w:rsidR="00A512FD" w:rsidRPr="00AC48C1" w:rsidRDefault="00A512FD" w:rsidP="00A512FD">
      <w:pPr>
        <w:pStyle w:val="Zkladntext"/>
      </w:pPr>
      <w:r w:rsidRPr="00AC48C1">
        <w:t>Rada Olomouckého kraje po projednání:</w:t>
      </w:r>
    </w:p>
    <w:p w:rsidR="00A512FD" w:rsidRPr="00AC48C1" w:rsidRDefault="00A512FD" w:rsidP="00A512FD">
      <w:pPr>
        <w:pStyle w:val="slo1text"/>
        <w:numPr>
          <w:ilvl w:val="0"/>
          <w:numId w:val="62"/>
        </w:numPr>
        <w:rPr>
          <w:rStyle w:val="Tunproloenznak"/>
        </w:rPr>
      </w:pPr>
      <w:r w:rsidRPr="00AC48C1">
        <w:rPr>
          <w:rStyle w:val="Tunproloenznak"/>
        </w:rPr>
        <w:t>bere na vědomí</w:t>
      </w:r>
      <w:r w:rsidRPr="00AC48C1">
        <w:rPr>
          <w:rStyle w:val="Tunproloenznak"/>
          <w:b w:val="0"/>
          <w:spacing w:val="0"/>
        </w:rPr>
        <w:t xml:space="preserve">  důvodovou zprávu</w:t>
      </w:r>
    </w:p>
    <w:p w:rsidR="001E07B8" w:rsidRPr="00AC48C1" w:rsidRDefault="001E07B8" w:rsidP="001E07B8">
      <w:pPr>
        <w:pStyle w:val="slo1text"/>
        <w:rPr>
          <w:rStyle w:val="Tunproloenznak"/>
        </w:rPr>
      </w:pPr>
      <w:r w:rsidRPr="00AC48C1">
        <w:rPr>
          <w:rStyle w:val="Tunproloenznak"/>
        </w:rPr>
        <w:t>ukládá</w:t>
      </w:r>
      <w:r w:rsidRPr="00AC48C1">
        <w:rPr>
          <w:rStyle w:val="Tunproloenznak"/>
          <w:b w:val="0"/>
          <w:spacing w:val="0"/>
        </w:rPr>
        <w:t xml:space="preserve">  předložit materiál na zasedání Zastupitelstva Olomouckého kraje</w:t>
      </w:r>
    </w:p>
    <w:p w:rsidR="001E07B8" w:rsidRPr="00AC48C1" w:rsidRDefault="001E07B8" w:rsidP="001E07B8">
      <w:pPr>
        <w:pStyle w:val="Radaodpovd1"/>
      </w:pPr>
      <w:r w:rsidRPr="00AC48C1">
        <w:t>O: RNDr. Ivan Kosatík, náměstek hejtmana</w:t>
      </w:r>
    </w:p>
    <w:p w:rsidR="001E07B8" w:rsidRPr="00AC48C1" w:rsidRDefault="001E07B8" w:rsidP="001E07B8">
      <w:pPr>
        <w:pStyle w:val="Radatermn1"/>
      </w:pPr>
      <w:r w:rsidRPr="00AC48C1">
        <w:t>T: ZOK 21. 9. 2012</w:t>
      </w:r>
    </w:p>
    <w:p w:rsidR="008405DB" w:rsidRPr="00AC48C1" w:rsidRDefault="008405DB" w:rsidP="008405DB">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revokovat usnesení Zastupitelstva Olomouckého kraje č. UZ/24/22/2012, bod 3. 2., ze</w:t>
      </w:r>
      <w:r w:rsidR="00316002">
        <w:rPr>
          <w:rStyle w:val="Tunproloenznak"/>
          <w:b w:val="0"/>
          <w:spacing w:val="0"/>
        </w:rPr>
        <w:t> </w:t>
      </w:r>
      <w:r w:rsidRPr="00AC48C1">
        <w:rPr>
          <w:rStyle w:val="Tunproloenznak"/>
          <w:b w:val="0"/>
          <w:spacing w:val="0"/>
        </w:rPr>
        <w:t>dne 27. 4. 2012 ve věci odprodeje pozemku parc. č. 280/1 ost. pl. o výměře 860 m2 v</w:t>
      </w:r>
      <w:r w:rsidR="001C4EF8" w:rsidRPr="00AC48C1">
        <w:rPr>
          <w:rStyle w:val="Tunproloenznak"/>
          <w:b w:val="0"/>
          <w:spacing w:val="0"/>
        </w:rPr>
        <w:t> </w:t>
      </w:r>
      <w:r w:rsidRPr="00AC48C1">
        <w:rPr>
          <w:rStyle w:val="Tunproloenznak"/>
          <w:b w:val="0"/>
          <w:spacing w:val="0"/>
        </w:rPr>
        <w:t>k.ú. Žádlovice, obec Loštice, se všemi součástmi a příslušenstvím, z vlastnictví Olomouckého kraje, z hospodaření Středního odborného učiliště zemědělského, Loštice, Palackého 338, do společného jmění manželů Šárky a Mgr. Ctirada Lolkových, a to z důvodu odstoupení zájemců od záměru odkoupit předmětnou nemovitost.</w:t>
      </w:r>
    </w:p>
    <w:p w:rsidR="00B60F08" w:rsidRPr="00AC48C1" w:rsidRDefault="00B60F08" w:rsidP="00B60F08">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schválit:</w:t>
      </w:r>
    </w:p>
    <w:p w:rsidR="00B60F08" w:rsidRPr="00AC48C1" w:rsidRDefault="00B60F08" w:rsidP="00B60F08">
      <w:pPr>
        <w:pStyle w:val="Zkladntextodsazendek"/>
      </w:pPr>
      <w:r w:rsidRPr="00AC48C1">
        <w:t>4.1.</w:t>
      </w:r>
      <w:r w:rsidRPr="00AC48C1">
        <w:tab/>
        <w:t>odprodej pozemku parc. č. 280/1 ost. pl. o výměře 860 m2 v k.ú. Žádlovice, obec Loštice, se všemi součástmi a příslušenstvím, z vlastnictví Olomouckého kraje, z</w:t>
      </w:r>
      <w:r w:rsidR="001C4EF8" w:rsidRPr="00AC48C1">
        <w:t> </w:t>
      </w:r>
      <w:r w:rsidRPr="00AC48C1">
        <w:t>hospodaření Středního odborného učiliště zemědělského, Loštice, Palackého 338, do</w:t>
      </w:r>
      <w:r w:rsidR="00316002">
        <w:t> </w:t>
      </w:r>
      <w:r w:rsidRPr="00AC48C1">
        <w:t>společného jmění manželů Ivy a Jana Konečnýc</w:t>
      </w:r>
      <w:r w:rsidR="00316002">
        <w:t>h za kupní cenu ve výši 79 500,</w:t>
      </w:r>
      <w:r w:rsidR="00316002">
        <w:noBreakHyphen/>
        <w:t> </w:t>
      </w:r>
      <w:r w:rsidRPr="00AC48C1">
        <w:t xml:space="preserve">Kč. Nabyvatel uhradí veškeré náklady spojené s převodem vlastnického práva a správní poplatek spojený s návrhem na vklad vlastnického práva do katastru nemovitostí. </w:t>
      </w:r>
    </w:p>
    <w:p w:rsidR="00B60F08" w:rsidRPr="00AC48C1" w:rsidRDefault="00B60F08" w:rsidP="00B60F08">
      <w:pPr>
        <w:pStyle w:val="Zkladntextodsazendek"/>
      </w:pPr>
      <w:r w:rsidRPr="00AC48C1">
        <w:t>4.2.</w:t>
      </w:r>
      <w:r w:rsidRPr="00AC48C1">
        <w:tab/>
        <w:t>odprodej pozemku parc. č. 138/2 ost. pl. o výměře 581 m2 v k.ú. Javoříčko, obec Luká, se všemi součástmi a příslušenstvím, z vlastnictví Olomouckého kraje, z</w:t>
      </w:r>
      <w:r w:rsidR="001C4EF8" w:rsidRPr="00AC48C1">
        <w:t> </w:t>
      </w:r>
      <w:r w:rsidRPr="00AC48C1">
        <w:t>hospodaření Správy silnic Olomouckého kraje, příspěvková organizace, do vlastnictví sdružení NOVÉ JAVOŘÍČKO o.s., IČ: 22861203, za kupní cenu ve výši 40 000,- Kč. Nabyvatel uhradí veškeré náklady spojené s převodem vlastnického práva a správní poplatek spojený s návrhem na vklad vlastnického práva do katastru nemovitostí.</w:t>
      </w:r>
    </w:p>
    <w:p w:rsidR="00B60F08" w:rsidRPr="00AC48C1" w:rsidRDefault="00B60F08" w:rsidP="00B60F08">
      <w:pPr>
        <w:pStyle w:val="Zkladntextodsazendek"/>
      </w:pPr>
      <w:r w:rsidRPr="00AC48C1">
        <w:t>4.3.</w:t>
      </w:r>
      <w:r w:rsidRPr="00AC48C1">
        <w:tab/>
      </w:r>
      <w:r w:rsidR="00E43953" w:rsidRPr="00AC48C1">
        <w:rPr>
          <w:rStyle w:val="Tunznak"/>
          <w:b w:val="0"/>
        </w:rPr>
        <w:t>uzavření smlouvy o budoucí kupní smlouvě na budoucí odprodej částí pozemků parc. č. 1402/1 ost. pl. o výměře cca 150 m2 a parc. č. 1407/1 ost. pl. o výměře cca</w:t>
      </w:r>
      <w:r w:rsidR="00316002">
        <w:rPr>
          <w:rStyle w:val="Tunznak"/>
          <w:b w:val="0"/>
        </w:rPr>
        <w:t> </w:t>
      </w:r>
      <w:r w:rsidR="00E43953" w:rsidRPr="00AC48C1">
        <w:rPr>
          <w:rStyle w:val="Tunznak"/>
          <w:b w:val="0"/>
        </w:rPr>
        <w:t>300 m2, oba v k.ú. a obci Velké Kunětice, oba</w:t>
      </w:r>
      <w:r w:rsidR="00E43953" w:rsidRPr="00AC48C1">
        <w:rPr>
          <w:szCs w:val="24"/>
        </w:rPr>
        <w:t xml:space="preserve"> z vlastnictví Olom</w:t>
      </w:r>
      <w:smartTag w:uri="urn:schemas-microsoft-com:office:smarttags" w:element="PersonName">
        <w:r w:rsidR="00E43953" w:rsidRPr="00AC48C1">
          <w:rPr>
            <w:szCs w:val="24"/>
          </w:rPr>
          <w:t>ou</w:t>
        </w:r>
      </w:smartTag>
      <w:r w:rsidR="00E43953" w:rsidRPr="00AC48C1">
        <w:rPr>
          <w:szCs w:val="24"/>
        </w:rPr>
        <w:t xml:space="preserve">ckého kraje, </w:t>
      </w:r>
      <w:r w:rsidR="00E43953" w:rsidRPr="00AC48C1">
        <w:rPr>
          <w:szCs w:val="24"/>
        </w:rPr>
        <w:lastRenderedPageBreak/>
        <w:t xml:space="preserve">z hospodaření Správy silnic Olomouckého kraje, příspěvkové organizace, do vlastnictví ČR - Povodí Odry, s.p., </w:t>
      </w:r>
      <w:r w:rsidRPr="00AC48C1">
        <w:t>IČ: 70890021, za kupní cenu stanovenou znaleckým posudkem a za podmínek stanovených odborem dopravy a silničního hospodářství Krajského úřadu Olomouckého kraje. Nabyvatel uhradí veškeré náklady spojené s</w:t>
      </w:r>
      <w:r w:rsidR="001C4EF8" w:rsidRPr="00AC48C1">
        <w:t> </w:t>
      </w:r>
      <w:r w:rsidRPr="00AC48C1">
        <w:t>převodem vlastnického práva a správní poplatek k návrhu na vklad vlastnického práva do katastru nemovitostí. Řádná kupní smlouva bude uzavřena do jednoho roku ode dne vydání kolaudačního souhlasu, kterým bude stavba „Kunětička, k.ú. Velké Kunětice, ř. km 0,000 – 2,200“, kolaudována.</w:t>
      </w:r>
    </w:p>
    <w:p w:rsidR="00B60F08" w:rsidRPr="00AC48C1" w:rsidRDefault="00B60F08" w:rsidP="00B60F08">
      <w:pPr>
        <w:pStyle w:val="Zkladntextodsazendek"/>
      </w:pPr>
      <w:r w:rsidRPr="00AC48C1">
        <w:t>4.4.</w:t>
      </w:r>
      <w:r w:rsidRPr="00AC48C1">
        <w:tab/>
      </w:r>
      <w:r w:rsidR="00E43953" w:rsidRPr="00AC48C1">
        <w:rPr>
          <w:rStyle w:val="Tunznak"/>
          <w:b w:val="0"/>
        </w:rPr>
        <w:t>uzavření smlouvy o budoucí kupní smlouvě na budoucí odprodej části pozemku parc. č. 2721/1 ost. pl. o výměře cca 60 m2 v k.ú. Petrovice u Skorošic, obec Skorošice</w:t>
      </w:r>
      <w:r w:rsidR="00E43953" w:rsidRPr="00AC48C1">
        <w:rPr>
          <w:szCs w:val="24"/>
        </w:rPr>
        <w:t xml:space="preserve"> z vlastnictví Olom</w:t>
      </w:r>
      <w:smartTag w:uri="urn:schemas-microsoft-com:office:smarttags" w:element="PersonName">
        <w:r w:rsidR="00E43953" w:rsidRPr="00AC48C1">
          <w:rPr>
            <w:szCs w:val="24"/>
          </w:rPr>
          <w:t>ou</w:t>
        </w:r>
      </w:smartTag>
      <w:r w:rsidR="00E43953" w:rsidRPr="00AC48C1">
        <w:rPr>
          <w:szCs w:val="24"/>
        </w:rPr>
        <w:t>ckého kraje, z hospodaření Správy silnic Olomouckého kraje, příspěvkové organizace, do vlastnictví ČR - Povodí Odry, s.p.,</w:t>
      </w:r>
      <w:r w:rsidRPr="00AC48C1">
        <w:t xml:space="preserve"> IČ: 70890021, za kupní cenu stanovenou znaleckým posudkem a za podmínek stanovených odborem dopravy a silničního hospodářství Krajského úřadu Olomouckého kraje. Nabyvatel uhradí veškeré náklady spojené s převodem vlastnického práva a správní poplatek k návrhu na vklad vlastnického práva do katastru nemovitostí. Řádná kupní smlouva bude uzavřena do jednoho roku ode dne vydání kolaudačního souhlasu, kterým bude stavba „Vojtovický potok PB5, Petrovice u Skorošic, km 2,840-4,744“ kolaudována.</w:t>
      </w:r>
    </w:p>
    <w:p w:rsidR="00B60F08" w:rsidRPr="00AC48C1" w:rsidRDefault="00B60F08" w:rsidP="00B60F08">
      <w:pPr>
        <w:pStyle w:val="Zkladntextodsazendek"/>
      </w:pPr>
      <w:r w:rsidRPr="00AC48C1">
        <w:t>4.5.</w:t>
      </w:r>
      <w:r w:rsidRPr="00AC48C1">
        <w:tab/>
      </w:r>
      <w:r w:rsidR="00E43953" w:rsidRPr="00AC48C1">
        <w:rPr>
          <w:rStyle w:val="Tunznak"/>
          <w:b w:val="0"/>
        </w:rPr>
        <w:t>uzavření smlouvy o budoucí kupní smlouvě na budoucí odprodej části pozemku parc. č. 1366/1 ost. pl. o výměře cca 50 m2 v k.ú. a obci Supíkovice</w:t>
      </w:r>
      <w:r w:rsidR="00E43953" w:rsidRPr="00AC48C1">
        <w:rPr>
          <w:rStyle w:val="Tunznak"/>
        </w:rPr>
        <w:t xml:space="preserve"> </w:t>
      </w:r>
      <w:r w:rsidR="00E43953" w:rsidRPr="00AC48C1">
        <w:rPr>
          <w:szCs w:val="24"/>
        </w:rPr>
        <w:t>z vlastnictví Olom</w:t>
      </w:r>
      <w:smartTag w:uri="urn:schemas-microsoft-com:office:smarttags" w:element="PersonName">
        <w:r w:rsidR="00E43953" w:rsidRPr="00AC48C1">
          <w:rPr>
            <w:szCs w:val="24"/>
          </w:rPr>
          <w:t>ou</w:t>
        </w:r>
      </w:smartTag>
      <w:r w:rsidR="00E43953" w:rsidRPr="00AC48C1">
        <w:rPr>
          <w:szCs w:val="24"/>
        </w:rPr>
        <w:t>ckého kraje, z hospodaření Správy silnic Olomouckého kraje, příspěvkové organizace, do vlastnictví ČR - Povodí Odry, s.p.,</w:t>
      </w:r>
      <w:r w:rsidRPr="00AC48C1">
        <w:t xml:space="preserve"> IČ: 70890021, za kupní cenu stanovenou znaleckým posudkem a za podmínek stanovených odborem dopravy a</w:t>
      </w:r>
      <w:r w:rsidR="001C4EF8" w:rsidRPr="00AC48C1">
        <w:t> </w:t>
      </w:r>
      <w:r w:rsidRPr="00AC48C1">
        <w:t>silničního hospodářství Krajského úřadu Olomouckého kraje. Nabyvatel uhradí veškeré náklady spojené s převodem vlastnického práva a správní poplatek k návrhu na vklad vlastnického práva do katastru nemovitostí. Řádná kupní smlouva bude uzavřena do jednoho roku ode dne vydání kolaudačního souhlasu, kterým bude stavba „Kunětička, k.ú. Supíkovice, ř. km 2,200-4,000“ kolaudována.</w:t>
      </w:r>
    </w:p>
    <w:p w:rsidR="00860837" w:rsidRPr="00AC48C1" w:rsidRDefault="00860837" w:rsidP="00860837">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nevyhovět žádosti pana Jiřího Vinklera o odprodej pozemků parc. č. 15 ost. pl. o výměře 7 608 m2 a parc. č. 27/2 ost. pl. o výměře 300 m2, oba v k.ú. Žádlovice, obec Loštice, oba z vlastnictví Olomouckého kraje, z hospodaření Středního odborného učiliště zemědělského, Loštice, Palackého 338, z důvodu potřeby těchto pozemků pro činnost příspěvkové organizace.</w:t>
      </w:r>
    </w:p>
    <w:p w:rsidR="00A57D1A" w:rsidRPr="00AC48C1" w:rsidRDefault="00631864" w:rsidP="00631864">
      <w:pPr>
        <w:pStyle w:val="slo1text"/>
        <w:rPr>
          <w:rStyle w:val="Tunproloenznak"/>
        </w:rPr>
      </w:pPr>
      <w:r w:rsidRPr="00AC48C1">
        <w:rPr>
          <w:rStyle w:val="Tunproloenznak"/>
        </w:rPr>
        <w:t>souhlasí</w:t>
      </w:r>
      <w:r w:rsidRPr="00AC48C1">
        <w:rPr>
          <w:rStyle w:val="Tunproloenznak"/>
          <w:b w:val="0"/>
          <w:spacing w:val="0"/>
        </w:rPr>
        <w:t xml:space="preserve">  </w:t>
      </w:r>
    </w:p>
    <w:p w:rsidR="00631864" w:rsidRPr="00AC48C1" w:rsidRDefault="00631864" w:rsidP="00A57D1A">
      <w:pPr>
        <w:pStyle w:val="slo1text"/>
        <w:numPr>
          <w:ilvl w:val="0"/>
          <w:numId w:val="0"/>
        </w:numPr>
        <w:ind w:left="567"/>
        <w:rPr>
          <w:rStyle w:val="Tunproloenznak"/>
        </w:rPr>
      </w:pPr>
      <w:r w:rsidRPr="00AC48C1">
        <w:rPr>
          <w:rStyle w:val="Tunproloenznak"/>
          <w:b w:val="0"/>
          <w:spacing w:val="0"/>
        </w:rPr>
        <w:t>6.1.</w:t>
      </w:r>
      <w:r w:rsidRPr="00AC48C1">
        <w:rPr>
          <w:rStyle w:val="Tunproloenznak"/>
          <w:b w:val="0"/>
          <w:spacing w:val="0"/>
        </w:rPr>
        <w:tab/>
        <w:t>minimální požadovanou cenu pro odprodej areálu rekreačního střediska, konkrétně budovy č.e. 16, Chrastice, rod. rekr. na pozemku parc. č. st. 39, pozemků parc. č. st. 39 zast. pl. o výměře 436 m2, parc. č. 440/1 trvalý travní porost o výměře 1360 m2, parc. č. 440/2 trvalý travní porost o výměře 576 m2, parc. č. 440/3 trvalý travní porost o výměře 126 m2, parc. č. 441 ost. pl. o výměře 487 m2 a parc.</w:t>
      </w:r>
      <w:r w:rsidR="001C4EF8" w:rsidRPr="00AC48C1">
        <w:rPr>
          <w:rStyle w:val="Tunproloenznak"/>
          <w:b w:val="0"/>
          <w:spacing w:val="0"/>
        </w:rPr>
        <w:t> </w:t>
      </w:r>
      <w:r w:rsidRPr="00AC48C1">
        <w:rPr>
          <w:rStyle w:val="Tunproloenznak"/>
          <w:b w:val="0"/>
          <w:spacing w:val="0"/>
        </w:rPr>
        <w:t>č.</w:t>
      </w:r>
      <w:r w:rsidR="001C4EF8" w:rsidRPr="00AC48C1">
        <w:rPr>
          <w:rStyle w:val="Tunproloenznak"/>
          <w:b w:val="0"/>
          <w:spacing w:val="0"/>
        </w:rPr>
        <w:t> </w:t>
      </w:r>
      <w:r w:rsidRPr="00AC48C1">
        <w:rPr>
          <w:rStyle w:val="Tunproloenznak"/>
          <w:b w:val="0"/>
          <w:spacing w:val="0"/>
        </w:rPr>
        <w:t>1132 ost. pl. o výměře 194 m2, stavby ČOV (stavba nezapsaná do katastru nemovitostí) na</w:t>
      </w:r>
      <w:r w:rsidR="00316002">
        <w:rPr>
          <w:rStyle w:val="Tunproloenznak"/>
          <w:b w:val="0"/>
          <w:spacing w:val="0"/>
        </w:rPr>
        <w:t> </w:t>
      </w:r>
      <w:r w:rsidRPr="00AC48C1">
        <w:rPr>
          <w:rStyle w:val="Tunproloenznak"/>
          <w:b w:val="0"/>
          <w:spacing w:val="0"/>
        </w:rPr>
        <w:t>části pozemku parc. č. 105 (pozemek jiného vlastníka), vše v</w:t>
      </w:r>
      <w:r w:rsidR="001C4EF8" w:rsidRPr="00AC48C1">
        <w:rPr>
          <w:rStyle w:val="Tunproloenznak"/>
          <w:b w:val="0"/>
          <w:spacing w:val="0"/>
        </w:rPr>
        <w:t> </w:t>
      </w:r>
      <w:r w:rsidRPr="00AC48C1">
        <w:rPr>
          <w:rStyle w:val="Tunproloenznak"/>
          <w:b w:val="0"/>
          <w:spacing w:val="0"/>
        </w:rPr>
        <w:t>k.ú.</w:t>
      </w:r>
      <w:r w:rsidR="001C4EF8" w:rsidRPr="00AC48C1">
        <w:rPr>
          <w:rStyle w:val="Tunproloenznak"/>
          <w:b w:val="0"/>
          <w:spacing w:val="0"/>
        </w:rPr>
        <w:t> </w:t>
      </w:r>
      <w:r w:rsidRPr="00AC48C1">
        <w:rPr>
          <w:rStyle w:val="Tunproloenznak"/>
          <w:b w:val="0"/>
          <w:spacing w:val="0"/>
        </w:rPr>
        <w:t>Hynčice pod</w:t>
      </w:r>
      <w:r w:rsidR="00316002">
        <w:rPr>
          <w:rStyle w:val="Tunproloenznak"/>
          <w:b w:val="0"/>
          <w:spacing w:val="0"/>
        </w:rPr>
        <w:t> </w:t>
      </w:r>
      <w:r w:rsidRPr="00AC48C1">
        <w:rPr>
          <w:rStyle w:val="Tunproloenznak"/>
          <w:b w:val="0"/>
          <w:spacing w:val="0"/>
        </w:rPr>
        <w:t>Sušinou, obec Staré Město, se všemi součástmi a příslušenstvím, zejména s</w:t>
      </w:r>
      <w:r w:rsidR="00316002">
        <w:rPr>
          <w:rStyle w:val="Tunproloenznak"/>
          <w:b w:val="0"/>
          <w:spacing w:val="0"/>
        </w:rPr>
        <w:t> </w:t>
      </w:r>
      <w:r w:rsidRPr="00AC48C1">
        <w:rPr>
          <w:rStyle w:val="Tunproloenznak"/>
          <w:b w:val="0"/>
          <w:spacing w:val="0"/>
        </w:rPr>
        <w:t>vedlejší stavbou, venkovními úpravami a trvalými porosty, vše ve vlastnictví Olomouckého kraje, v hospodaření Střední průmyslové školy elektrotechnické, Mohelnice, Gen. Svobody 2, a to ve výši 1 200 000,- Kč, a současně schválit uzavření dodatku č. 1 ke smlouvě o zprostředkování č. 2012/00047/OMP/DSM, uzavřené dne</w:t>
      </w:r>
      <w:r w:rsidR="00316002">
        <w:rPr>
          <w:rStyle w:val="Tunproloenznak"/>
          <w:b w:val="0"/>
          <w:spacing w:val="0"/>
        </w:rPr>
        <w:t> </w:t>
      </w:r>
      <w:r w:rsidRPr="00AC48C1">
        <w:rPr>
          <w:rStyle w:val="Tunproloenznak"/>
          <w:b w:val="0"/>
          <w:spacing w:val="0"/>
        </w:rPr>
        <w:t>10. 1. 2012 mezi společností PATRIOT reality, spol. s r.o. jako zprostředkovatelem a</w:t>
      </w:r>
      <w:r w:rsidR="001C4EF8" w:rsidRPr="00AC48C1">
        <w:rPr>
          <w:rStyle w:val="Tunproloenznak"/>
          <w:b w:val="0"/>
          <w:spacing w:val="0"/>
        </w:rPr>
        <w:t> </w:t>
      </w:r>
      <w:r w:rsidRPr="00AC48C1">
        <w:rPr>
          <w:rStyle w:val="Tunproloenznak"/>
          <w:b w:val="0"/>
          <w:spacing w:val="0"/>
        </w:rPr>
        <w:t>Olomouckým krajem jako zájemcem, jehož obsahem bude minimální požadovaná kupní cena ve výši 1 200 000,- Kč, prodloužení doby trvání smlouvy na dobu určitou do</w:t>
      </w:r>
      <w:r w:rsidR="00316002">
        <w:rPr>
          <w:rStyle w:val="Tunproloenznak"/>
          <w:b w:val="0"/>
          <w:spacing w:val="0"/>
        </w:rPr>
        <w:t> </w:t>
      </w:r>
      <w:r w:rsidRPr="00AC48C1">
        <w:rPr>
          <w:rStyle w:val="Tunproloenznak"/>
          <w:b w:val="0"/>
          <w:spacing w:val="0"/>
        </w:rPr>
        <w:t>31. 12. 2012 a dohoda o změně výše provize na 3 % bez DPH z kupní ceny předmětných nemovitostí.</w:t>
      </w:r>
    </w:p>
    <w:p w:rsidR="00631864" w:rsidRPr="00AC48C1" w:rsidRDefault="00631864" w:rsidP="00631864">
      <w:pPr>
        <w:pStyle w:val="Zkladntextodsazendek"/>
      </w:pPr>
      <w:r w:rsidRPr="00AC48C1">
        <w:lastRenderedPageBreak/>
        <w:t>6.2.</w:t>
      </w:r>
      <w:r w:rsidRPr="00AC48C1">
        <w:tab/>
        <w:t>minimální požadovanou cenu pro odprodej areálu dílen bývalého učiliště v</w:t>
      </w:r>
      <w:r w:rsidR="001C4EF8" w:rsidRPr="00AC48C1">
        <w:t> </w:t>
      </w:r>
      <w:r w:rsidRPr="00AC48C1">
        <w:t>Kojetíně, a to konkrétně budovy č.p. 676, Kojetín I – Město, obč. vyb. na pozemku parc. č. st. 1638 zast. pl., budovy bez č.p./č.e. obč. vyb. na pozemku parc. č. st. 1640 zast. pl., budovy bez č.p./č.e. obč. vyb. na pozemku parc. č. st. 1641 zast. pl., budovy bez č.p./č.e. obč. vyb. na pozemku parc. č. st. 1642 zast. pl., budovy bez č.p./č.e. obč. vyb. na pozemku parc. č. st. 1643 zast. pl., budovy bez č.p./č.e. obč. vyb. na pozemku parc. č. st. 1644 zast. pl., budovy bez č.p./č.e. obč. vyb. na pozemku parc. č. st. 1645 zast. pl., budovy bez č.p./č.e. obč. vyb. na pozemku parc. č. st. 1646 zast. pl., budovy bez č.p./č.e. obč. vyb. na pozemku parc. č. st. 1647 zast. pl., budovy bez č.p./č.e. obč. vyb. na pozemku parc. č. st. 1648 zast. pl., pozemků parc. č. st. 1638 zast. pl. o</w:t>
      </w:r>
      <w:r w:rsidR="00316002">
        <w:t> </w:t>
      </w:r>
      <w:r w:rsidRPr="00AC48C1">
        <w:t>výměře 1141 m2, parc. č. st. 1639 zast. pl. o výměře 160 m2, parc. č. st. 1640 zast. pl. o výměře 911 m2, parc. č. st. 1641 zast. pl. o výměře 199 m2, parc. č. st. 1642 zast. pl. o výměře 164 m2, parc. č. st. 1643 zast. pl. o výměře 395 m2, parc. č. st. 1644 zast. pl. o výměře 91 m2, parc. č. st. 1645 zast. pl. o výměře 257 m2, parc. č. st. 1646 zast. pl. o výměře 409 m2, parc. č. st. 1647 zast. pl. o výměře 455 m2, parc. č. st. 1648 zast. pl. o výměře 75 m2, parc. č. 848/2 ost. pl. o výměře 4340 m2 a parc. č. 848/3 ost. pl. o</w:t>
      </w:r>
      <w:r w:rsidR="00316002">
        <w:t> </w:t>
      </w:r>
      <w:r w:rsidRPr="00AC48C1">
        <w:t>výměře 386 m2,vše v k.ú. a obci Kojetín, se všemi součástmi a příslušenstvím, zejména přípojkami plynu, vody a kanalizace, zděným zásobníkem, přístřeškem na</w:t>
      </w:r>
      <w:r w:rsidR="00316002">
        <w:t> </w:t>
      </w:r>
      <w:r w:rsidRPr="00AC48C1">
        <w:t xml:space="preserve">kola, studnou, kanalizační šachtou, stožárovou trafostanicí, komunikacemi, zpevněnými plochami, oplocením, vjezdovými vraty, trvalými porosty, včetně vnitřního vybavení, vše ve vlastnictví Olomouckého kraje, v hospodaření Střední školy technické, Přerov, Kouřílkova 8, a to ve výši 8 000 000,- Kč. </w:t>
      </w:r>
    </w:p>
    <w:p w:rsidR="00845FFB" w:rsidRPr="00AC48C1" w:rsidRDefault="00845FFB" w:rsidP="00845FFB">
      <w:pPr>
        <w:pStyle w:val="Zkladntext"/>
      </w:pPr>
    </w:p>
    <w:p w:rsidR="00845FFB" w:rsidRPr="00AC48C1" w:rsidRDefault="00845FFB" w:rsidP="00845FFB">
      <w:pPr>
        <w:pStyle w:val="Zkladntext22"/>
      </w:pPr>
      <w:r w:rsidRPr="00AC48C1">
        <w:t>Předložil:</w:t>
      </w:r>
      <w:r w:rsidRPr="00AC48C1">
        <w:tab/>
        <w:t>RNDr. Ivan Kosatík, náměstek hejtmana</w:t>
      </w:r>
    </w:p>
    <w:p w:rsidR="00845FFB" w:rsidRPr="00AC48C1" w:rsidRDefault="00845FFB" w:rsidP="00845FFB">
      <w:pPr>
        <w:pStyle w:val="Zkladntext22"/>
      </w:pPr>
      <w:r w:rsidRPr="00AC48C1">
        <w:t>Bod programu:</w:t>
      </w:r>
      <w:r w:rsidRPr="00AC48C1">
        <w:tab/>
        <w:t>9.3.</w:t>
      </w:r>
    </w:p>
    <w:p w:rsidR="00845FFB" w:rsidRPr="00AC48C1" w:rsidRDefault="00845FFB" w:rsidP="00845FFB">
      <w:pPr>
        <w:pStyle w:val="Podtren"/>
      </w:pPr>
    </w:p>
    <w:p w:rsidR="00845FFB" w:rsidRPr="00AC48C1" w:rsidRDefault="00845FFB" w:rsidP="00845FFB">
      <w:pPr>
        <w:pStyle w:val="Radanzevusnesen"/>
      </w:pPr>
      <w:r w:rsidRPr="00AC48C1">
        <w:t>UR/94/3</w:t>
      </w:r>
      <w:r w:rsidR="00227325" w:rsidRPr="00AC48C1">
        <w:t>2</w:t>
      </w:r>
      <w:r w:rsidRPr="00AC48C1">
        <w:t>/2012</w:t>
      </w:r>
      <w:r w:rsidRPr="00AC48C1">
        <w:tab/>
        <w:t>Majetkoprávní záležitosti – odkoupení nemovitého majetku</w:t>
      </w:r>
    </w:p>
    <w:p w:rsidR="00845FFB" w:rsidRPr="00AC48C1" w:rsidRDefault="00845FFB" w:rsidP="00845FFB">
      <w:pPr>
        <w:pStyle w:val="Zkladntext"/>
      </w:pPr>
      <w:r w:rsidRPr="00AC48C1">
        <w:t>Rada Olomouckého kraje po projednání:</w:t>
      </w:r>
    </w:p>
    <w:p w:rsidR="00845FFB" w:rsidRPr="00AC48C1" w:rsidRDefault="00845FFB" w:rsidP="00845FFB">
      <w:pPr>
        <w:pStyle w:val="slo1text"/>
        <w:numPr>
          <w:ilvl w:val="0"/>
          <w:numId w:val="63"/>
        </w:numPr>
        <w:rPr>
          <w:rStyle w:val="Tunproloenznak"/>
        </w:rPr>
      </w:pPr>
      <w:r w:rsidRPr="00AC48C1">
        <w:rPr>
          <w:rStyle w:val="Tunproloenznak"/>
        </w:rPr>
        <w:t>bere na vědomí</w:t>
      </w:r>
      <w:r w:rsidRPr="00AC48C1">
        <w:rPr>
          <w:rStyle w:val="Tunproloenznak"/>
          <w:b w:val="0"/>
          <w:spacing w:val="0"/>
        </w:rPr>
        <w:t xml:space="preserve">  důvodovou zprávu</w:t>
      </w:r>
    </w:p>
    <w:p w:rsidR="00A74A11" w:rsidRPr="00AC48C1" w:rsidRDefault="00A74A11" w:rsidP="00A74A11">
      <w:pPr>
        <w:pStyle w:val="slo1text"/>
        <w:rPr>
          <w:rStyle w:val="Tunproloenznak"/>
        </w:rPr>
      </w:pPr>
      <w:r w:rsidRPr="00AC48C1">
        <w:rPr>
          <w:rStyle w:val="Tunproloenznak"/>
        </w:rPr>
        <w:t>ukládá</w:t>
      </w:r>
      <w:r w:rsidRPr="00AC48C1">
        <w:rPr>
          <w:rStyle w:val="Tunproloenznak"/>
          <w:b w:val="0"/>
          <w:spacing w:val="0"/>
        </w:rPr>
        <w:t xml:space="preserve">  předložit materiál na zasedání Zastupitelstva Olomouckého kraje</w:t>
      </w:r>
    </w:p>
    <w:p w:rsidR="00A74A11" w:rsidRPr="00AC48C1" w:rsidRDefault="00A74A11" w:rsidP="00A74A11">
      <w:pPr>
        <w:pStyle w:val="Radaodpovd1"/>
      </w:pPr>
      <w:r w:rsidRPr="00AC48C1">
        <w:t>O: RNDr. Ivan Kosatík, náměstek hejtmana</w:t>
      </w:r>
    </w:p>
    <w:p w:rsidR="00A74A11" w:rsidRPr="00AC48C1" w:rsidRDefault="00A74A11" w:rsidP="00A74A11">
      <w:pPr>
        <w:pStyle w:val="Radatermn1"/>
      </w:pPr>
      <w:r w:rsidRPr="00AC48C1">
        <w:t>T: ZOK 21. 9. 2012</w:t>
      </w:r>
    </w:p>
    <w:p w:rsidR="004C0107" w:rsidRDefault="00C574B5" w:rsidP="00262897">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revokovat usnesení Zastupitelstva Olomouckého kraje č. UZ/16/17/2010, bod 4. 1., ze</w:t>
      </w:r>
      <w:r w:rsidR="00316002">
        <w:rPr>
          <w:rStyle w:val="Tunproloenznak"/>
          <w:b w:val="0"/>
          <w:spacing w:val="0"/>
        </w:rPr>
        <w:t> </w:t>
      </w:r>
      <w:r w:rsidRPr="00AC48C1">
        <w:rPr>
          <w:rStyle w:val="Tunproloenznak"/>
          <w:b w:val="0"/>
          <w:spacing w:val="0"/>
        </w:rPr>
        <w:t>dne 24. 9. 2010 ve věci odkoupení části po</w:t>
      </w:r>
      <w:r w:rsidR="00316002">
        <w:rPr>
          <w:rStyle w:val="Tunproloenznak"/>
          <w:b w:val="0"/>
          <w:spacing w:val="0"/>
        </w:rPr>
        <w:t xml:space="preserve">zemku ve zjednodušené evidenci </w:t>
      </w:r>
      <w:r w:rsidR="00316002">
        <w:rPr>
          <w:rStyle w:val="Tunproloenznak"/>
          <w:b w:val="0"/>
          <w:spacing w:val="0"/>
        </w:rPr>
        <w:noBreakHyphen/>
        <w:t> </w:t>
      </w:r>
      <w:r w:rsidRPr="00AC48C1">
        <w:rPr>
          <w:rStyle w:val="Tunproloenznak"/>
          <w:b w:val="0"/>
          <w:spacing w:val="0"/>
        </w:rPr>
        <w:t>parcely původ Přídělový plán nebo jiný podklad (GP) parc. č. 64 o výměře 113 m2, dle geometrického plánu č. 215 – 31/2006 ze dne 18. 3. 2010 pozemek ve</w:t>
      </w:r>
      <w:r w:rsidR="00316002">
        <w:rPr>
          <w:rStyle w:val="Tunproloenznak"/>
          <w:b w:val="0"/>
          <w:spacing w:val="0"/>
        </w:rPr>
        <w:t> </w:t>
      </w:r>
      <w:r w:rsidRPr="00AC48C1">
        <w:rPr>
          <w:rStyle w:val="Tunproloenznak"/>
          <w:b w:val="0"/>
          <w:spacing w:val="0"/>
        </w:rPr>
        <w:t>zjednodušené evidenci – parcely původ Přídělový plán nebo jiný podklad (GP) parc. č. 64 „díly b + h“ o výměře 113 m2, v k.ú. Dluhonice, obec Přerov z vlastnictví pana Jana Berky do vlastnictví Olomouckého kraje, do hospodaření Správy silnic Olomouckého kraje, příspěvkové organizace, z důvodu změny geometrického plánu.</w:t>
      </w:r>
    </w:p>
    <w:p w:rsidR="00262897" w:rsidRDefault="00262897" w:rsidP="00262897">
      <w:pPr>
        <w:pStyle w:val="slo1text"/>
        <w:numPr>
          <w:ilvl w:val="0"/>
          <w:numId w:val="0"/>
        </w:numPr>
        <w:ind w:left="567" w:hanging="567"/>
        <w:rPr>
          <w:rStyle w:val="Tunproloenznak"/>
        </w:rPr>
      </w:pPr>
    </w:p>
    <w:p w:rsidR="00262897" w:rsidRDefault="00262897" w:rsidP="00262897">
      <w:pPr>
        <w:pStyle w:val="slo1text"/>
        <w:numPr>
          <w:ilvl w:val="0"/>
          <w:numId w:val="0"/>
        </w:numPr>
        <w:ind w:left="567" w:hanging="567"/>
        <w:rPr>
          <w:rStyle w:val="Tunproloenznak"/>
        </w:rPr>
      </w:pPr>
    </w:p>
    <w:p w:rsidR="00262897" w:rsidRDefault="00262897" w:rsidP="00262897">
      <w:pPr>
        <w:pStyle w:val="slo1text"/>
        <w:numPr>
          <w:ilvl w:val="0"/>
          <w:numId w:val="0"/>
        </w:numPr>
        <w:ind w:left="567" w:hanging="567"/>
        <w:rPr>
          <w:rStyle w:val="Tunproloenznak"/>
        </w:rPr>
      </w:pPr>
    </w:p>
    <w:p w:rsidR="00262897" w:rsidRDefault="00262897" w:rsidP="00262897">
      <w:pPr>
        <w:pStyle w:val="slo1text"/>
        <w:numPr>
          <w:ilvl w:val="0"/>
          <w:numId w:val="0"/>
        </w:numPr>
        <w:ind w:left="567" w:hanging="567"/>
        <w:rPr>
          <w:rStyle w:val="Tunproloenznak"/>
        </w:rPr>
      </w:pPr>
    </w:p>
    <w:p w:rsidR="00262897" w:rsidRDefault="00262897" w:rsidP="00262897">
      <w:pPr>
        <w:pStyle w:val="slo1text"/>
        <w:numPr>
          <w:ilvl w:val="0"/>
          <w:numId w:val="0"/>
        </w:numPr>
        <w:ind w:left="567" w:hanging="567"/>
        <w:rPr>
          <w:rStyle w:val="Tunproloenznak"/>
        </w:rPr>
      </w:pPr>
    </w:p>
    <w:p w:rsidR="00262897" w:rsidRDefault="00262897" w:rsidP="00262897">
      <w:pPr>
        <w:pStyle w:val="slo1text"/>
        <w:numPr>
          <w:ilvl w:val="0"/>
          <w:numId w:val="0"/>
        </w:numPr>
        <w:ind w:left="567" w:hanging="567"/>
        <w:rPr>
          <w:rStyle w:val="Tunproloenznak"/>
        </w:rPr>
      </w:pPr>
    </w:p>
    <w:p w:rsidR="00262897" w:rsidRPr="00AC48C1" w:rsidRDefault="00262897" w:rsidP="00262897">
      <w:pPr>
        <w:pStyle w:val="slo1text"/>
        <w:numPr>
          <w:ilvl w:val="0"/>
          <w:numId w:val="0"/>
        </w:numPr>
        <w:ind w:left="567" w:hanging="567"/>
        <w:rPr>
          <w:rStyle w:val="Tunproloenznak"/>
        </w:rPr>
      </w:pPr>
    </w:p>
    <w:p w:rsidR="00786173" w:rsidRPr="00AC48C1" w:rsidRDefault="00786173" w:rsidP="00786173">
      <w:pPr>
        <w:pStyle w:val="slo1text"/>
        <w:rPr>
          <w:rStyle w:val="Tunproloenznak"/>
        </w:rPr>
      </w:pPr>
      <w:r w:rsidRPr="00AC48C1">
        <w:rPr>
          <w:rStyle w:val="Tunproloenznak"/>
        </w:rPr>
        <w:lastRenderedPageBreak/>
        <w:t>doporučuje Zastupitelstvu Olomouckého kraje</w:t>
      </w:r>
      <w:r w:rsidRPr="00AC48C1">
        <w:rPr>
          <w:rStyle w:val="Tunproloenznak"/>
          <w:b w:val="0"/>
          <w:spacing w:val="0"/>
        </w:rPr>
        <w:t xml:space="preserve">  schválit:</w:t>
      </w:r>
    </w:p>
    <w:p w:rsidR="00786173" w:rsidRPr="00AC48C1" w:rsidRDefault="00786173" w:rsidP="00786173">
      <w:pPr>
        <w:pStyle w:val="Zkladntextodsazendek"/>
      </w:pPr>
      <w:r w:rsidRPr="00AC48C1">
        <w:t>4.1.</w:t>
      </w:r>
      <w:r w:rsidRPr="00AC48C1">
        <w:tab/>
        <w:t>odkoupení částí pozemku ve zjednodušené evidenci – parcely původ Přídělový plán nebo jiný podklad (GP) parc. č. 64 o výměře 111 m2, dle geometrického plánu č.</w:t>
      </w:r>
      <w:r w:rsidR="001C4EF8" w:rsidRPr="00AC48C1">
        <w:t> </w:t>
      </w:r>
      <w:r w:rsidRPr="00AC48C1">
        <w:t>279-51/2011 ze dne 31. 10. 2011 pozemek parc. č. 1013/16 ost. pl. o výměře 111</w:t>
      </w:r>
      <w:r w:rsidR="00986FA6" w:rsidRPr="00AC48C1">
        <w:t> </w:t>
      </w:r>
      <w:r w:rsidRPr="00AC48C1">
        <w:t xml:space="preserve">m2, v k.ú. Dluhonice, obec Přerov z vlastnictví pana Jana Berky do vlastnictví </w:t>
      </w:r>
      <w:r w:rsidR="00106D57" w:rsidRPr="00AC48C1">
        <w:t xml:space="preserve"> </w:t>
      </w:r>
      <w:r w:rsidRPr="00AC48C1">
        <w:t>Olomouckého kraje, do hospodaření Správy silnic Olomouckého kraje, příspěvkové organizace, za kupní cenu ve výši 56 621,  Kč. Nabyvatel uhradí veškeré náklady spojené s uzavřením kupní smlouvy včetně správního poplatku k návrhu na vklad vlastnického práva do katastru nemovitostí.</w:t>
      </w:r>
    </w:p>
    <w:p w:rsidR="00786173" w:rsidRPr="00AC48C1" w:rsidRDefault="00786173" w:rsidP="00786173">
      <w:pPr>
        <w:pStyle w:val="Zkladntextodsazendek"/>
      </w:pPr>
      <w:r w:rsidRPr="00AC48C1">
        <w:t>4.2.</w:t>
      </w:r>
      <w:r w:rsidRPr="00AC48C1">
        <w:tab/>
        <w:t>odkoupení pozemku parc. č. 2715/2 ost. pl. o výměře 289 m2 v k.ú. a obci Střítež nad Ludinou z vlastnictví paní Olgy Benešové do vlastnictví Olomouckého kraje, do</w:t>
      </w:r>
      <w:r w:rsidR="00316002">
        <w:t> </w:t>
      </w:r>
      <w:r w:rsidRPr="00AC48C1">
        <w:t xml:space="preserve">hospodaření Správy silnic Olomouckého kraje, příspěvkové organizace, za kupní cenu ve výši 14 880,- Kč. Nabyvatel uhradí veškeré náklady spojené s uzavřením kupní smlouvy a správní poplatek k návrhu na vklad vlastnického práva do katastru nemovitostí. </w:t>
      </w:r>
    </w:p>
    <w:p w:rsidR="00131F8D" w:rsidRPr="00AC48C1" w:rsidRDefault="00131F8D" w:rsidP="00131F8D">
      <w:pPr>
        <w:pStyle w:val="slo1text"/>
        <w:rPr>
          <w:rStyle w:val="Tunproloenznak"/>
        </w:rPr>
      </w:pPr>
      <w:r w:rsidRPr="00AC48C1">
        <w:rPr>
          <w:rStyle w:val="Tunproloenznak"/>
        </w:rPr>
        <w:t>souhlasí</w:t>
      </w:r>
      <w:r w:rsidRPr="00AC48C1">
        <w:rPr>
          <w:rStyle w:val="Tunproloenznak"/>
          <w:b w:val="0"/>
          <w:spacing w:val="0"/>
        </w:rPr>
        <w:t xml:space="preserve">  s neuplatněním předkupního práva Olomouckého kraje k pozemku parc. č. 3834 orná půda o výměře 5 399 m2 v k.ú. a obci Tovačov, a to v souvislosti s</w:t>
      </w:r>
      <w:r w:rsidR="001C4EF8" w:rsidRPr="00AC48C1">
        <w:rPr>
          <w:rStyle w:val="Tunproloenznak"/>
          <w:b w:val="0"/>
          <w:spacing w:val="0"/>
        </w:rPr>
        <w:t> </w:t>
      </w:r>
      <w:r w:rsidRPr="00AC48C1">
        <w:rPr>
          <w:rStyle w:val="Tunproloenznak"/>
          <w:b w:val="0"/>
          <w:spacing w:val="0"/>
        </w:rPr>
        <w:t>odprodejem spoluvlastnických podílů paní Evy Jochcové (id. 1/3) a paní Marie Svozilové (id. 1/3) k předmětnému pozemku do vlastnictví společnosti Troubecká hospodářská a.s., IČ: 25357972.</w:t>
      </w:r>
    </w:p>
    <w:p w:rsidR="003E3093" w:rsidRPr="00AC48C1" w:rsidRDefault="003E3093" w:rsidP="003E3093">
      <w:pPr>
        <w:pStyle w:val="Zkladntext"/>
      </w:pPr>
    </w:p>
    <w:p w:rsidR="003E3093" w:rsidRPr="00AC48C1" w:rsidRDefault="003E3093" w:rsidP="003E3093">
      <w:pPr>
        <w:pStyle w:val="Zkladntext22"/>
      </w:pPr>
      <w:r w:rsidRPr="00AC48C1">
        <w:t>Předložil:</w:t>
      </w:r>
      <w:r w:rsidRPr="00AC48C1">
        <w:tab/>
        <w:t>RNDr. Ivan Kosatík, náměstek hejtmana</w:t>
      </w:r>
    </w:p>
    <w:p w:rsidR="003E3093" w:rsidRPr="00AC48C1" w:rsidRDefault="003E3093" w:rsidP="003E3093">
      <w:pPr>
        <w:pStyle w:val="Zkladntext22"/>
      </w:pPr>
      <w:r w:rsidRPr="00AC48C1">
        <w:t>Bod programu:</w:t>
      </w:r>
      <w:r w:rsidRPr="00AC48C1">
        <w:tab/>
        <w:t>9.4.</w:t>
      </w:r>
    </w:p>
    <w:p w:rsidR="003E3093" w:rsidRPr="00AC48C1" w:rsidRDefault="003E3093" w:rsidP="003E3093">
      <w:pPr>
        <w:pStyle w:val="Podtren"/>
      </w:pPr>
    </w:p>
    <w:p w:rsidR="003E3093" w:rsidRPr="00AC48C1" w:rsidRDefault="003E3093" w:rsidP="003E3093">
      <w:pPr>
        <w:pStyle w:val="Radanzevusnesen"/>
      </w:pPr>
      <w:r w:rsidRPr="00AC48C1">
        <w:t>UR/94/3</w:t>
      </w:r>
      <w:r w:rsidR="00227325" w:rsidRPr="00AC48C1">
        <w:t>3</w:t>
      </w:r>
      <w:r w:rsidRPr="00AC48C1">
        <w:t>/2012</w:t>
      </w:r>
      <w:r w:rsidRPr="00AC48C1">
        <w:tab/>
        <w:t>Majetkoprávní záležitosti – bezúplatné převody nemovitého majetku</w:t>
      </w:r>
    </w:p>
    <w:p w:rsidR="003E3093" w:rsidRPr="00AC48C1" w:rsidRDefault="003E3093" w:rsidP="003E3093">
      <w:pPr>
        <w:pStyle w:val="Zkladntext"/>
      </w:pPr>
      <w:r w:rsidRPr="00AC48C1">
        <w:t>Rada Olomouckého kraje po projednání:</w:t>
      </w:r>
    </w:p>
    <w:p w:rsidR="003E3093" w:rsidRPr="00AC48C1" w:rsidRDefault="003E3093" w:rsidP="003E3093">
      <w:pPr>
        <w:pStyle w:val="slo1text"/>
        <w:numPr>
          <w:ilvl w:val="0"/>
          <w:numId w:val="64"/>
        </w:numPr>
        <w:rPr>
          <w:rStyle w:val="Tunproloenznak"/>
        </w:rPr>
      </w:pPr>
      <w:r w:rsidRPr="00AC48C1">
        <w:rPr>
          <w:rStyle w:val="Tunproloenznak"/>
        </w:rPr>
        <w:t>bere na vědomí</w:t>
      </w:r>
      <w:r w:rsidRPr="00AC48C1">
        <w:rPr>
          <w:rStyle w:val="Tunproloenznak"/>
          <w:b w:val="0"/>
          <w:spacing w:val="0"/>
        </w:rPr>
        <w:t xml:space="preserve">  důvodovou zprávu</w:t>
      </w:r>
    </w:p>
    <w:p w:rsidR="00E95639" w:rsidRPr="00AC48C1" w:rsidRDefault="00E95639" w:rsidP="00E95639">
      <w:pPr>
        <w:pStyle w:val="slo1text"/>
        <w:rPr>
          <w:rStyle w:val="Tunproloenznak"/>
        </w:rPr>
      </w:pPr>
      <w:r w:rsidRPr="00AC48C1">
        <w:rPr>
          <w:rStyle w:val="Tunproloenznak"/>
        </w:rPr>
        <w:t>ukládá</w:t>
      </w:r>
      <w:r w:rsidRPr="00AC48C1">
        <w:rPr>
          <w:rStyle w:val="Tunproloenznak"/>
          <w:b w:val="0"/>
          <w:spacing w:val="0"/>
        </w:rPr>
        <w:t xml:space="preserve">  předložit materiál na zasedání Zastupitelstva Olomouckého kraje</w:t>
      </w:r>
    </w:p>
    <w:p w:rsidR="00E95639" w:rsidRPr="00AC48C1" w:rsidRDefault="00E95639" w:rsidP="00E95639">
      <w:pPr>
        <w:pStyle w:val="Radaodpovd1"/>
      </w:pPr>
      <w:r w:rsidRPr="00AC48C1">
        <w:t>O: RNDr. Ivan Kosatík, náměstek hejtmana</w:t>
      </w:r>
    </w:p>
    <w:p w:rsidR="00E95639" w:rsidRPr="00AC48C1" w:rsidRDefault="00E95639" w:rsidP="00E95639">
      <w:pPr>
        <w:pStyle w:val="Radatermn1"/>
      </w:pPr>
      <w:r w:rsidRPr="00AC48C1">
        <w:t>T: ZOK 21. 9. 2012</w:t>
      </w:r>
    </w:p>
    <w:p w:rsidR="00E513EE" w:rsidRPr="00AC48C1" w:rsidRDefault="00E513EE" w:rsidP="00E513EE">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schválit:</w:t>
      </w:r>
    </w:p>
    <w:p w:rsidR="00E513EE" w:rsidRPr="00AC48C1" w:rsidRDefault="00E513EE" w:rsidP="00E513EE">
      <w:pPr>
        <w:pStyle w:val="Zkladntextodsazendek"/>
      </w:pPr>
      <w:r w:rsidRPr="00AC48C1">
        <w:t>3.1.</w:t>
      </w:r>
      <w:r w:rsidRPr="00AC48C1">
        <w:tab/>
        <w:t>bezúplatný převod částí pozemku parc. č. 1552 ost. pl. o výměře 3 075 m2, dle</w:t>
      </w:r>
      <w:r w:rsidR="001C4EF8" w:rsidRPr="00AC48C1">
        <w:t> </w:t>
      </w:r>
      <w:r w:rsidRPr="00AC48C1">
        <w:t>geometrického plánu č. 94-247/2011 ze dne 10. 1. 2012 pozemky parc. č 1552/5 ost. pl. o výměře 357 m2, parc. č. 1552/6 ost. pl. o výměře 57 m2, parc. č. 1552/7 ost.</w:t>
      </w:r>
      <w:r w:rsidR="00986FA6" w:rsidRPr="00AC48C1">
        <w:t> </w:t>
      </w:r>
      <w:r w:rsidRPr="00AC48C1">
        <w:t>pl. o výměře 69 m2, parc. č. 1552/8 ost. pl. o výměře 167 m2, parc. č. 1552/9 ost.</w:t>
      </w:r>
      <w:r w:rsidR="00986FA6" w:rsidRPr="00AC48C1">
        <w:t> </w:t>
      </w:r>
      <w:r w:rsidRPr="00AC48C1">
        <w:t>pl. o výměře 236 m2, parc. č. 1552/10 ost. pl. o výměře 693 m2, parc. č. 1552/11 ost. pl. o výměře 474 m2, parc. č. 1636/9 ost. pl. o výměře 897 m2, parc. č. 1636/10 ost. pl. o výměře 86 m2, parc. č. 1636/11 ost. pl. o výměře 39 m2, vše v k.ú. Zálesí u</w:t>
      </w:r>
      <w:r w:rsidR="00986FA6" w:rsidRPr="00AC48C1">
        <w:t> </w:t>
      </w:r>
      <w:r w:rsidRPr="00AC48C1">
        <w:t>Javorníka, obec Javorník, vše z vlastnictví Olomouckého kraje, z hospodaření Správy silnic Olomouckého kraje, příspěvkové organizace, do vlastnictví města Javorník, IČ: 00302708. Nabyvatel uhradí veškeré náklady spojené s převodem vlastnického práva a správní poplatek k návrhu na vklad vlastnického práva do katastru nemovitostí.</w:t>
      </w:r>
    </w:p>
    <w:p w:rsidR="008F76F3" w:rsidRDefault="00E513EE" w:rsidP="004C0107">
      <w:pPr>
        <w:pStyle w:val="Zkladntextodsazendek"/>
      </w:pPr>
      <w:r w:rsidRPr="00AC48C1">
        <w:t>3.2.</w:t>
      </w:r>
      <w:r w:rsidRPr="00AC48C1">
        <w:tab/>
        <w:t xml:space="preserve">bezúplatný převod pozemní komunikace – nyní vyřazené silnice III/31539 Hrabová – příjezdná v délce 0,772 km od křižovatky se silnicí II/315 (uzlový bod 1443A053) km 0,000 po konec silnice III/31539 (uzlový bod 1443A090) km 0,772, </w:t>
      </w:r>
      <w:r w:rsidRPr="00AC48C1">
        <w:lastRenderedPageBreak/>
        <w:t>se</w:t>
      </w:r>
      <w:r w:rsidR="00316002">
        <w:t> </w:t>
      </w:r>
      <w:r w:rsidRPr="00AC48C1">
        <w:t>všemi součástmi a příslušenstvím, zejména se 4 mostními objekty ev. č. 31539-1, ev.</w:t>
      </w:r>
      <w:r w:rsidR="00986FA6" w:rsidRPr="00AC48C1">
        <w:t> </w:t>
      </w:r>
      <w:r w:rsidRPr="00AC48C1">
        <w:t>č. 31539-2, ev. č. 31539-3 a ev. č. 31539-4, včetně pozemků parc. č. 1140 ost. pl. o</w:t>
      </w:r>
      <w:r w:rsidR="00316002">
        <w:t> </w:t>
      </w:r>
      <w:r w:rsidRPr="00AC48C1">
        <w:t>výměře 3 423 m2, parc. č. 1141 ost. pl. o výměře 706 m2, parc. č. 1142 ost. pl. o</w:t>
      </w:r>
      <w:r w:rsidR="00316002">
        <w:t> </w:t>
      </w:r>
      <w:r w:rsidRPr="00AC48C1">
        <w:t>výměře 766 m2, parc. č. 1143 ost. pl. o výměře 218 m2 a parc. č. 1144 ost. pl. o</w:t>
      </w:r>
      <w:r w:rsidR="00316002">
        <w:t> </w:t>
      </w:r>
      <w:r w:rsidRPr="00AC48C1">
        <w:t>výměře 752 m2, vše k.ú. Hrabová u Dubicka, obec Hrabová, vše z vlastnictví Olomouckého kraje, z hospodaření Správy silnic Olomouckého kraje, příspěvková organizace, do vlastnictví obce Hrabová, IČ: 00636061. Nabyvatel uhradí veškeré náklady spojené s převodem vlastnického práva a správní poplatek k návrhu na vklad vlastnického práva do katastru nemovitostí.</w:t>
      </w:r>
    </w:p>
    <w:p w:rsidR="00E513EE" w:rsidRPr="00AC48C1" w:rsidRDefault="00E513EE" w:rsidP="00E513EE">
      <w:pPr>
        <w:pStyle w:val="Zkladntextodsazendek"/>
      </w:pPr>
      <w:r w:rsidRPr="00AC48C1">
        <w:t>3.3.</w:t>
      </w:r>
      <w:r w:rsidRPr="00AC48C1">
        <w:tab/>
        <w:t>bezúplatný převod pozemní komunikace, nyní vyřazené silnice III/04725 v délce 1,040 km od křižovatky se silnicí I/47 (uzlový bod 2511A018) km 0,000 po konec silnice III/04725 (uzlový bod 2513A111) km 1,040 v k.ú. Slavíč, obec Hranice, včetně všech součástí a příslušenství, z vlastnictví Olomouckého kraje, z hospodaření Správy silnic Olomouckého kraje, příspěvkové organizace, do vlastnictví města Hranice, IČ:</w:t>
      </w:r>
      <w:r w:rsidR="00986FA6" w:rsidRPr="00AC48C1">
        <w:t> </w:t>
      </w:r>
      <w:r w:rsidRPr="00AC48C1">
        <w:t>00301311. Nabyvatel uhradí veškeré náklady spojené s převodem vlastnického práva.</w:t>
      </w:r>
    </w:p>
    <w:p w:rsidR="00E513EE" w:rsidRPr="00AC48C1" w:rsidRDefault="00E513EE" w:rsidP="00E513EE">
      <w:pPr>
        <w:pStyle w:val="Zkladntextodsazendek"/>
      </w:pPr>
      <w:r w:rsidRPr="00AC48C1">
        <w:t>3.4.</w:t>
      </w:r>
      <w:r w:rsidRPr="00AC48C1">
        <w:tab/>
        <w:t>bezúplatný převod částí pozemků parc. č. 115/1 ost. pl. o celkové výměře 118</w:t>
      </w:r>
      <w:r w:rsidR="00986FA6" w:rsidRPr="00AC48C1">
        <w:t> </w:t>
      </w:r>
      <w:r w:rsidRPr="00AC48C1">
        <w:t xml:space="preserve">m2 a parc. č. 115/19 ost. pl. o výměře 5 m2, </w:t>
      </w:r>
      <w:r w:rsidR="00986FA6" w:rsidRPr="00AC48C1">
        <w:t xml:space="preserve">dle geometrického plánu č. 553 </w:t>
      </w:r>
      <w:r w:rsidR="00986FA6" w:rsidRPr="00AC48C1">
        <w:noBreakHyphen/>
      </w:r>
      <w:r w:rsidRPr="00AC48C1">
        <w:t xml:space="preserve"> 3/2012 ze dne 28. 2. 2012 pozemek parc. č. 115/1 díl „a“ o výměře 41 m2 a</w:t>
      </w:r>
      <w:r w:rsidR="00986FA6" w:rsidRPr="00AC48C1">
        <w:t> </w:t>
      </w:r>
      <w:r w:rsidRPr="00AC48C1">
        <w:t>pozemek parc. č. 115/19 díl „b“ o výměře 5 m2, které jsou sloučeny do pozemku parc. č. 115/30 ost. pl. o celkové výměře 46 m2, pozemky parc. č. 115/28 ost. pl. o</w:t>
      </w:r>
      <w:r w:rsidR="00316002">
        <w:t> </w:t>
      </w:r>
      <w:r w:rsidRPr="00AC48C1">
        <w:t>výměře 23 m2 a parc. č. 115/29 ost. pl. o výměře 54 m2, vše v k.ú. Lazce, obec Olomouc z vlastnictví Olomouckého kraje, z hospodaření Správy silnic Olomouckého kraje, příspěvkové organizace do vlastnictví statutárního města Olomouce, IČ:</w:t>
      </w:r>
      <w:r w:rsidR="00986FA6" w:rsidRPr="00AC48C1">
        <w:t> </w:t>
      </w:r>
      <w:r w:rsidRPr="00AC48C1">
        <w:t>00299308. Nabyvatel uhradí veškeré náklady spojené s převodem vlastnického práva a správní poplatek k návrhu na vklad vlastnického práva do katastru nemovitostí.</w:t>
      </w:r>
    </w:p>
    <w:p w:rsidR="00E513EE" w:rsidRPr="00AC48C1" w:rsidRDefault="00E513EE" w:rsidP="00E513EE">
      <w:pPr>
        <w:pStyle w:val="Zkladntextodsazendek"/>
      </w:pPr>
      <w:r w:rsidRPr="00AC48C1">
        <w:t>3.5.</w:t>
      </w:r>
      <w:r w:rsidRPr="00AC48C1">
        <w:tab/>
        <w:t>bezúplatný převod části pozemku parc. č. 536/3 ost. pl. o výměře 17 m2, dle</w:t>
      </w:r>
      <w:r w:rsidR="00986FA6" w:rsidRPr="00AC48C1">
        <w:t> </w:t>
      </w:r>
      <w:r w:rsidRPr="00AC48C1">
        <w:t>geometrického plánu č. 3966-1239/2012 ze dne 6. 4. 2012 pozemek parc. č. 536/7 o výměře 17 m2, v k.ú. a obci Hranice z vlastnictví Olomouckého kraje, z hospodaření Správy silnic Olomouckého kraje, příspěvkové organizace, do vlastnictví města Hranice, IČ: 00301311. Nabyvatel uhradí správní poplatek k návrhu na vklad vlastnického práva do katastru nemovitostí.</w:t>
      </w:r>
    </w:p>
    <w:p w:rsidR="00E513EE" w:rsidRPr="00AC48C1" w:rsidRDefault="00E513EE" w:rsidP="00E513EE">
      <w:pPr>
        <w:pStyle w:val="Zkladntextodsazendek"/>
      </w:pPr>
      <w:r w:rsidRPr="00AC48C1">
        <w:t>3.6.</w:t>
      </w:r>
      <w:r w:rsidRPr="00AC48C1">
        <w:tab/>
        <w:t>bezúplatný převod části pozemku parc. č. 1437 ost. pl. o výměře 111 m2, dle</w:t>
      </w:r>
      <w:r w:rsidR="00986FA6" w:rsidRPr="00AC48C1">
        <w:t> </w:t>
      </w:r>
      <w:r w:rsidRPr="00AC48C1">
        <w:t>geometrického plánu č. 366-52/2010 ze dne 12. 12. 2011 pozemek parc. č. 1437/4 ost. pl. o výměře 111 m2, v k.ú. Ondřejovice v Jeseníkách, obec Zlaté Hory z</w:t>
      </w:r>
      <w:r w:rsidR="00986FA6" w:rsidRPr="00AC48C1">
        <w:t> </w:t>
      </w:r>
      <w:r w:rsidRPr="00AC48C1">
        <w:t>vlastnictví Olomouckého kraje, z hospodaření Správy silnic Olomouckého kraje, příspěvkové organizace, do vlastnictví města Zlaté Hory, IČ: 00296481. Nabyvatel uhradí správní poplatek k návrhu na vklad vlastnického práva do katastru nemovitostí.</w:t>
      </w:r>
    </w:p>
    <w:p w:rsidR="00E513EE" w:rsidRPr="00AC48C1" w:rsidRDefault="00E513EE" w:rsidP="00E513EE">
      <w:pPr>
        <w:pStyle w:val="Zkladntextodsazendek"/>
      </w:pPr>
      <w:r w:rsidRPr="00AC48C1">
        <w:t>3.7.</w:t>
      </w:r>
      <w:r w:rsidRPr="00AC48C1">
        <w:tab/>
        <w:t>bezúplatný převod částí pozemků parc. č. 1229/16 ost. pl. o výměře 47 m2, parc.</w:t>
      </w:r>
      <w:r w:rsidR="00986FA6" w:rsidRPr="00AC48C1">
        <w:t> </w:t>
      </w:r>
      <w:r w:rsidRPr="00AC48C1">
        <w:t>č. 1232/9 ost. pl. o výměře 24 m2 a parc. č. 1231/5 ost. pl. o výměře 21 m2, dle</w:t>
      </w:r>
      <w:r w:rsidR="00316002">
        <w:t> </w:t>
      </w:r>
      <w:r w:rsidRPr="00AC48C1">
        <w:t>geometrického plánu č. 1251-213/2011 ze dne 12. 12. 2011 pozemky parc. č. 1229/24 ost. pl. o výměře 47 m2 a parc. č. 1232/14 ost. pl. o výměře 45 m2, vše v k.ú. Slavonín, obec Olomouc, vše z vlastnictví Olomouckého kraje, z hospodaření Správy silnic Olomouckého kraje, příspěvkové organizace, do vlastnictví statutárního města Olomouce, IČ: 00299308. Nabyvatel uhradí správní poplatek k návrhu na vklad vlastnického práva do katastru nemovitostí.</w:t>
      </w:r>
    </w:p>
    <w:p w:rsidR="00E513EE" w:rsidRPr="00AC48C1" w:rsidRDefault="00E513EE" w:rsidP="00E513EE">
      <w:pPr>
        <w:pStyle w:val="Zkladntextodsazendek"/>
      </w:pPr>
      <w:r w:rsidRPr="00AC48C1">
        <w:t>3.8.</w:t>
      </w:r>
      <w:r w:rsidRPr="00AC48C1">
        <w:tab/>
        <w:t>bezúplatný převod části pozemku parc. č. 1619/1 ost. pl. o výměře 869 m2, dle</w:t>
      </w:r>
      <w:r w:rsidR="00316002">
        <w:t> </w:t>
      </w:r>
      <w:r w:rsidRPr="00AC48C1">
        <w:t xml:space="preserve">geometrického plánu č. 139 – 417/2011 ze dne 14. 11. 2011 pozemek parc. č. 1619/3 ost. pl. o výměře 869 m2, v k.ú. a obci Hraničné Petrovice z vlastnictví Olomouckého kraje, z hospodaření Správy silnic Olomouckého kraje, příspěvkové organizace, do vlastnictví obce Hraničné Petrovice, IČ: 00601144. Nabyvatel uhradí veškeré náklady spojené s převodem vlastnického práva a správní poplatek k návrhu </w:t>
      </w:r>
      <w:r w:rsidRPr="00AC48C1">
        <w:lastRenderedPageBreak/>
        <w:t>na vklad vlastnického práva do katastru nemovitostí.</w:t>
      </w:r>
    </w:p>
    <w:p w:rsidR="009A2635" w:rsidRPr="00AC48C1" w:rsidRDefault="009A2635" w:rsidP="009A2635">
      <w:pPr>
        <w:pStyle w:val="Zkladntext"/>
      </w:pPr>
    </w:p>
    <w:p w:rsidR="009A2635" w:rsidRPr="00AC48C1" w:rsidRDefault="009A2635" w:rsidP="009A2635">
      <w:pPr>
        <w:pStyle w:val="Zkladntext22"/>
      </w:pPr>
      <w:r w:rsidRPr="00AC48C1">
        <w:t>Předložil:</w:t>
      </w:r>
      <w:r w:rsidRPr="00AC48C1">
        <w:tab/>
        <w:t>RNDr. Ivan Kosatík, náměstek hejtmana</w:t>
      </w:r>
    </w:p>
    <w:p w:rsidR="009A2635" w:rsidRPr="00AC48C1" w:rsidRDefault="009A2635" w:rsidP="009A2635">
      <w:pPr>
        <w:pStyle w:val="Zkladntext22"/>
      </w:pPr>
      <w:r w:rsidRPr="00AC48C1">
        <w:t>Bod programu:</w:t>
      </w:r>
      <w:r w:rsidRPr="00AC48C1">
        <w:tab/>
        <w:t>9.5.</w:t>
      </w:r>
    </w:p>
    <w:p w:rsidR="009A2635" w:rsidRPr="00AC48C1" w:rsidRDefault="009A2635" w:rsidP="009A2635">
      <w:pPr>
        <w:pStyle w:val="Podtren"/>
      </w:pPr>
    </w:p>
    <w:p w:rsidR="009A2635" w:rsidRPr="00AC48C1" w:rsidRDefault="009A2635" w:rsidP="009A2635">
      <w:pPr>
        <w:pStyle w:val="Radanzevusnesen"/>
      </w:pPr>
      <w:r w:rsidRPr="00AC48C1">
        <w:t>UR/94/3</w:t>
      </w:r>
      <w:r w:rsidR="00227325" w:rsidRPr="00AC48C1">
        <w:t>4</w:t>
      </w:r>
      <w:r w:rsidRPr="00AC48C1">
        <w:t>/2012</w:t>
      </w:r>
      <w:r w:rsidRPr="00AC48C1">
        <w:tab/>
        <w:t>Majetkoprávní záležitosti – bezúplatná nabytí nemovitého majetku</w:t>
      </w:r>
    </w:p>
    <w:p w:rsidR="009A2635" w:rsidRPr="00AC48C1" w:rsidRDefault="009A2635" w:rsidP="009A2635">
      <w:pPr>
        <w:pStyle w:val="Zkladntext"/>
      </w:pPr>
      <w:r w:rsidRPr="00AC48C1">
        <w:t>Rada Olomouckého kraje po projednání:</w:t>
      </w:r>
    </w:p>
    <w:p w:rsidR="009A2635" w:rsidRPr="00AC48C1" w:rsidRDefault="009A2635" w:rsidP="009A2635">
      <w:pPr>
        <w:pStyle w:val="slo1text"/>
        <w:numPr>
          <w:ilvl w:val="0"/>
          <w:numId w:val="65"/>
        </w:numPr>
        <w:rPr>
          <w:rStyle w:val="Tunproloenznak"/>
        </w:rPr>
      </w:pPr>
      <w:r w:rsidRPr="00AC48C1">
        <w:rPr>
          <w:rStyle w:val="Tunproloenznak"/>
        </w:rPr>
        <w:t>bere na vědomí</w:t>
      </w:r>
      <w:r w:rsidRPr="00AC48C1">
        <w:rPr>
          <w:rStyle w:val="Tunproloenznak"/>
          <w:b w:val="0"/>
          <w:spacing w:val="0"/>
        </w:rPr>
        <w:t xml:space="preserve">  důvodovou zprávu</w:t>
      </w:r>
    </w:p>
    <w:p w:rsidR="00745DEF" w:rsidRPr="00AC48C1" w:rsidRDefault="00745DEF" w:rsidP="00745DEF">
      <w:pPr>
        <w:pStyle w:val="slo1text"/>
        <w:rPr>
          <w:rStyle w:val="Tunproloenznak"/>
        </w:rPr>
      </w:pPr>
      <w:r w:rsidRPr="00AC48C1">
        <w:rPr>
          <w:rStyle w:val="Tunproloenznak"/>
        </w:rPr>
        <w:t>ukládá</w:t>
      </w:r>
      <w:r w:rsidRPr="00AC48C1">
        <w:rPr>
          <w:rStyle w:val="Tunproloenznak"/>
          <w:b w:val="0"/>
          <w:spacing w:val="0"/>
        </w:rPr>
        <w:t xml:space="preserve">  předložit materiál na zasedání Zastupitelstva Olomouckého kraje</w:t>
      </w:r>
    </w:p>
    <w:p w:rsidR="00745DEF" w:rsidRPr="00AC48C1" w:rsidRDefault="00745DEF" w:rsidP="00745DEF">
      <w:pPr>
        <w:pStyle w:val="Radaodpovd1"/>
      </w:pPr>
      <w:r w:rsidRPr="00AC48C1">
        <w:t>O: RNDr. Ivan Kosatík, náměstek hejtmana</w:t>
      </w:r>
    </w:p>
    <w:p w:rsidR="00745DEF" w:rsidRPr="00AC48C1" w:rsidRDefault="00745DEF" w:rsidP="00745DEF">
      <w:pPr>
        <w:pStyle w:val="Radatermn1"/>
      </w:pPr>
      <w:r w:rsidRPr="00AC48C1">
        <w:t>T: ZOK 21. 9. 2012</w:t>
      </w:r>
    </w:p>
    <w:p w:rsidR="00876642" w:rsidRPr="00AC48C1" w:rsidRDefault="00876642" w:rsidP="00876642">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revokovat usnesení Zastupitelstva Olomouckého kraje č. UZ/17/29/2010, bod 3. 5., ze dne 13. 12. 2010 ve věci bezúplatného nabytí části pozemku v k.ú. a obci Moravský Beroun, z vlastnictví ČR – Ředitelství silnic a dálnic ČR, IČ: 65993390, do vlastnictví Olomouckého kraje, do hospodaření Správy silnic Olomouckého kraje, příspěvkové organizace, z důvodu požadavku dárce na doplnění podmínek převodu. </w:t>
      </w:r>
    </w:p>
    <w:p w:rsidR="00316002" w:rsidRPr="008F76F3" w:rsidRDefault="004031DC" w:rsidP="008F76F3">
      <w:pPr>
        <w:pStyle w:val="slo1text"/>
        <w:rPr>
          <w:b/>
          <w:spacing w:val="70"/>
        </w:rPr>
      </w:pPr>
      <w:r w:rsidRPr="00AC48C1">
        <w:rPr>
          <w:rStyle w:val="Tunproloenznak"/>
        </w:rPr>
        <w:t>doporučuje Zastupitelstvu Olomouckého kraje</w:t>
      </w:r>
      <w:r w:rsidRPr="00AC48C1">
        <w:rPr>
          <w:rStyle w:val="Tunproloenznak"/>
          <w:b w:val="0"/>
          <w:spacing w:val="0"/>
        </w:rPr>
        <w:t xml:space="preserve">  schválit:</w:t>
      </w:r>
    </w:p>
    <w:p w:rsidR="004031DC" w:rsidRPr="00AC48C1" w:rsidRDefault="004031DC" w:rsidP="004031DC">
      <w:pPr>
        <w:pStyle w:val="Zkladntextodsazendek"/>
      </w:pPr>
      <w:r w:rsidRPr="00AC48C1">
        <w:t>4.1.</w:t>
      </w:r>
      <w:r w:rsidRPr="00AC48C1">
        <w:tab/>
        <w:t>bezúplatné nabytí části pozemku parc. č. 1779/1 ost. pl. o výměře 55 m2, dle</w:t>
      </w:r>
      <w:r w:rsidR="00986FA6" w:rsidRPr="00AC48C1">
        <w:t> </w:t>
      </w:r>
      <w:r w:rsidRPr="00AC48C1">
        <w:t>geometrického plánu č. 1153 – 321/2009 ze dne 26. 8. 2009 pozemek parc.</w:t>
      </w:r>
      <w:r w:rsidR="00986FA6" w:rsidRPr="00AC48C1">
        <w:t> </w:t>
      </w:r>
      <w:r w:rsidRPr="00AC48C1">
        <w:t>č.</w:t>
      </w:r>
      <w:r w:rsidR="00986FA6" w:rsidRPr="00AC48C1">
        <w:t> </w:t>
      </w:r>
      <w:r w:rsidRPr="00AC48C1">
        <w:t>1779/1 díl „b“ o výměře 55 m2, který je sloučen do pozemku parc. č. 1782/1 ost. pl. o celkové výměře 13 561 m2, v k.ú. a obci Mora</w:t>
      </w:r>
      <w:r w:rsidR="00986FA6" w:rsidRPr="00AC48C1">
        <w:t xml:space="preserve">vský Beroun, z vlastnictví ČR </w:t>
      </w:r>
      <w:r w:rsidR="00986FA6" w:rsidRPr="00AC48C1">
        <w:noBreakHyphen/>
        <w:t> </w:t>
      </w:r>
      <w:r w:rsidRPr="00AC48C1">
        <w:t xml:space="preserve"> Ředitelství silnic a dálnic ČR, IČ: 65993390, do vlastnictví Olomouckého kraje, do hospodaření Správy silnic Olomouckého kraje, příspěvkové organizace za</w:t>
      </w:r>
      <w:r w:rsidR="00316002">
        <w:t> </w:t>
      </w:r>
      <w:r w:rsidRPr="00AC48C1">
        <w:t>podmínek dle důvodové zprávy. Nabyvatel uhradí správní poplatek k návrhu na</w:t>
      </w:r>
      <w:r w:rsidR="00316002">
        <w:t> </w:t>
      </w:r>
      <w:r w:rsidRPr="00AC48C1">
        <w:t>vklad vlastnického práva do katastru nemovitostí.</w:t>
      </w:r>
    </w:p>
    <w:p w:rsidR="004031DC" w:rsidRPr="00AC48C1" w:rsidRDefault="004031DC" w:rsidP="004031DC">
      <w:pPr>
        <w:pStyle w:val="Zkladntextodsazendek"/>
      </w:pPr>
      <w:r w:rsidRPr="00AC48C1">
        <w:t>4.2.</w:t>
      </w:r>
      <w:r w:rsidRPr="00AC48C1">
        <w:tab/>
        <w:t>bezúplatné nabytí pozemků parc. č. 136/2 ost. pl. o výměře 1 348 m2, parc.</w:t>
      </w:r>
      <w:r w:rsidR="00986FA6" w:rsidRPr="00AC48C1">
        <w:t> </w:t>
      </w:r>
      <w:r w:rsidRPr="00AC48C1">
        <w:t>č.</w:t>
      </w:r>
      <w:r w:rsidR="00986FA6" w:rsidRPr="00AC48C1">
        <w:t> </w:t>
      </w:r>
      <w:r w:rsidRPr="00AC48C1">
        <w:t>136/3 ost. pl. o výměře 377 m2, parc. č. 136/13 ost. pl. o výměře 15 434 m2, parc. č. 138/3 ost. pl. o výměře 6 100 m2 a části pozemku parc. č. 136/5 ost. pl. o</w:t>
      </w:r>
      <w:r w:rsidR="00316002">
        <w:t> </w:t>
      </w:r>
      <w:r w:rsidRPr="00AC48C1">
        <w:t xml:space="preserve">výměře cca 1 200 m2, vše v k.ú. Javoříčko, obec Luká, vše z vlastnictví ČR – Úřadu pro zastupování státu ve věcech majetkových, IČ: 69797111, do vlastnictví Olomouckého kraje. Nabyvatel uhradí veškeré náklady spojené s převodem vlastnického práva a správní poplatek k návrhu na vklad vlastnického práva do katastru nemovitostí. </w:t>
      </w:r>
    </w:p>
    <w:p w:rsidR="00865D43" w:rsidRPr="00AC48C1" w:rsidRDefault="00865D43" w:rsidP="00865D43">
      <w:pPr>
        <w:pStyle w:val="Zkladntext"/>
      </w:pPr>
    </w:p>
    <w:p w:rsidR="00865D43" w:rsidRPr="00AC48C1" w:rsidRDefault="00865D43" w:rsidP="00865D43">
      <w:pPr>
        <w:pStyle w:val="Zkladntext22"/>
      </w:pPr>
      <w:r w:rsidRPr="00AC48C1">
        <w:t>Předložil:</w:t>
      </w:r>
      <w:r w:rsidRPr="00AC48C1">
        <w:tab/>
        <w:t>RNDr. Ivan Kosatík, náměstek hejtmana</w:t>
      </w:r>
    </w:p>
    <w:p w:rsidR="00865D43" w:rsidRPr="00AC48C1" w:rsidRDefault="00865D43" w:rsidP="00865D43">
      <w:pPr>
        <w:pStyle w:val="Zkladntext22"/>
      </w:pPr>
      <w:r w:rsidRPr="00AC48C1">
        <w:t>Bod programu:</w:t>
      </w:r>
      <w:r w:rsidRPr="00AC48C1">
        <w:tab/>
        <w:t>9.6.</w:t>
      </w:r>
    </w:p>
    <w:p w:rsidR="00865D43" w:rsidRPr="00AC48C1" w:rsidRDefault="00865D43" w:rsidP="00865D43">
      <w:pPr>
        <w:pStyle w:val="Podtren"/>
      </w:pPr>
    </w:p>
    <w:p w:rsidR="004C0107" w:rsidRDefault="004C0107" w:rsidP="00865D43">
      <w:pPr>
        <w:pStyle w:val="Radanzevusnesen"/>
      </w:pPr>
    </w:p>
    <w:p w:rsidR="004C0107" w:rsidRDefault="004C0107" w:rsidP="00865D43">
      <w:pPr>
        <w:pStyle w:val="Radanzevusnesen"/>
      </w:pPr>
    </w:p>
    <w:p w:rsidR="004C0107" w:rsidRDefault="004C0107" w:rsidP="00865D43">
      <w:pPr>
        <w:pStyle w:val="Radanzevusnesen"/>
      </w:pPr>
    </w:p>
    <w:p w:rsidR="004C0107" w:rsidRDefault="004C0107" w:rsidP="00865D43">
      <w:pPr>
        <w:pStyle w:val="Radanzevusnesen"/>
      </w:pPr>
    </w:p>
    <w:p w:rsidR="004C0107" w:rsidRDefault="004C0107" w:rsidP="00865D43">
      <w:pPr>
        <w:pStyle w:val="Radanzevusnesen"/>
      </w:pPr>
    </w:p>
    <w:p w:rsidR="00865D43" w:rsidRPr="00AC48C1" w:rsidRDefault="00865D43" w:rsidP="00865D43">
      <w:pPr>
        <w:pStyle w:val="Radanzevusnesen"/>
      </w:pPr>
      <w:r w:rsidRPr="00AC48C1">
        <w:lastRenderedPageBreak/>
        <w:t>UR/94/3</w:t>
      </w:r>
      <w:r w:rsidR="00227325" w:rsidRPr="00AC48C1">
        <w:t>5</w:t>
      </w:r>
      <w:r w:rsidRPr="00AC48C1">
        <w:t>/2012</w:t>
      </w:r>
      <w:r w:rsidRPr="00AC48C1">
        <w:tab/>
        <w:t>Majetkoprávní záležitosti – vzájemné bezúplatné převody nemovitého majetku</w:t>
      </w:r>
    </w:p>
    <w:p w:rsidR="00865D43" w:rsidRPr="00AC48C1" w:rsidRDefault="00865D43" w:rsidP="00865D43">
      <w:pPr>
        <w:pStyle w:val="Zkladntext"/>
      </w:pPr>
      <w:r w:rsidRPr="00AC48C1">
        <w:t>Rada Olomouckého kraje po projednání:</w:t>
      </w:r>
    </w:p>
    <w:p w:rsidR="00865D43" w:rsidRPr="00AC48C1" w:rsidRDefault="00865D43" w:rsidP="00865D43">
      <w:pPr>
        <w:pStyle w:val="slo1text"/>
        <w:numPr>
          <w:ilvl w:val="0"/>
          <w:numId w:val="66"/>
        </w:numPr>
        <w:rPr>
          <w:rStyle w:val="Tunproloenznak"/>
        </w:rPr>
      </w:pPr>
      <w:r w:rsidRPr="00AC48C1">
        <w:rPr>
          <w:rStyle w:val="Tunproloenznak"/>
        </w:rPr>
        <w:t>bere na vědomí</w:t>
      </w:r>
      <w:r w:rsidRPr="00AC48C1">
        <w:rPr>
          <w:rStyle w:val="Tunproloenznak"/>
          <w:b w:val="0"/>
          <w:spacing w:val="0"/>
        </w:rPr>
        <w:t xml:space="preserve">  důvodovou zprávu</w:t>
      </w:r>
    </w:p>
    <w:p w:rsidR="00BC4A4B" w:rsidRPr="00AC48C1" w:rsidRDefault="00BC4A4B" w:rsidP="00BC4A4B">
      <w:pPr>
        <w:pStyle w:val="slo1text"/>
        <w:rPr>
          <w:rStyle w:val="Tunproloenznak"/>
        </w:rPr>
      </w:pPr>
      <w:r w:rsidRPr="00AC48C1">
        <w:rPr>
          <w:rStyle w:val="Tunproloenznak"/>
        </w:rPr>
        <w:t>ukládá</w:t>
      </w:r>
      <w:r w:rsidRPr="00AC48C1">
        <w:rPr>
          <w:rStyle w:val="Tunproloenznak"/>
          <w:b w:val="0"/>
          <w:spacing w:val="0"/>
        </w:rPr>
        <w:t xml:space="preserve">  předložit materiál na zasedání Zastupitelstva Olomouckého kraje</w:t>
      </w:r>
    </w:p>
    <w:p w:rsidR="00BC4A4B" w:rsidRPr="00AC48C1" w:rsidRDefault="00BC4A4B" w:rsidP="00BC4A4B">
      <w:pPr>
        <w:pStyle w:val="Radaodpovd1"/>
      </w:pPr>
      <w:r w:rsidRPr="00AC48C1">
        <w:t>O: RNDr. Ivan Kosatík, náměstek hejtmana</w:t>
      </w:r>
    </w:p>
    <w:p w:rsidR="008F76F3" w:rsidRDefault="00BC4A4B" w:rsidP="00BC4A4B">
      <w:pPr>
        <w:pStyle w:val="Radatermn1"/>
      </w:pPr>
      <w:r w:rsidRPr="00AC48C1">
        <w:t>T: ZOK 21. 9. 2012</w:t>
      </w:r>
    </w:p>
    <w:p w:rsidR="008F76F3" w:rsidRPr="00AC48C1" w:rsidRDefault="006653D1" w:rsidP="008F76F3">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schválit:</w:t>
      </w:r>
    </w:p>
    <w:p w:rsidR="006653D1" w:rsidRPr="00AC48C1" w:rsidRDefault="006653D1" w:rsidP="006653D1">
      <w:pPr>
        <w:pStyle w:val="Zkladntextodsazendek"/>
      </w:pPr>
      <w:r w:rsidRPr="00AC48C1">
        <w:t>3.1.</w:t>
      </w:r>
      <w:r w:rsidRPr="00AC48C1">
        <w:tab/>
        <w:t>bezúplatný převod části pozemku parc. č. 2334/19 ost. pl. o výměře 24 m2, dle</w:t>
      </w:r>
      <w:r w:rsidR="00316002">
        <w:t> </w:t>
      </w:r>
      <w:r w:rsidRPr="00AC48C1">
        <w:t>geometrického plánu č. 3894-120/2011 pozemek parc. č. 2334/79 ost. pl. o výměře 24</w:t>
      </w:r>
      <w:r w:rsidR="00986FA6" w:rsidRPr="00AC48C1">
        <w:t> </w:t>
      </w:r>
      <w:r w:rsidRPr="00AC48C1">
        <w:t>m2, v k.ú. a obci Hranice z vlastnictví Olomouckého kraje, z hospodaření Správy silnic Olomouckého kraje, příspěvkové organizace, do vlastnictví města Hranice, IČ:</w:t>
      </w:r>
      <w:r w:rsidR="00986FA6" w:rsidRPr="00AC48C1">
        <w:t> </w:t>
      </w:r>
      <w:r w:rsidRPr="00AC48C1">
        <w:t>00301311, za podmínky, že současně bude realizováno bezúplatné nabytí částí pozemků parc. č. 2334/3 ost. pl. o výměře 132 m2 a parc. č. 2334/22 ost. pl. o výměře 2 m2, dle geometrického plánu č. 3894-120/2011 ze dne 15. 11. 2011 pozemky parc.</w:t>
      </w:r>
      <w:r w:rsidR="00986FA6" w:rsidRPr="00AC48C1">
        <w:t> </w:t>
      </w:r>
      <w:r w:rsidRPr="00AC48C1">
        <w:t>č. 2334/78 ost. pl. o výměře 132 m2 a parc. č. 2334/80 ost. pl. o výměře 2 m2, vše v k.ú. a obci Hranice, vše z vlastnictví města Hranice, IČ: 00301311, do vlastnictví Olomouckého kraje, do hospodaření Správy silnic Olomouckého kraje, příspěvková organizace. Nabyvatelé uhradí veškeré náklady spojené s převodem vlastnického práva a správní poplatek k návrhu na vklad vlastnického práva do katastru nemovitostí.</w:t>
      </w:r>
    </w:p>
    <w:p w:rsidR="00CD1894" w:rsidRPr="00AC48C1" w:rsidRDefault="006653D1" w:rsidP="00316002">
      <w:pPr>
        <w:pStyle w:val="Zkladntextodsazendek"/>
      </w:pPr>
      <w:r w:rsidRPr="00AC48C1">
        <w:t>3.2.</w:t>
      </w:r>
      <w:r w:rsidRPr="00AC48C1">
        <w:tab/>
        <w:t>bezúplatný převod částí pozemku parc. č. 32/1 ost. pl. o celkové výměře 3</w:t>
      </w:r>
      <w:r w:rsidR="00986FA6" w:rsidRPr="00AC48C1">
        <w:t> </w:t>
      </w:r>
      <w:r w:rsidRPr="00AC48C1">
        <w:t>341</w:t>
      </w:r>
      <w:r w:rsidR="00986FA6" w:rsidRPr="00AC48C1">
        <w:t> </w:t>
      </w:r>
      <w:r w:rsidRPr="00AC48C1">
        <w:t>m2, dle geometrického plánu č. 999 –148/2011 ze dne 12. 11. 2011 pozemek parc. č. 32/1 díl „t“ o výměře 175 m2, který je sloučen do pozemku parc. č. 14 ost. pl. o</w:t>
      </w:r>
      <w:r w:rsidR="00316002">
        <w:t> </w:t>
      </w:r>
      <w:r w:rsidRPr="00AC48C1">
        <w:t>celkové výměře 8 950 m2, pozemek parc. č. 32/1 díl „v“ o výměře 76 m2, který je</w:t>
      </w:r>
      <w:r w:rsidR="00316002">
        <w:t> </w:t>
      </w:r>
      <w:r w:rsidRPr="00AC48C1">
        <w:t>sloučen do pozemku parc. č. 30 ost. pl. o výměře 143 m2, pozemek parc. č. 32/1 díl „a1“o výměře 535 m2, který je sloučen do pozemku parc. č. 31/1 travní porost o</w:t>
      </w:r>
      <w:r w:rsidR="00986FA6" w:rsidRPr="00AC48C1">
        <w:t> </w:t>
      </w:r>
      <w:r w:rsidRPr="00AC48C1">
        <w:t>výměře 1 049 m2, pozemek parc. č. 32/1 díl „x“ o výměře 333 m2, který je sloučen do</w:t>
      </w:r>
      <w:r w:rsidR="00316002">
        <w:t> </w:t>
      </w:r>
      <w:r w:rsidRPr="00AC48C1">
        <w:t>pozemku parc. č. 33 travní porost o výměře 1 116 m2, pozemek  parc. č. 32/1 díl „b1“ o</w:t>
      </w:r>
      <w:r w:rsidR="00986FA6" w:rsidRPr="00AC48C1">
        <w:t> </w:t>
      </w:r>
      <w:r w:rsidRPr="00AC48C1">
        <w:t>výměře 119 m2, který je sloučen do pozemku parc. č. 35 travní porost o výměře 860</w:t>
      </w:r>
      <w:r w:rsidR="00986FA6" w:rsidRPr="00AC48C1">
        <w:t> </w:t>
      </w:r>
      <w:r w:rsidRPr="00AC48C1">
        <w:t>m2, pozemek parc. č. 32/1 díl „z“ o výměře 61 m2, který je sloučen do pozemku parc. č. 37 ost. pl. o výměře 1 069 m2, pozemek parc. č. 32/1 díl „y“ o výměře 8 m2, který je sloučen do pozemku parc. č. 59 ost. pl. o výměře 981 m2, pozemek parc.</w:t>
      </w:r>
      <w:r w:rsidR="00986FA6" w:rsidRPr="00AC48C1">
        <w:t> </w:t>
      </w:r>
      <w:r w:rsidRPr="00AC48C1">
        <w:t>č.</w:t>
      </w:r>
      <w:r w:rsidR="00986FA6" w:rsidRPr="00AC48C1">
        <w:t> </w:t>
      </w:r>
      <w:r w:rsidRPr="00AC48C1">
        <w:t>32/1 díl „m“ o výměře 11 m2, který je sloučen do pozemku parc. č. 232/1 ost.</w:t>
      </w:r>
      <w:r w:rsidR="00986FA6" w:rsidRPr="00AC48C1">
        <w:t> </w:t>
      </w:r>
      <w:r w:rsidRPr="00AC48C1">
        <w:t>pl. o výměře 436 m2, pozemky parc. č. 32/1 díl „l“ o výměře 6 m2, parc. č. 32/1 díl „p“ o výměře 52 m2, parc. č. 32/1 díl „s“ o výměře 92 m2, parc. č. 32/1 díl „u“ o výměře 56 m2, které jsou sloučeny do pozemku parc. č. 293 ost. pl. o výměře 3 611 m2, pozemek parc. č. 32/1 díl „r“ o výměře 18 m2, který je sloučen do pozemku parc. č. 294 zahrada o výměře 223 m2, pozemek parc. č. 32/1 díl „d1“ o výměře 101 m2, který je sloučen do pozemku parc. č. 1727 ost. pl. o výměře 1 768 m2, pozemek parc. č. 32/1 díl „c1“ o výměře 59 m2, který je sloučen do pozemku parc. č. 1728 ost. pl. o výměře 12 855 m2, pozemek parc. č. 32/1 díl „f1“ o výměře 928 m2, který je sloučen do</w:t>
      </w:r>
      <w:r w:rsidR="00316002">
        <w:t> </w:t>
      </w:r>
      <w:r w:rsidRPr="00AC48C1">
        <w:t>pozemku parc. č. 1779 ost. pl. o výměře 958 m2, pozemek parc. č. 32/1 díl „e1“ o</w:t>
      </w:r>
      <w:r w:rsidR="00986FA6" w:rsidRPr="00AC48C1">
        <w:t> </w:t>
      </w:r>
      <w:r w:rsidRPr="00AC48C1">
        <w:t>výměře 40 m2, který je sloučen do pozemku parc. č. 1862 ost. pl. o výměře 1 686 m2, pozemek parc. č. 32/1 díl „g1“ o výměře 611 m2, který je sloučen do pozemku parc. č. 1947 ost. pl. o výměře 985 m2, pozemek parc. č. 32/1 díl „w“ o výměře 60 m2, který je sloučen do pozemku parc. č. 1988 ost. pl. o výměře 11 967 m2, části pozemku parc. č. 230 ost. pl. o celkové výměře 84 m2 a část pozemku parc. č. 801/1 ost. pl. o</w:t>
      </w:r>
      <w:r w:rsidR="00316002">
        <w:t> </w:t>
      </w:r>
      <w:r w:rsidRPr="00AC48C1">
        <w:t>výměře 60 m2, dle geometrického plánu č. 999 – 148/2011 ze dne 12. 11. 2011 pozemky  parc. č. 230 díl „c“ o výměře 59 m2, parc. č. 230 díl „h1“ o výměře 25 m2 a</w:t>
      </w:r>
      <w:r w:rsidR="00986FA6" w:rsidRPr="00AC48C1">
        <w:t> </w:t>
      </w:r>
      <w:r w:rsidRPr="00AC48C1">
        <w:t xml:space="preserve">parc. č. 801/1 díl „b“ o výměře 60 m2, které jsou sloučeny do pozemku parc. č. 220 </w:t>
      </w:r>
      <w:r w:rsidRPr="00AC48C1">
        <w:lastRenderedPageBreak/>
        <w:t>ost. pl. o výměře 662 m2, část pozemku parc. č. 230 ost. pl. o výměře 78 m2, dle</w:t>
      </w:r>
      <w:r w:rsidR="00986FA6" w:rsidRPr="00AC48C1">
        <w:t> </w:t>
      </w:r>
      <w:r w:rsidRPr="00AC48C1">
        <w:t>geometrického plánu č. 999 – 148/2011 ze dne 12. 11. 2011 pozemek parc. č.  230 díl“ i1“ o výměře 78 m2, který je sloučen do pozemku parc. č. 231 ost. pl. o výměře 2</w:t>
      </w:r>
      <w:r w:rsidR="00986FA6" w:rsidRPr="00AC48C1">
        <w:t> </w:t>
      </w:r>
      <w:r w:rsidRPr="00AC48C1">
        <w:t>320 m2, části pozemku parc. č. 801/1 ost. pl. o celkové výměře 6 m2, dle geometrického plánu č. 999 – 148/2011 ze dne 12. 11. 2011 pozemky parc. č. 801/7 ost. pl. o výměře 1 m2 a parc. č. 801/8 ost. pl. o výměře 5 m2, pozemky parc. č. 801/2 orná půda o výměře 836 m2 a parc. č. 1470/2 orná půda o výměře 866 m2, vše v k.ú. a</w:t>
      </w:r>
      <w:r w:rsidR="00316002">
        <w:t> </w:t>
      </w:r>
      <w:r w:rsidRPr="00AC48C1">
        <w:t>obci Velký Týnec, a pozemku parc. č. 353 orná půda o výměře 106 m2 v k.ú. Vsisko, obec Velký Týnec, vše z vlastnictví Olomouckého kraje, z hospodaření Správy silnic Olomouckého kraje, příspěvkové organizace, do vlastnictví obce Velký Týnec, IČ:</w:t>
      </w:r>
      <w:r w:rsidR="00986FA6" w:rsidRPr="00AC48C1">
        <w:t> </w:t>
      </w:r>
      <w:r w:rsidRPr="00AC48C1">
        <w:t>00299669, za podmínky, že současně bude realizováno bezúplatné nabytí částí pozemků  parc. č. 14 ost. pl. o výměře 11 m2, parc. č. 232/1 ost. pl. o celkové výměře 8 m2 a parc. č. 293 ost. pl. o výměře 1 m2, dle geometrického plánu č. 999 – 148/2011 ze dne 12. 11. 2011 pozemky parc. č. 14 díl „o“ o výměře 11 m2, parc. č. 232/1 díl „k1“ o výměře 2 m2, parc. č. 232/1 díl „n“ o výměře 6 m2 a parc. č. 293 díl „k“ o výměře 1</w:t>
      </w:r>
      <w:r w:rsidR="00986FA6" w:rsidRPr="00AC48C1">
        <w:t> </w:t>
      </w:r>
      <w:r w:rsidRPr="00AC48C1">
        <w:t>m2, které jsou sloučeny do pozemku parc. č. 32/1 ost. pl. o výměře 8 546 m2, části pozemku parc. č. 1140 ost. pl. o výměře 112 m2, dle geomet</w:t>
      </w:r>
      <w:r w:rsidR="00986FA6" w:rsidRPr="00AC48C1">
        <w:t xml:space="preserve">rického plánu č. 999 </w:t>
      </w:r>
      <w:r w:rsidR="00986FA6" w:rsidRPr="00AC48C1">
        <w:noBreakHyphen/>
        <w:t> </w:t>
      </w:r>
      <w:r w:rsidRPr="00AC48C1">
        <w:t>148/2011 ze dne 12. 11. 2011 pozemek parc. č. 1140 díl „a“ o výměře 112 m2, který je sloučen do pozemku parc. č. 801/1 ost. pl. o výměře 22 300 m2, části pozemku parc. č. 231 ost. pl. o výměře 4 m2, dle geometrického plánu č. 999 – 148/2011 ze</w:t>
      </w:r>
      <w:r w:rsidR="00316002">
        <w:t> </w:t>
      </w:r>
      <w:r w:rsidRPr="00AC48C1">
        <w:t>dne</w:t>
      </w:r>
      <w:r w:rsidR="00316002">
        <w:t> </w:t>
      </w:r>
      <w:r w:rsidRPr="00AC48C1">
        <w:t>12. 11. 2011 pozemek díl „e“ o výměře 4 m2, který je sloučen do pozemku parc. č. 230 ost. pl. o výměře 769 m2, pozemku parc. č. 32/8 ost. pl. o výměře 12 m2, parc.</w:t>
      </w:r>
      <w:r w:rsidR="00986FA6" w:rsidRPr="00AC48C1">
        <w:t> </w:t>
      </w:r>
      <w:r w:rsidRPr="00AC48C1">
        <w:t>č.</w:t>
      </w:r>
      <w:r w:rsidR="00986FA6" w:rsidRPr="00AC48C1">
        <w:t> </w:t>
      </w:r>
      <w:r w:rsidRPr="00AC48C1">
        <w:t>1273/6 ost. pl. o výměře 15 m2 a parc. č. 1273/28 ost. pl. o výměře 10 m2, vše</w:t>
      </w:r>
      <w:r w:rsidR="00316002">
        <w:t> </w:t>
      </w:r>
      <w:r w:rsidRPr="00AC48C1">
        <w:t>v k.ú. a obci Velký Týnec, vše z vlastnictví obce Velký Týnec, IČ: 00299669, do</w:t>
      </w:r>
      <w:r w:rsidR="00316002">
        <w:t> </w:t>
      </w:r>
      <w:r w:rsidRPr="00AC48C1">
        <w:t>vlastnictví Olomouckého kraje, do hospodaření Správy silnic Olomouckého kraje, příspěvkové organizace. Nabyvatelé uhradí správní poplatek k návrhu na vklad vlastnického práva do katastru nemovitostí.</w:t>
      </w:r>
    </w:p>
    <w:p w:rsidR="00316002" w:rsidRDefault="00316002" w:rsidP="00CD1894">
      <w:pPr>
        <w:pStyle w:val="Zkladntext22"/>
      </w:pPr>
    </w:p>
    <w:p w:rsidR="00CD1894" w:rsidRPr="00AC48C1" w:rsidRDefault="00CD1894" w:rsidP="00CD1894">
      <w:pPr>
        <w:pStyle w:val="Zkladntext22"/>
      </w:pPr>
      <w:r w:rsidRPr="00AC48C1">
        <w:t>Předložil:</w:t>
      </w:r>
      <w:r w:rsidRPr="00AC48C1">
        <w:tab/>
        <w:t>RNDr. Ivan Kosatík, náměstek hejtmana</w:t>
      </w:r>
    </w:p>
    <w:p w:rsidR="00CD1894" w:rsidRPr="00AC48C1" w:rsidRDefault="00CD1894" w:rsidP="00CD1894">
      <w:pPr>
        <w:pStyle w:val="Zkladntext22"/>
      </w:pPr>
      <w:r w:rsidRPr="00AC48C1">
        <w:t>Bod programu:</w:t>
      </w:r>
      <w:r w:rsidRPr="00AC48C1">
        <w:tab/>
        <w:t>9.7.</w:t>
      </w:r>
    </w:p>
    <w:p w:rsidR="00CD1894" w:rsidRPr="00AC48C1" w:rsidRDefault="00CD1894" w:rsidP="00CD1894">
      <w:pPr>
        <w:pStyle w:val="Podtren"/>
      </w:pPr>
    </w:p>
    <w:p w:rsidR="00CD1894" w:rsidRPr="00AC48C1" w:rsidRDefault="00CD1894" w:rsidP="008F76F3">
      <w:pPr>
        <w:pStyle w:val="Radanzevusnesen"/>
        <w:ind w:left="0" w:firstLine="0"/>
      </w:pPr>
      <w:r w:rsidRPr="00AC48C1">
        <w:t>UR/94/3</w:t>
      </w:r>
      <w:r w:rsidR="00227325" w:rsidRPr="00AC48C1">
        <w:t>6</w:t>
      </w:r>
      <w:r w:rsidRPr="00AC48C1">
        <w:t>/2012</w:t>
      </w:r>
      <w:r w:rsidRPr="00AC48C1">
        <w:tab/>
        <w:t>Majetkoprávní záležitosti – svěření nemovitého majetku</w:t>
      </w:r>
    </w:p>
    <w:p w:rsidR="00CD1894" w:rsidRPr="00AC48C1" w:rsidRDefault="00CD1894" w:rsidP="00CD1894">
      <w:pPr>
        <w:pStyle w:val="Zkladntext"/>
      </w:pPr>
      <w:r w:rsidRPr="00AC48C1">
        <w:t>Rada Olomouckého kraje po projednání:</w:t>
      </w:r>
    </w:p>
    <w:p w:rsidR="00CD1894" w:rsidRPr="00AC48C1" w:rsidRDefault="00CD1894" w:rsidP="00CD1894">
      <w:pPr>
        <w:pStyle w:val="slo1text"/>
        <w:numPr>
          <w:ilvl w:val="0"/>
          <w:numId w:val="67"/>
        </w:numPr>
        <w:rPr>
          <w:rStyle w:val="Tunproloenznak"/>
        </w:rPr>
      </w:pPr>
      <w:r w:rsidRPr="00AC48C1">
        <w:rPr>
          <w:rStyle w:val="Tunproloenznak"/>
        </w:rPr>
        <w:t>bere na vědomí</w:t>
      </w:r>
      <w:r w:rsidRPr="00AC48C1">
        <w:rPr>
          <w:rStyle w:val="Tunproloenznak"/>
          <w:b w:val="0"/>
          <w:spacing w:val="0"/>
        </w:rPr>
        <w:t xml:space="preserve">  důvodovou zprávu</w:t>
      </w:r>
    </w:p>
    <w:p w:rsidR="00D71123" w:rsidRPr="00AC48C1" w:rsidRDefault="00D71123" w:rsidP="00D71123">
      <w:pPr>
        <w:pStyle w:val="slo1text"/>
        <w:rPr>
          <w:rStyle w:val="Tunproloenznak"/>
        </w:rPr>
      </w:pPr>
      <w:r w:rsidRPr="00AC48C1">
        <w:rPr>
          <w:rStyle w:val="Tunproloenznak"/>
        </w:rPr>
        <w:t>ukládá</w:t>
      </w:r>
      <w:r w:rsidRPr="00AC48C1">
        <w:rPr>
          <w:rStyle w:val="Tunproloenznak"/>
          <w:b w:val="0"/>
          <w:spacing w:val="0"/>
        </w:rPr>
        <w:t xml:space="preserve">  předložit materiál na zasedání Zastupitelstva Olomouckého kraje</w:t>
      </w:r>
    </w:p>
    <w:p w:rsidR="00D71123" w:rsidRPr="00AC48C1" w:rsidRDefault="00D71123" w:rsidP="00D71123">
      <w:pPr>
        <w:pStyle w:val="Radaodpovd1"/>
      </w:pPr>
      <w:r w:rsidRPr="00AC48C1">
        <w:t>O: RNDr. Ivan Kosatík, náměstek hejtmana</w:t>
      </w:r>
    </w:p>
    <w:p w:rsidR="00D71123" w:rsidRPr="00AC48C1" w:rsidRDefault="00D71123" w:rsidP="00D71123">
      <w:pPr>
        <w:pStyle w:val="Radatermn1"/>
      </w:pPr>
      <w:r w:rsidRPr="00AC48C1">
        <w:t>T: ZOK 21. 9. 2012</w:t>
      </w:r>
    </w:p>
    <w:p w:rsidR="00971305" w:rsidRPr="00AC48C1" w:rsidRDefault="00971305" w:rsidP="00971305">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schválit:</w:t>
      </w:r>
    </w:p>
    <w:p w:rsidR="00971305" w:rsidRPr="00AC48C1" w:rsidRDefault="00971305" w:rsidP="00971305">
      <w:pPr>
        <w:pStyle w:val="Zkladntextodsazendek"/>
      </w:pPr>
      <w:r w:rsidRPr="00AC48C1">
        <w:t>3.1.</w:t>
      </w:r>
      <w:r w:rsidRPr="00AC48C1">
        <w:tab/>
        <w:t>svěření pozemku parc. č. 875/3 ost. pl. o výměře 7 816 m2 v k.ú. Bukovice u</w:t>
      </w:r>
      <w:r w:rsidR="00C95997" w:rsidRPr="00AC48C1">
        <w:t> </w:t>
      </w:r>
      <w:r w:rsidRPr="00AC48C1">
        <w:t xml:space="preserve">Velkých Losin, obec Velké Losiny do hospodaření Správy silnic Olomouckého kraje, příspěvkové organizace s účinností od 1. 10. 2012. </w:t>
      </w:r>
    </w:p>
    <w:p w:rsidR="00971305" w:rsidRPr="00AC48C1" w:rsidRDefault="00971305" w:rsidP="00971305">
      <w:pPr>
        <w:pStyle w:val="Zkladntextodsazendek"/>
      </w:pPr>
      <w:r w:rsidRPr="00AC48C1">
        <w:t>3.2.</w:t>
      </w:r>
      <w:r w:rsidRPr="00AC48C1">
        <w:tab/>
        <w:t>svěření pozemku parc. č. 1869/3 ostatní plocha o výměře 20 m2 v k. ú. Nová Červená Voda, obec Stará Červená Voda do hospodaření Správy silnic Olomouckého kraje, příspěvkové organizace s účinností od 1. 10. 2012.</w:t>
      </w:r>
    </w:p>
    <w:p w:rsidR="00316002" w:rsidRPr="00AC48C1" w:rsidRDefault="00316002" w:rsidP="00716572">
      <w:pPr>
        <w:pStyle w:val="Zkladntext"/>
      </w:pPr>
    </w:p>
    <w:p w:rsidR="00716572" w:rsidRPr="00AC48C1" w:rsidRDefault="00716572" w:rsidP="00716572">
      <w:pPr>
        <w:pStyle w:val="Zkladntext22"/>
      </w:pPr>
      <w:r w:rsidRPr="00AC48C1">
        <w:t>Předložil:</w:t>
      </w:r>
      <w:r w:rsidRPr="00AC48C1">
        <w:tab/>
        <w:t>RNDr. Ivan Kosatík, náměstek hejtmana</w:t>
      </w:r>
    </w:p>
    <w:p w:rsidR="00716572" w:rsidRPr="00AC48C1" w:rsidRDefault="00716572" w:rsidP="00716572">
      <w:pPr>
        <w:pStyle w:val="Zkladntext22"/>
      </w:pPr>
      <w:r w:rsidRPr="00AC48C1">
        <w:t>Bod programu:</w:t>
      </w:r>
      <w:r w:rsidRPr="00AC48C1">
        <w:tab/>
        <w:t>9.8.</w:t>
      </w:r>
    </w:p>
    <w:p w:rsidR="00716572" w:rsidRPr="00AC48C1" w:rsidRDefault="00716572" w:rsidP="00716572">
      <w:pPr>
        <w:pStyle w:val="Podtren"/>
      </w:pPr>
    </w:p>
    <w:p w:rsidR="00716572" w:rsidRPr="00AC48C1" w:rsidRDefault="00716572" w:rsidP="00716572">
      <w:pPr>
        <w:pStyle w:val="Radanzevusnesen"/>
      </w:pPr>
      <w:r w:rsidRPr="00AC48C1">
        <w:lastRenderedPageBreak/>
        <w:t>UR/94/3</w:t>
      </w:r>
      <w:r w:rsidR="00227325" w:rsidRPr="00AC48C1">
        <w:t>7</w:t>
      </w:r>
      <w:r w:rsidRPr="00AC48C1">
        <w:t>/2012</w:t>
      </w:r>
      <w:r w:rsidRPr="00AC48C1">
        <w:tab/>
        <w:t>Personální záležitosti školství</w:t>
      </w:r>
    </w:p>
    <w:p w:rsidR="00716572" w:rsidRPr="00AC48C1" w:rsidRDefault="00716572" w:rsidP="00716572">
      <w:pPr>
        <w:pStyle w:val="Zkladntext"/>
      </w:pPr>
      <w:r w:rsidRPr="00AC48C1">
        <w:t>Rada Olomouckého kraje po projednání:</w:t>
      </w:r>
    </w:p>
    <w:p w:rsidR="00716572" w:rsidRPr="002A48DF" w:rsidRDefault="00716572" w:rsidP="00716572">
      <w:pPr>
        <w:pStyle w:val="slo1text"/>
        <w:numPr>
          <w:ilvl w:val="0"/>
          <w:numId w:val="68"/>
        </w:numPr>
        <w:rPr>
          <w:rStyle w:val="Tunproloenznak"/>
        </w:rPr>
      </w:pPr>
      <w:r w:rsidRPr="00AC48C1">
        <w:rPr>
          <w:rStyle w:val="Tunproloenznak"/>
        </w:rPr>
        <w:t>bere na vědomí</w:t>
      </w:r>
      <w:r w:rsidRPr="00AC48C1">
        <w:rPr>
          <w:rStyle w:val="Tunproloenznak"/>
          <w:b w:val="0"/>
          <w:spacing w:val="0"/>
        </w:rPr>
        <w:t xml:space="preserve">  důvodovou zprávu</w:t>
      </w:r>
    </w:p>
    <w:p w:rsidR="00EE1A08" w:rsidRPr="00AC48C1" w:rsidRDefault="00EE1A08" w:rsidP="00EE1A08">
      <w:pPr>
        <w:pStyle w:val="slo1text"/>
        <w:rPr>
          <w:rStyle w:val="Tunproloenznak"/>
        </w:rPr>
      </w:pPr>
      <w:r w:rsidRPr="00AC48C1">
        <w:rPr>
          <w:rStyle w:val="Tunproloenznak"/>
        </w:rPr>
        <w:t>bere na vědomí</w:t>
      </w:r>
      <w:r w:rsidRPr="00AC48C1">
        <w:rPr>
          <w:rStyle w:val="Tunproloenznak"/>
          <w:b w:val="0"/>
          <w:spacing w:val="0"/>
        </w:rPr>
        <w:t xml:space="preserve"> výsledky konkurzních řízení na pracovní místa ředitelů Gymnázia, Šternberk, Horní náměstí 5; Středního odborného učiliště obchodního Prostějov, nám. Edmunda Husserla 1; Střední odborné školy obchodu a služeb, Olomouc, Štursova 14;  Základní školy a Mateřské školy Mohelnice, Masarykova 4 a</w:t>
      </w:r>
      <w:r w:rsidR="00C95997" w:rsidRPr="00AC48C1">
        <w:rPr>
          <w:rStyle w:val="Tunproloenznak"/>
          <w:b w:val="0"/>
          <w:spacing w:val="0"/>
        </w:rPr>
        <w:t> </w:t>
      </w:r>
      <w:r w:rsidRPr="00AC48C1">
        <w:rPr>
          <w:rStyle w:val="Tunproloenznak"/>
          <w:b w:val="0"/>
          <w:spacing w:val="0"/>
        </w:rPr>
        <w:t>Střední odborné školy a Středního odborného učiliště strojírenského a stavebního, Jeseník, Dukelská 1240 dle důvodové zprávy</w:t>
      </w:r>
    </w:p>
    <w:p w:rsidR="00953A46" w:rsidRPr="00AC48C1" w:rsidRDefault="00953A46" w:rsidP="00953A46">
      <w:pPr>
        <w:pStyle w:val="slo1text"/>
        <w:rPr>
          <w:rStyle w:val="Tunproloenznak"/>
        </w:rPr>
      </w:pPr>
      <w:r w:rsidRPr="00AC48C1">
        <w:rPr>
          <w:rStyle w:val="Tunproloenznak"/>
        </w:rPr>
        <w:t>jmenuje</w:t>
      </w:r>
      <w:r w:rsidRPr="00AC48C1">
        <w:rPr>
          <w:rStyle w:val="Tunproloenznak"/>
          <w:b w:val="0"/>
          <w:spacing w:val="0"/>
        </w:rPr>
        <w:t xml:space="preserve"> </w:t>
      </w:r>
      <w:r w:rsidR="001B45E9" w:rsidRPr="00AC48C1">
        <w:rPr>
          <w:rStyle w:val="Tunproloenznak"/>
          <w:b w:val="0"/>
          <w:spacing w:val="0"/>
        </w:rPr>
        <w:t>Mgr. Tamaru Kaňákovou</w:t>
      </w:r>
      <w:r w:rsidRPr="00AC48C1">
        <w:rPr>
          <w:rStyle w:val="Tunproloenznak"/>
          <w:b w:val="0"/>
          <w:spacing w:val="0"/>
        </w:rPr>
        <w:t xml:space="preserve"> na pracovní místo ředitelky Gymnázia, Šternberk, Horní náměstí 5 s účinností od 1. 8. 2012; Mgr. Miladu Dosedělovou na pracovní místo ředitelky Středního odborného učiliště obchodního Prostějov, nám. Edmunda Husserla 1 s</w:t>
      </w:r>
      <w:r w:rsidR="00C95997" w:rsidRPr="00AC48C1">
        <w:rPr>
          <w:rStyle w:val="Tunproloenznak"/>
          <w:b w:val="0"/>
          <w:spacing w:val="0"/>
        </w:rPr>
        <w:t> </w:t>
      </w:r>
      <w:r w:rsidRPr="00AC48C1">
        <w:rPr>
          <w:rStyle w:val="Tunproloenznak"/>
          <w:b w:val="0"/>
          <w:spacing w:val="0"/>
        </w:rPr>
        <w:t>účinností od 1. 8. 2012; PhDr. Ladislava Pochylu na pracovní místo ředitele Střední odborné školy obchodu a služeb, Olomouc, Štursova 14 s</w:t>
      </w:r>
      <w:r w:rsidR="00316002">
        <w:rPr>
          <w:rStyle w:val="Tunproloenznak"/>
          <w:b w:val="0"/>
          <w:spacing w:val="0"/>
        </w:rPr>
        <w:t> </w:t>
      </w:r>
      <w:r w:rsidRPr="00AC48C1">
        <w:rPr>
          <w:rStyle w:val="Tunproloenznak"/>
          <w:b w:val="0"/>
          <w:spacing w:val="0"/>
        </w:rPr>
        <w:t>účinností od 1. 8. 2012; Mgr.</w:t>
      </w:r>
      <w:r w:rsidR="00C95997" w:rsidRPr="00AC48C1">
        <w:rPr>
          <w:rStyle w:val="Tunproloenznak"/>
          <w:b w:val="0"/>
          <w:spacing w:val="0"/>
        </w:rPr>
        <w:t> </w:t>
      </w:r>
      <w:r w:rsidRPr="00AC48C1">
        <w:rPr>
          <w:rStyle w:val="Tunproloenznak"/>
          <w:b w:val="0"/>
          <w:spacing w:val="0"/>
        </w:rPr>
        <w:t>Evu Bergovou na pracovní místo ředitelky Základní školy a Mateřské školy Mohelnice, Masarykova 4 s účinností od 1. 8. 2012 a Mgr. Soňu Fišerovou na pracovní místo ředitelky Střední odborné školy a Středního odborného učiliště strojírenského a</w:t>
      </w:r>
      <w:r w:rsidR="00C95997" w:rsidRPr="00AC48C1">
        <w:rPr>
          <w:rStyle w:val="Tunproloenznak"/>
          <w:b w:val="0"/>
          <w:spacing w:val="0"/>
        </w:rPr>
        <w:t> </w:t>
      </w:r>
      <w:r w:rsidRPr="00AC48C1">
        <w:rPr>
          <w:rStyle w:val="Tunproloenznak"/>
          <w:b w:val="0"/>
          <w:spacing w:val="0"/>
        </w:rPr>
        <w:t>stavebního, Jeseník, Dukelská 1240 s účinností od 1. 9. 2012</w:t>
      </w:r>
    </w:p>
    <w:p w:rsidR="00DA166D" w:rsidRPr="00AC48C1" w:rsidRDefault="00DA166D" w:rsidP="00DA166D">
      <w:pPr>
        <w:pStyle w:val="slo1text"/>
      </w:pPr>
      <w:r w:rsidRPr="00AC48C1">
        <w:rPr>
          <w:rStyle w:val="Tunproloenznak"/>
        </w:rPr>
        <w:t>schvaluje</w:t>
      </w:r>
      <w:r w:rsidRPr="00AC48C1">
        <w:rPr>
          <w:rStyle w:val="Tunproloenznak"/>
          <w:b w:val="0"/>
          <w:spacing w:val="0"/>
        </w:rPr>
        <w:t xml:space="preserve"> </w:t>
      </w:r>
      <w:r w:rsidR="001B45E9" w:rsidRPr="00AC48C1">
        <w:rPr>
          <w:rStyle w:val="Tunproloenznak"/>
          <w:b w:val="0"/>
          <w:spacing w:val="0"/>
        </w:rPr>
        <w:t>Mgr. Tamaře Kaňákové</w:t>
      </w:r>
      <w:r w:rsidRPr="00AC48C1">
        <w:rPr>
          <w:rStyle w:val="Tunproloenznak"/>
          <w:b w:val="0"/>
          <w:spacing w:val="0"/>
        </w:rPr>
        <w:t xml:space="preserve">, ředitelce Gymnázia, Šternberk, Horní náměstí 5, </w:t>
      </w:r>
      <w:r w:rsidRPr="00AC48C1">
        <w:t>Mgr. Miladě Dosedělové, ředitelce Středního odborného učiliště obchodního Prostějov, nám.</w:t>
      </w:r>
      <w:r w:rsidR="00C95997" w:rsidRPr="00AC48C1">
        <w:t> </w:t>
      </w:r>
      <w:r w:rsidRPr="00AC48C1">
        <w:t>Edmunda Husserla 1, PhDr. Ladislavu Pochylovi, řediteli Střední odborné školy obchodu a služeb, Olomouc, Štursova 14, Mgr. Evě Bergové, ředitelce Základní školy a Mateřské školy Mohelnice, Masarykova 4 a Mgr. Soni Fišerové, ředitelce Střední odborné školy a Středního odborného učiliště strojírenského a</w:t>
      </w:r>
      <w:r w:rsidR="00316002">
        <w:t> </w:t>
      </w:r>
      <w:r w:rsidRPr="00AC48C1">
        <w:t>stavebního, Jeseník, Dukelská 1240 plat dle důvodové zprávy</w:t>
      </w:r>
    </w:p>
    <w:p w:rsidR="008C4934" w:rsidRPr="00AC48C1" w:rsidRDefault="008C4934" w:rsidP="008C4934">
      <w:pPr>
        <w:pStyle w:val="slo1text"/>
        <w:rPr>
          <w:rStyle w:val="Tunproloenznak"/>
        </w:rPr>
      </w:pPr>
      <w:r w:rsidRPr="00AC48C1">
        <w:rPr>
          <w:rStyle w:val="Tunproloenznak"/>
        </w:rPr>
        <w:t>ukládá</w:t>
      </w:r>
      <w:r w:rsidRPr="00AC48C1">
        <w:rPr>
          <w:rStyle w:val="Tunproloenznak"/>
          <w:b w:val="0"/>
          <w:spacing w:val="0"/>
        </w:rPr>
        <w:t xml:space="preserve">  zpracovat jmenovací dekrety a platové výměry dle bodu 3 a 4 usnesení</w:t>
      </w:r>
    </w:p>
    <w:p w:rsidR="008C4934" w:rsidRPr="00AC48C1" w:rsidRDefault="008C4934" w:rsidP="008C4934">
      <w:pPr>
        <w:pStyle w:val="Radaodpovd1"/>
      </w:pPr>
      <w:r w:rsidRPr="00AC48C1">
        <w:t>O: vedoucí odboru školství, mládeže a tělovýchovy</w:t>
      </w:r>
    </w:p>
    <w:p w:rsidR="008C4934" w:rsidRPr="00AC48C1" w:rsidRDefault="008C4934" w:rsidP="008C4934">
      <w:pPr>
        <w:pStyle w:val="Radatermn1"/>
      </w:pPr>
      <w:r w:rsidRPr="00AC48C1">
        <w:t>T: ihned</w:t>
      </w:r>
    </w:p>
    <w:p w:rsidR="00B81F7A" w:rsidRPr="00AC48C1" w:rsidRDefault="00B81F7A" w:rsidP="00B81F7A">
      <w:pPr>
        <w:pStyle w:val="slo1text"/>
        <w:rPr>
          <w:rStyle w:val="Tunproloenznak"/>
        </w:rPr>
      </w:pPr>
      <w:r w:rsidRPr="00AC48C1">
        <w:rPr>
          <w:rStyle w:val="Tunproloenznak"/>
        </w:rPr>
        <w:t>schvaluje</w:t>
      </w:r>
      <w:r w:rsidRPr="00AC48C1">
        <w:rPr>
          <w:rStyle w:val="Tunproloenznak"/>
          <w:b w:val="0"/>
          <w:spacing w:val="0"/>
        </w:rPr>
        <w:t xml:space="preserve"> mimořádné odměny za doplňkovou činnost ředitelům školských příspěvkových organizací zřizovaných Olomouckým krajem dle Přílohy č. 1 důvodové zprávy  </w:t>
      </w:r>
    </w:p>
    <w:p w:rsidR="00082D26" w:rsidRPr="00AC48C1" w:rsidRDefault="00082D26" w:rsidP="00082D26">
      <w:pPr>
        <w:pStyle w:val="slo1text"/>
        <w:rPr>
          <w:rStyle w:val="Tunproloenznak"/>
        </w:rPr>
      </w:pPr>
      <w:r w:rsidRPr="00AC48C1">
        <w:rPr>
          <w:rStyle w:val="Tunproloenznak"/>
        </w:rPr>
        <w:t>ukládá</w:t>
      </w:r>
      <w:r w:rsidRPr="00AC48C1">
        <w:rPr>
          <w:rStyle w:val="Tunproloenznak"/>
          <w:b w:val="0"/>
          <w:spacing w:val="0"/>
        </w:rPr>
        <w:t xml:space="preserve"> administrativně zajistit přiznání mimořádných odměn za doplňkovou činnost ředitelům školských příspěvkových organizací dle bodu 6 usnesení</w:t>
      </w:r>
    </w:p>
    <w:p w:rsidR="00082D26" w:rsidRPr="00AC48C1" w:rsidRDefault="00082D26" w:rsidP="00082D26">
      <w:pPr>
        <w:pStyle w:val="Radaodpovd1"/>
      </w:pPr>
      <w:r w:rsidRPr="00AC48C1">
        <w:t>O: vedoucí odboru školství, mládeže a tělovýchovy</w:t>
      </w:r>
    </w:p>
    <w:p w:rsidR="00082D26" w:rsidRPr="00AC48C1" w:rsidRDefault="00082D26" w:rsidP="00082D26">
      <w:pPr>
        <w:pStyle w:val="Radatermn1"/>
      </w:pPr>
      <w:r w:rsidRPr="00AC48C1">
        <w:t>T: 28. 8. 2012</w:t>
      </w:r>
    </w:p>
    <w:p w:rsidR="0091468B" w:rsidRPr="00AC48C1" w:rsidRDefault="0091468B" w:rsidP="0091468B">
      <w:pPr>
        <w:pStyle w:val="slo1text"/>
        <w:rPr>
          <w:rStyle w:val="Tunproloenznak"/>
        </w:rPr>
      </w:pPr>
      <w:r w:rsidRPr="00AC48C1">
        <w:rPr>
          <w:rStyle w:val="Tunproloenznak"/>
        </w:rPr>
        <w:t>schvaluje</w:t>
      </w:r>
      <w:r w:rsidRPr="00AC48C1">
        <w:rPr>
          <w:rStyle w:val="Tunproloenznak"/>
          <w:b w:val="0"/>
          <w:spacing w:val="0"/>
        </w:rPr>
        <w:t xml:space="preserve"> změnu výše  osobního příplatku dle důvodové zprávy </w:t>
      </w:r>
    </w:p>
    <w:p w:rsidR="002E094D" w:rsidRPr="00AC48C1" w:rsidRDefault="002E094D" w:rsidP="002E094D">
      <w:pPr>
        <w:pStyle w:val="slo1text"/>
        <w:rPr>
          <w:rStyle w:val="Tunproloenznak"/>
        </w:rPr>
      </w:pPr>
      <w:r w:rsidRPr="00AC48C1">
        <w:rPr>
          <w:rStyle w:val="Tunproloenznak"/>
        </w:rPr>
        <w:t>ukládá</w:t>
      </w:r>
      <w:r w:rsidRPr="00AC48C1">
        <w:rPr>
          <w:rStyle w:val="Tunproloenznak"/>
          <w:b w:val="0"/>
          <w:spacing w:val="0"/>
        </w:rPr>
        <w:t xml:space="preserve">  zpracovat platové výměry dle bodu 8  usnesení</w:t>
      </w:r>
    </w:p>
    <w:p w:rsidR="002E094D" w:rsidRPr="00AC48C1" w:rsidRDefault="002E094D" w:rsidP="002E094D">
      <w:pPr>
        <w:pStyle w:val="Radaodpovd1"/>
      </w:pPr>
      <w:r w:rsidRPr="00AC48C1">
        <w:t>O: vedoucí odboru školství, mládeže a tělovýchovy</w:t>
      </w:r>
    </w:p>
    <w:p w:rsidR="002E094D" w:rsidRPr="00AC48C1" w:rsidRDefault="002E094D" w:rsidP="002E094D">
      <w:pPr>
        <w:pStyle w:val="Radatermn1"/>
      </w:pPr>
      <w:r w:rsidRPr="00AC48C1">
        <w:t>T: ihned</w:t>
      </w:r>
    </w:p>
    <w:p w:rsidR="00D14EFB" w:rsidRPr="00E3665C" w:rsidRDefault="00895CBE" w:rsidP="00D14EFB">
      <w:pPr>
        <w:pStyle w:val="slo1text"/>
        <w:rPr>
          <w:rStyle w:val="Tunproloenznak"/>
        </w:rPr>
      </w:pPr>
      <w:r w:rsidRPr="00AC48C1">
        <w:rPr>
          <w:rStyle w:val="Tunproloenznak"/>
        </w:rPr>
        <w:t>pověřuje</w:t>
      </w:r>
      <w:r w:rsidRPr="00AC48C1">
        <w:rPr>
          <w:rStyle w:val="Tunproloenznak"/>
          <w:b w:val="0"/>
          <w:spacing w:val="0"/>
        </w:rPr>
        <w:t xml:space="preserve"> Mgr. Miloše Forsta řízením šk</w:t>
      </w:r>
      <w:r w:rsidR="00C95997" w:rsidRPr="00AC48C1">
        <w:rPr>
          <w:rStyle w:val="Tunproloenznak"/>
          <w:b w:val="0"/>
          <w:spacing w:val="0"/>
        </w:rPr>
        <w:t xml:space="preserve">olského zařízení </w:t>
      </w:r>
      <w:r w:rsidR="00D14EFB">
        <w:rPr>
          <w:rStyle w:val="Tunproloenznak"/>
          <w:b w:val="0"/>
          <w:spacing w:val="0"/>
        </w:rPr>
        <w:t>SCHOLA SERVIS –zařízení pro další vzdělávání pedagogických pracovníků a středisko</w:t>
      </w:r>
      <w:r w:rsidR="00D14EFB" w:rsidRPr="00895CBE">
        <w:rPr>
          <w:rStyle w:val="Tunproloenznak"/>
          <w:b w:val="0"/>
          <w:spacing w:val="0"/>
        </w:rPr>
        <w:t xml:space="preserve"> služeb školám, Prostějov, příspěvková organizace se sídlem 796 01 Prostějov, Palackého 8-10, a to na dobu určitou od 1. 8. 2012 dle důvodové zprávy</w:t>
      </w:r>
    </w:p>
    <w:p w:rsidR="002A48DF" w:rsidRPr="00AC48C1" w:rsidRDefault="00E3665C" w:rsidP="00095744">
      <w:pPr>
        <w:pStyle w:val="slo1text"/>
      </w:pPr>
      <w:r w:rsidRPr="00AC48C1">
        <w:rPr>
          <w:rStyle w:val="Tunproloenznak"/>
        </w:rPr>
        <w:t>schvaluje</w:t>
      </w:r>
      <w:r w:rsidR="00986FA6" w:rsidRPr="00AC48C1">
        <w:rPr>
          <w:rStyle w:val="Tunproloenznak"/>
        </w:rPr>
        <w:t xml:space="preserve"> </w:t>
      </w:r>
      <w:r w:rsidRPr="00AC48C1">
        <w:rPr>
          <w:rStyle w:val="Tunproloenznak"/>
          <w:b w:val="0"/>
          <w:spacing w:val="0"/>
        </w:rPr>
        <w:t xml:space="preserve">Mgr. Miloši Forstovi, pověřenému řízením školského zařízení </w:t>
      </w:r>
      <w:r w:rsidR="00D14EFB" w:rsidRPr="00C95997">
        <w:rPr>
          <w:rStyle w:val="Tunproloenznak"/>
          <w:b w:val="0"/>
          <w:spacing w:val="0"/>
        </w:rPr>
        <w:t xml:space="preserve">SCHOLA SERVIS - </w:t>
      </w:r>
      <w:r w:rsidR="00D14EFB">
        <w:rPr>
          <w:rStyle w:val="Tunproloenznak"/>
          <w:b w:val="0"/>
          <w:spacing w:val="0"/>
        </w:rPr>
        <w:t>zařízení pro další vzdělávání pedagogických pracovníků a středisko</w:t>
      </w:r>
      <w:r w:rsidR="00D14EFB" w:rsidRPr="00895CBE">
        <w:rPr>
          <w:rStyle w:val="Tunproloenznak"/>
          <w:b w:val="0"/>
          <w:spacing w:val="0"/>
        </w:rPr>
        <w:t xml:space="preserve"> služeb školám, Prostějov, příspěvková organizace</w:t>
      </w:r>
      <w:r w:rsidR="00D14EFB">
        <w:rPr>
          <w:rStyle w:val="Tunproloenznak"/>
          <w:b w:val="0"/>
          <w:spacing w:val="0"/>
        </w:rPr>
        <w:t xml:space="preserve"> </w:t>
      </w:r>
      <w:r w:rsidR="00D14EFB" w:rsidRPr="00C95997">
        <w:rPr>
          <w:rStyle w:val="Tunproloenznak"/>
          <w:b w:val="0"/>
          <w:spacing w:val="0"/>
        </w:rPr>
        <w:t>se sídlem 796 01 Prostějov, Palackého 8-10, mzdu dle důvodové zprávy</w:t>
      </w:r>
    </w:p>
    <w:p w:rsidR="00402583" w:rsidRPr="00AC48C1" w:rsidRDefault="00402583" w:rsidP="00402583">
      <w:pPr>
        <w:pStyle w:val="slo1text"/>
        <w:rPr>
          <w:rStyle w:val="Tunproloenznak"/>
        </w:rPr>
      </w:pPr>
      <w:r w:rsidRPr="00AC48C1">
        <w:rPr>
          <w:rStyle w:val="Tunproloenznak"/>
        </w:rPr>
        <w:lastRenderedPageBreak/>
        <w:t>ukládá</w:t>
      </w:r>
      <w:r w:rsidRPr="00AC48C1">
        <w:rPr>
          <w:rStyle w:val="Tunproloenznak"/>
          <w:b w:val="0"/>
          <w:spacing w:val="0"/>
        </w:rPr>
        <w:t xml:space="preserve">  administrativně zajistit zpracování pověření a mzdového výměru dle</w:t>
      </w:r>
      <w:r w:rsidR="00316002">
        <w:rPr>
          <w:rStyle w:val="Tunproloenznak"/>
          <w:b w:val="0"/>
          <w:spacing w:val="0"/>
        </w:rPr>
        <w:t> </w:t>
      </w:r>
      <w:r w:rsidRPr="00AC48C1">
        <w:rPr>
          <w:rStyle w:val="Tunproloenznak"/>
          <w:b w:val="0"/>
          <w:spacing w:val="0"/>
        </w:rPr>
        <w:t>bodu</w:t>
      </w:r>
      <w:r w:rsidR="00316002">
        <w:rPr>
          <w:rStyle w:val="Tunproloenznak"/>
          <w:b w:val="0"/>
          <w:spacing w:val="0"/>
        </w:rPr>
        <w:t> </w:t>
      </w:r>
      <w:r w:rsidRPr="00AC48C1">
        <w:rPr>
          <w:rStyle w:val="Tunproloenznak"/>
          <w:b w:val="0"/>
          <w:spacing w:val="0"/>
        </w:rPr>
        <w:t>11 usnesení</w:t>
      </w:r>
    </w:p>
    <w:p w:rsidR="00402583" w:rsidRPr="00AC48C1" w:rsidRDefault="00402583" w:rsidP="00402583">
      <w:pPr>
        <w:pStyle w:val="Radaodpovd1"/>
      </w:pPr>
      <w:r w:rsidRPr="00AC48C1">
        <w:t>O: vedoucí odboru školství, mládeže a tělovýchovy</w:t>
      </w:r>
    </w:p>
    <w:p w:rsidR="00402583" w:rsidRPr="00AC48C1" w:rsidRDefault="00402583" w:rsidP="00402583">
      <w:pPr>
        <w:pStyle w:val="Radatermn1"/>
      </w:pPr>
      <w:r w:rsidRPr="00AC48C1">
        <w:t>T: ihned</w:t>
      </w:r>
    </w:p>
    <w:p w:rsidR="0073406D" w:rsidRPr="00AC48C1" w:rsidRDefault="0073406D" w:rsidP="0073406D">
      <w:pPr>
        <w:pStyle w:val="Zkladntext"/>
      </w:pPr>
    </w:p>
    <w:p w:rsidR="0073406D" w:rsidRPr="00AC48C1" w:rsidRDefault="0073406D" w:rsidP="0073406D">
      <w:pPr>
        <w:pStyle w:val="Zkladntext22"/>
      </w:pPr>
      <w:r w:rsidRPr="00AC48C1">
        <w:t>Předložil:</w:t>
      </w:r>
      <w:r w:rsidRPr="00AC48C1">
        <w:tab/>
        <w:t>Ing. Pavel Sekanina, náměstek hejtmana</w:t>
      </w:r>
    </w:p>
    <w:p w:rsidR="0073406D" w:rsidRPr="00AC48C1" w:rsidRDefault="0073406D" w:rsidP="0073406D">
      <w:pPr>
        <w:pStyle w:val="Zkladntext22"/>
      </w:pPr>
      <w:r w:rsidRPr="00AC48C1">
        <w:t>Bod programu:</w:t>
      </w:r>
      <w:r w:rsidRPr="00AC48C1">
        <w:tab/>
        <w:t>10.</w:t>
      </w:r>
    </w:p>
    <w:p w:rsidR="0073406D" w:rsidRPr="00AC48C1" w:rsidRDefault="0073406D" w:rsidP="0073406D">
      <w:pPr>
        <w:pStyle w:val="Podtren"/>
      </w:pPr>
    </w:p>
    <w:p w:rsidR="0073406D" w:rsidRPr="00AC48C1" w:rsidRDefault="0073406D" w:rsidP="0073406D">
      <w:pPr>
        <w:pStyle w:val="Radanzevusnesen"/>
      </w:pPr>
      <w:r w:rsidRPr="00AC48C1">
        <w:t>UR/94/</w:t>
      </w:r>
      <w:r w:rsidR="00596532" w:rsidRPr="00AC48C1">
        <w:t>3</w:t>
      </w:r>
      <w:r w:rsidR="00227325" w:rsidRPr="00AC48C1">
        <w:t>8</w:t>
      </w:r>
      <w:r w:rsidRPr="00AC48C1">
        <w:t>/2012</w:t>
      </w:r>
      <w:r w:rsidRPr="00AC48C1">
        <w:tab/>
        <w:t>Financování školských příspěvkových organizací</w:t>
      </w:r>
    </w:p>
    <w:p w:rsidR="0073406D" w:rsidRPr="00AC48C1" w:rsidRDefault="0073406D" w:rsidP="0073406D">
      <w:pPr>
        <w:pStyle w:val="Zkladntext"/>
      </w:pPr>
      <w:r w:rsidRPr="00AC48C1">
        <w:t>Rada Olomouckého kraje po projednání:</w:t>
      </w:r>
    </w:p>
    <w:p w:rsidR="0073406D" w:rsidRPr="00AC48C1" w:rsidRDefault="0073406D" w:rsidP="0073406D">
      <w:pPr>
        <w:pStyle w:val="slo1text"/>
        <w:numPr>
          <w:ilvl w:val="0"/>
          <w:numId w:val="69"/>
        </w:numPr>
        <w:rPr>
          <w:rStyle w:val="Tunproloenznak"/>
        </w:rPr>
      </w:pPr>
      <w:r w:rsidRPr="00AC48C1">
        <w:rPr>
          <w:rStyle w:val="Tunproloenznak"/>
        </w:rPr>
        <w:t>bere na vědomí</w:t>
      </w:r>
      <w:r w:rsidRPr="00AC48C1">
        <w:rPr>
          <w:rStyle w:val="Tunproloenznak"/>
          <w:b w:val="0"/>
          <w:spacing w:val="0"/>
        </w:rPr>
        <w:t xml:space="preserve">  důvodovou zprávu</w:t>
      </w:r>
    </w:p>
    <w:p w:rsidR="00733337" w:rsidRPr="00AC48C1" w:rsidRDefault="00733337" w:rsidP="00733337">
      <w:pPr>
        <w:pStyle w:val="slo1text"/>
        <w:rPr>
          <w:rStyle w:val="Tunproloenznak"/>
        </w:rPr>
      </w:pPr>
      <w:r w:rsidRPr="00AC48C1">
        <w:rPr>
          <w:rStyle w:val="Tunproloenznak"/>
        </w:rPr>
        <w:t>schvaluje</w:t>
      </w:r>
      <w:r w:rsidRPr="00AC48C1">
        <w:rPr>
          <w:rStyle w:val="Tunproloenznak"/>
          <w:b w:val="0"/>
          <w:spacing w:val="0"/>
        </w:rPr>
        <w:t xml:space="preserve">  převod finančních prostředků z rezervního fondu do investičního fondu příspěvkových organizací zřizovaných Olomouckým krajem dle bodu A)</w:t>
      </w:r>
      <w:r w:rsidR="00C95997" w:rsidRPr="00AC48C1">
        <w:rPr>
          <w:rStyle w:val="Tunproloenznak"/>
          <w:b w:val="0"/>
          <w:spacing w:val="0"/>
        </w:rPr>
        <w:t> </w:t>
      </w:r>
      <w:r w:rsidRPr="00AC48C1">
        <w:rPr>
          <w:rStyle w:val="Tunproloenznak"/>
          <w:b w:val="0"/>
          <w:spacing w:val="0"/>
        </w:rPr>
        <w:t xml:space="preserve">důvodové zprávy </w:t>
      </w:r>
    </w:p>
    <w:p w:rsidR="003419C0" w:rsidRPr="00AC48C1" w:rsidRDefault="003419C0" w:rsidP="003419C0">
      <w:pPr>
        <w:pStyle w:val="slo1text"/>
        <w:rPr>
          <w:rStyle w:val="Tunproloenznak"/>
        </w:rPr>
      </w:pPr>
      <w:r w:rsidRPr="00AC48C1">
        <w:rPr>
          <w:rStyle w:val="Tunproloenznak"/>
        </w:rPr>
        <w:t>schvaluje</w:t>
      </w:r>
      <w:r w:rsidRPr="00AC48C1">
        <w:rPr>
          <w:rStyle w:val="Tunproloenznak"/>
          <w:b w:val="0"/>
          <w:spacing w:val="0"/>
        </w:rPr>
        <w:t xml:space="preserve"> užití finančních prostředků příspěvkových organizací zřizovaných Olomouckým krajem dle bodu A) důvodové zprávy</w:t>
      </w:r>
    </w:p>
    <w:p w:rsidR="00B70A42" w:rsidRPr="00AC48C1" w:rsidRDefault="00B70A42" w:rsidP="00B70A42">
      <w:pPr>
        <w:pStyle w:val="slo1text"/>
        <w:rPr>
          <w:rStyle w:val="Tunproloenznak"/>
        </w:rPr>
      </w:pPr>
      <w:r w:rsidRPr="00AC48C1">
        <w:rPr>
          <w:rStyle w:val="Tunproloenznak"/>
        </w:rPr>
        <w:t>ukládá</w:t>
      </w:r>
      <w:r w:rsidRPr="00AC48C1">
        <w:rPr>
          <w:rStyle w:val="Tunproloenznak"/>
          <w:b w:val="0"/>
          <w:spacing w:val="0"/>
        </w:rPr>
        <w:t xml:space="preserve">  informovat příspěvkové organizace o schválení užití finančních prostředků dle bodu A) důvodové zprávy</w:t>
      </w:r>
    </w:p>
    <w:p w:rsidR="00B70A42" w:rsidRPr="00AC48C1" w:rsidRDefault="00B70A42" w:rsidP="00B70A42">
      <w:pPr>
        <w:pStyle w:val="Radaodpovd1"/>
      </w:pPr>
      <w:r w:rsidRPr="00AC48C1">
        <w:t>O: vedoucí odboru školství, mládeže a tělovýchovy</w:t>
      </w:r>
    </w:p>
    <w:p w:rsidR="00B70A42" w:rsidRPr="00AC48C1" w:rsidRDefault="00B70A42" w:rsidP="00B70A42">
      <w:pPr>
        <w:pStyle w:val="Radatermn1"/>
      </w:pPr>
      <w:r w:rsidRPr="00AC48C1">
        <w:t>T: 28. 8. 2012</w:t>
      </w:r>
    </w:p>
    <w:p w:rsidR="008979FA" w:rsidRPr="00AC48C1" w:rsidRDefault="008979FA" w:rsidP="008979FA">
      <w:pPr>
        <w:pStyle w:val="slo1text"/>
        <w:rPr>
          <w:rStyle w:val="Tunproloenznak"/>
        </w:rPr>
      </w:pPr>
      <w:r w:rsidRPr="00AC48C1">
        <w:rPr>
          <w:rStyle w:val="Tunproloenznak"/>
        </w:rPr>
        <w:t>schvaluje</w:t>
      </w:r>
      <w:r w:rsidRPr="00AC48C1">
        <w:rPr>
          <w:rStyle w:val="Tunproloenznak"/>
          <w:b w:val="0"/>
          <w:spacing w:val="0"/>
        </w:rPr>
        <w:t xml:space="preserve">  zmaření investice Střední školy designu a módy, Prostějov dle bodu B) důvodové zprávy</w:t>
      </w:r>
    </w:p>
    <w:p w:rsidR="003B3841" w:rsidRPr="00AC48C1" w:rsidRDefault="003B3841" w:rsidP="003B3841">
      <w:pPr>
        <w:pStyle w:val="slo1text"/>
        <w:rPr>
          <w:rStyle w:val="Tunproloenznak"/>
        </w:rPr>
      </w:pPr>
      <w:r w:rsidRPr="00AC48C1">
        <w:rPr>
          <w:rStyle w:val="Tunproloenznak"/>
        </w:rPr>
        <w:t>ukládá</w:t>
      </w:r>
      <w:r w:rsidRPr="00AC48C1">
        <w:rPr>
          <w:rStyle w:val="Tunproloenznak"/>
          <w:b w:val="0"/>
          <w:spacing w:val="0"/>
        </w:rPr>
        <w:t xml:space="preserve">  informovat Střední školu designu a módy, Prostějov o schválení zmaření investice dle bodu B) důvodové zprávy</w:t>
      </w:r>
    </w:p>
    <w:p w:rsidR="003B3841" w:rsidRPr="00AC48C1" w:rsidRDefault="003B3841" w:rsidP="003B3841">
      <w:pPr>
        <w:pStyle w:val="Radaodpovd1"/>
      </w:pPr>
      <w:r w:rsidRPr="00AC48C1">
        <w:t>O: vedoucí odboru školství, mládeže a tělovýchovy</w:t>
      </w:r>
    </w:p>
    <w:p w:rsidR="003B3841" w:rsidRPr="00AC48C1" w:rsidRDefault="003B3841" w:rsidP="003B3841">
      <w:pPr>
        <w:pStyle w:val="Radatermn1"/>
      </w:pPr>
      <w:r w:rsidRPr="00AC48C1">
        <w:t>T: 28. 8. 2012</w:t>
      </w:r>
    </w:p>
    <w:p w:rsidR="00DF00CD" w:rsidRPr="00AC48C1" w:rsidRDefault="00DF00CD" w:rsidP="00DF00CD">
      <w:pPr>
        <w:pStyle w:val="Zkladntext"/>
      </w:pPr>
    </w:p>
    <w:p w:rsidR="00DF00CD" w:rsidRPr="00AC48C1" w:rsidRDefault="00DF00CD" w:rsidP="00DF00CD">
      <w:pPr>
        <w:pStyle w:val="Zkladntext22"/>
      </w:pPr>
      <w:r w:rsidRPr="00AC48C1">
        <w:t>Předložil:</w:t>
      </w:r>
      <w:r w:rsidRPr="00AC48C1">
        <w:tab/>
        <w:t>Ing. Pavel Sekanina, náměstek hejtmana</w:t>
      </w:r>
    </w:p>
    <w:p w:rsidR="00DF00CD" w:rsidRPr="00AC48C1" w:rsidRDefault="00DF00CD" w:rsidP="00DF00CD">
      <w:pPr>
        <w:pStyle w:val="Zkladntext22"/>
      </w:pPr>
      <w:r w:rsidRPr="00AC48C1">
        <w:t>Bod programu:</w:t>
      </w:r>
      <w:r w:rsidRPr="00AC48C1">
        <w:tab/>
        <w:t>11.</w:t>
      </w:r>
    </w:p>
    <w:p w:rsidR="00DF00CD" w:rsidRPr="00AC48C1" w:rsidRDefault="00DF00CD" w:rsidP="00DF00CD">
      <w:pPr>
        <w:pStyle w:val="Podtren"/>
      </w:pPr>
    </w:p>
    <w:p w:rsidR="00DF00CD" w:rsidRPr="00AC48C1" w:rsidRDefault="00DF00CD" w:rsidP="00DF00CD">
      <w:pPr>
        <w:pStyle w:val="Radanzevusnesen"/>
      </w:pPr>
      <w:r w:rsidRPr="00AC48C1">
        <w:t>UR/94/</w:t>
      </w:r>
      <w:r w:rsidR="0071590C" w:rsidRPr="00AC48C1">
        <w:t>39</w:t>
      </w:r>
      <w:r w:rsidRPr="00AC48C1">
        <w:t>/2012</w:t>
      </w:r>
      <w:r w:rsidRPr="00AC48C1">
        <w:tab/>
        <w:t xml:space="preserve">Zastoupení zřizovatele v hodnotících komisích veřejných zakázek zadávaných příspěvkovými organizacemi v oblasti školství  </w:t>
      </w:r>
    </w:p>
    <w:p w:rsidR="00DF00CD" w:rsidRPr="00AC48C1" w:rsidRDefault="00DF00CD" w:rsidP="00DF00CD">
      <w:pPr>
        <w:pStyle w:val="Zkladntext"/>
      </w:pPr>
      <w:r w:rsidRPr="00AC48C1">
        <w:t>Rada Olomouckého kraje po projednání:</w:t>
      </w:r>
    </w:p>
    <w:p w:rsidR="00DF00CD" w:rsidRPr="00AC48C1" w:rsidRDefault="00DF00CD" w:rsidP="00DF00CD">
      <w:pPr>
        <w:pStyle w:val="slo1text"/>
        <w:numPr>
          <w:ilvl w:val="0"/>
          <w:numId w:val="70"/>
        </w:numPr>
        <w:rPr>
          <w:rStyle w:val="Tunproloenznak"/>
        </w:rPr>
      </w:pPr>
      <w:r w:rsidRPr="00AC48C1">
        <w:rPr>
          <w:rStyle w:val="Tunproloenznak"/>
        </w:rPr>
        <w:t>bere na vědomí</w:t>
      </w:r>
      <w:r w:rsidRPr="00AC48C1">
        <w:rPr>
          <w:rStyle w:val="Tunproloenznak"/>
          <w:b w:val="0"/>
          <w:spacing w:val="0"/>
        </w:rPr>
        <w:t xml:space="preserve"> </w:t>
      </w:r>
      <w:r w:rsidR="002A4701">
        <w:rPr>
          <w:rStyle w:val="Tunproloenznak"/>
          <w:b w:val="0"/>
          <w:spacing w:val="0"/>
        </w:rPr>
        <w:t>upravenou</w:t>
      </w:r>
      <w:r w:rsidRPr="00AC48C1">
        <w:rPr>
          <w:rStyle w:val="Tunproloenznak"/>
          <w:b w:val="0"/>
          <w:spacing w:val="0"/>
        </w:rPr>
        <w:t xml:space="preserve"> důvodovou zprávu</w:t>
      </w:r>
    </w:p>
    <w:p w:rsidR="00296C91" w:rsidRPr="00AC48C1" w:rsidRDefault="00296C91" w:rsidP="00296C91">
      <w:pPr>
        <w:pStyle w:val="slo1text"/>
        <w:rPr>
          <w:rStyle w:val="Tunproloenznak"/>
        </w:rPr>
      </w:pPr>
      <w:r w:rsidRPr="00AC48C1">
        <w:rPr>
          <w:rStyle w:val="Tunproloenznak"/>
        </w:rPr>
        <w:t>schvaluje</w:t>
      </w:r>
      <w:r w:rsidRPr="00AC48C1">
        <w:rPr>
          <w:rStyle w:val="Tunproloenznak"/>
          <w:b w:val="0"/>
          <w:spacing w:val="0"/>
        </w:rPr>
        <w:t xml:space="preserve">  návrh členů a náhradníků hodnotící komise pro výběrové řízení na</w:t>
      </w:r>
      <w:r w:rsidR="00316002">
        <w:rPr>
          <w:rStyle w:val="Tunproloenznak"/>
          <w:b w:val="0"/>
          <w:spacing w:val="0"/>
        </w:rPr>
        <w:t> </w:t>
      </w:r>
      <w:r w:rsidRPr="00AC48C1">
        <w:rPr>
          <w:rStyle w:val="Tunproloenznak"/>
          <w:b w:val="0"/>
          <w:spacing w:val="0"/>
        </w:rPr>
        <w:t>veřejnou zakázku „Souhrnná zakázka na dodání ICT techniky“ na Střední škole logistiky a chemie, Olomouc, U</w:t>
      </w:r>
      <w:r w:rsidR="00C95997" w:rsidRPr="00AC48C1">
        <w:rPr>
          <w:rStyle w:val="Tunproloenznak"/>
          <w:b w:val="0"/>
          <w:spacing w:val="0"/>
        </w:rPr>
        <w:t> </w:t>
      </w:r>
      <w:r w:rsidRPr="00AC48C1">
        <w:rPr>
          <w:rStyle w:val="Tunproloenznak"/>
          <w:b w:val="0"/>
          <w:spacing w:val="0"/>
        </w:rPr>
        <w:t>Hradiska 29 dle důvodové zprávy části A)</w:t>
      </w:r>
    </w:p>
    <w:p w:rsidR="002A48DF" w:rsidRPr="00AC48C1" w:rsidRDefault="00860FDE" w:rsidP="00095744">
      <w:pPr>
        <w:pStyle w:val="slo1text"/>
        <w:rPr>
          <w:rStyle w:val="Tunproloenznak"/>
        </w:rPr>
      </w:pPr>
      <w:r w:rsidRPr="00AC48C1">
        <w:rPr>
          <w:rStyle w:val="Tunproloenznak"/>
        </w:rPr>
        <w:t>schvaluje</w:t>
      </w:r>
      <w:r w:rsidRPr="00AC48C1">
        <w:rPr>
          <w:rStyle w:val="Tunproloenznak"/>
          <w:b w:val="0"/>
          <w:spacing w:val="0"/>
        </w:rPr>
        <w:t xml:space="preserve">  návrh členů a náhradníků hodnotící komise pro výběrové řízení na</w:t>
      </w:r>
      <w:r w:rsidR="00316002">
        <w:rPr>
          <w:rStyle w:val="Tunproloenznak"/>
          <w:b w:val="0"/>
          <w:spacing w:val="0"/>
        </w:rPr>
        <w:t> </w:t>
      </w:r>
      <w:r w:rsidRPr="00AC48C1">
        <w:rPr>
          <w:rStyle w:val="Tunproloenznak"/>
          <w:b w:val="0"/>
          <w:spacing w:val="0"/>
        </w:rPr>
        <w:t>veřejnou zakázku „Souhrnná zakázka na dodávku ICT techniky na SŠT Přerov“ na</w:t>
      </w:r>
      <w:r w:rsidR="00316002">
        <w:rPr>
          <w:rStyle w:val="Tunproloenznak"/>
          <w:b w:val="0"/>
          <w:spacing w:val="0"/>
        </w:rPr>
        <w:t> </w:t>
      </w:r>
      <w:r w:rsidRPr="00AC48C1">
        <w:rPr>
          <w:rStyle w:val="Tunproloenznak"/>
          <w:b w:val="0"/>
          <w:spacing w:val="0"/>
        </w:rPr>
        <w:t>Střední škole technické, Přerov, Kouřílkova 8 dle důvodové zprávy části B)</w:t>
      </w:r>
    </w:p>
    <w:p w:rsidR="00A93C8B" w:rsidRPr="00AC48C1" w:rsidRDefault="00A93C8B" w:rsidP="00A93C8B">
      <w:pPr>
        <w:pStyle w:val="slo1text"/>
        <w:rPr>
          <w:rStyle w:val="Tunproloenznak"/>
        </w:rPr>
      </w:pPr>
      <w:r w:rsidRPr="00AC48C1">
        <w:rPr>
          <w:rStyle w:val="Tunproloenznak"/>
        </w:rPr>
        <w:t>ukládá</w:t>
      </w:r>
      <w:r w:rsidRPr="00AC48C1">
        <w:rPr>
          <w:rStyle w:val="Tunproloenznak"/>
          <w:b w:val="0"/>
          <w:spacing w:val="0"/>
        </w:rPr>
        <w:t xml:space="preserve">  jmenovat členy a náhradníky komisí dle bodu 2 a 3 usnesení důvodové zprávy</w:t>
      </w:r>
    </w:p>
    <w:p w:rsidR="00262897" w:rsidRDefault="00262897" w:rsidP="00A93C8B">
      <w:pPr>
        <w:pStyle w:val="Radaodpovd1"/>
      </w:pPr>
    </w:p>
    <w:p w:rsidR="00A93C8B" w:rsidRPr="00AC48C1" w:rsidRDefault="00A93C8B" w:rsidP="00A93C8B">
      <w:pPr>
        <w:pStyle w:val="Radaodpovd1"/>
      </w:pPr>
      <w:r w:rsidRPr="00AC48C1">
        <w:lastRenderedPageBreak/>
        <w:t>O: ředitelé příslušných příspěvkových organizací</w:t>
      </w:r>
    </w:p>
    <w:p w:rsidR="00A93C8B" w:rsidRPr="00AC48C1" w:rsidRDefault="00A93C8B" w:rsidP="00A93C8B">
      <w:pPr>
        <w:pStyle w:val="Radatermn1"/>
      </w:pPr>
      <w:r w:rsidRPr="00AC48C1">
        <w:t>T: 28. 8. 2012</w:t>
      </w:r>
    </w:p>
    <w:p w:rsidR="00C22888" w:rsidRPr="00AC48C1" w:rsidRDefault="00C22888" w:rsidP="00C22888">
      <w:pPr>
        <w:pStyle w:val="Zkladntext"/>
      </w:pPr>
    </w:p>
    <w:p w:rsidR="00C22888" w:rsidRPr="00AC48C1" w:rsidRDefault="00C22888" w:rsidP="00C22888">
      <w:pPr>
        <w:pStyle w:val="Zkladntext22"/>
      </w:pPr>
      <w:r w:rsidRPr="00AC48C1">
        <w:t>Předložil:</w:t>
      </w:r>
      <w:r w:rsidRPr="00AC48C1">
        <w:tab/>
        <w:t>Ing. Pavel Sekanina, náměstek hejtmana</w:t>
      </w:r>
    </w:p>
    <w:p w:rsidR="00C22888" w:rsidRPr="00AC48C1" w:rsidRDefault="00C22888" w:rsidP="00C22888">
      <w:pPr>
        <w:pStyle w:val="Zkladntext22"/>
      </w:pPr>
      <w:r w:rsidRPr="00AC48C1">
        <w:t>Bod programu:</w:t>
      </w:r>
      <w:r w:rsidRPr="00AC48C1">
        <w:tab/>
        <w:t>12.</w:t>
      </w:r>
    </w:p>
    <w:p w:rsidR="00C22888" w:rsidRPr="00AC48C1" w:rsidRDefault="00C22888" w:rsidP="00C22888">
      <w:pPr>
        <w:pStyle w:val="Podtren"/>
      </w:pPr>
    </w:p>
    <w:p w:rsidR="00C22888" w:rsidRPr="00AC48C1" w:rsidRDefault="00C22888" w:rsidP="00C22888">
      <w:pPr>
        <w:pStyle w:val="Radanzevusnesen"/>
      </w:pPr>
      <w:r w:rsidRPr="00AC48C1">
        <w:t>UR/94/4</w:t>
      </w:r>
      <w:r w:rsidR="0071590C" w:rsidRPr="00AC48C1">
        <w:t>0</w:t>
      </w:r>
      <w:r w:rsidRPr="00AC48C1">
        <w:t>/2012</w:t>
      </w:r>
      <w:r w:rsidRPr="00AC48C1">
        <w:tab/>
        <w:t>Hry VI. letní olympiády dětí a mládeže 2013</w:t>
      </w:r>
    </w:p>
    <w:p w:rsidR="00C22888" w:rsidRPr="00AC48C1" w:rsidRDefault="00C22888" w:rsidP="00C22888">
      <w:pPr>
        <w:pStyle w:val="Zkladntext"/>
      </w:pPr>
      <w:r w:rsidRPr="00AC48C1">
        <w:t>Rada Olomouckého kraje po projednání:</w:t>
      </w:r>
    </w:p>
    <w:p w:rsidR="00C22888" w:rsidRPr="00AC48C1" w:rsidRDefault="00C22888" w:rsidP="00C22888">
      <w:pPr>
        <w:pStyle w:val="slo1text"/>
        <w:numPr>
          <w:ilvl w:val="0"/>
          <w:numId w:val="71"/>
        </w:numPr>
        <w:rPr>
          <w:rStyle w:val="Tunproloenznak"/>
        </w:rPr>
      </w:pPr>
      <w:r w:rsidRPr="00AC48C1">
        <w:rPr>
          <w:rStyle w:val="Tunproloenznak"/>
        </w:rPr>
        <w:t>bere na vědomí</w:t>
      </w:r>
      <w:r w:rsidRPr="00AC48C1">
        <w:rPr>
          <w:rStyle w:val="Tunproloenznak"/>
          <w:b w:val="0"/>
          <w:spacing w:val="0"/>
        </w:rPr>
        <w:t xml:space="preserve">  důvodovou zprávu</w:t>
      </w:r>
    </w:p>
    <w:p w:rsidR="006305ED" w:rsidRPr="00AC48C1" w:rsidRDefault="006305ED" w:rsidP="006305ED">
      <w:pPr>
        <w:pStyle w:val="slo1text"/>
        <w:rPr>
          <w:rStyle w:val="Tunproloenznak"/>
        </w:rPr>
      </w:pPr>
      <w:r w:rsidRPr="00AC48C1">
        <w:rPr>
          <w:rStyle w:val="Tunproloenznak"/>
        </w:rPr>
        <w:t>schvaluje</w:t>
      </w:r>
      <w:r w:rsidRPr="00AC48C1">
        <w:rPr>
          <w:rStyle w:val="Tunproloenznak"/>
          <w:b w:val="0"/>
          <w:spacing w:val="0"/>
        </w:rPr>
        <w:t xml:space="preserve"> účast sportovní reprezentace Olomouckého kraje na Hrách VI. letní olympiády dětí a mládeže 2013 dle důvodové zprávy</w:t>
      </w:r>
    </w:p>
    <w:p w:rsidR="00B95876" w:rsidRPr="00AC48C1" w:rsidRDefault="00B95876" w:rsidP="00B95876">
      <w:pPr>
        <w:pStyle w:val="slo1text"/>
        <w:rPr>
          <w:rStyle w:val="Tunproloenznak"/>
        </w:rPr>
      </w:pPr>
      <w:r w:rsidRPr="00AC48C1">
        <w:rPr>
          <w:rStyle w:val="Tunproloenznak"/>
        </w:rPr>
        <w:t>ukládá</w:t>
      </w:r>
      <w:r w:rsidRPr="00AC48C1">
        <w:rPr>
          <w:rStyle w:val="Tunproloenznak"/>
          <w:b w:val="0"/>
          <w:spacing w:val="0"/>
        </w:rPr>
        <w:t xml:space="preserve"> zařadit do návrhu rozpočtu Olomouckého kraje pro rok 2013 finanční prostředky na úhradu nákladů spojených s účastí na Hrách VI. letní olympiády dětí a</w:t>
      </w:r>
      <w:r w:rsidR="00C95997" w:rsidRPr="00AC48C1">
        <w:rPr>
          <w:rStyle w:val="Tunproloenznak"/>
          <w:b w:val="0"/>
          <w:spacing w:val="0"/>
        </w:rPr>
        <w:t> </w:t>
      </w:r>
      <w:r w:rsidRPr="00AC48C1">
        <w:rPr>
          <w:rStyle w:val="Tunproloenznak"/>
          <w:b w:val="0"/>
          <w:spacing w:val="0"/>
        </w:rPr>
        <w:t>mládeže 2013 dle důvodové zprávy</w:t>
      </w:r>
    </w:p>
    <w:p w:rsidR="00B95876" w:rsidRPr="00AC48C1" w:rsidRDefault="00B95876" w:rsidP="00B95876">
      <w:pPr>
        <w:pStyle w:val="Radaodpovd1"/>
      </w:pPr>
      <w:r w:rsidRPr="00AC48C1">
        <w:t>O: vedoucí odboru školství, mládeže a tělovýchovy</w:t>
      </w:r>
    </w:p>
    <w:p w:rsidR="00B95876" w:rsidRPr="00AC48C1" w:rsidRDefault="00B95876" w:rsidP="00B95876">
      <w:pPr>
        <w:pStyle w:val="Radatermn1"/>
      </w:pPr>
      <w:r w:rsidRPr="00AC48C1">
        <w:t>T: prosinec 2012</w:t>
      </w:r>
    </w:p>
    <w:p w:rsidR="007640DE" w:rsidRPr="00AC48C1" w:rsidRDefault="007640DE" w:rsidP="007640DE">
      <w:pPr>
        <w:pStyle w:val="slo1text"/>
        <w:rPr>
          <w:rStyle w:val="Tunproloenznak"/>
        </w:rPr>
      </w:pPr>
      <w:r w:rsidRPr="00AC48C1">
        <w:rPr>
          <w:rStyle w:val="Tunproloenznak"/>
        </w:rPr>
        <w:t>ukládá podepsat</w:t>
      </w:r>
      <w:r w:rsidRPr="00AC48C1">
        <w:rPr>
          <w:rStyle w:val="Tunproloenznak"/>
          <w:b w:val="0"/>
          <w:spacing w:val="0"/>
        </w:rPr>
        <w:t xml:space="preserve"> přihlášku krajské sportovní reprezentace dle</w:t>
      </w:r>
      <w:r w:rsidR="00C95997" w:rsidRPr="00AC48C1">
        <w:rPr>
          <w:rStyle w:val="Tunproloenznak"/>
          <w:b w:val="0"/>
          <w:spacing w:val="0"/>
        </w:rPr>
        <w:t> </w:t>
      </w:r>
      <w:r w:rsidRPr="00AC48C1">
        <w:rPr>
          <w:rStyle w:val="Tunproloenznak"/>
          <w:b w:val="0"/>
          <w:spacing w:val="0"/>
        </w:rPr>
        <w:t>bodu 2 usnesení</w:t>
      </w:r>
    </w:p>
    <w:p w:rsidR="007640DE" w:rsidRPr="00AC48C1" w:rsidRDefault="007640DE" w:rsidP="007640DE">
      <w:pPr>
        <w:pStyle w:val="Radatermn1"/>
      </w:pPr>
      <w:r w:rsidRPr="00AC48C1">
        <w:t>O: Ing. Martin Tesařík, hejtman Olomouckého kraje</w:t>
      </w:r>
    </w:p>
    <w:p w:rsidR="0061029A" w:rsidRPr="00AC48C1" w:rsidRDefault="0061029A" w:rsidP="0061029A">
      <w:pPr>
        <w:pStyle w:val="Zkladntext"/>
      </w:pPr>
    </w:p>
    <w:p w:rsidR="0061029A" w:rsidRPr="00AC48C1" w:rsidRDefault="0061029A" w:rsidP="0061029A">
      <w:pPr>
        <w:pStyle w:val="Zkladntext22"/>
      </w:pPr>
      <w:r w:rsidRPr="00AC48C1">
        <w:t>Předložil:</w:t>
      </w:r>
      <w:r w:rsidRPr="00AC48C1">
        <w:tab/>
        <w:t>Mgr. Radovan Rašťák, náměstek hejtmana</w:t>
      </w:r>
    </w:p>
    <w:p w:rsidR="0061029A" w:rsidRPr="00AC48C1" w:rsidRDefault="0061029A" w:rsidP="0061029A">
      <w:pPr>
        <w:pStyle w:val="Zkladntext22"/>
      </w:pPr>
      <w:r w:rsidRPr="00AC48C1">
        <w:t>Bod programu:</w:t>
      </w:r>
      <w:r w:rsidRPr="00AC48C1">
        <w:tab/>
        <w:t>13.</w:t>
      </w:r>
    </w:p>
    <w:p w:rsidR="0061029A" w:rsidRPr="00AC48C1" w:rsidRDefault="0061029A" w:rsidP="0061029A">
      <w:pPr>
        <w:pStyle w:val="Podtren"/>
      </w:pPr>
    </w:p>
    <w:p w:rsidR="0061029A" w:rsidRPr="00AC48C1" w:rsidRDefault="0061029A" w:rsidP="0061029A">
      <w:pPr>
        <w:pStyle w:val="Radanzevusnesen"/>
      </w:pPr>
      <w:r w:rsidRPr="00AC48C1">
        <w:t>UR/94/4</w:t>
      </w:r>
      <w:r w:rsidR="0071590C" w:rsidRPr="00AC48C1">
        <w:t>1</w:t>
      </w:r>
      <w:r w:rsidRPr="00AC48C1">
        <w:t>/2012</w:t>
      </w:r>
      <w:r w:rsidRPr="00AC48C1">
        <w:tab/>
        <w:t xml:space="preserve">Světový pohár ve stolním tenise GAC World Tour Czech Open 2012  </w:t>
      </w:r>
    </w:p>
    <w:p w:rsidR="0061029A" w:rsidRPr="00AC48C1" w:rsidRDefault="0061029A" w:rsidP="0061029A">
      <w:pPr>
        <w:pStyle w:val="Zkladntext"/>
      </w:pPr>
      <w:r w:rsidRPr="00AC48C1">
        <w:t>Rada Olomouckého kraje po projednání:</w:t>
      </w:r>
    </w:p>
    <w:p w:rsidR="00316002" w:rsidRPr="00AC48C1" w:rsidRDefault="0061029A" w:rsidP="00262897">
      <w:pPr>
        <w:pStyle w:val="slo1text"/>
        <w:numPr>
          <w:ilvl w:val="0"/>
          <w:numId w:val="72"/>
        </w:numPr>
        <w:rPr>
          <w:rStyle w:val="Tunproloenznak"/>
        </w:rPr>
      </w:pPr>
      <w:r w:rsidRPr="00AC48C1">
        <w:rPr>
          <w:rStyle w:val="Tunproloenznak"/>
        </w:rPr>
        <w:t>bere na vědomí</w:t>
      </w:r>
      <w:r w:rsidRPr="00AC48C1">
        <w:rPr>
          <w:rStyle w:val="Tunproloenznak"/>
          <w:b w:val="0"/>
          <w:spacing w:val="0"/>
        </w:rPr>
        <w:t xml:space="preserve">  důvodovou zprávu</w:t>
      </w:r>
    </w:p>
    <w:p w:rsidR="0064621B" w:rsidRPr="00AC48C1" w:rsidRDefault="0064621B" w:rsidP="0064621B">
      <w:pPr>
        <w:pStyle w:val="slo1text"/>
        <w:rPr>
          <w:rStyle w:val="Tunproloenznak"/>
        </w:rPr>
      </w:pPr>
      <w:r w:rsidRPr="00AC48C1">
        <w:rPr>
          <w:rStyle w:val="Tunproloenznak"/>
        </w:rPr>
        <w:t>schvaluje</w:t>
      </w:r>
      <w:r w:rsidRPr="00AC48C1">
        <w:rPr>
          <w:rStyle w:val="Tunproloenznak"/>
          <w:b w:val="0"/>
          <w:spacing w:val="0"/>
        </w:rPr>
        <w:t xml:space="preserve">  poskytnutí příspěvku na konání akce České asociace stolního tenisu dle důvodové zprávy</w:t>
      </w:r>
    </w:p>
    <w:p w:rsidR="009F4E74" w:rsidRPr="00AC48C1" w:rsidRDefault="009F4E74" w:rsidP="009F4E74">
      <w:pPr>
        <w:pStyle w:val="slo1text"/>
        <w:rPr>
          <w:rStyle w:val="Tunproloenznak"/>
        </w:rPr>
      </w:pPr>
      <w:r w:rsidRPr="00AC48C1">
        <w:rPr>
          <w:rStyle w:val="Tunproloenznak"/>
        </w:rPr>
        <w:t>ukládá</w:t>
      </w:r>
      <w:r w:rsidRPr="00AC48C1">
        <w:rPr>
          <w:rStyle w:val="Tunproloenznak"/>
          <w:b w:val="0"/>
          <w:spacing w:val="0"/>
        </w:rPr>
        <w:t xml:space="preserve"> zabezpečit v rozpočtu Olomouckého kraje pro rok 2012 finanční prostředky ve výši 100 tis. Kč na podporu konání akce dle bodu 2 usnesení</w:t>
      </w:r>
    </w:p>
    <w:p w:rsidR="009F4E74" w:rsidRPr="00AC48C1" w:rsidRDefault="009F4E74" w:rsidP="009F4E74">
      <w:pPr>
        <w:pStyle w:val="Radaodpovd1"/>
      </w:pPr>
      <w:r w:rsidRPr="00AC48C1">
        <w:t>O: vedoucí odboru ekonomického</w:t>
      </w:r>
    </w:p>
    <w:p w:rsidR="009F4E74" w:rsidRPr="00AC48C1" w:rsidRDefault="009F4E74" w:rsidP="009F4E74">
      <w:pPr>
        <w:pStyle w:val="Radatermn1"/>
      </w:pPr>
      <w:r w:rsidRPr="00AC48C1">
        <w:t>T: 28. 8. 2012</w:t>
      </w:r>
    </w:p>
    <w:p w:rsidR="00F44EA0" w:rsidRPr="00AC48C1" w:rsidRDefault="00F44EA0" w:rsidP="00F44EA0">
      <w:pPr>
        <w:pStyle w:val="Zkladntext"/>
      </w:pPr>
    </w:p>
    <w:p w:rsidR="00F44EA0" w:rsidRPr="00AC48C1" w:rsidRDefault="00F44EA0" w:rsidP="00F44EA0">
      <w:pPr>
        <w:pStyle w:val="Zkladntext22"/>
      </w:pPr>
      <w:r w:rsidRPr="00AC48C1">
        <w:t>Předložil:</w:t>
      </w:r>
      <w:r w:rsidRPr="00AC48C1">
        <w:tab/>
        <w:t>Mgr. Radovan Rašťák, náměstek hejtmana</w:t>
      </w:r>
    </w:p>
    <w:p w:rsidR="00F44EA0" w:rsidRPr="00AC48C1" w:rsidRDefault="00F44EA0" w:rsidP="00F44EA0">
      <w:pPr>
        <w:pStyle w:val="Zkladntext22"/>
      </w:pPr>
      <w:r w:rsidRPr="00AC48C1">
        <w:t>Bod programu:</w:t>
      </w:r>
      <w:r w:rsidRPr="00AC48C1">
        <w:tab/>
        <w:t>14.</w:t>
      </w:r>
    </w:p>
    <w:p w:rsidR="00F44EA0" w:rsidRPr="00AC48C1" w:rsidRDefault="00F44EA0" w:rsidP="00F44EA0">
      <w:pPr>
        <w:pStyle w:val="Podtren"/>
      </w:pPr>
    </w:p>
    <w:p w:rsidR="00F44EA0" w:rsidRPr="00AC48C1" w:rsidRDefault="00F44EA0" w:rsidP="00F44EA0">
      <w:pPr>
        <w:pStyle w:val="Radanzevusnesen"/>
      </w:pPr>
      <w:r w:rsidRPr="00AC48C1">
        <w:t>UR/94/4</w:t>
      </w:r>
      <w:r w:rsidR="0071590C" w:rsidRPr="00AC48C1">
        <w:t>2</w:t>
      </w:r>
      <w:r w:rsidRPr="00AC48C1">
        <w:t>/2012</w:t>
      </w:r>
      <w:r w:rsidRPr="00AC48C1">
        <w:tab/>
        <w:t xml:space="preserve">Financování příspěvkových organizací v oblasti kultury </w:t>
      </w:r>
    </w:p>
    <w:p w:rsidR="00F44EA0" w:rsidRPr="00AC48C1" w:rsidRDefault="00F44EA0" w:rsidP="00F44EA0">
      <w:pPr>
        <w:pStyle w:val="Zkladntext"/>
      </w:pPr>
      <w:r w:rsidRPr="00AC48C1">
        <w:t>Rada Olomouckého kraje po projednání:</w:t>
      </w:r>
    </w:p>
    <w:p w:rsidR="00F44EA0" w:rsidRPr="00AC48C1" w:rsidRDefault="00F44EA0" w:rsidP="00F44EA0">
      <w:pPr>
        <w:pStyle w:val="slo1text"/>
        <w:numPr>
          <w:ilvl w:val="0"/>
          <w:numId w:val="73"/>
        </w:numPr>
        <w:rPr>
          <w:rStyle w:val="Tunproloenznak"/>
        </w:rPr>
      </w:pPr>
      <w:r w:rsidRPr="00AC48C1">
        <w:rPr>
          <w:rStyle w:val="Tunproloenznak"/>
        </w:rPr>
        <w:t>bere na vědomí</w:t>
      </w:r>
      <w:r w:rsidRPr="00AC48C1">
        <w:rPr>
          <w:rStyle w:val="Tunproloenznak"/>
          <w:b w:val="0"/>
          <w:spacing w:val="0"/>
        </w:rPr>
        <w:t xml:space="preserve">  důvodovou zprávu</w:t>
      </w:r>
    </w:p>
    <w:p w:rsidR="00877303" w:rsidRPr="00AC48C1" w:rsidRDefault="00877303" w:rsidP="00262897">
      <w:pPr>
        <w:pStyle w:val="slo1text"/>
        <w:rPr>
          <w:rStyle w:val="Tunproloenznak"/>
        </w:rPr>
      </w:pPr>
      <w:r w:rsidRPr="00AC48C1">
        <w:rPr>
          <w:rStyle w:val="Tunproloenznak"/>
        </w:rPr>
        <w:t>schvaluje</w:t>
      </w:r>
      <w:r w:rsidRPr="00AC48C1">
        <w:rPr>
          <w:rStyle w:val="Tunproloenznak"/>
          <w:b w:val="0"/>
          <w:spacing w:val="0"/>
        </w:rPr>
        <w:t xml:space="preserve">  zvýšení počtu pracovníků a navýšení neinvestičních výdajů rozpočtu pro rok  2012 u příspěvkové organizace Vlastivědné muzeum v Olomouci, které budou finančně pokryty z rezervy Olomouckého kraje dle důvodové zprávy</w:t>
      </w:r>
    </w:p>
    <w:p w:rsidR="00067595" w:rsidRPr="00AC48C1" w:rsidRDefault="00067595" w:rsidP="00877303">
      <w:pPr>
        <w:pStyle w:val="slo1text"/>
        <w:rPr>
          <w:rStyle w:val="Tunproloenznak"/>
        </w:rPr>
      </w:pPr>
      <w:r w:rsidRPr="00AC48C1">
        <w:rPr>
          <w:rStyle w:val="Tunproloenznak"/>
        </w:rPr>
        <w:lastRenderedPageBreak/>
        <w:t>ukládá</w:t>
      </w:r>
      <w:r w:rsidRPr="00AC48C1">
        <w:rPr>
          <w:rStyle w:val="Tunproloenznak"/>
          <w:b w:val="0"/>
          <w:spacing w:val="0"/>
        </w:rPr>
        <w:t xml:space="preserve"> navrhnout způsob finančního krytí </w:t>
      </w:r>
      <w:r w:rsidR="002A5BA2" w:rsidRPr="00AC48C1">
        <w:rPr>
          <w:rStyle w:val="Tunproloenznak"/>
          <w:b w:val="0"/>
          <w:spacing w:val="0"/>
        </w:rPr>
        <w:t>navýšení neinvestičních výdajů rozpočtu pro rok  2012 u příspěvkové organizace Vlastivědné muzeum v Olomouci dle bodu 2 usnesení</w:t>
      </w:r>
    </w:p>
    <w:p w:rsidR="00932075" w:rsidRPr="00AC48C1" w:rsidRDefault="00932075" w:rsidP="00932075">
      <w:pPr>
        <w:pStyle w:val="slo1text"/>
        <w:numPr>
          <w:ilvl w:val="0"/>
          <w:numId w:val="0"/>
        </w:numPr>
        <w:spacing w:after="0"/>
      </w:pPr>
      <w:r w:rsidRPr="00AC48C1">
        <w:t>O: vedoucí odboru ekonomického</w:t>
      </w:r>
    </w:p>
    <w:p w:rsidR="00932075" w:rsidRPr="00AC48C1" w:rsidRDefault="00932075" w:rsidP="00932075">
      <w:pPr>
        <w:pStyle w:val="slo1text"/>
        <w:numPr>
          <w:ilvl w:val="0"/>
          <w:numId w:val="0"/>
        </w:numPr>
        <w:spacing w:after="0"/>
      </w:pPr>
      <w:r w:rsidRPr="00AC48C1">
        <w:t>T: 28. 8. 2012</w:t>
      </w:r>
    </w:p>
    <w:p w:rsidR="00932075" w:rsidRPr="00AC48C1" w:rsidRDefault="00932075" w:rsidP="00932075">
      <w:pPr>
        <w:pStyle w:val="slo1text"/>
        <w:numPr>
          <w:ilvl w:val="0"/>
          <w:numId w:val="0"/>
        </w:numPr>
        <w:spacing w:after="0"/>
        <w:rPr>
          <w:rStyle w:val="Tunproloenznak"/>
        </w:rPr>
      </w:pPr>
    </w:p>
    <w:p w:rsidR="00973D32" w:rsidRPr="00AC48C1" w:rsidRDefault="00973D32" w:rsidP="00973D32">
      <w:pPr>
        <w:pStyle w:val="slo1text"/>
        <w:rPr>
          <w:rStyle w:val="Tunproloenznak"/>
        </w:rPr>
      </w:pPr>
      <w:r w:rsidRPr="00AC48C1">
        <w:rPr>
          <w:rStyle w:val="Tunproloenznak"/>
        </w:rPr>
        <w:t>schvaluje</w:t>
      </w:r>
      <w:r w:rsidRPr="00AC48C1">
        <w:rPr>
          <w:rStyle w:val="Tunproloenznak"/>
          <w:b w:val="0"/>
          <w:spacing w:val="0"/>
        </w:rPr>
        <w:t xml:space="preserve"> zvýšení limitu mezd pro rok 2012 u příspěvkové organizace Vlastivědné muzeum v Olomouci dle důvodové zprávy </w:t>
      </w:r>
    </w:p>
    <w:p w:rsidR="007C35DE" w:rsidRPr="00AC48C1" w:rsidRDefault="007C35DE" w:rsidP="007C35DE">
      <w:pPr>
        <w:pStyle w:val="slo1text"/>
        <w:rPr>
          <w:rStyle w:val="Tunproloenznak"/>
        </w:rPr>
      </w:pPr>
      <w:r w:rsidRPr="00AC48C1">
        <w:rPr>
          <w:rStyle w:val="Tunproloenznak"/>
        </w:rPr>
        <w:t>ukládá</w:t>
      </w:r>
      <w:r w:rsidRPr="00AC48C1">
        <w:rPr>
          <w:rStyle w:val="Tunproloenznak"/>
          <w:b w:val="0"/>
          <w:spacing w:val="0"/>
        </w:rPr>
        <w:t xml:space="preserve">  informovat o zvýšení počtu pracovníků a navýšení neinvestičních výdajů včetně úpravy limitu mezd pro rok 2012 příspěvkovou organizaci Vlastivědné muzeum v Olomouci v souladu s důvodovou zprávou</w:t>
      </w:r>
    </w:p>
    <w:p w:rsidR="007C35DE" w:rsidRPr="00AC48C1" w:rsidRDefault="007C35DE" w:rsidP="007C35DE">
      <w:pPr>
        <w:pStyle w:val="Radaodpovd1"/>
      </w:pPr>
      <w:r w:rsidRPr="00AC48C1">
        <w:t>O: vedoucí odboru kultury a památkové péče</w:t>
      </w:r>
    </w:p>
    <w:p w:rsidR="007C35DE" w:rsidRPr="00AC48C1" w:rsidRDefault="007C35DE" w:rsidP="007C35DE">
      <w:pPr>
        <w:pStyle w:val="Radatermn1"/>
      </w:pPr>
      <w:r w:rsidRPr="00AC48C1">
        <w:t>T: 28. 8. 2012</w:t>
      </w:r>
    </w:p>
    <w:p w:rsidR="00744863" w:rsidRPr="00AC48C1" w:rsidRDefault="00744863" w:rsidP="00744863">
      <w:pPr>
        <w:pStyle w:val="Zkladntext"/>
      </w:pPr>
    </w:p>
    <w:p w:rsidR="00744863" w:rsidRPr="00AC48C1" w:rsidRDefault="00744863" w:rsidP="00744863">
      <w:pPr>
        <w:pStyle w:val="Zkladntext22"/>
      </w:pPr>
      <w:r w:rsidRPr="00AC48C1">
        <w:t>Předložil:</w:t>
      </w:r>
      <w:r w:rsidRPr="00AC48C1">
        <w:tab/>
        <w:t>Mgr. Radovan Rašťák, náměstek hejtmana</w:t>
      </w:r>
    </w:p>
    <w:p w:rsidR="00744863" w:rsidRPr="00AC48C1" w:rsidRDefault="00744863" w:rsidP="00744863">
      <w:pPr>
        <w:pStyle w:val="Zkladntext22"/>
      </w:pPr>
      <w:r w:rsidRPr="00AC48C1">
        <w:t>Bod programu:</w:t>
      </w:r>
      <w:r w:rsidRPr="00AC48C1">
        <w:tab/>
        <w:t>15.</w:t>
      </w:r>
    </w:p>
    <w:p w:rsidR="00986FA6" w:rsidRPr="00AC48C1" w:rsidRDefault="00986FA6" w:rsidP="00986FA6">
      <w:pPr>
        <w:pStyle w:val="Podtren"/>
      </w:pPr>
    </w:p>
    <w:p w:rsidR="00986FA6" w:rsidRPr="00AC48C1" w:rsidRDefault="00986FA6" w:rsidP="00986FA6">
      <w:pPr>
        <w:pStyle w:val="Radanzevusnesen"/>
      </w:pPr>
      <w:r w:rsidRPr="00AC48C1">
        <w:t>UR/94/4</w:t>
      </w:r>
      <w:r w:rsidR="006A6344" w:rsidRPr="00AC48C1">
        <w:t>3</w:t>
      </w:r>
      <w:r w:rsidRPr="00AC48C1">
        <w:t>/2012</w:t>
      </w:r>
      <w:r w:rsidRPr="00AC48C1">
        <w:tab/>
        <w:t xml:space="preserve">Financování příspěvkové organizace v oblasti kultury (Vlastivědné muzeum v Šumperku, p. o.) </w:t>
      </w:r>
    </w:p>
    <w:p w:rsidR="00986FA6" w:rsidRPr="00AC48C1" w:rsidRDefault="00986FA6" w:rsidP="00986FA6">
      <w:pPr>
        <w:pStyle w:val="Zkladntext"/>
      </w:pPr>
      <w:r w:rsidRPr="00AC48C1">
        <w:t>Rada Olomouckého kraje po projednání:</w:t>
      </w:r>
    </w:p>
    <w:p w:rsidR="00C33631" w:rsidRPr="00AC48C1" w:rsidRDefault="00986FA6" w:rsidP="00262897">
      <w:pPr>
        <w:pStyle w:val="slo1text"/>
        <w:numPr>
          <w:ilvl w:val="0"/>
          <w:numId w:val="97"/>
        </w:numPr>
        <w:rPr>
          <w:rStyle w:val="Tunproloenznak"/>
        </w:rPr>
      </w:pPr>
      <w:r w:rsidRPr="00AC48C1">
        <w:rPr>
          <w:rStyle w:val="Tunproloenznak"/>
        </w:rPr>
        <w:t>bere na vědomí</w:t>
      </w:r>
      <w:r w:rsidRPr="00AC48C1">
        <w:rPr>
          <w:rStyle w:val="Tunproloenznak"/>
          <w:b w:val="0"/>
          <w:spacing w:val="0"/>
        </w:rPr>
        <w:t xml:space="preserve">  důvodovou zprávu</w:t>
      </w:r>
    </w:p>
    <w:p w:rsidR="00986FA6" w:rsidRPr="00AC48C1" w:rsidRDefault="00986FA6" w:rsidP="00986FA6">
      <w:pPr>
        <w:pStyle w:val="slo1text"/>
        <w:numPr>
          <w:ilvl w:val="0"/>
          <w:numId w:val="97"/>
        </w:numPr>
        <w:rPr>
          <w:rStyle w:val="Tunproloenznak"/>
        </w:rPr>
      </w:pPr>
      <w:r w:rsidRPr="00AC48C1">
        <w:rPr>
          <w:rStyle w:val="Tunproloenznak"/>
        </w:rPr>
        <w:t>schvaluje</w:t>
      </w:r>
      <w:r w:rsidRPr="00AC48C1">
        <w:rPr>
          <w:rStyle w:val="Tunproloenznak"/>
          <w:b w:val="0"/>
          <w:spacing w:val="0"/>
        </w:rPr>
        <w:t xml:space="preserve"> účelové navýšení rozpočtu Vlastivědného muzea v Šumperku, p. o. na rok 2012 ve výši 160 000,- Kč  dle důvodové zprávy </w:t>
      </w:r>
    </w:p>
    <w:p w:rsidR="00986FA6" w:rsidRPr="00AC48C1" w:rsidRDefault="00986FA6" w:rsidP="00986FA6">
      <w:pPr>
        <w:pStyle w:val="slo1text"/>
        <w:numPr>
          <w:ilvl w:val="0"/>
          <w:numId w:val="97"/>
        </w:numPr>
        <w:rPr>
          <w:rStyle w:val="Tunproloenznak"/>
        </w:rPr>
      </w:pPr>
      <w:r w:rsidRPr="00AC48C1">
        <w:rPr>
          <w:rStyle w:val="Tunproloenznak"/>
        </w:rPr>
        <w:t>ukládá</w:t>
      </w:r>
      <w:r w:rsidRPr="00AC48C1">
        <w:rPr>
          <w:rStyle w:val="Tunproloenznak"/>
          <w:b w:val="0"/>
          <w:spacing w:val="0"/>
        </w:rPr>
        <w:t xml:space="preserve"> informovat o navýšení rozpočtu na rok 2012  Vlastivědné muzeum v Šumperku, p. o. v souladu s důvodovou zprávou</w:t>
      </w:r>
    </w:p>
    <w:p w:rsidR="00986FA6" w:rsidRPr="00AC48C1" w:rsidRDefault="00986FA6" w:rsidP="00986FA6">
      <w:pPr>
        <w:pStyle w:val="Radaodpovd1"/>
      </w:pPr>
      <w:r w:rsidRPr="00AC48C1">
        <w:t>O: vedoucí odboru kultury a památkové péče</w:t>
      </w:r>
    </w:p>
    <w:p w:rsidR="00986FA6" w:rsidRPr="00AC48C1" w:rsidRDefault="00986FA6" w:rsidP="00986FA6">
      <w:pPr>
        <w:pStyle w:val="Radatermn1"/>
      </w:pPr>
      <w:r w:rsidRPr="00AC48C1">
        <w:t>T: 28. 8. 2012</w:t>
      </w:r>
    </w:p>
    <w:p w:rsidR="00986FA6" w:rsidRPr="00AC48C1" w:rsidRDefault="00986FA6" w:rsidP="00986FA6">
      <w:pPr>
        <w:pStyle w:val="Zkladntext22"/>
      </w:pPr>
      <w:r w:rsidRPr="00AC48C1">
        <w:t>Předložil:</w:t>
      </w:r>
      <w:r w:rsidRPr="00AC48C1">
        <w:tab/>
        <w:t>Mgr. Radovan Rašťák, náměstek hejtmana</w:t>
      </w:r>
    </w:p>
    <w:p w:rsidR="00986FA6" w:rsidRPr="00AC48C1" w:rsidRDefault="00986FA6" w:rsidP="00986FA6">
      <w:pPr>
        <w:pStyle w:val="Zkladntext22"/>
      </w:pPr>
      <w:r w:rsidRPr="00AC48C1">
        <w:t>Bod programu:</w:t>
      </w:r>
      <w:r w:rsidRPr="00AC48C1">
        <w:tab/>
        <w:t>15.1.</w:t>
      </w:r>
    </w:p>
    <w:p w:rsidR="00986FA6" w:rsidRPr="00AC48C1" w:rsidRDefault="00986FA6" w:rsidP="00744863">
      <w:pPr>
        <w:pStyle w:val="Podtren"/>
      </w:pPr>
    </w:p>
    <w:p w:rsidR="00744863" w:rsidRPr="00AC48C1" w:rsidRDefault="00744863" w:rsidP="00744863">
      <w:pPr>
        <w:pStyle w:val="Radanzevusnesen"/>
      </w:pPr>
      <w:r w:rsidRPr="00AC48C1">
        <w:t>UR/94/4</w:t>
      </w:r>
      <w:r w:rsidR="006A6344" w:rsidRPr="00AC48C1">
        <w:t>4</w:t>
      </w:r>
      <w:r w:rsidRPr="00AC48C1">
        <w:t>/2012</w:t>
      </w:r>
      <w:r w:rsidRPr="00AC48C1">
        <w:tab/>
        <w:t>Sloučení Lidové hvězdárny v Prostějově, p.o. s Muzeem Prostějovska v Prostějově, p.o.</w:t>
      </w:r>
    </w:p>
    <w:p w:rsidR="00744863" w:rsidRPr="00AC48C1" w:rsidRDefault="00744863" w:rsidP="00744863">
      <w:pPr>
        <w:pStyle w:val="Zkladntext"/>
      </w:pPr>
      <w:r w:rsidRPr="00AC48C1">
        <w:t>Rada Olomouckého kraje po projednání:</w:t>
      </w:r>
    </w:p>
    <w:p w:rsidR="00744863" w:rsidRPr="00AC48C1" w:rsidRDefault="00744863" w:rsidP="00744863">
      <w:pPr>
        <w:pStyle w:val="slo1text"/>
        <w:numPr>
          <w:ilvl w:val="0"/>
          <w:numId w:val="74"/>
        </w:numPr>
        <w:rPr>
          <w:rStyle w:val="Tunproloenznak"/>
        </w:rPr>
      </w:pPr>
      <w:r w:rsidRPr="00AC48C1">
        <w:rPr>
          <w:rStyle w:val="Tunproloenznak"/>
        </w:rPr>
        <w:t>bere na vědomí</w:t>
      </w:r>
      <w:r w:rsidRPr="00AC48C1">
        <w:rPr>
          <w:rStyle w:val="Tunproloenznak"/>
          <w:b w:val="0"/>
          <w:spacing w:val="0"/>
        </w:rPr>
        <w:t xml:space="preserve">  důvodovou zprávu</w:t>
      </w:r>
    </w:p>
    <w:p w:rsidR="005F5D29" w:rsidRPr="00AC48C1" w:rsidRDefault="005F5D29" w:rsidP="005F5D29">
      <w:pPr>
        <w:pStyle w:val="slo1text"/>
        <w:rPr>
          <w:rStyle w:val="Tunproloenznak"/>
        </w:rPr>
      </w:pPr>
      <w:r w:rsidRPr="00AC48C1">
        <w:rPr>
          <w:rStyle w:val="Tunproloenznak"/>
        </w:rPr>
        <w:t>souhlasí</w:t>
      </w:r>
      <w:r w:rsidRPr="00AC48C1">
        <w:rPr>
          <w:rStyle w:val="Tunproloenznak"/>
          <w:b w:val="0"/>
          <w:spacing w:val="0"/>
        </w:rPr>
        <w:t xml:space="preserve">  se sloučením Lidové hvězdárny v Prostějově, příspěvkové organizace, Kolářovy sady 3348, 796 01 Prostějov, IČ: 00091430 s Muzeem Prostějovska v</w:t>
      </w:r>
      <w:r w:rsidR="00C95997" w:rsidRPr="00AC48C1">
        <w:rPr>
          <w:rStyle w:val="Tunproloenznak"/>
          <w:b w:val="0"/>
          <w:spacing w:val="0"/>
        </w:rPr>
        <w:t> </w:t>
      </w:r>
      <w:r w:rsidRPr="00AC48C1">
        <w:rPr>
          <w:rStyle w:val="Tunproloenznak"/>
          <w:b w:val="0"/>
          <w:spacing w:val="0"/>
        </w:rPr>
        <w:t>Prostějově, příspěvkovou organizací, nám. T. G. Masaryka 2, 796 01 Prostějov, IČ:</w:t>
      </w:r>
      <w:r w:rsidR="00C95997" w:rsidRPr="00AC48C1">
        <w:rPr>
          <w:rStyle w:val="Tunproloenznak"/>
          <w:b w:val="0"/>
          <w:spacing w:val="0"/>
        </w:rPr>
        <w:t> </w:t>
      </w:r>
      <w:r w:rsidRPr="00AC48C1">
        <w:rPr>
          <w:rStyle w:val="Tunproloenznak"/>
          <w:b w:val="0"/>
          <w:spacing w:val="0"/>
        </w:rPr>
        <w:t>00091405 ke dni 31. 12. 2012 s účinností od 1. 1. 2013 dle důvodové zprávy a</w:t>
      </w:r>
      <w:r w:rsidR="00C95997" w:rsidRPr="00AC48C1">
        <w:rPr>
          <w:rStyle w:val="Tunproloenznak"/>
          <w:b w:val="0"/>
          <w:spacing w:val="0"/>
        </w:rPr>
        <w:t> </w:t>
      </w:r>
      <w:r w:rsidRPr="00AC48C1">
        <w:rPr>
          <w:rStyle w:val="Tunproloenznak"/>
          <w:b w:val="0"/>
          <w:spacing w:val="0"/>
        </w:rPr>
        <w:t>Přílohy č. 1 důvodové zprávy</w:t>
      </w:r>
    </w:p>
    <w:p w:rsidR="004C0107" w:rsidRPr="00AC48C1" w:rsidRDefault="003423A6" w:rsidP="00262897">
      <w:pPr>
        <w:pStyle w:val="slo1text"/>
        <w:rPr>
          <w:rStyle w:val="Tunproloenznak"/>
        </w:rPr>
      </w:pPr>
      <w:r w:rsidRPr="00AC48C1">
        <w:rPr>
          <w:rStyle w:val="Tunproloenznak"/>
        </w:rPr>
        <w:t>souhlasí</w:t>
      </w:r>
      <w:r w:rsidRPr="00AC48C1">
        <w:rPr>
          <w:rStyle w:val="Tunproloenznak"/>
          <w:b w:val="0"/>
          <w:spacing w:val="0"/>
        </w:rPr>
        <w:t xml:space="preserve"> se změnou zřizovací listiny Muzea Prostějovska v Prostějově, příspěvkové organizace, nám. T. G. Masaryka 2, 796 01 Prostějov, IČ: 00091405 dle</w:t>
      </w:r>
      <w:r w:rsidR="00C95997" w:rsidRPr="00AC48C1">
        <w:rPr>
          <w:rStyle w:val="Tunproloenznak"/>
          <w:b w:val="0"/>
          <w:spacing w:val="0"/>
        </w:rPr>
        <w:t> </w:t>
      </w:r>
      <w:r w:rsidRPr="00AC48C1">
        <w:rPr>
          <w:rStyle w:val="Tunproloenznak"/>
          <w:b w:val="0"/>
          <w:spacing w:val="0"/>
        </w:rPr>
        <w:t>důvodové zprávy a Přílohy č. 2 důvodové zprávy</w:t>
      </w:r>
    </w:p>
    <w:p w:rsidR="00413FBB" w:rsidRPr="00AC48C1" w:rsidRDefault="00413FBB" w:rsidP="00413FBB">
      <w:pPr>
        <w:pStyle w:val="slo1text"/>
        <w:rPr>
          <w:rStyle w:val="Tunproloenznak"/>
        </w:rPr>
      </w:pPr>
      <w:r w:rsidRPr="00AC48C1">
        <w:rPr>
          <w:rStyle w:val="Tunproloenznak"/>
        </w:rPr>
        <w:t>ukládá</w:t>
      </w:r>
      <w:r w:rsidRPr="00AC48C1">
        <w:rPr>
          <w:rStyle w:val="Tunproloenznak"/>
          <w:b w:val="0"/>
          <w:spacing w:val="0"/>
        </w:rPr>
        <w:t xml:space="preserve">  předložit materiál na zasedání Zastupitelstva Olomouckého kraje</w:t>
      </w:r>
    </w:p>
    <w:p w:rsidR="00413FBB" w:rsidRPr="00AC48C1" w:rsidRDefault="00413FBB" w:rsidP="00413FBB">
      <w:pPr>
        <w:pStyle w:val="Radaodpovd1"/>
      </w:pPr>
      <w:r w:rsidRPr="00AC48C1">
        <w:t>O: Mgr. Radovan Rašťák, náměstek hejtmana</w:t>
      </w:r>
    </w:p>
    <w:p w:rsidR="008F76F3" w:rsidRPr="00AC48C1" w:rsidRDefault="00413FBB" w:rsidP="00413FBB">
      <w:pPr>
        <w:pStyle w:val="Radatermn1"/>
      </w:pPr>
      <w:r w:rsidRPr="00AC48C1">
        <w:t>T: ZOK 21. 9. 2012</w:t>
      </w:r>
    </w:p>
    <w:p w:rsidR="00D6545E" w:rsidRPr="00AC48C1" w:rsidRDefault="00D6545E" w:rsidP="00D6545E">
      <w:pPr>
        <w:pStyle w:val="slo1text"/>
        <w:rPr>
          <w:rStyle w:val="Tunproloenznak"/>
        </w:rPr>
      </w:pPr>
      <w:r w:rsidRPr="00AC48C1">
        <w:rPr>
          <w:rStyle w:val="Tunproloenznak"/>
        </w:rPr>
        <w:lastRenderedPageBreak/>
        <w:t>doporučuje Zastupitelstvu Olomouckého kraje</w:t>
      </w:r>
      <w:r w:rsidRPr="00AC48C1">
        <w:rPr>
          <w:rStyle w:val="Tunproloenznak"/>
          <w:b w:val="0"/>
          <w:spacing w:val="0"/>
        </w:rPr>
        <w:t xml:space="preserve">  schválit sloučení Lidové hvězdárny v Prostějově, příspěvkové organizace, Kolářovy sady 3348, 796 01 Prostějov, IČ: 00091430 s Muzeem Prostějovska v Prostějově, příspěvkovou organizací, nám. T. G. Masaryka 2, 796 01 Prostějov, IČ: 00091405 ke</w:t>
      </w:r>
      <w:r w:rsidR="00C95997" w:rsidRPr="00AC48C1">
        <w:rPr>
          <w:rStyle w:val="Tunproloenznak"/>
          <w:b w:val="0"/>
          <w:spacing w:val="0"/>
        </w:rPr>
        <w:t> </w:t>
      </w:r>
      <w:r w:rsidRPr="00AC48C1">
        <w:rPr>
          <w:rStyle w:val="Tunproloenznak"/>
          <w:b w:val="0"/>
          <w:spacing w:val="0"/>
        </w:rPr>
        <w:t>dni 31. 12. 2012 s účinností od 1. 1. 2013 dle Přílohy č. 1 důvodové zprávy</w:t>
      </w:r>
    </w:p>
    <w:p w:rsidR="005E3DE9" w:rsidRPr="00AC48C1" w:rsidRDefault="005E3DE9" w:rsidP="005E3DE9">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schválit změnu zřizovací listiny Muzea Prostějovska v Prostějově, příspěvková organizace, nám. T. G. Masaryka 2, 796 01 Prostějov, IČ: 00091405 dle Přílohy č. 2 důvodové zprávy</w:t>
      </w:r>
    </w:p>
    <w:p w:rsidR="00C3115D" w:rsidRPr="00AC48C1" w:rsidRDefault="00C3115D" w:rsidP="00C3115D">
      <w:pPr>
        <w:pStyle w:val="Zkladntext"/>
      </w:pPr>
    </w:p>
    <w:p w:rsidR="00C3115D" w:rsidRPr="00AC48C1" w:rsidRDefault="00C3115D" w:rsidP="00C3115D">
      <w:pPr>
        <w:pStyle w:val="Zkladntext22"/>
      </w:pPr>
      <w:r w:rsidRPr="00AC48C1">
        <w:t>Předložil:</w:t>
      </w:r>
      <w:r w:rsidRPr="00AC48C1">
        <w:tab/>
        <w:t>Mgr. Radovan Rašťák, náměstek hejtmana</w:t>
      </w:r>
    </w:p>
    <w:p w:rsidR="00C3115D" w:rsidRPr="00AC48C1" w:rsidRDefault="00C3115D" w:rsidP="00C3115D">
      <w:pPr>
        <w:pStyle w:val="Zkladntext22"/>
      </w:pPr>
      <w:r w:rsidRPr="00AC48C1">
        <w:t>Bod programu:</w:t>
      </w:r>
      <w:r w:rsidRPr="00AC48C1">
        <w:tab/>
        <w:t>16.</w:t>
      </w:r>
    </w:p>
    <w:p w:rsidR="00C3115D" w:rsidRPr="00AC48C1" w:rsidRDefault="00C3115D" w:rsidP="00C3115D">
      <w:pPr>
        <w:pStyle w:val="Podtren"/>
      </w:pPr>
    </w:p>
    <w:p w:rsidR="00C3115D" w:rsidRPr="00AC48C1" w:rsidRDefault="00C3115D" w:rsidP="00C3115D">
      <w:pPr>
        <w:pStyle w:val="Radanzevusnesen"/>
      </w:pPr>
      <w:r w:rsidRPr="00AC48C1">
        <w:t>UR/94/4</w:t>
      </w:r>
      <w:r w:rsidR="006A6344" w:rsidRPr="00AC48C1">
        <w:t>5</w:t>
      </w:r>
      <w:r w:rsidRPr="00AC48C1">
        <w:t>/2012</w:t>
      </w:r>
      <w:r w:rsidRPr="00AC48C1">
        <w:tab/>
        <w:t>Zahraniční pracovní cesta – Graz (Rakousko) – závěrečná zpráva</w:t>
      </w:r>
    </w:p>
    <w:p w:rsidR="00C3115D" w:rsidRPr="00AC48C1" w:rsidRDefault="00C3115D" w:rsidP="00C3115D">
      <w:pPr>
        <w:pStyle w:val="Zkladntext"/>
      </w:pPr>
      <w:r w:rsidRPr="00AC48C1">
        <w:t>Rada Olomouckého kraje po projednání:</w:t>
      </w:r>
    </w:p>
    <w:p w:rsidR="00C3115D" w:rsidRPr="00AC48C1" w:rsidRDefault="00C3115D" w:rsidP="00C3115D">
      <w:pPr>
        <w:pStyle w:val="slo1text"/>
        <w:numPr>
          <w:ilvl w:val="0"/>
          <w:numId w:val="75"/>
        </w:numPr>
        <w:rPr>
          <w:rStyle w:val="Tunproloenznak"/>
        </w:rPr>
      </w:pPr>
      <w:r w:rsidRPr="00AC48C1">
        <w:rPr>
          <w:rStyle w:val="Tunproloenznak"/>
        </w:rPr>
        <w:t>bere na vědomí</w:t>
      </w:r>
      <w:r w:rsidRPr="00AC48C1">
        <w:rPr>
          <w:rStyle w:val="Tunproloenznak"/>
          <w:b w:val="0"/>
          <w:spacing w:val="0"/>
        </w:rPr>
        <w:t xml:space="preserve">  důvodovou zprávu</w:t>
      </w:r>
    </w:p>
    <w:p w:rsidR="00803A54" w:rsidRPr="00AC48C1" w:rsidRDefault="00803A54" w:rsidP="00803A54">
      <w:pPr>
        <w:pStyle w:val="Zkladntext"/>
      </w:pPr>
    </w:p>
    <w:p w:rsidR="00803A54" w:rsidRPr="00AC48C1" w:rsidRDefault="00803A54" w:rsidP="00803A54">
      <w:pPr>
        <w:pStyle w:val="Zkladntext22"/>
      </w:pPr>
      <w:r w:rsidRPr="00AC48C1">
        <w:t>Předložil:</w:t>
      </w:r>
      <w:r w:rsidRPr="00AC48C1">
        <w:tab/>
        <w:t>Mgr. Radovan Rašťák, náměstek hejtmana</w:t>
      </w:r>
    </w:p>
    <w:p w:rsidR="00C33631" w:rsidRPr="00AC48C1" w:rsidRDefault="00C33631" w:rsidP="00C33631">
      <w:pPr>
        <w:pStyle w:val="Zkladntext22"/>
      </w:pPr>
      <w:r w:rsidRPr="00AC48C1">
        <w:t>Bod programu:</w:t>
      </w:r>
      <w:r w:rsidRPr="00AC48C1">
        <w:tab/>
        <w:t>1</w:t>
      </w:r>
      <w:r>
        <w:t>7</w:t>
      </w:r>
      <w:r w:rsidRPr="00AC48C1">
        <w:t>.</w:t>
      </w:r>
    </w:p>
    <w:p w:rsidR="00C33631" w:rsidRPr="00AC48C1" w:rsidRDefault="00C33631" w:rsidP="00C33631">
      <w:pPr>
        <w:pStyle w:val="Podtren"/>
      </w:pPr>
    </w:p>
    <w:p w:rsidR="00803A54" w:rsidRPr="00AC48C1" w:rsidRDefault="00803A54" w:rsidP="00C33631">
      <w:pPr>
        <w:pStyle w:val="Radanzevusnesen"/>
      </w:pPr>
      <w:r w:rsidRPr="00AC48C1">
        <w:t>UR/94/4</w:t>
      </w:r>
      <w:r w:rsidR="006A6344" w:rsidRPr="00AC48C1">
        <w:t>6</w:t>
      </w:r>
      <w:r w:rsidRPr="00AC48C1">
        <w:t>/2012</w:t>
      </w:r>
      <w:r w:rsidRPr="00AC48C1">
        <w:tab/>
        <w:t xml:space="preserve">Vyřazení movitého majetku </w:t>
      </w:r>
    </w:p>
    <w:p w:rsidR="00803A54" w:rsidRPr="00AC48C1" w:rsidRDefault="00803A54" w:rsidP="00803A54">
      <w:pPr>
        <w:pStyle w:val="Zkladntext"/>
      </w:pPr>
      <w:r w:rsidRPr="00AC48C1">
        <w:t>Rada Olomouckého kraje po projednání:</w:t>
      </w:r>
    </w:p>
    <w:p w:rsidR="00803A54" w:rsidRPr="00AC48C1" w:rsidRDefault="00803A54" w:rsidP="00803A54">
      <w:pPr>
        <w:pStyle w:val="slo1text"/>
        <w:numPr>
          <w:ilvl w:val="0"/>
          <w:numId w:val="76"/>
        </w:numPr>
        <w:rPr>
          <w:rStyle w:val="Tunproloenznak"/>
        </w:rPr>
      </w:pPr>
      <w:r w:rsidRPr="00AC48C1">
        <w:rPr>
          <w:rStyle w:val="Tunproloenznak"/>
        </w:rPr>
        <w:t>bere na vědomí</w:t>
      </w:r>
      <w:r w:rsidRPr="00AC48C1">
        <w:rPr>
          <w:rStyle w:val="Tunproloenznak"/>
          <w:b w:val="0"/>
          <w:spacing w:val="0"/>
        </w:rPr>
        <w:t xml:space="preserve">  důvodovou zprávu</w:t>
      </w:r>
    </w:p>
    <w:p w:rsidR="00432AEA" w:rsidRPr="00AC48C1" w:rsidRDefault="00432AEA" w:rsidP="00432AEA">
      <w:pPr>
        <w:pStyle w:val="slo1text"/>
        <w:rPr>
          <w:rStyle w:val="Tunproloenznak"/>
        </w:rPr>
      </w:pPr>
      <w:r w:rsidRPr="00AC48C1">
        <w:rPr>
          <w:rStyle w:val="Tunproloenznak"/>
        </w:rPr>
        <w:t>schvaluje</w:t>
      </w:r>
      <w:r w:rsidRPr="00AC48C1">
        <w:rPr>
          <w:rStyle w:val="Tunproloenznak"/>
          <w:b w:val="0"/>
          <w:spacing w:val="0"/>
        </w:rPr>
        <w:t xml:space="preserve">  vyřazení movitého majetku Olomouckého kraje dle důvodové zprávy</w:t>
      </w:r>
    </w:p>
    <w:p w:rsidR="001D0FBF" w:rsidRPr="00AC48C1" w:rsidRDefault="001D0FBF" w:rsidP="001D0FBF">
      <w:pPr>
        <w:pStyle w:val="slo1text"/>
        <w:rPr>
          <w:rStyle w:val="Tunproloenznak"/>
        </w:rPr>
      </w:pPr>
      <w:r w:rsidRPr="00AC48C1">
        <w:rPr>
          <w:rStyle w:val="Tunproloenznak"/>
        </w:rPr>
        <w:t>zmocňuje</w:t>
      </w:r>
      <w:r w:rsidRPr="00AC48C1">
        <w:rPr>
          <w:rStyle w:val="Tunproloenznak"/>
          <w:b w:val="0"/>
          <w:spacing w:val="0"/>
        </w:rPr>
        <w:t xml:space="preserve">  Bc. Ing. Libora Koláře, ředitele Krajského úřadu Olomouckého kraje k</w:t>
      </w:r>
      <w:r w:rsidR="00C95997" w:rsidRPr="00AC48C1">
        <w:rPr>
          <w:rStyle w:val="Tunproloenznak"/>
          <w:b w:val="0"/>
          <w:spacing w:val="0"/>
        </w:rPr>
        <w:t> </w:t>
      </w:r>
      <w:r w:rsidRPr="00AC48C1">
        <w:rPr>
          <w:rStyle w:val="Tunproloenznak"/>
          <w:b w:val="0"/>
          <w:spacing w:val="0"/>
        </w:rPr>
        <w:t>podpisu rozhodnutí o vyřazení movitého majetku dle důvodové zprávy</w:t>
      </w:r>
    </w:p>
    <w:p w:rsidR="00367254" w:rsidRPr="00AC48C1" w:rsidRDefault="00367254" w:rsidP="00367254">
      <w:pPr>
        <w:pStyle w:val="Zkladntext22"/>
      </w:pPr>
      <w:r w:rsidRPr="00AC48C1">
        <w:t>Předložil:</w:t>
      </w:r>
      <w:r w:rsidRPr="00AC48C1">
        <w:tab/>
        <w:t>Bc. Ing. Libor Kolář, ředitel</w:t>
      </w:r>
    </w:p>
    <w:p w:rsidR="00367254" w:rsidRPr="00AC48C1" w:rsidRDefault="00367254" w:rsidP="00367254">
      <w:pPr>
        <w:pStyle w:val="Zkladntext22"/>
      </w:pPr>
      <w:r w:rsidRPr="00AC48C1">
        <w:t>Bod programu:</w:t>
      </w:r>
      <w:r w:rsidRPr="00AC48C1">
        <w:tab/>
        <w:t>18.</w:t>
      </w:r>
    </w:p>
    <w:p w:rsidR="00367254" w:rsidRPr="00AC48C1" w:rsidRDefault="00367254" w:rsidP="00367254">
      <w:pPr>
        <w:pStyle w:val="Podtren"/>
      </w:pPr>
    </w:p>
    <w:p w:rsidR="005A082C" w:rsidRPr="00AC48C1" w:rsidRDefault="005A082C" w:rsidP="005A082C">
      <w:pPr>
        <w:pStyle w:val="Radanzevusnesen"/>
      </w:pPr>
      <w:r w:rsidRPr="00AC48C1">
        <w:t>UR/94/</w:t>
      </w:r>
      <w:r w:rsidR="004139E4" w:rsidRPr="00AC48C1">
        <w:t>47</w:t>
      </w:r>
      <w:r w:rsidRPr="00AC48C1">
        <w:t>/2012</w:t>
      </w:r>
      <w:r w:rsidRPr="00AC48C1">
        <w:tab/>
        <w:t>Aktualizace č. 5 Plánu rozvoje vodovodů a kanalizací na území Olomouckého kraje</w:t>
      </w:r>
    </w:p>
    <w:p w:rsidR="005A082C" w:rsidRPr="00AC48C1" w:rsidRDefault="005A082C" w:rsidP="005A082C">
      <w:pPr>
        <w:pStyle w:val="Zkladntext"/>
      </w:pPr>
      <w:r w:rsidRPr="00AC48C1">
        <w:t>Rada Olomouckého kraje po projednání:</w:t>
      </w:r>
    </w:p>
    <w:p w:rsidR="005A082C" w:rsidRPr="00AC48C1" w:rsidRDefault="005A082C" w:rsidP="005A082C">
      <w:pPr>
        <w:pStyle w:val="slo1text"/>
        <w:numPr>
          <w:ilvl w:val="0"/>
          <w:numId w:val="78"/>
        </w:numPr>
        <w:rPr>
          <w:rStyle w:val="Tunproloenznak"/>
        </w:rPr>
      </w:pPr>
      <w:r w:rsidRPr="00AC48C1">
        <w:rPr>
          <w:rStyle w:val="Tunproloenznak"/>
        </w:rPr>
        <w:t>bere na vědomí</w:t>
      </w:r>
      <w:r w:rsidRPr="00AC48C1">
        <w:rPr>
          <w:rStyle w:val="Tunproloenznak"/>
          <w:b w:val="0"/>
          <w:spacing w:val="0"/>
        </w:rPr>
        <w:t xml:space="preserve">  důvodovou zprávu</w:t>
      </w:r>
    </w:p>
    <w:p w:rsidR="004C0107" w:rsidRPr="00AC48C1" w:rsidRDefault="002B11BB" w:rsidP="00262897">
      <w:pPr>
        <w:pStyle w:val="slo1text"/>
      </w:pPr>
      <w:r w:rsidRPr="00AC48C1">
        <w:rPr>
          <w:rStyle w:val="Tunproloenznak"/>
        </w:rPr>
        <w:t>schvaluje</w:t>
      </w:r>
      <w:r w:rsidRPr="00AC48C1">
        <w:rPr>
          <w:rStyle w:val="Tunproloenznak"/>
          <w:b w:val="0"/>
          <w:spacing w:val="0"/>
        </w:rPr>
        <w:t xml:space="preserve"> 5. aktualizaci Plánu rozvoje vodovodů a kanalizací na území Olomouckého kraje, jejímž obsahem jsou změny a doplňky řešení zásobování pitnou vodou, odvádění a čištění odpadních vod v obcích uvedené v Příloze č. 1 důvodové zprávy</w:t>
      </w:r>
    </w:p>
    <w:p w:rsidR="00351EAA" w:rsidRPr="00AC48C1" w:rsidRDefault="00351EAA" w:rsidP="00351EAA">
      <w:pPr>
        <w:pStyle w:val="slo1text"/>
        <w:rPr>
          <w:rStyle w:val="Tunproloenznak"/>
        </w:rPr>
      </w:pPr>
      <w:r w:rsidRPr="00AC48C1">
        <w:rPr>
          <w:rStyle w:val="Tunproloenznak"/>
        </w:rPr>
        <w:t>ukládá</w:t>
      </w:r>
      <w:r w:rsidRPr="00AC48C1">
        <w:rPr>
          <w:rStyle w:val="Tunproloenznak"/>
          <w:b w:val="0"/>
          <w:spacing w:val="0"/>
        </w:rPr>
        <w:t xml:space="preserve"> předložit informaci o schválení 5. aktualizace Plánu rozvoje vodovodů a</w:t>
      </w:r>
      <w:r w:rsidR="00C95997" w:rsidRPr="00AC48C1">
        <w:rPr>
          <w:rStyle w:val="Tunproloenznak"/>
          <w:b w:val="0"/>
          <w:spacing w:val="0"/>
        </w:rPr>
        <w:t> </w:t>
      </w:r>
      <w:r w:rsidRPr="00AC48C1">
        <w:rPr>
          <w:rStyle w:val="Tunproloenznak"/>
          <w:b w:val="0"/>
          <w:spacing w:val="0"/>
        </w:rPr>
        <w:t>kanalizací Olomouckého kraje na zasedání Zastupitelstva Olomouckého kraje</w:t>
      </w:r>
    </w:p>
    <w:p w:rsidR="00351EAA" w:rsidRPr="00AC48C1" w:rsidRDefault="00351EAA" w:rsidP="00351EAA">
      <w:pPr>
        <w:pStyle w:val="Radaodpovd1"/>
      </w:pPr>
      <w:r w:rsidRPr="00AC48C1">
        <w:t>O: Ing. Pavel Horák, náměstek hejtmana</w:t>
      </w:r>
    </w:p>
    <w:p w:rsidR="008F76F3" w:rsidRDefault="00351EAA" w:rsidP="00351EAA">
      <w:pPr>
        <w:pStyle w:val="Radatermn1"/>
      </w:pPr>
      <w:r w:rsidRPr="00AC48C1">
        <w:t>T: ZOK 21. 9. 2012</w:t>
      </w:r>
    </w:p>
    <w:p w:rsidR="00262897" w:rsidRDefault="00262897" w:rsidP="00351EAA">
      <w:pPr>
        <w:pStyle w:val="Radatermn1"/>
      </w:pPr>
    </w:p>
    <w:p w:rsidR="00262897" w:rsidRPr="00AC48C1" w:rsidRDefault="00262897" w:rsidP="00351EAA">
      <w:pPr>
        <w:pStyle w:val="Radatermn1"/>
      </w:pPr>
    </w:p>
    <w:p w:rsidR="00EB7C70" w:rsidRPr="00AC48C1" w:rsidRDefault="00EB7C70" w:rsidP="00EB7C70">
      <w:pPr>
        <w:pStyle w:val="slo1text"/>
        <w:rPr>
          <w:rStyle w:val="Tunproloenznak"/>
        </w:rPr>
      </w:pPr>
      <w:r w:rsidRPr="00AC48C1">
        <w:rPr>
          <w:rStyle w:val="Tunproloenznak"/>
        </w:rPr>
        <w:lastRenderedPageBreak/>
        <w:t>doporučuje Zastupitelstvu Olomouckého kraje</w:t>
      </w:r>
      <w:r w:rsidRPr="00AC48C1">
        <w:rPr>
          <w:rStyle w:val="Tunproloenznak"/>
          <w:b w:val="0"/>
          <w:spacing w:val="0"/>
        </w:rPr>
        <w:t xml:space="preserve">  vzít na vědomí informaci o schválení 5. aktualizace Plánu rozvoje vodovodů a kanalizací na</w:t>
      </w:r>
      <w:r w:rsidR="00316002">
        <w:rPr>
          <w:rStyle w:val="Tunproloenznak"/>
          <w:b w:val="0"/>
          <w:spacing w:val="0"/>
        </w:rPr>
        <w:t> </w:t>
      </w:r>
      <w:r w:rsidRPr="00AC48C1">
        <w:rPr>
          <w:rStyle w:val="Tunproloenznak"/>
          <w:b w:val="0"/>
          <w:spacing w:val="0"/>
        </w:rPr>
        <w:t xml:space="preserve"> území Olomouckého kraje</w:t>
      </w:r>
    </w:p>
    <w:p w:rsidR="00C236CE" w:rsidRPr="00AC48C1" w:rsidRDefault="00C236CE" w:rsidP="00C236CE">
      <w:pPr>
        <w:pStyle w:val="Zkladntext"/>
      </w:pPr>
    </w:p>
    <w:p w:rsidR="00C236CE" w:rsidRPr="00AC48C1" w:rsidRDefault="00C236CE" w:rsidP="00C236CE">
      <w:pPr>
        <w:pStyle w:val="Zkladntext22"/>
      </w:pPr>
      <w:r w:rsidRPr="00AC48C1">
        <w:t>Předložil:</w:t>
      </w:r>
      <w:r w:rsidRPr="00AC48C1">
        <w:tab/>
        <w:t>Ing. Pavel Horák, náměstek hejtmana</w:t>
      </w:r>
    </w:p>
    <w:p w:rsidR="00C236CE" w:rsidRPr="00AC48C1" w:rsidRDefault="00C236CE" w:rsidP="00C236CE">
      <w:pPr>
        <w:pStyle w:val="Zkladntext22"/>
      </w:pPr>
      <w:r w:rsidRPr="00AC48C1">
        <w:t>Bod programu:</w:t>
      </w:r>
      <w:r w:rsidRPr="00AC48C1">
        <w:tab/>
        <w:t>20.</w:t>
      </w:r>
    </w:p>
    <w:p w:rsidR="00C236CE" w:rsidRPr="00AC48C1" w:rsidRDefault="00C236CE" w:rsidP="00C236CE">
      <w:pPr>
        <w:pStyle w:val="Podtren"/>
      </w:pPr>
    </w:p>
    <w:p w:rsidR="00C236CE" w:rsidRPr="00AC48C1" w:rsidRDefault="00C236CE" w:rsidP="00C236CE">
      <w:pPr>
        <w:pStyle w:val="Radanzevusnesen"/>
      </w:pPr>
      <w:r w:rsidRPr="00AC48C1">
        <w:t>UR/94/</w:t>
      </w:r>
      <w:r w:rsidR="00543359" w:rsidRPr="00AC48C1">
        <w:t>48</w:t>
      </w:r>
      <w:r w:rsidRPr="00AC48C1">
        <w:t>/2012</w:t>
      </w:r>
      <w:r w:rsidRPr="00AC48C1">
        <w:tab/>
        <w:t>Financování příspěvkových organizací v sociální oblasti</w:t>
      </w:r>
    </w:p>
    <w:p w:rsidR="00C236CE" w:rsidRPr="00AC48C1" w:rsidRDefault="00C236CE" w:rsidP="00C236CE">
      <w:pPr>
        <w:pStyle w:val="Zkladntext"/>
      </w:pPr>
      <w:r w:rsidRPr="00AC48C1">
        <w:t>Rada Olomouckého kraje po projednání:</w:t>
      </w:r>
    </w:p>
    <w:p w:rsidR="00C236CE" w:rsidRPr="00AC48C1" w:rsidRDefault="00C236CE" w:rsidP="00C236CE">
      <w:pPr>
        <w:pStyle w:val="slo1text"/>
        <w:numPr>
          <w:ilvl w:val="0"/>
          <w:numId w:val="79"/>
        </w:numPr>
        <w:rPr>
          <w:rStyle w:val="Tunproloenznak"/>
        </w:rPr>
      </w:pPr>
      <w:r w:rsidRPr="00AC48C1">
        <w:rPr>
          <w:rStyle w:val="Tunproloenznak"/>
        </w:rPr>
        <w:t>bere na vědomí</w:t>
      </w:r>
      <w:r w:rsidRPr="00AC48C1">
        <w:rPr>
          <w:rStyle w:val="Tunproloenznak"/>
          <w:b w:val="0"/>
          <w:spacing w:val="0"/>
        </w:rPr>
        <w:t xml:space="preserve">  důvodovou zprávu</w:t>
      </w:r>
    </w:p>
    <w:p w:rsidR="00F6348D" w:rsidRPr="00AC48C1" w:rsidRDefault="00F6348D" w:rsidP="00F6348D">
      <w:pPr>
        <w:pStyle w:val="slo1text"/>
        <w:rPr>
          <w:rStyle w:val="Tunproloenznak"/>
        </w:rPr>
      </w:pPr>
      <w:r w:rsidRPr="00AC48C1">
        <w:rPr>
          <w:rStyle w:val="Tunproloenznak"/>
        </w:rPr>
        <w:t>souhlasí</w:t>
      </w:r>
      <w:r w:rsidRPr="00AC48C1">
        <w:rPr>
          <w:rStyle w:val="Tunproloenznak"/>
          <w:b w:val="0"/>
          <w:spacing w:val="0"/>
        </w:rPr>
        <w:t xml:space="preserve"> se stavebními investičními činnostmi příspěvkových organizací Domova důchodců Prostějov a Penzionu pro důchodce Loštice, financované z jejich investičních fondů v rozsahu dle důvodové zprávy</w:t>
      </w:r>
    </w:p>
    <w:p w:rsidR="000E78ED" w:rsidRPr="00AC48C1" w:rsidRDefault="000E78ED" w:rsidP="000E78ED">
      <w:pPr>
        <w:pStyle w:val="slo1text"/>
        <w:rPr>
          <w:rStyle w:val="Tunproloenznak"/>
        </w:rPr>
      </w:pPr>
      <w:r w:rsidRPr="00AC48C1">
        <w:rPr>
          <w:rStyle w:val="Tunproloenznak"/>
        </w:rPr>
        <w:t>schvaluje</w:t>
      </w:r>
      <w:r w:rsidRPr="00AC48C1">
        <w:rPr>
          <w:rStyle w:val="Tunproloenznak"/>
          <w:b w:val="0"/>
          <w:spacing w:val="0"/>
        </w:rPr>
        <w:t xml:space="preserve"> užití finančních prostředků investičního fondu příspěvkovým organizacím, uvedeným v bodě 2</w:t>
      </w:r>
      <w:r w:rsidR="008A2C73" w:rsidRPr="00AC48C1">
        <w:rPr>
          <w:rStyle w:val="Tunproloenznak"/>
          <w:b w:val="0"/>
          <w:spacing w:val="0"/>
        </w:rPr>
        <w:t xml:space="preserve"> usnesení</w:t>
      </w:r>
      <w:r w:rsidRPr="00AC48C1">
        <w:rPr>
          <w:rStyle w:val="Tunproloenznak"/>
          <w:b w:val="0"/>
          <w:spacing w:val="0"/>
        </w:rPr>
        <w:t>, k financování stavební investiční činnosti dle</w:t>
      </w:r>
      <w:r w:rsidR="00C95997" w:rsidRPr="00AC48C1">
        <w:rPr>
          <w:rStyle w:val="Tunproloenznak"/>
          <w:b w:val="0"/>
          <w:spacing w:val="0"/>
        </w:rPr>
        <w:t> </w:t>
      </w:r>
      <w:r w:rsidRPr="00AC48C1">
        <w:rPr>
          <w:rStyle w:val="Tunproloenznak"/>
          <w:b w:val="0"/>
          <w:spacing w:val="0"/>
        </w:rPr>
        <w:t xml:space="preserve">důvodové zprávy  </w:t>
      </w:r>
    </w:p>
    <w:p w:rsidR="00F6299C" w:rsidRPr="00AC48C1" w:rsidRDefault="00F6299C" w:rsidP="00F6299C">
      <w:pPr>
        <w:pStyle w:val="slo1text"/>
        <w:rPr>
          <w:rStyle w:val="Tunproloenznak"/>
        </w:rPr>
      </w:pPr>
      <w:r w:rsidRPr="00AC48C1">
        <w:rPr>
          <w:rStyle w:val="Tunproloenznak"/>
        </w:rPr>
        <w:t>schvaluje</w:t>
      </w:r>
      <w:r w:rsidRPr="00AC48C1">
        <w:rPr>
          <w:rStyle w:val="Tunproloenznak"/>
          <w:b w:val="0"/>
          <w:spacing w:val="0"/>
        </w:rPr>
        <w:t xml:space="preserve"> úpravu závazného ukazatele</w:t>
      </w:r>
      <w:r w:rsidR="00C95997" w:rsidRPr="00AC48C1">
        <w:rPr>
          <w:rStyle w:val="Tunproloenznak"/>
          <w:b w:val="0"/>
          <w:spacing w:val="0"/>
        </w:rPr>
        <w:t xml:space="preserve"> - limitu mzdových prostředků </w:t>
      </w:r>
      <w:r w:rsidR="00C95997" w:rsidRPr="00AC48C1">
        <w:rPr>
          <w:rStyle w:val="Tunproloenznak"/>
          <w:b w:val="0"/>
          <w:spacing w:val="0"/>
        </w:rPr>
        <w:noBreakHyphen/>
        <w:t> </w:t>
      </w:r>
      <w:r w:rsidRPr="00AC48C1">
        <w:rPr>
          <w:rStyle w:val="Tunproloenznak"/>
          <w:b w:val="0"/>
          <w:spacing w:val="0"/>
        </w:rPr>
        <w:t>Sociálním službám pro seniory Olomouc, příspěvková organizace, dle</w:t>
      </w:r>
      <w:r w:rsidR="00C95997" w:rsidRPr="00AC48C1">
        <w:rPr>
          <w:rStyle w:val="Tunproloenznak"/>
          <w:b w:val="0"/>
          <w:spacing w:val="0"/>
        </w:rPr>
        <w:t> </w:t>
      </w:r>
      <w:r w:rsidRPr="00AC48C1">
        <w:rPr>
          <w:rStyle w:val="Tunproloenznak"/>
          <w:b w:val="0"/>
          <w:spacing w:val="0"/>
        </w:rPr>
        <w:t>důvodové zprávy</w:t>
      </w:r>
    </w:p>
    <w:p w:rsidR="00371C0E" w:rsidRPr="00AC48C1" w:rsidRDefault="00371C0E" w:rsidP="00371C0E">
      <w:pPr>
        <w:pStyle w:val="slo1text"/>
        <w:rPr>
          <w:rStyle w:val="Tunproloenznak"/>
        </w:rPr>
      </w:pPr>
      <w:r w:rsidRPr="00AC48C1">
        <w:rPr>
          <w:rStyle w:val="Tunproloenznak"/>
        </w:rPr>
        <w:t>ukládá</w:t>
      </w:r>
      <w:r w:rsidRPr="00AC48C1">
        <w:rPr>
          <w:rStyle w:val="Tunproloenznak"/>
          <w:b w:val="0"/>
          <w:spacing w:val="0"/>
        </w:rPr>
        <w:t xml:space="preserve">  informovat o usnesení Rady Olomouckého kraje ředitele příspěvkových organizací uvedených v bodě 2 a 4 usnesení</w:t>
      </w:r>
    </w:p>
    <w:p w:rsidR="00371C0E" w:rsidRPr="00AC48C1" w:rsidRDefault="00371C0E" w:rsidP="00371C0E">
      <w:pPr>
        <w:pStyle w:val="Radaodpovd1"/>
      </w:pPr>
      <w:r w:rsidRPr="00AC48C1">
        <w:t>O: vedoucí odboru sociálních věcí</w:t>
      </w:r>
    </w:p>
    <w:p w:rsidR="00371C0E" w:rsidRPr="00AC48C1" w:rsidRDefault="00371C0E" w:rsidP="00371C0E">
      <w:pPr>
        <w:pStyle w:val="Radatermn1"/>
      </w:pPr>
      <w:r w:rsidRPr="00AC48C1">
        <w:t>T: 28. 8. 2012</w:t>
      </w:r>
    </w:p>
    <w:p w:rsidR="00CE0825" w:rsidRPr="00AC48C1" w:rsidRDefault="00CE0825" w:rsidP="00CE0825">
      <w:pPr>
        <w:pStyle w:val="Zkladntext"/>
      </w:pPr>
    </w:p>
    <w:p w:rsidR="00CE0825" w:rsidRPr="00AC48C1" w:rsidRDefault="00CE0825" w:rsidP="00CE0825">
      <w:pPr>
        <w:pStyle w:val="Zkladntext22"/>
      </w:pPr>
      <w:r w:rsidRPr="00AC48C1">
        <w:t>Předložil:</w:t>
      </w:r>
      <w:r w:rsidRPr="00AC48C1">
        <w:tab/>
        <w:t>Mgr. Yvona Kubjátová, náměstkyně hejtmana</w:t>
      </w:r>
    </w:p>
    <w:p w:rsidR="00CE0825" w:rsidRPr="00AC48C1" w:rsidRDefault="00CE0825" w:rsidP="00CE0825">
      <w:pPr>
        <w:pStyle w:val="Zkladntext22"/>
      </w:pPr>
      <w:r w:rsidRPr="00AC48C1">
        <w:t>Bod programu:</w:t>
      </w:r>
      <w:r w:rsidRPr="00AC48C1">
        <w:tab/>
        <w:t>21.</w:t>
      </w:r>
    </w:p>
    <w:p w:rsidR="00CE0825" w:rsidRPr="00AC48C1" w:rsidRDefault="00CE0825" w:rsidP="00CE0825">
      <w:pPr>
        <w:pStyle w:val="Podtren"/>
      </w:pPr>
    </w:p>
    <w:p w:rsidR="00CE0825" w:rsidRPr="00AC48C1" w:rsidRDefault="00CE0825" w:rsidP="00C33631">
      <w:pPr>
        <w:pStyle w:val="Radanzevusnesen"/>
        <w:ind w:left="1695" w:hanging="1695"/>
      </w:pPr>
      <w:r w:rsidRPr="00AC48C1">
        <w:t>UR/94/</w:t>
      </w:r>
      <w:r w:rsidR="00543359" w:rsidRPr="00AC48C1">
        <w:t>49</w:t>
      </w:r>
      <w:r w:rsidRPr="00AC48C1">
        <w:t>/2012</w:t>
      </w:r>
      <w:r w:rsidRPr="00AC48C1">
        <w:tab/>
        <w:t>Zdraví 21 – Preventivní programy na podporu zdraví na</w:t>
      </w:r>
      <w:r w:rsidR="00316002">
        <w:t> </w:t>
      </w:r>
      <w:r w:rsidRPr="00AC48C1">
        <w:t>základních školách</w:t>
      </w:r>
    </w:p>
    <w:p w:rsidR="00CE0825" w:rsidRPr="00AC48C1" w:rsidRDefault="00CE0825" w:rsidP="00CE0825">
      <w:pPr>
        <w:pStyle w:val="Zkladntext"/>
      </w:pPr>
      <w:r w:rsidRPr="00AC48C1">
        <w:t>Rada Olomouckého kraje po projednání:</w:t>
      </w:r>
    </w:p>
    <w:p w:rsidR="00CE0825" w:rsidRPr="00AC48C1" w:rsidRDefault="00CE0825" w:rsidP="00CE0825">
      <w:pPr>
        <w:pStyle w:val="slo1text"/>
        <w:numPr>
          <w:ilvl w:val="0"/>
          <w:numId w:val="80"/>
        </w:numPr>
        <w:rPr>
          <w:rStyle w:val="Tunproloenznak"/>
        </w:rPr>
      </w:pPr>
      <w:r w:rsidRPr="00AC48C1">
        <w:rPr>
          <w:rStyle w:val="Tunproloenznak"/>
        </w:rPr>
        <w:t>bere na vědomí</w:t>
      </w:r>
      <w:r w:rsidRPr="00AC48C1">
        <w:rPr>
          <w:rStyle w:val="Tunproloenznak"/>
          <w:b w:val="0"/>
          <w:spacing w:val="0"/>
        </w:rPr>
        <w:t xml:space="preserve">  </w:t>
      </w:r>
      <w:r w:rsidR="006B02E8" w:rsidRPr="00AC48C1">
        <w:rPr>
          <w:rStyle w:val="Tunproloenznak"/>
          <w:b w:val="0"/>
          <w:spacing w:val="0"/>
        </w:rPr>
        <w:t xml:space="preserve">upravenou </w:t>
      </w:r>
      <w:r w:rsidRPr="00AC48C1">
        <w:rPr>
          <w:rStyle w:val="Tunproloenznak"/>
          <w:b w:val="0"/>
          <w:spacing w:val="0"/>
        </w:rPr>
        <w:t>důvodovou zprávu</w:t>
      </w:r>
    </w:p>
    <w:p w:rsidR="003D2BF8" w:rsidRPr="00AC48C1" w:rsidRDefault="003D2BF8" w:rsidP="003D2BF8">
      <w:pPr>
        <w:pStyle w:val="slo1text"/>
        <w:rPr>
          <w:rStyle w:val="Tunproloenznak"/>
        </w:rPr>
      </w:pPr>
      <w:r w:rsidRPr="00AC48C1">
        <w:rPr>
          <w:rStyle w:val="Tunproloenznak"/>
        </w:rPr>
        <w:t>schvaluje</w:t>
      </w:r>
      <w:r w:rsidRPr="00AC48C1">
        <w:rPr>
          <w:rStyle w:val="Tunproloenznak"/>
          <w:b w:val="0"/>
          <w:spacing w:val="0"/>
        </w:rPr>
        <w:t xml:space="preserve">  realizaci navrhovaných projektů – preventivní programy na podporu zdraví na základních školách ve výši až 100.000 Kč dle </w:t>
      </w:r>
      <w:r w:rsidR="006B02E8" w:rsidRPr="00AC48C1">
        <w:rPr>
          <w:rStyle w:val="Tunproloenznak"/>
          <w:b w:val="0"/>
          <w:spacing w:val="0"/>
        </w:rPr>
        <w:t xml:space="preserve">upravené </w:t>
      </w:r>
      <w:r w:rsidRPr="00AC48C1">
        <w:rPr>
          <w:rStyle w:val="Tunproloenznak"/>
          <w:b w:val="0"/>
          <w:spacing w:val="0"/>
        </w:rPr>
        <w:t>důvodové zprávy</w:t>
      </w:r>
    </w:p>
    <w:p w:rsidR="00565011" w:rsidRPr="00AC48C1" w:rsidRDefault="00565011" w:rsidP="00565011">
      <w:pPr>
        <w:pStyle w:val="Zkladntext"/>
      </w:pPr>
    </w:p>
    <w:p w:rsidR="00565011" w:rsidRPr="00AC48C1" w:rsidRDefault="00565011" w:rsidP="00565011">
      <w:pPr>
        <w:pStyle w:val="Zkladntext22"/>
      </w:pPr>
      <w:r w:rsidRPr="00AC48C1">
        <w:t>Předložil:</w:t>
      </w:r>
      <w:r w:rsidRPr="00AC48C1">
        <w:tab/>
        <w:t>MUDr. Michael Fischer, 1. náměstek hejtmana</w:t>
      </w:r>
    </w:p>
    <w:p w:rsidR="00565011" w:rsidRPr="00AC48C1" w:rsidRDefault="00565011" w:rsidP="00565011">
      <w:pPr>
        <w:pStyle w:val="Zkladntext22"/>
      </w:pPr>
      <w:r w:rsidRPr="00AC48C1">
        <w:t>Bod programu:</w:t>
      </w:r>
      <w:r w:rsidRPr="00AC48C1">
        <w:tab/>
        <w:t>22.</w:t>
      </w:r>
    </w:p>
    <w:p w:rsidR="00565011" w:rsidRPr="00AC48C1" w:rsidRDefault="00565011" w:rsidP="00565011">
      <w:pPr>
        <w:pStyle w:val="Podtren"/>
      </w:pPr>
    </w:p>
    <w:p w:rsidR="004C0107" w:rsidRDefault="004C0107" w:rsidP="00565011">
      <w:pPr>
        <w:pStyle w:val="Radanzevusnesen"/>
      </w:pPr>
    </w:p>
    <w:p w:rsidR="004C0107" w:rsidRDefault="004C0107" w:rsidP="00565011">
      <w:pPr>
        <w:pStyle w:val="Radanzevusnesen"/>
      </w:pPr>
    </w:p>
    <w:p w:rsidR="004C0107" w:rsidRDefault="004C0107" w:rsidP="00565011">
      <w:pPr>
        <w:pStyle w:val="Radanzevusnesen"/>
      </w:pPr>
    </w:p>
    <w:p w:rsidR="00262897" w:rsidRDefault="00262897" w:rsidP="00565011">
      <w:pPr>
        <w:pStyle w:val="Radanzevusnesen"/>
      </w:pPr>
    </w:p>
    <w:p w:rsidR="00262897" w:rsidRDefault="00262897" w:rsidP="00565011">
      <w:pPr>
        <w:pStyle w:val="Radanzevusnesen"/>
      </w:pPr>
    </w:p>
    <w:p w:rsidR="00262897" w:rsidRDefault="00262897" w:rsidP="00565011">
      <w:pPr>
        <w:pStyle w:val="Radanzevusnesen"/>
      </w:pPr>
    </w:p>
    <w:p w:rsidR="00565011" w:rsidRPr="00AC48C1" w:rsidRDefault="00565011" w:rsidP="00565011">
      <w:pPr>
        <w:pStyle w:val="Radanzevusnesen"/>
      </w:pPr>
      <w:r w:rsidRPr="00AC48C1">
        <w:lastRenderedPageBreak/>
        <w:t>UR/94/5</w:t>
      </w:r>
      <w:r w:rsidR="00543359" w:rsidRPr="00AC48C1">
        <w:t>0</w:t>
      </w:r>
      <w:r w:rsidRPr="00AC48C1">
        <w:t>/2012</w:t>
      </w:r>
      <w:r w:rsidRPr="00AC48C1">
        <w:tab/>
        <w:t>Souhlas zřizovatele se stavební investiční činností Odborného léčebného ústavu neurologicko-geriatrického Moravský Beroun, příspěvkové organizace</w:t>
      </w:r>
    </w:p>
    <w:p w:rsidR="00565011" w:rsidRPr="00AC48C1" w:rsidRDefault="00565011" w:rsidP="00565011">
      <w:pPr>
        <w:pStyle w:val="Zkladntext"/>
      </w:pPr>
      <w:r w:rsidRPr="00AC48C1">
        <w:t>Rada Olomouckého kraje po projednání:</w:t>
      </w:r>
    </w:p>
    <w:p w:rsidR="00565011" w:rsidRPr="00AC48C1" w:rsidRDefault="00565011" w:rsidP="00565011">
      <w:pPr>
        <w:pStyle w:val="slo1text"/>
        <w:numPr>
          <w:ilvl w:val="0"/>
          <w:numId w:val="81"/>
        </w:numPr>
        <w:rPr>
          <w:rStyle w:val="Tunproloenznak"/>
        </w:rPr>
      </w:pPr>
      <w:r w:rsidRPr="00AC48C1">
        <w:rPr>
          <w:rStyle w:val="Tunproloenznak"/>
        </w:rPr>
        <w:t>bere na vědomí</w:t>
      </w:r>
      <w:r w:rsidRPr="00AC48C1">
        <w:rPr>
          <w:rStyle w:val="Tunproloenznak"/>
          <w:b w:val="0"/>
          <w:spacing w:val="0"/>
        </w:rPr>
        <w:t xml:space="preserve">  důvodovou zprávu </w:t>
      </w:r>
    </w:p>
    <w:p w:rsidR="002476E6" w:rsidRPr="00AC48C1" w:rsidRDefault="002476E6" w:rsidP="002476E6">
      <w:pPr>
        <w:pStyle w:val="slo1text"/>
        <w:rPr>
          <w:rStyle w:val="Tunproloenznak"/>
        </w:rPr>
      </w:pPr>
      <w:r w:rsidRPr="00AC48C1">
        <w:rPr>
          <w:rStyle w:val="Tunproloenznak"/>
        </w:rPr>
        <w:t>souhlasí</w:t>
      </w:r>
      <w:r w:rsidRPr="00AC48C1">
        <w:rPr>
          <w:rStyle w:val="Tunproloenznak"/>
          <w:b w:val="0"/>
          <w:spacing w:val="0"/>
        </w:rPr>
        <w:t xml:space="preserve"> s provedením stavební investiční činnosti Odborného léčebného ústavu neurologicko-geriatrického Moravský Beroun, příspěvkové organizace,  se sídlem v</w:t>
      </w:r>
      <w:r w:rsidR="00316002">
        <w:rPr>
          <w:rStyle w:val="Tunproloenznak"/>
          <w:b w:val="0"/>
          <w:spacing w:val="0"/>
        </w:rPr>
        <w:t> </w:t>
      </w:r>
      <w:r w:rsidRPr="00AC48C1">
        <w:rPr>
          <w:rStyle w:val="Tunproloenznak"/>
          <w:b w:val="0"/>
          <w:spacing w:val="0"/>
        </w:rPr>
        <w:t>Moravském Berouně, Masarykova 412, PSČ  793 05, IČ</w:t>
      </w:r>
      <w:r w:rsidR="008A2C73" w:rsidRPr="00AC48C1">
        <w:rPr>
          <w:rStyle w:val="Tunproloenznak"/>
          <w:b w:val="0"/>
          <w:spacing w:val="0"/>
        </w:rPr>
        <w:t>:</w:t>
      </w:r>
      <w:r w:rsidRPr="00AC48C1">
        <w:rPr>
          <w:rStyle w:val="Tunproloenznak"/>
          <w:b w:val="0"/>
          <w:spacing w:val="0"/>
        </w:rPr>
        <w:t xml:space="preserve"> 00600946 dle</w:t>
      </w:r>
      <w:r w:rsidR="00C95997" w:rsidRPr="00AC48C1">
        <w:rPr>
          <w:rStyle w:val="Tunproloenznak"/>
          <w:b w:val="0"/>
          <w:spacing w:val="0"/>
        </w:rPr>
        <w:t> </w:t>
      </w:r>
      <w:r w:rsidRPr="00AC48C1">
        <w:rPr>
          <w:rStyle w:val="Tunproloenznak"/>
          <w:b w:val="0"/>
          <w:spacing w:val="0"/>
        </w:rPr>
        <w:t>důvodové zprávy</w:t>
      </w:r>
    </w:p>
    <w:p w:rsidR="000925B1" w:rsidRPr="00AC48C1" w:rsidRDefault="000925B1" w:rsidP="000925B1">
      <w:pPr>
        <w:pStyle w:val="slo1text"/>
        <w:rPr>
          <w:rStyle w:val="Tunproloenznak"/>
        </w:rPr>
      </w:pPr>
      <w:r w:rsidRPr="00AC48C1">
        <w:rPr>
          <w:rStyle w:val="Tunproloenznak"/>
        </w:rPr>
        <w:t>ukládá</w:t>
      </w:r>
      <w:r w:rsidRPr="00AC48C1">
        <w:rPr>
          <w:rStyle w:val="Tunproloenznak"/>
          <w:b w:val="0"/>
          <w:spacing w:val="0"/>
        </w:rPr>
        <w:t xml:space="preserve"> sdělit ředitelce Odborného léčebného ústavu neurologicko-geriatrického Moravský Beroun, příspěvkové organizace, že Rada Olomouckého kraje souhlasí s</w:t>
      </w:r>
      <w:r w:rsidR="00C95997" w:rsidRPr="00AC48C1">
        <w:rPr>
          <w:rStyle w:val="Tunproloenznak"/>
          <w:b w:val="0"/>
          <w:spacing w:val="0"/>
        </w:rPr>
        <w:t> </w:t>
      </w:r>
      <w:r w:rsidRPr="00AC48C1">
        <w:rPr>
          <w:rStyle w:val="Tunproloenznak"/>
          <w:b w:val="0"/>
          <w:spacing w:val="0"/>
        </w:rPr>
        <w:t>provedením stavební investiční činnosti dle  bodu 2  usnesení</w:t>
      </w:r>
    </w:p>
    <w:p w:rsidR="000925B1" w:rsidRPr="00AC48C1" w:rsidRDefault="000925B1" w:rsidP="000925B1">
      <w:pPr>
        <w:pStyle w:val="Radaodpovd1"/>
      </w:pPr>
      <w:r w:rsidRPr="00AC48C1">
        <w:t>O: vedoucí odboru zdravotnictví</w:t>
      </w:r>
    </w:p>
    <w:p w:rsidR="000925B1" w:rsidRPr="00AC48C1" w:rsidRDefault="000925B1" w:rsidP="000925B1">
      <w:pPr>
        <w:pStyle w:val="Radatermn1"/>
      </w:pPr>
      <w:r w:rsidRPr="00AC48C1">
        <w:t>T: 28. 8. 2012</w:t>
      </w:r>
    </w:p>
    <w:p w:rsidR="00FF35CC" w:rsidRPr="00AC48C1" w:rsidRDefault="00FF35CC" w:rsidP="00FF35CC">
      <w:pPr>
        <w:pStyle w:val="Zkladntext"/>
      </w:pPr>
    </w:p>
    <w:p w:rsidR="00FF35CC" w:rsidRPr="00AC48C1" w:rsidRDefault="00FF35CC" w:rsidP="00FF35CC">
      <w:pPr>
        <w:pStyle w:val="Zkladntext22"/>
      </w:pPr>
      <w:r w:rsidRPr="00AC48C1">
        <w:t>Předložil:</w:t>
      </w:r>
      <w:r w:rsidRPr="00AC48C1">
        <w:tab/>
        <w:t>MUDr. Michael Fischer, 1. náměstek hejtmana</w:t>
      </w:r>
    </w:p>
    <w:p w:rsidR="00FF35CC" w:rsidRPr="00AC48C1" w:rsidRDefault="00FF35CC" w:rsidP="00FF35CC">
      <w:pPr>
        <w:pStyle w:val="Zkladntext22"/>
      </w:pPr>
      <w:r w:rsidRPr="00AC48C1">
        <w:t>Bod programu:</w:t>
      </w:r>
      <w:r w:rsidRPr="00AC48C1">
        <w:tab/>
        <w:t>23.</w:t>
      </w:r>
    </w:p>
    <w:p w:rsidR="00FF35CC" w:rsidRPr="00AC48C1" w:rsidRDefault="00FF35CC" w:rsidP="00FF35CC">
      <w:pPr>
        <w:pStyle w:val="Podtren"/>
      </w:pPr>
    </w:p>
    <w:p w:rsidR="00FF35CC" w:rsidRPr="00AC48C1" w:rsidRDefault="00FF35CC" w:rsidP="00C33631">
      <w:pPr>
        <w:pStyle w:val="Radanzevusnesen"/>
        <w:ind w:left="0" w:firstLine="0"/>
      </w:pPr>
      <w:r w:rsidRPr="00AC48C1">
        <w:t>UR/94/5</w:t>
      </w:r>
      <w:r w:rsidR="006B02E8" w:rsidRPr="00AC48C1">
        <w:t>1</w:t>
      </w:r>
      <w:r w:rsidRPr="00AC48C1">
        <w:t>/2012</w:t>
      </w:r>
      <w:r w:rsidRPr="00AC48C1">
        <w:tab/>
        <w:t xml:space="preserve">Rekonstrukce a dostavba provozního zázemí heliportu Olomouc </w:t>
      </w:r>
    </w:p>
    <w:p w:rsidR="00FF35CC" w:rsidRPr="00AC48C1" w:rsidRDefault="00FF35CC" w:rsidP="00FF35CC">
      <w:pPr>
        <w:pStyle w:val="Zkladntext"/>
      </w:pPr>
      <w:r w:rsidRPr="00AC48C1">
        <w:t>Rada Olomouckého kraje po projednání:</w:t>
      </w:r>
    </w:p>
    <w:p w:rsidR="00FF35CC" w:rsidRPr="00AC48C1" w:rsidRDefault="00FF35CC" w:rsidP="00FF35CC">
      <w:pPr>
        <w:pStyle w:val="slo1text"/>
        <w:numPr>
          <w:ilvl w:val="0"/>
          <w:numId w:val="82"/>
        </w:numPr>
        <w:rPr>
          <w:rStyle w:val="Tunproloenznak"/>
        </w:rPr>
      </w:pPr>
      <w:r w:rsidRPr="00AC48C1">
        <w:rPr>
          <w:rStyle w:val="Tunproloenznak"/>
        </w:rPr>
        <w:t>bere na vědomí</w:t>
      </w:r>
      <w:r w:rsidRPr="00AC48C1">
        <w:rPr>
          <w:rStyle w:val="Tunproloenznak"/>
          <w:b w:val="0"/>
          <w:spacing w:val="0"/>
        </w:rPr>
        <w:t xml:space="preserve">  důvodovou zprávu</w:t>
      </w:r>
    </w:p>
    <w:p w:rsidR="00C22FA6" w:rsidRPr="00AC48C1" w:rsidRDefault="00C22FA6" w:rsidP="00C22FA6">
      <w:pPr>
        <w:pStyle w:val="slo1text"/>
        <w:rPr>
          <w:rStyle w:val="Tunproloenznak"/>
        </w:rPr>
      </w:pPr>
      <w:r w:rsidRPr="00AC48C1">
        <w:rPr>
          <w:rStyle w:val="Tunproloenznak"/>
        </w:rPr>
        <w:t>souhlasí</w:t>
      </w:r>
      <w:r w:rsidRPr="00AC48C1">
        <w:rPr>
          <w:rStyle w:val="Tunproloenznak"/>
          <w:b w:val="0"/>
          <w:spacing w:val="0"/>
        </w:rPr>
        <w:t xml:space="preserve">  s realizací investiční akce dle důvodové zprávy</w:t>
      </w:r>
    </w:p>
    <w:p w:rsidR="005034BD" w:rsidRPr="00AC48C1" w:rsidRDefault="005034BD" w:rsidP="005034BD">
      <w:pPr>
        <w:pStyle w:val="slo1text"/>
        <w:rPr>
          <w:rStyle w:val="Tunproloenznak"/>
        </w:rPr>
      </w:pPr>
      <w:r w:rsidRPr="00AC48C1">
        <w:rPr>
          <w:rStyle w:val="Tunproloenznak"/>
        </w:rPr>
        <w:t>ukládá</w:t>
      </w:r>
      <w:r w:rsidRPr="00AC48C1">
        <w:rPr>
          <w:rStyle w:val="Tunproloenznak"/>
          <w:b w:val="0"/>
          <w:spacing w:val="0"/>
        </w:rPr>
        <w:t xml:space="preserve">  zpracovat zadávací dokumentaci pro výběrové řízení dle důvodové zprávy</w:t>
      </w:r>
    </w:p>
    <w:p w:rsidR="005034BD" w:rsidRPr="00AC48C1" w:rsidRDefault="005034BD" w:rsidP="005034BD">
      <w:pPr>
        <w:pStyle w:val="Radaodpovd1"/>
      </w:pPr>
      <w:r w:rsidRPr="00AC48C1">
        <w:t>O: vedoucí odboru investic a evropských programů</w:t>
      </w:r>
    </w:p>
    <w:p w:rsidR="005034BD" w:rsidRPr="00AC48C1" w:rsidRDefault="005034BD" w:rsidP="005034BD">
      <w:pPr>
        <w:pStyle w:val="Radatermn1"/>
      </w:pPr>
      <w:r w:rsidRPr="00AC48C1">
        <w:t>T: 11. 9. 2012</w:t>
      </w:r>
    </w:p>
    <w:p w:rsidR="008D32AA" w:rsidRPr="00AC48C1" w:rsidRDefault="008D32AA" w:rsidP="008D32AA">
      <w:pPr>
        <w:pStyle w:val="slo1text"/>
        <w:rPr>
          <w:rStyle w:val="Tunproloenznak"/>
        </w:rPr>
      </w:pPr>
      <w:r w:rsidRPr="00AC48C1">
        <w:rPr>
          <w:rStyle w:val="Tunproloenznak"/>
        </w:rPr>
        <w:t>ukládá</w:t>
      </w:r>
      <w:r w:rsidRPr="00AC48C1">
        <w:rPr>
          <w:rStyle w:val="Tunproloenznak"/>
          <w:b w:val="0"/>
          <w:spacing w:val="0"/>
        </w:rPr>
        <w:t xml:space="preserve"> </w:t>
      </w:r>
      <w:r w:rsidR="001D13F7" w:rsidRPr="00AC48C1">
        <w:rPr>
          <w:rStyle w:val="Tunproloenznak"/>
          <w:b w:val="0"/>
          <w:spacing w:val="0"/>
        </w:rPr>
        <w:t xml:space="preserve">odboru zdravotnictví </w:t>
      </w:r>
      <w:r w:rsidR="00C66E13" w:rsidRPr="00AC48C1">
        <w:rPr>
          <w:rStyle w:val="Tunproloenznak"/>
          <w:b w:val="0"/>
          <w:spacing w:val="0"/>
        </w:rPr>
        <w:t>uplatnit</w:t>
      </w:r>
      <w:r w:rsidR="001D13F7" w:rsidRPr="00AC48C1">
        <w:rPr>
          <w:rStyle w:val="Tunproloenznak"/>
          <w:b w:val="0"/>
          <w:spacing w:val="0"/>
        </w:rPr>
        <w:t xml:space="preserve"> v </w:t>
      </w:r>
      <w:r w:rsidR="00C66E13" w:rsidRPr="00AC48C1">
        <w:rPr>
          <w:rStyle w:val="Tunproloenznak"/>
          <w:b w:val="0"/>
          <w:spacing w:val="0"/>
        </w:rPr>
        <w:t xml:space="preserve">návrhu </w:t>
      </w:r>
      <w:r w:rsidR="001D13F7" w:rsidRPr="00AC48C1">
        <w:rPr>
          <w:rStyle w:val="Tunproloenznak"/>
          <w:b w:val="0"/>
          <w:spacing w:val="0"/>
        </w:rPr>
        <w:t>rozpočtu roku 2013 finanční prostředky ve výši 25 721 983,45</w:t>
      </w:r>
      <w:r w:rsidRPr="00AC48C1">
        <w:rPr>
          <w:rStyle w:val="Tunproloenznak"/>
          <w:b w:val="0"/>
          <w:spacing w:val="0"/>
        </w:rPr>
        <w:t xml:space="preserve"> </w:t>
      </w:r>
      <w:r w:rsidR="00B2595F" w:rsidRPr="00AC48C1">
        <w:rPr>
          <w:rStyle w:val="Tunproloenznak"/>
          <w:b w:val="0"/>
          <w:spacing w:val="0"/>
        </w:rPr>
        <w:t xml:space="preserve">Kč </w:t>
      </w:r>
      <w:r w:rsidR="001D13F7" w:rsidRPr="00AC48C1">
        <w:rPr>
          <w:rStyle w:val="Tunproloenznak"/>
          <w:b w:val="0"/>
          <w:spacing w:val="0"/>
        </w:rPr>
        <w:t>na</w:t>
      </w:r>
      <w:r w:rsidRPr="00AC48C1">
        <w:rPr>
          <w:rStyle w:val="Tunproloenznak"/>
          <w:b w:val="0"/>
          <w:spacing w:val="0"/>
        </w:rPr>
        <w:t xml:space="preserve"> financování investiční akce dle</w:t>
      </w:r>
      <w:r w:rsidR="00C95997" w:rsidRPr="00AC48C1">
        <w:rPr>
          <w:rStyle w:val="Tunproloenznak"/>
          <w:b w:val="0"/>
          <w:spacing w:val="0"/>
        </w:rPr>
        <w:t> </w:t>
      </w:r>
      <w:r w:rsidRPr="00AC48C1">
        <w:rPr>
          <w:rStyle w:val="Tunproloenznak"/>
          <w:b w:val="0"/>
          <w:spacing w:val="0"/>
        </w:rPr>
        <w:t>důvodové zprávy</w:t>
      </w:r>
    </w:p>
    <w:p w:rsidR="008D32AA" w:rsidRPr="00AC48C1" w:rsidRDefault="008D32AA" w:rsidP="008D32AA">
      <w:pPr>
        <w:pStyle w:val="Radaodpovd1"/>
      </w:pPr>
      <w:r w:rsidRPr="00AC48C1">
        <w:t xml:space="preserve">O: vedoucí odboru </w:t>
      </w:r>
      <w:r w:rsidR="00C66E13" w:rsidRPr="00AC48C1">
        <w:t>zdravotnictví</w:t>
      </w:r>
    </w:p>
    <w:p w:rsidR="008D32AA" w:rsidRPr="00AC48C1" w:rsidRDefault="008D32AA" w:rsidP="008D32AA">
      <w:pPr>
        <w:pStyle w:val="Radatermn1"/>
      </w:pPr>
      <w:r w:rsidRPr="00AC48C1">
        <w:t>T: prosinec 2012</w:t>
      </w:r>
    </w:p>
    <w:p w:rsidR="00C254A1" w:rsidRPr="00AC48C1" w:rsidRDefault="00C254A1" w:rsidP="00C254A1">
      <w:pPr>
        <w:pStyle w:val="slo1text"/>
        <w:rPr>
          <w:rStyle w:val="Tunproloenznak"/>
        </w:rPr>
      </w:pPr>
      <w:r w:rsidRPr="00AC48C1">
        <w:rPr>
          <w:rStyle w:val="Tunproloenznak"/>
        </w:rPr>
        <w:t>ukládá</w:t>
      </w:r>
      <w:r w:rsidRPr="00AC48C1">
        <w:rPr>
          <w:rStyle w:val="Tunproloenznak"/>
          <w:b w:val="0"/>
          <w:spacing w:val="0"/>
        </w:rPr>
        <w:t xml:space="preserve">  předložit materiál na zasedání Zastupitelstva Olomouckého kraje</w:t>
      </w:r>
    </w:p>
    <w:p w:rsidR="00C254A1" w:rsidRPr="00AC48C1" w:rsidRDefault="00C254A1" w:rsidP="00C254A1">
      <w:pPr>
        <w:pStyle w:val="Radaodpovd1"/>
      </w:pPr>
      <w:r w:rsidRPr="00AC48C1">
        <w:t>O: MUDr. Michael Fischer, 1. náměstek hejtmana</w:t>
      </w:r>
    </w:p>
    <w:p w:rsidR="00C254A1" w:rsidRPr="00AC48C1" w:rsidRDefault="00C254A1" w:rsidP="00C254A1">
      <w:pPr>
        <w:pStyle w:val="Radatermn1"/>
      </w:pPr>
      <w:r w:rsidRPr="00AC48C1">
        <w:t>T: ZOK 21. 9. 2012</w:t>
      </w:r>
    </w:p>
    <w:p w:rsidR="00A14398" w:rsidRPr="00AC48C1" w:rsidRDefault="00A14398" w:rsidP="00A14398">
      <w:pPr>
        <w:pStyle w:val="slo1text"/>
        <w:rPr>
          <w:rStyle w:val="Tunproloenznak"/>
        </w:rPr>
      </w:pPr>
      <w:r w:rsidRPr="00AC48C1">
        <w:rPr>
          <w:rStyle w:val="Tunproloenznak"/>
        </w:rPr>
        <w:t>doporučuje Zastupitelstvu Olomouckého kraje</w:t>
      </w:r>
      <w:r w:rsidRPr="00AC48C1">
        <w:rPr>
          <w:rStyle w:val="Tunproloenznak"/>
          <w:b w:val="0"/>
          <w:spacing w:val="0"/>
        </w:rPr>
        <w:t xml:space="preserve">  schválit realizaci investiční akce dle důvodové zprávy</w:t>
      </w:r>
    </w:p>
    <w:p w:rsidR="0073250F" w:rsidRPr="00AC48C1" w:rsidRDefault="0073250F" w:rsidP="0073250F">
      <w:pPr>
        <w:pStyle w:val="Zkladntext"/>
      </w:pPr>
    </w:p>
    <w:p w:rsidR="0073250F" w:rsidRPr="00AC48C1" w:rsidRDefault="0073250F" w:rsidP="0073250F">
      <w:pPr>
        <w:pStyle w:val="Zkladntext22"/>
      </w:pPr>
      <w:r w:rsidRPr="00AC48C1">
        <w:t>Předložil:</w:t>
      </w:r>
      <w:r w:rsidRPr="00AC48C1">
        <w:tab/>
        <w:t>MUDr. Michael Fischer, 1. náměstek hejtmana</w:t>
      </w:r>
    </w:p>
    <w:p w:rsidR="0073250F" w:rsidRPr="00AC48C1" w:rsidRDefault="0073250F" w:rsidP="0073250F">
      <w:pPr>
        <w:pStyle w:val="Zkladntext22"/>
      </w:pPr>
      <w:r w:rsidRPr="00AC48C1">
        <w:t>Bod programu:</w:t>
      </w:r>
      <w:r w:rsidRPr="00AC48C1">
        <w:tab/>
        <w:t>24.</w:t>
      </w:r>
    </w:p>
    <w:p w:rsidR="0073250F" w:rsidRPr="00AC48C1" w:rsidRDefault="0073250F" w:rsidP="0073250F">
      <w:pPr>
        <w:pStyle w:val="Podtren"/>
      </w:pPr>
    </w:p>
    <w:p w:rsidR="0073250F" w:rsidRPr="00AC48C1" w:rsidRDefault="0073250F" w:rsidP="0073250F">
      <w:pPr>
        <w:pStyle w:val="Radanzevusnesen"/>
      </w:pPr>
      <w:r w:rsidRPr="00AC48C1">
        <w:t>UR/94/5</w:t>
      </w:r>
      <w:r w:rsidR="006B02E8" w:rsidRPr="00AC48C1">
        <w:t>2</w:t>
      </w:r>
      <w:r w:rsidRPr="00AC48C1">
        <w:t>/2012</w:t>
      </w:r>
      <w:r w:rsidRPr="00AC48C1">
        <w:tab/>
        <w:t>Financování zdravotnických příspěvkových organizací</w:t>
      </w:r>
    </w:p>
    <w:p w:rsidR="0073250F" w:rsidRPr="00AC48C1" w:rsidRDefault="0073250F" w:rsidP="0073250F">
      <w:pPr>
        <w:pStyle w:val="Zkladntext"/>
      </w:pPr>
      <w:r w:rsidRPr="00AC48C1">
        <w:t>Rada Olomouckého kraje po projednání:</w:t>
      </w:r>
    </w:p>
    <w:p w:rsidR="004C0107" w:rsidRPr="004C0107" w:rsidRDefault="0073250F" w:rsidP="0073250F">
      <w:pPr>
        <w:pStyle w:val="slo1text"/>
        <w:numPr>
          <w:ilvl w:val="0"/>
          <w:numId w:val="83"/>
        </w:numPr>
        <w:rPr>
          <w:rStyle w:val="Tunproloenznak"/>
        </w:rPr>
      </w:pPr>
      <w:r w:rsidRPr="00AC48C1">
        <w:rPr>
          <w:rStyle w:val="Tunproloenznak"/>
        </w:rPr>
        <w:t>bere na vědomí</w:t>
      </w:r>
      <w:r w:rsidRPr="00AC48C1">
        <w:rPr>
          <w:rStyle w:val="Tunproloenznak"/>
          <w:b w:val="0"/>
          <w:spacing w:val="0"/>
        </w:rPr>
        <w:t xml:space="preserve">  důvodovou zprávu</w:t>
      </w:r>
    </w:p>
    <w:p w:rsidR="0073250F" w:rsidRPr="00AC48C1" w:rsidRDefault="0073250F" w:rsidP="004C0107">
      <w:pPr>
        <w:pStyle w:val="slo1text"/>
        <w:numPr>
          <w:ilvl w:val="0"/>
          <w:numId w:val="0"/>
        </w:numPr>
        <w:ind w:left="567" w:hanging="567"/>
        <w:rPr>
          <w:rStyle w:val="Tunproloenznak"/>
        </w:rPr>
      </w:pPr>
      <w:r w:rsidRPr="00AC48C1">
        <w:rPr>
          <w:rStyle w:val="Tunproloenznak"/>
          <w:b w:val="0"/>
          <w:spacing w:val="0"/>
        </w:rPr>
        <w:t xml:space="preserve"> </w:t>
      </w:r>
    </w:p>
    <w:p w:rsidR="00BA6F8B" w:rsidRPr="00AC48C1" w:rsidRDefault="00BA6F8B" w:rsidP="00BA6F8B">
      <w:pPr>
        <w:pStyle w:val="slo1text"/>
        <w:rPr>
          <w:rStyle w:val="Tunproloenznak"/>
        </w:rPr>
      </w:pPr>
      <w:r w:rsidRPr="00AC48C1">
        <w:rPr>
          <w:rStyle w:val="Tunproloenznak"/>
        </w:rPr>
        <w:lastRenderedPageBreak/>
        <w:t>schvaluje</w:t>
      </w:r>
      <w:r w:rsidRPr="00AC48C1">
        <w:rPr>
          <w:rStyle w:val="Tunproloenznak"/>
          <w:b w:val="0"/>
          <w:spacing w:val="0"/>
        </w:rPr>
        <w:t xml:space="preserve"> dofinancování investiční akce „Zd</w:t>
      </w:r>
      <w:r w:rsidR="00C95997" w:rsidRPr="00AC48C1">
        <w:rPr>
          <w:rStyle w:val="Tunproloenznak"/>
          <w:b w:val="0"/>
          <w:spacing w:val="0"/>
        </w:rPr>
        <w:t xml:space="preserve">ravotnická záchranná služba OK </w:t>
      </w:r>
      <w:r w:rsidR="00C95997" w:rsidRPr="00AC48C1">
        <w:rPr>
          <w:rStyle w:val="Tunproloenznak"/>
          <w:b w:val="0"/>
          <w:spacing w:val="0"/>
        </w:rPr>
        <w:noBreakHyphen/>
        <w:t> </w:t>
      </w:r>
      <w:r w:rsidRPr="00AC48C1">
        <w:rPr>
          <w:rStyle w:val="Tunproloenznak"/>
          <w:b w:val="0"/>
          <w:spacing w:val="0"/>
        </w:rPr>
        <w:t xml:space="preserve">Zateplení budovy výjezdového stanoviště Zborovská 1245, Hranice“ dle důvodové zprávy </w:t>
      </w:r>
    </w:p>
    <w:p w:rsidR="004D17F7" w:rsidRPr="00AC48C1" w:rsidRDefault="004D17F7" w:rsidP="004D17F7">
      <w:pPr>
        <w:pStyle w:val="slo1text"/>
        <w:rPr>
          <w:rStyle w:val="Tunproloenznak"/>
        </w:rPr>
      </w:pPr>
      <w:r w:rsidRPr="00AC48C1">
        <w:rPr>
          <w:rStyle w:val="Tunproloenznak"/>
        </w:rPr>
        <w:t>ukládá</w:t>
      </w:r>
      <w:r w:rsidRPr="00AC48C1">
        <w:rPr>
          <w:rStyle w:val="Tunproloenznak"/>
          <w:b w:val="0"/>
          <w:spacing w:val="0"/>
        </w:rPr>
        <w:t xml:space="preserve">  zajistit finanční prostředky dle důvodové zprávy</w:t>
      </w:r>
    </w:p>
    <w:p w:rsidR="004D17F7" w:rsidRPr="00AC48C1" w:rsidRDefault="004D17F7" w:rsidP="004D17F7">
      <w:pPr>
        <w:pStyle w:val="Radaodpovd1"/>
      </w:pPr>
      <w:r w:rsidRPr="00AC48C1">
        <w:t>O: vedoucí odboru ekonomického</w:t>
      </w:r>
    </w:p>
    <w:p w:rsidR="004D17F7" w:rsidRPr="00AC48C1" w:rsidRDefault="004D17F7" w:rsidP="004D17F7">
      <w:pPr>
        <w:pStyle w:val="Radatermn1"/>
      </w:pPr>
      <w:r w:rsidRPr="00AC48C1">
        <w:t>T: 28. 8. 2012</w:t>
      </w:r>
    </w:p>
    <w:p w:rsidR="009A64DF" w:rsidRPr="00C33631" w:rsidRDefault="009A64DF" w:rsidP="009A64DF">
      <w:pPr>
        <w:pStyle w:val="Zkladntext"/>
        <w:rPr>
          <w:sz w:val="18"/>
          <w:szCs w:val="18"/>
        </w:rPr>
      </w:pPr>
    </w:p>
    <w:p w:rsidR="009A64DF" w:rsidRPr="00AC48C1" w:rsidRDefault="009A64DF" w:rsidP="009A64DF">
      <w:pPr>
        <w:pStyle w:val="Zkladntext22"/>
      </w:pPr>
      <w:r w:rsidRPr="00AC48C1">
        <w:t>Předložil:</w:t>
      </w:r>
      <w:r w:rsidRPr="00AC48C1">
        <w:tab/>
        <w:t>MUDr. Michael Fischer, 1. náměstek hejtmana</w:t>
      </w:r>
    </w:p>
    <w:p w:rsidR="009A64DF" w:rsidRPr="00AC48C1" w:rsidRDefault="009A64DF" w:rsidP="009A64DF">
      <w:pPr>
        <w:pStyle w:val="Zkladntext22"/>
      </w:pPr>
      <w:r w:rsidRPr="00AC48C1">
        <w:t>Bod programu:</w:t>
      </w:r>
      <w:r w:rsidRPr="00AC48C1">
        <w:tab/>
        <w:t>25.</w:t>
      </w:r>
    </w:p>
    <w:p w:rsidR="009A64DF" w:rsidRPr="00AC48C1" w:rsidRDefault="009A64DF" w:rsidP="009A64DF">
      <w:pPr>
        <w:pStyle w:val="Podtren"/>
      </w:pPr>
    </w:p>
    <w:p w:rsidR="009A64DF" w:rsidRPr="00AC48C1" w:rsidRDefault="009A64DF" w:rsidP="009A64DF">
      <w:pPr>
        <w:pStyle w:val="Radanzevusnesen"/>
      </w:pPr>
      <w:r w:rsidRPr="00AC48C1">
        <w:t>UR/94/5</w:t>
      </w:r>
      <w:r w:rsidR="00FB0AD2" w:rsidRPr="00AC48C1">
        <w:t>3</w:t>
      </w:r>
      <w:r w:rsidRPr="00AC48C1">
        <w:t>/2012</w:t>
      </w:r>
      <w:r w:rsidRPr="00AC48C1">
        <w:tab/>
        <w:t>Schůze Rady Olomouckého kraje ve věci rozhodování za</w:t>
      </w:r>
      <w:r w:rsidR="00316002">
        <w:t> </w:t>
      </w:r>
      <w:r w:rsidRPr="00AC48C1">
        <w:t>Olomoucký kraj  jako  jediného akcionáře Nemocnice Olomouckého kraje, a. s. –  informace představenstva pro</w:t>
      </w:r>
      <w:r w:rsidR="00316002">
        <w:t> </w:t>
      </w:r>
      <w:r w:rsidRPr="00AC48C1">
        <w:t>valnou hromadu</w:t>
      </w:r>
    </w:p>
    <w:p w:rsidR="009A64DF" w:rsidRPr="00AC48C1" w:rsidRDefault="009A64DF" w:rsidP="009A64DF">
      <w:pPr>
        <w:pStyle w:val="Zkladntext"/>
      </w:pPr>
      <w:r w:rsidRPr="00AC48C1">
        <w:t>Rada Olomouckého kraje po projednání:</w:t>
      </w:r>
    </w:p>
    <w:p w:rsidR="00C33631" w:rsidRPr="008F76F3" w:rsidRDefault="009A64DF" w:rsidP="0072410B">
      <w:pPr>
        <w:pStyle w:val="slo1text"/>
        <w:numPr>
          <w:ilvl w:val="0"/>
          <w:numId w:val="84"/>
        </w:numPr>
        <w:rPr>
          <w:b/>
          <w:spacing w:val="70"/>
        </w:rPr>
      </w:pPr>
      <w:r w:rsidRPr="00AC48C1">
        <w:rPr>
          <w:rStyle w:val="Tunproloenznak"/>
        </w:rPr>
        <w:t>bere na vědomí</w:t>
      </w:r>
      <w:r w:rsidRPr="00AC48C1">
        <w:rPr>
          <w:rStyle w:val="Tunproloenznak"/>
          <w:b w:val="0"/>
          <w:spacing w:val="0"/>
        </w:rPr>
        <w:t xml:space="preserve">  důvodovou zprávu</w:t>
      </w:r>
    </w:p>
    <w:p w:rsidR="00C33631" w:rsidRPr="00C33631" w:rsidRDefault="00C33631" w:rsidP="0072410B">
      <w:pPr>
        <w:pStyle w:val="Zkladntext"/>
        <w:rPr>
          <w:sz w:val="18"/>
          <w:szCs w:val="18"/>
        </w:rPr>
      </w:pPr>
    </w:p>
    <w:p w:rsidR="0072410B" w:rsidRPr="00AC48C1" w:rsidRDefault="0072410B" w:rsidP="0072410B">
      <w:pPr>
        <w:pStyle w:val="Zkladntext22"/>
      </w:pPr>
      <w:r w:rsidRPr="00AC48C1">
        <w:t>Předložil:</w:t>
      </w:r>
      <w:r w:rsidRPr="00AC48C1">
        <w:tab/>
        <w:t>MUDr. Michael Fischer, 1. náměstek hejtmana</w:t>
      </w:r>
    </w:p>
    <w:p w:rsidR="00C33631" w:rsidRPr="00AC48C1" w:rsidRDefault="00C33631" w:rsidP="00C33631">
      <w:pPr>
        <w:pStyle w:val="Zkladntext22"/>
      </w:pPr>
      <w:r w:rsidRPr="00AC48C1">
        <w:t>Bod programu:</w:t>
      </w:r>
      <w:r w:rsidRPr="00AC48C1">
        <w:tab/>
        <w:t>2</w:t>
      </w:r>
      <w:r>
        <w:t>6</w:t>
      </w:r>
      <w:r w:rsidRPr="00AC48C1">
        <w:t>.</w:t>
      </w:r>
    </w:p>
    <w:p w:rsidR="00C33631" w:rsidRPr="00AC48C1" w:rsidRDefault="00C33631" w:rsidP="00C33631">
      <w:pPr>
        <w:pStyle w:val="Podtren"/>
      </w:pPr>
    </w:p>
    <w:p w:rsidR="0072410B" w:rsidRPr="00AC48C1" w:rsidRDefault="00C33631" w:rsidP="00C33631">
      <w:pPr>
        <w:pStyle w:val="Radanzevusnesen"/>
      </w:pPr>
      <w:r>
        <w:t>UR/</w:t>
      </w:r>
      <w:r w:rsidR="0072410B" w:rsidRPr="00AC48C1">
        <w:t>94/5</w:t>
      </w:r>
      <w:r w:rsidR="00FB0AD2" w:rsidRPr="00AC48C1">
        <w:t>4</w:t>
      </w:r>
      <w:r w:rsidR="0072410B" w:rsidRPr="00AC48C1">
        <w:t>/2012</w:t>
      </w:r>
      <w:r w:rsidR="0072410B" w:rsidRPr="00AC48C1">
        <w:tab/>
        <w:t>Vesnice roku 2012</w:t>
      </w:r>
    </w:p>
    <w:p w:rsidR="0072410B" w:rsidRPr="00AC48C1" w:rsidRDefault="0072410B" w:rsidP="0072410B">
      <w:pPr>
        <w:pStyle w:val="Zkladntext"/>
      </w:pPr>
      <w:r w:rsidRPr="00AC48C1">
        <w:t>Rada Olomouckého kraje po projednání:</w:t>
      </w:r>
    </w:p>
    <w:p w:rsidR="0072410B" w:rsidRPr="00AC48C1" w:rsidRDefault="0072410B" w:rsidP="0072410B">
      <w:pPr>
        <w:pStyle w:val="slo1text"/>
        <w:numPr>
          <w:ilvl w:val="0"/>
          <w:numId w:val="85"/>
        </w:numPr>
        <w:rPr>
          <w:rStyle w:val="Tunproloenznak"/>
        </w:rPr>
      </w:pPr>
      <w:r w:rsidRPr="00AC48C1">
        <w:rPr>
          <w:rStyle w:val="Tunproloenznak"/>
        </w:rPr>
        <w:t>bere na vědomí</w:t>
      </w:r>
      <w:r w:rsidRPr="00AC48C1">
        <w:rPr>
          <w:rStyle w:val="Tunproloenznak"/>
          <w:b w:val="0"/>
          <w:spacing w:val="0"/>
        </w:rPr>
        <w:t xml:space="preserve">  důvodovou zprávu</w:t>
      </w:r>
    </w:p>
    <w:p w:rsidR="00A621F3" w:rsidRPr="00AC48C1" w:rsidRDefault="00A621F3" w:rsidP="00A621F3">
      <w:pPr>
        <w:pStyle w:val="slo1text"/>
        <w:rPr>
          <w:rStyle w:val="Tunproloenznak"/>
        </w:rPr>
      </w:pPr>
      <w:r w:rsidRPr="00AC48C1">
        <w:rPr>
          <w:rStyle w:val="Tunproloenznak"/>
        </w:rPr>
        <w:t>schvaluje</w:t>
      </w:r>
      <w:r w:rsidRPr="00AC48C1">
        <w:rPr>
          <w:rStyle w:val="Tunproloenznak"/>
          <w:b w:val="0"/>
          <w:spacing w:val="0"/>
        </w:rPr>
        <w:t xml:space="preserve"> poskytnutí finančního příspěvku oceněným obcím v krajském kole soutěže Vesnice roku 2012 dle důvodové zprávy</w:t>
      </w:r>
    </w:p>
    <w:p w:rsidR="00216BF6" w:rsidRPr="00AC48C1" w:rsidRDefault="00216BF6" w:rsidP="00216BF6">
      <w:pPr>
        <w:pStyle w:val="slo1text"/>
        <w:rPr>
          <w:rStyle w:val="Tunproloenznak"/>
        </w:rPr>
      </w:pPr>
      <w:r w:rsidRPr="00AC48C1">
        <w:rPr>
          <w:rStyle w:val="Tunproloenznak"/>
        </w:rPr>
        <w:t>schvaluje</w:t>
      </w:r>
      <w:r w:rsidRPr="00AC48C1">
        <w:rPr>
          <w:rStyle w:val="Tunproloenznak"/>
          <w:b w:val="0"/>
          <w:spacing w:val="0"/>
        </w:rPr>
        <w:t xml:space="preserve"> poskytnutí neinvestičního příspěvku ve výši 50 000 Kč pro Školu obnovy venkova Olomouckého kraje, o. p. s., Vodní 274, 783 44 Náměšť na Hané, IČ:</w:t>
      </w:r>
      <w:r w:rsidR="00C95997" w:rsidRPr="00AC48C1">
        <w:rPr>
          <w:rStyle w:val="Tunproloenznak"/>
          <w:b w:val="0"/>
          <w:spacing w:val="0"/>
        </w:rPr>
        <w:t> </w:t>
      </w:r>
      <w:r w:rsidRPr="00AC48C1">
        <w:rPr>
          <w:rStyle w:val="Tunproloenznak"/>
          <w:b w:val="0"/>
          <w:spacing w:val="0"/>
        </w:rPr>
        <w:t>278 22 010, na vydání brožurky – Vesnice roku 2012 dle důvodové zprávy</w:t>
      </w:r>
    </w:p>
    <w:p w:rsidR="002A48DF" w:rsidRPr="00AC48C1" w:rsidRDefault="00847245" w:rsidP="008A15EA">
      <w:pPr>
        <w:pStyle w:val="slo1text"/>
        <w:rPr>
          <w:rStyle w:val="Tunproloenznak"/>
        </w:rPr>
      </w:pPr>
      <w:r w:rsidRPr="00AC48C1">
        <w:rPr>
          <w:rStyle w:val="Tunproloenznak"/>
        </w:rPr>
        <w:t>schvaluje</w:t>
      </w:r>
      <w:r w:rsidRPr="00AC48C1">
        <w:rPr>
          <w:rStyle w:val="Tunproloenznak"/>
          <w:b w:val="0"/>
          <w:spacing w:val="0"/>
        </w:rPr>
        <w:t xml:space="preserve"> uzavření darovacích smluv mezi Olomouckým krajem a oceněnými obcemi a uzavření smlouvy o poskytnutí neinvestičního příspěvku mezi Olomouckým krajem a Školou obnovy venkova Olomouckého kraje, o. p. s. dle bodu 2 a 3 usnesení</w:t>
      </w:r>
    </w:p>
    <w:p w:rsidR="003E58C3" w:rsidRPr="00AC48C1" w:rsidRDefault="003E58C3" w:rsidP="003E58C3">
      <w:pPr>
        <w:pStyle w:val="slo1text"/>
        <w:rPr>
          <w:rStyle w:val="Tunproloenznak"/>
        </w:rPr>
      </w:pPr>
      <w:r w:rsidRPr="00AC48C1">
        <w:rPr>
          <w:rStyle w:val="Tunproloenznak"/>
        </w:rPr>
        <w:t>ukládá podepsat</w:t>
      </w:r>
      <w:r w:rsidRPr="00AC48C1">
        <w:rPr>
          <w:rStyle w:val="Tunproloenznak"/>
          <w:b w:val="0"/>
          <w:spacing w:val="0"/>
        </w:rPr>
        <w:t xml:space="preserve">  smlouvy dle bodu 4 důvodové zprávy</w:t>
      </w:r>
    </w:p>
    <w:p w:rsidR="003E58C3" w:rsidRPr="00AC48C1" w:rsidRDefault="003E58C3" w:rsidP="003E58C3">
      <w:pPr>
        <w:pStyle w:val="Radatermn1"/>
      </w:pPr>
      <w:r w:rsidRPr="00AC48C1">
        <w:t>O: Ing. Pavel Horák, náměstek hejtmana</w:t>
      </w:r>
    </w:p>
    <w:p w:rsidR="00C52018" w:rsidRPr="00AC48C1" w:rsidRDefault="00C52018" w:rsidP="00C52018">
      <w:pPr>
        <w:pStyle w:val="Zkladntext"/>
      </w:pPr>
    </w:p>
    <w:p w:rsidR="00C52018" w:rsidRPr="00AC48C1" w:rsidRDefault="00C52018" w:rsidP="00C52018">
      <w:pPr>
        <w:pStyle w:val="Zkladntext22"/>
      </w:pPr>
      <w:r w:rsidRPr="00AC48C1">
        <w:t>Předložil:</w:t>
      </w:r>
      <w:r w:rsidRPr="00AC48C1">
        <w:tab/>
        <w:t>Ing. Pavel Horák, náměstek hejtmana</w:t>
      </w:r>
    </w:p>
    <w:p w:rsidR="00C52018" w:rsidRPr="00AC48C1" w:rsidRDefault="00C52018" w:rsidP="00C52018">
      <w:pPr>
        <w:pStyle w:val="Zkladntext22"/>
      </w:pPr>
      <w:r w:rsidRPr="00AC48C1">
        <w:t>Bod programu:</w:t>
      </w:r>
      <w:r w:rsidRPr="00AC48C1">
        <w:tab/>
        <w:t>27.</w:t>
      </w:r>
    </w:p>
    <w:p w:rsidR="00C52018" w:rsidRPr="00AC48C1" w:rsidRDefault="00C52018" w:rsidP="00C52018">
      <w:pPr>
        <w:pStyle w:val="Podtren"/>
      </w:pPr>
    </w:p>
    <w:p w:rsidR="00C52018" w:rsidRPr="00AC48C1" w:rsidRDefault="00C52018" w:rsidP="00C52018">
      <w:pPr>
        <w:pStyle w:val="Radanzevusnesen"/>
      </w:pPr>
      <w:r w:rsidRPr="00AC48C1">
        <w:t>UR/94/5</w:t>
      </w:r>
      <w:r w:rsidR="00FB0AD2" w:rsidRPr="00AC48C1">
        <w:t>5</w:t>
      </w:r>
      <w:r w:rsidRPr="00AC48C1">
        <w:t>/2012</w:t>
      </w:r>
      <w:r w:rsidRPr="00AC48C1">
        <w:tab/>
        <w:t>Integrovaný plán rozvoje území Bouzovsko - zpráva o realizaci projektů</w:t>
      </w:r>
    </w:p>
    <w:p w:rsidR="00C52018" w:rsidRPr="00AC48C1" w:rsidRDefault="00C52018" w:rsidP="00C52018">
      <w:pPr>
        <w:pStyle w:val="Zkladntext"/>
      </w:pPr>
      <w:r w:rsidRPr="00AC48C1">
        <w:t>Rada Olomouckého kraje po projednání:</w:t>
      </w:r>
    </w:p>
    <w:p w:rsidR="00C52018" w:rsidRPr="00AC48C1" w:rsidRDefault="00C52018" w:rsidP="00C52018">
      <w:pPr>
        <w:pStyle w:val="slo1text"/>
        <w:numPr>
          <w:ilvl w:val="0"/>
          <w:numId w:val="86"/>
        </w:numPr>
        <w:rPr>
          <w:rStyle w:val="Tunproloenznak"/>
        </w:rPr>
      </w:pPr>
      <w:r w:rsidRPr="00AC48C1">
        <w:rPr>
          <w:rStyle w:val="Tunproloenznak"/>
        </w:rPr>
        <w:t>bere na vědomí</w:t>
      </w:r>
      <w:r w:rsidRPr="00AC48C1">
        <w:rPr>
          <w:rStyle w:val="Tunproloenznak"/>
          <w:b w:val="0"/>
          <w:spacing w:val="0"/>
        </w:rPr>
        <w:t xml:space="preserve">  </w:t>
      </w:r>
      <w:r w:rsidR="00683141" w:rsidRPr="00AC48C1">
        <w:rPr>
          <w:rStyle w:val="Tunproloenznak"/>
          <w:b w:val="0"/>
          <w:spacing w:val="0"/>
        </w:rPr>
        <w:t xml:space="preserve">upravenou </w:t>
      </w:r>
      <w:r w:rsidRPr="00AC48C1">
        <w:rPr>
          <w:rStyle w:val="Tunproloenznak"/>
          <w:b w:val="0"/>
          <w:spacing w:val="0"/>
        </w:rPr>
        <w:t>důvodovou zprávu</w:t>
      </w:r>
    </w:p>
    <w:p w:rsidR="005B7E75" w:rsidRPr="00AC48C1" w:rsidRDefault="005B7E75" w:rsidP="005B7E75">
      <w:pPr>
        <w:pStyle w:val="slo1text"/>
        <w:rPr>
          <w:rStyle w:val="Tunproloenznak"/>
        </w:rPr>
      </w:pPr>
      <w:r w:rsidRPr="00AC48C1">
        <w:rPr>
          <w:rStyle w:val="Tunproloenznak"/>
        </w:rPr>
        <w:t>schvaluje</w:t>
      </w:r>
      <w:r w:rsidRPr="00AC48C1">
        <w:rPr>
          <w:rStyle w:val="Tunproloenznak"/>
          <w:b w:val="0"/>
          <w:spacing w:val="0"/>
        </w:rPr>
        <w:t xml:space="preserve">  změny v Aktivitě č. 2 Rozšiřování nabídky služeb cestovního ruchu v</w:t>
      </w:r>
      <w:r w:rsidR="00C95997" w:rsidRPr="00AC48C1">
        <w:rPr>
          <w:rStyle w:val="Tunproloenznak"/>
          <w:b w:val="0"/>
          <w:spacing w:val="0"/>
        </w:rPr>
        <w:t> </w:t>
      </w:r>
      <w:r w:rsidRPr="00AC48C1">
        <w:rPr>
          <w:rStyle w:val="Tunproloenznak"/>
          <w:b w:val="0"/>
          <w:spacing w:val="0"/>
        </w:rPr>
        <w:t xml:space="preserve">oblasti sportovních aktivit IPRÚ Bouzovsko dle </w:t>
      </w:r>
      <w:r w:rsidR="00683141" w:rsidRPr="00AC48C1">
        <w:rPr>
          <w:rStyle w:val="Tunproloenznak"/>
          <w:b w:val="0"/>
          <w:spacing w:val="0"/>
        </w:rPr>
        <w:t xml:space="preserve">upravené </w:t>
      </w:r>
      <w:r w:rsidRPr="00AC48C1">
        <w:rPr>
          <w:rStyle w:val="Tunproloenznak"/>
          <w:b w:val="0"/>
          <w:spacing w:val="0"/>
        </w:rPr>
        <w:t>důvodové zprávy</w:t>
      </w:r>
    </w:p>
    <w:p w:rsidR="00E61595" w:rsidRPr="00AC48C1" w:rsidRDefault="00E61595" w:rsidP="00E61595">
      <w:pPr>
        <w:pStyle w:val="slo1text"/>
        <w:rPr>
          <w:rStyle w:val="Tunproloenznak"/>
        </w:rPr>
      </w:pPr>
      <w:r w:rsidRPr="00AC48C1">
        <w:rPr>
          <w:rStyle w:val="Tunproloenznak"/>
        </w:rPr>
        <w:lastRenderedPageBreak/>
        <w:t>ukládá</w:t>
      </w:r>
      <w:r w:rsidRPr="00AC48C1">
        <w:rPr>
          <w:rStyle w:val="Tunproloenznak"/>
          <w:b w:val="0"/>
          <w:spacing w:val="0"/>
        </w:rPr>
        <w:t xml:space="preserve">  informovat o výsledku jednání Řídícího výboru IPRÚ Bouzovsko Úřad Regionální rady regionu soudržnosti Střední Morava</w:t>
      </w:r>
    </w:p>
    <w:p w:rsidR="00E61595" w:rsidRPr="00AC48C1" w:rsidRDefault="00E61595" w:rsidP="00E61595">
      <w:pPr>
        <w:pStyle w:val="Radaodpovd1"/>
      </w:pPr>
      <w:r w:rsidRPr="00AC48C1">
        <w:t>O: vedoucí odboru strategického rozvoje kraje</w:t>
      </w:r>
    </w:p>
    <w:p w:rsidR="00E61595" w:rsidRPr="00AC48C1" w:rsidRDefault="00E61595" w:rsidP="00E61595">
      <w:pPr>
        <w:pStyle w:val="Radatermn1"/>
      </w:pPr>
      <w:r w:rsidRPr="00AC48C1">
        <w:t>T: 28. 8. 2012</w:t>
      </w:r>
    </w:p>
    <w:p w:rsidR="009032AE" w:rsidRPr="00AC48C1" w:rsidRDefault="009032AE" w:rsidP="009032AE">
      <w:pPr>
        <w:pStyle w:val="Zkladntext"/>
      </w:pPr>
    </w:p>
    <w:p w:rsidR="009032AE" w:rsidRPr="00AC48C1" w:rsidRDefault="009032AE" w:rsidP="009032AE">
      <w:pPr>
        <w:pStyle w:val="Zkladntext22"/>
      </w:pPr>
      <w:r w:rsidRPr="00AC48C1">
        <w:t>Předložil:</w:t>
      </w:r>
      <w:r w:rsidRPr="00AC48C1">
        <w:tab/>
        <w:t>Ing. Pavel Horák, náměstek hejtmana</w:t>
      </w:r>
    </w:p>
    <w:p w:rsidR="00986FA6" w:rsidRPr="00AC48C1" w:rsidRDefault="009032AE" w:rsidP="00316002">
      <w:pPr>
        <w:pStyle w:val="Zkladntext22"/>
      </w:pPr>
      <w:r w:rsidRPr="00AC48C1">
        <w:t>Bod programu:</w:t>
      </w:r>
      <w:r w:rsidRPr="00AC48C1">
        <w:tab/>
        <w:t>28.</w:t>
      </w:r>
    </w:p>
    <w:p w:rsidR="00986FA6" w:rsidRPr="00AC48C1" w:rsidRDefault="00986FA6" w:rsidP="00986FA6">
      <w:pPr>
        <w:pStyle w:val="Podtren"/>
      </w:pPr>
    </w:p>
    <w:p w:rsidR="00986FA6" w:rsidRPr="00AC48C1" w:rsidRDefault="00986FA6" w:rsidP="00986FA6">
      <w:pPr>
        <w:pStyle w:val="Radanzevusnesen"/>
      </w:pPr>
      <w:r w:rsidRPr="00AC48C1">
        <w:t>UR/94/5</w:t>
      </w:r>
      <w:r w:rsidR="00FB0AD2" w:rsidRPr="00AC48C1">
        <w:t>6</w:t>
      </w:r>
      <w:r w:rsidRPr="00AC48C1">
        <w:t>/2012</w:t>
      </w:r>
      <w:r w:rsidRPr="00AC48C1">
        <w:tab/>
      </w:r>
      <w:r w:rsidR="008E01A0" w:rsidRPr="00AC48C1">
        <w:t>Schválení podání projektu "Zvýšení efektivity a transparentnosti Krajského úřadu Olomouckého kraje" do Operačního programu Lidské zdroje a zaměstnanost</w:t>
      </w:r>
    </w:p>
    <w:p w:rsidR="0067128A" w:rsidRPr="00AC48C1" w:rsidRDefault="0067128A" w:rsidP="0067128A">
      <w:pPr>
        <w:pStyle w:val="Zkladntext"/>
      </w:pPr>
      <w:r w:rsidRPr="00AC48C1">
        <w:t>Rada Olomouckého kraje po projednání:</w:t>
      </w:r>
    </w:p>
    <w:p w:rsidR="0067128A" w:rsidRPr="00AC48C1" w:rsidRDefault="0067128A" w:rsidP="0067128A">
      <w:pPr>
        <w:pStyle w:val="slo1text"/>
        <w:numPr>
          <w:ilvl w:val="0"/>
          <w:numId w:val="98"/>
        </w:numPr>
        <w:rPr>
          <w:rStyle w:val="Tunproloenznak"/>
          <w:szCs w:val="22"/>
        </w:rPr>
      </w:pPr>
      <w:r w:rsidRPr="00AC48C1">
        <w:rPr>
          <w:rStyle w:val="Tunproloenznak"/>
          <w:szCs w:val="22"/>
        </w:rPr>
        <w:t>bere na vědomí</w:t>
      </w:r>
      <w:r w:rsidRPr="00AC48C1">
        <w:rPr>
          <w:rStyle w:val="Tunproloenznak"/>
          <w:b w:val="0"/>
          <w:szCs w:val="22"/>
        </w:rPr>
        <w:t xml:space="preserve"> </w:t>
      </w:r>
      <w:r w:rsidRPr="00AC48C1">
        <w:rPr>
          <w:bCs/>
          <w:lang w:eastAsia="en-US"/>
        </w:rPr>
        <w:t>důvodovou zprávu</w:t>
      </w:r>
    </w:p>
    <w:p w:rsidR="00C33631" w:rsidRPr="008F76F3" w:rsidRDefault="0067128A" w:rsidP="008F76F3">
      <w:pPr>
        <w:pStyle w:val="slo1text"/>
        <w:numPr>
          <w:ilvl w:val="0"/>
          <w:numId w:val="98"/>
        </w:numPr>
        <w:rPr>
          <w:rStyle w:val="Tunproloenznak"/>
          <w:szCs w:val="22"/>
        </w:rPr>
      </w:pPr>
      <w:r w:rsidRPr="00AC48C1">
        <w:rPr>
          <w:rStyle w:val="Tunproloenznak"/>
          <w:szCs w:val="22"/>
        </w:rPr>
        <w:t>schvaluje</w:t>
      </w:r>
      <w:r w:rsidRPr="00AC48C1">
        <w:rPr>
          <w:rStyle w:val="Tunproloenznak"/>
          <w:b w:val="0"/>
          <w:szCs w:val="22"/>
        </w:rPr>
        <w:t xml:space="preserve"> </w:t>
      </w:r>
      <w:r w:rsidRPr="00AC48C1">
        <w:rPr>
          <w:bCs/>
          <w:lang w:eastAsia="en-US"/>
        </w:rPr>
        <w:t>podání projektu „Zvýšení efektivity a transparentnosti Krajského úřadu Olomouckého kraje“ do výzvy č. 89 Ope</w:t>
      </w:r>
      <w:r w:rsidR="00316002">
        <w:rPr>
          <w:bCs/>
          <w:lang w:eastAsia="en-US"/>
        </w:rPr>
        <w:t>račního programu Lidské zdroje a </w:t>
      </w:r>
      <w:r w:rsidRPr="00AC48C1">
        <w:rPr>
          <w:bCs/>
          <w:lang w:eastAsia="en-US"/>
        </w:rPr>
        <w:t>zaměstnanost dle důvodové zprávy</w:t>
      </w:r>
    </w:p>
    <w:p w:rsidR="0067128A" w:rsidRPr="00AC48C1" w:rsidRDefault="0067128A" w:rsidP="0067128A">
      <w:pPr>
        <w:pStyle w:val="slo1text"/>
        <w:numPr>
          <w:ilvl w:val="0"/>
          <w:numId w:val="98"/>
        </w:numPr>
        <w:rPr>
          <w:rStyle w:val="Tunproloenznak"/>
          <w:szCs w:val="22"/>
        </w:rPr>
      </w:pPr>
      <w:r w:rsidRPr="00AC48C1">
        <w:rPr>
          <w:rStyle w:val="Tunproloenznak"/>
          <w:szCs w:val="22"/>
        </w:rPr>
        <w:t>souhlasí</w:t>
      </w:r>
      <w:r w:rsidRPr="00AC48C1">
        <w:rPr>
          <w:rStyle w:val="Tunproloenznak"/>
          <w:b w:val="0"/>
          <w:szCs w:val="22"/>
        </w:rPr>
        <w:t xml:space="preserve"> </w:t>
      </w:r>
      <w:r w:rsidRPr="00AC48C1">
        <w:rPr>
          <w:bCs/>
          <w:lang w:eastAsia="en-US"/>
        </w:rPr>
        <w:t>se zajištěním financování a předfinancování realizace projektu dle</w:t>
      </w:r>
      <w:r w:rsidR="00316002">
        <w:rPr>
          <w:bCs/>
          <w:lang w:eastAsia="en-US"/>
        </w:rPr>
        <w:t> </w:t>
      </w:r>
      <w:r w:rsidRPr="00AC48C1">
        <w:rPr>
          <w:bCs/>
          <w:lang w:eastAsia="en-US"/>
        </w:rPr>
        <w:t>bodu 2 usnesení v případě získání podpory z Operačního programu Lidské zdroje a</w:t>
      </w:r>
      <w:r w:rsidR="00316002">
        <w:rPr>
          <w:bCs/>
          <w:lang w:eastAsia="en-US"/>
        </w:rPr>
        <w:t> </w:t>
      </w:r>
      <w:r w:rsidRPr="00AC48C1">
        <w:rPr>
          <w:bCs/>
          <w:lang w:eastAsia="en-US"/>
        </w:rPr>
        <w:t>zaměstnanost</w:t>
      </w:r>
    </w:p>
    <w:p w:rsidR="0067128A" w:rsidRPr="00AC48C1" w:rsidRDefault="0067128A" w:rsidP="0067128A">
      <w:pPr>
        <w:pStyle w:val="slo1text"/>
        <w:numPr>
          <w:ilvl w:val="0"/>
          <w:numId w:val="98"/>
        </w:numPr>
        <w:rPr>
          <w:rStyle w:val="Tunproloenznak"/>
          <w:szCs w:val="22"/>
        </w:rPr>
      </w:pPr>
      <w:r w:rsidRPr="00AC48C1">
        <w:rPr>
          <w:rStyle w:val="Tunproloenznak"/>
          <w:szCs w:val="22"/>
        </w:rPr>
        <w:t>ukládá podepsat</w:t>
      </w:r>
      <w:r w:rsidRPr="00AC48C1">
        <w:rPr>
          <w:rStyle w:val="Tunproloenznak"/>
          <w:b w:val="0"/>
          <w:szCs w:val="22"/>
        </w:rPr>
        <w:t xml:space="preserve"> </w:t>
      </w:r>
      <w:r w:rsidRPr="00AC48C1">
        <w:rPr>
          <w:bCs/>
          <w:lang w:eastAsia="en-US"/>
        </w:rPr>
        <w:t>projektovou žádost včetně všech povinných příloh a</w:t>
      </w:r>
      <w:r w:rsidR="00316002">
        <w:rPr>
          <w:bCs/>
          <w:lang w:eastAsia="en-US"/>
        </w:rPr>
        <w:t> </w:t>
      </w:r>
      <w:r w:rsidRPr="00AC48C1">
        <w:rPr>
          <w:bCs/>
          <w:lang w:eastAsia="en-US"/>
        </w:rPr>
        <w:t>dokumentů k podání projektu dle bodu 2 usnesení</w:t>
      </w:r>
    </w:p>
    <w:p w:rsidR="0067128A" w:rsidRPr="00AC48C1" w:rsidRDefault="0067128A" w:rsidP="0067128A">
      <w:pPr>
        <w:pStyle w:val="Radatermn1"/>
      </w:pPr>
      <w:r w:rsidRPr="00AC48C1">
        <w:t>O: Ing. Martin Tesařík, hejtman Olomouckého kraje</w:t>
      </w:r>
    </w:p>
    <w:p w:rsidR="0067128A" w:rsidRPr="00AC48C1" w:rsidRDefault="0067128A" w:rsidP="0067128A">
      <w:pPr>
        <w:pStyle w:val="slo1text"/>
        <w:numPr>
          <w:ilvl w:val="0"/>
          <w:numId w:val="98"/>
        </w:numPr>
        <w:rPr>
          <w:rStyle w:val="Tunproloenznak"/>
          <w:szCs w:val="22"/>
        </w:rPr>
      </w:pPr>
      <w:r w:rsidRPr="00AC48C1">
        <w:rPr>
          <w:rStyle w:val="Tunproloenznak"/>
          <w:szCs w:val="22"/>
        </w:rPr>
        <w:t>ukládá</w:t>
      </w:r>
      <w:r w:rsidRPr="00AC48C1">
        <w:rPr>
          <w:rStyle w:val="Tunproloenznak"/>
          <w:b w:val="0"/>
          <w:szCs w:val="22"/>
        </w:rPr>
        <w:t xml:space="preserve"> </w:t>
      </w:r>
      <w:r w:rsidRPr="00AC48C1">
        <w:rPr>
          <w:bCs/>
          <w:lang w:eastAsia="en-US"/>
        </w:rPr>
        <w:t>zajistit podání žádosti o dotaci k projektu dle bodu 2 usnesení</w:t>
      </w:r>
    </w:p>
    <w:p w:rsidR="0067128A" w:rsidRPr="00AC48C1" w:rsidRDefault="0067128A" w:rsidP="0067128A">
      <w:pPr>
        <w:pStyle w:val="Radaodpovd1"/>
        <w:rPr>
          <w:szCs w:val="22"/>
        </w:rPr>
      </w:pPr>
      <w:r w:rsidRPr="00AC48C1">
        <w:rPr>
          <w:szCs w:val="22"/>
        </w:rPr>
        <w:t>O: vedoucí odboru investic a evropských programů</w:t>
      </w:r>
    </w:p>
    <w:p w:rsidR="0067128A" w:rsidRPr="00AC48C1" w:rsidRDefault="0067128A" w:rsidP="0067128A">
      <w:pPr>
        <w:pStyle w:val="Radatermn1"/>
      </w:pPr>
      <w:r w:rsidRPr="00AC48C1">
        <w:t>T: 28. 8. 2012</w:t>
      </w:r>
    </w:p>
    <w:p w:rsidR="0067128A" w:rsidRPr="00AC48C1" w:rsidRDefault="0067128A" w:rsidP="0067128A">
      <w:pPr>
        <w:pStyle w:val="slo1text"/>
        <w:numPr>
          <w:ilvl w:val="0"/>
          <w:numId w:val="98"/>
        </w:numPr>
        <w:rPr>
          <w:rStyle w:val="Tunproloenznak"/>
          <w:szCs w:val="22"/>
        </w:rPr>
      </w:pPr>
      <w:r w:rsidRPr="00AC48C1">
        <w:rPr>
          <w:rStyle w:val="Tunproloenznak"/>
          <w:szCs w:val="22"/>
        </w:rPr>
        <w:t>ukládá</w:t>
      </w:r>
      <w:r w:rsidRPr="00AC48C1">
        <w:rPr>
          <w:rStyle w:val="Tunproloenznak"/>
          <w:b w:val="0"/>
          <w:szCs w:val="22"/>
        </w:rPr>
        <w:t xml:space="preserve"> </w:t>
      </w:r>
      <w:r w:rsidRPr="00AC48C1">
        <w:rPr>
          <w:bCs/>
          <w:lang w:eastAsia="en-US"/>
        </w:rPr>
        <w:t>předložit Zastupitelstvu Olomouckého kraje ke schválení financování a</w:t>
      </w:r>
      <w:r w:rsidR="00316002">
        <w:rPr>
          <w:bCs/>
          <w:lang w:eastAsia="en-US"/>
        </w:rPr>
        <w:t> </w:t>
      </w:r>
      <w:r w:rsidRPr="00AC48C1">
        <w:rPr>
          <w:bCs/>
          <w:lang w:eastAsia="en-US"/>
        </w:rPr>
        <w:t>předfinancování realizace projektu dle bodu 2 usnesení za předpokladu získání podpory z Operačního programu Lidské zdroje a zaměstnanost</w:t>
      </w:r>
    </w:p>
    <w:p w:rsidR="0067128A" w:rsidRPr="00AC48C1" w:rsidRDefault="0067128A" w:rsidP="0067128A">
      <w:pPr>
        <w:pStyle w:val="Radaodpovd1"/>
        <w:rPr>
          <w:szCs w:val="22"/>
        </w:rPr>
      </w:pPr>
      <w:r w:rsidRPr="00AC48C1">
        <w:rPr>
          <w:szCs w:val="22"/>
        </w:rPr>
        <w:t>O: Ing. Martin Tesařík, hejtman Olomouckého kraje</w:t>
      </w:r>
    </w:p>
    <w:p w:rsidR="00316002" w:rsidRDefault="0067128A" w:rsidP="0067128A">
      <w:pPr>
        <w:pStyle w:val="Radatermn1"/>
      </w:pPr>
      <w:r w:rsidRPr="00AC48C1">
        <w:t>T: ZOK 21. 9. 2012</w:t>
      </w:r>
    </w:p>
    <w:p w:rsidR="008E01A0" w:rsidRDefault="0067128A" w:rsidP="00986FA6">
      <w:pPr>
        <w:pStyle w:val="Zkladntext"/>
        <w:numPr>
          <w:ilvl w:val="0"/>
          <w:numId w:val="99"/>
        </w:numPr>
        <w:ind w:left="567" w:hanging="567"/>
      </w:pPr>
      <w:r w:rsidRPr="00AC48C1">
        <w:rPr>
          <w:rStyle w:val="Tunproloenznak"/>
          <w:szCs w:val="22"/>
        </w:rPr>
        <w:t>doporučuje Zastupitelstvu Olomouckého kraje</w:t>
      </w:r>
      <w:r w:rsidRPr="00AC48C1">
        <w:rPr>
          <w:rStyle w:val="Tunproloenznak"/>
          <w:b w:val="0"/>
          <w:szCs w:val="22"/>
        </w:rPr>
        <w:t xml:space="preserve">  </w:t>
      </w:r>
      <w:r w:rsidRPr="00AC48C1">
        <w:t>schválit financování a předfinancování projektu dle bodu 2 usnesení v případě získání podpory z Operačního programu Lidské zdroje a zaměstnanost</w:t>
      </w:r>
    </w:p>
    <w:p w:rsidR="008A15EA" w:rsidRPr="00AC48C1" w:rsidRDefault="008A15EA" w:rsidP="00986FA6">
      <w:pPr>
        <w:pStyle w:val="Zkladntext"/>
      </w:pPr>
    </w:p>
    <w:p w:rsidR="00760C0C" w:rsidRPr="00AC48C1" w:rsidRDefault="00C44925" w:rsidP="00760C0C">
      <w:pPr>
        <w:pStyle w:val="Zkladntext22"/>
      </w:pPr>
      <w:r w:rsidRPr="00AC48C1">
        <w:t>Předložil:</w:t>
      </w:r>
      <w:r w:rsidRPr="00AC48C1">
        <w:tab/>
        <w:t xml:space="preserve">Ing. Martin Tesařík, hejtman Olomouckého kraje; </w:t>
      </w:r>
      <w:r w:rsidR="00760C0C" w:rsidRPr="00AC48C1">
        <w:t>Bc. Ing. Libor Kolář, ředitel</w:t>
      </w:r>
    </w:p>
    <w:p w:rsidR="008E01A0" w:rsidRPr="00AC48C1" w:rsidRDefault="00C44925" w:rsidP="00C44925">
      <w:pPr>
        <w:pStyle w:val="Zkladntext22"/>
      </w:pPr>
      <w:r w:rsidRPr="00AC48C1">
        <w:t>Bod programu:</w:t>
      </w:r>
      <w:r w:rsidRPr="00AC48C1">
        <w:tab/>
        <w:t>29.</w:t>
      </w:r>
    </w:p>
    <w:p w:rsidR="00986FA6" w:rsidRPr="00AC48C1" w:rsidRDefault="00986FA6" w:rsidP="00986FA6">
      <w:pPr>
        <w:pStyle w:val="Podtren"/>
      </w:pPr>
    </w:p>
    <w:p w:rsidR="00986FA6" w:rsidRPr="00AC48C1" w:rsidRDefault="008E01A0" w:rsidP="00986FA6">
      <w:pPr>
        <w:pStyle w:val="Radanzevusnesen"/>
      </w:pPr>
      <w:r w:rsidRPr="00AC48C1">
        <w:t>UR/94/</w:t>
      </w:r>
      <w:r w:rsidR="00FB0AD2" w:rsidRPr="00AC48C1">
        <w:t>57</w:t>
      </w:r>
      <w:r w:rsidR="00986FA6" w:rsidRPr="00AC48C1">
        <w:t>/2012</w:t>
      </w:r>
      <w:r w:rsidR="00986FA6" w:rsidRPr="00AC48C1">
        <w:tab/>
      </w:r>
      <w:r w:rsidRPr="00AC48C1">
        <w:t>Zámek Čechy pod Kosířem - rekonstrukce a využití objektů a revitalizace parku</w:t>
      </w:r>
    </w:p>
    <w:p w:rsidR="0012646C" w:rsidRPr="00AC48C1" w:rsidRDefault="0012646C" w:rsidP="0012646C">
      <w:pPr>
        <w:pStyle w:val="Zkladntext"/>
      </w:pPr>
      <w:r w:rsidRPr="00AC48C1">
        <w:t>Rada Olomouckého kraje po projednání:</w:t>
      </w:r>
    </w:p>
    <w:p w:rsidR="0012646C" w:rsidRPr="004C0107" w:rsidRDefault="0012646C" w:rsidP="0012646C">
      <w:pPr>
        <w:pStyle w:val="slo1text"/>
        <w:numPr>
          <w:ilvl w:val="0"/>
          <w:numId w:val="100"/>
        </w:numPr>
        <w:rPr>
          <w:b/>
          <w:spacing w:val="70"/>
          <w:szCs w:val="22"/>
        </w:rPr>
      </w:pPr>
      <w:r w:rsidRPr="00AC48C1">
        <w:rPr>
          <w:rStyle w:val="Tunproloenznak"/>
          <w:szCs w:val="22"/>
        </w:rPr>
        <w:t>bere na vědomí</w:t>
      </w:r>
      <w:r w:rsidRPr="00AC48C1">
        <w:rPr>
          <w:rStyle w:val="Tunproloenznak"/>
          <w:b w:val="0"/>
          <w:szCs w:val="22"/>
        </w:rPr>
        <w:t xml:space="preserve"> </w:t>
      </w:r>
      <w:r w:rsidRPr="00AC48C1">
        <w:rPr>
          <w:bCs/>
          <w:szCs w:val="22"/>
          <w:lang w:eastAsia="en-US"/>
        </w:rPr>
        <w:t>důvodovou zprávu</w:t>
      </w:r>
    </w:p>
    <w:p w:rsidR="004C0107" w:rsidRPr="00AC48C1" w:rsidRDefault="004C0107" w:rsidP="004C0107">
      <w:pPr>
        <w:pStyle w:val="slo1text"/>
        <w:numPr>
          <w:ilvl w:val="0"/>
          <w:numId w:val="0"/>
        </w:numPr>
        <w:ind w:left="567" w:hanging="567"/>
        <w:rPr>
          <w:rStyle w:val="Tunproloenznak"/>
          <w:szCs w:val="22"/>
        </w:rPr>
      </w:pPr>
    </w:p>
    <w:p w:rsidR="0012646C" w:rsidRPr="00AC48C1" w:rsidRDefault="0012646C" w:rsidP="0012646C">
      <w:pPr>
        <w:pStyle w:val="slo1text"/>
        <w:numPr>
          <w:ilvl w:val="0"/>
          <w:numId w:val="98"/>
        </w:numPr>
        <w:rPr>
          <w:b/>
          <w:bCs/>
          <w:szCs w:val="22"/>
          <w:lang w:eastAsia="en-US"/>
        </w:rPr>
      </w:pPr>
      <w:r w:rsidRPr="00AC48C1">
        <w:rPr>
          <w:rStyle w:val="Tunproloenznak"/>
          <w:szCs w:val="22"/>
        </w:rPr>
        <w:lastRenderedPageBreak/>
        <w:t>schvaluje</w:t>
      </w:r>
      <w:r w:rsidRPr="00AC48C1">
        <w:rPr>
          <w:rStyle w:val="Tunproloenznak"/>
          <w:b w:val="0"/>
          <w:szCs w:val="22"/>
        </w:rPr>
        <w:t xml:space="preserve"> </w:t>
      </w:r>
      <w:r w:rsidRPr="00AC48C1">
        <w:rPr>
          <w:bCs/>
          <w:szCs w:val="22"/>
          <w:lang w:eastAsia="en-US"/>
        </w:rPr>
        <w:t>další postup přípravy a rea</w:t>
      </w:r>
      <w:r w:rsidR="00316002">
        <w:rPr>
          <w:bCs/>
          <w:szCs w:val="22"/>
          <w:lang w:eastAsia="en-US"/>
        </w:rPr>
        <w:t xml:space="preserve">lizace akce „Čechy pod Kosířem </w:t>
      </w:r>
      <w:r w:rsidR="00316002">
        <w:rPr>
          <w:bCs/>
          <w:szCs w:val="22"/>
          <w:lang w:eastAsia="en-US"/>
        </w:rPr>
        <w:noBreakHyphen/>
        <w:t> </w:t>
      </w:r>
      <w:r w:rsidRPr="00AC48C1">
        <w:rPr>
          <w:bCs/>
          <w:szCs w:val="22"/>
          <w:lang w:eastAsia="en-US"/>
        </w:rPr>
        <w:t>Rekonstrukce a využití objektů a revitalizace parku, 2. etapa“ dle</w:t>
      </w:r>
      <w:r w:rsidR="00316002">
        <w:rPr>
          <w:bCs/>
          <w:szCs w:val="22"/>
          <w:lang w:eastAsia="en-US"/>
        </w:rPr>
        <w:t> </w:t>
      </w:r>
      <w:r w:rsidRPr="00AC48C1">
        <w:rPr>
          <w:bCs/>
          <w:szCs w:val="22"/>
          <w:lang w:eastAsia="en-US"/>
        </w:rPr>
        <w:t xml:space="preserve">varianty </w:t>
      </w:r>
      <w:r w:rsidR="00F81AD3" w:rsidRPr="00AC48C1">
        <w:rPr>
          <w:bCs/>
          <w:szCs w:val="22"/>
          <w:lang w:eastAsia="en-US"/>
        </w:rPr>
        <w:t>I.</w:t>
      </w:r>
      <w:r w:rsidRPr="00AC48C1">
        <w:rPr>
          <w:bCs/>
          <w:szCs w:val="22"/>
          <w:lang w:eastAsia="en-US"/>
        </w:rPr>
        <w:t xml:space="preserve"> důvodové zprávy</w:t>
      </w:r>
    </w:p>
    <w:p w:rsidR="0012646C" w:rsidRPr="00AC48C1" w:rsidRDefault="0012646C" w:rsidP="0012646C">
      <w:pPr>
        <w:pStyle w:val="slo1text"/>
        <w:numPr>
          <w:ilvl w:val="0"/>
          <w:numId w:val="98"/>
        </w:numPr>
        <w:rPr>
          <w:b/>
          <w:bCs/>
          <w:szCs w:val="22"/>
          <w:lang w:eastAsia="en-US"/>
        </w:rPr>
      </w:pPr>
      <w:r w:rsidRPr="00AC48C1">
        <w:rPr>
          <w:rStyle w:val="Tunproloenznak"/>
          <w:szCs w:val="22"/>
        </w:rPr>
        <w:t>ukládá</w:t>
      </w:r>
      <w:r w:rsidRPr="00AC48C1">
        <w:rPr>
          <w:rStyle w:val="Tunproloenznak"/>
          <w:b w:val="0"/>
          <w:szCs w:val="22"/>
        </w:rPr>
        <w:t xml:space="preserve"> </w:t>
      </w:r>
      <w:r w:rsidRPr="00AC48C1">
        <w:rPr>
          <w:bCs/>
          <w:szCs w:val="22"/>
          <w:lang w:eastAsia="en-US"/>
        </w:rPr>
        <w:t>zajistit zpracování zadávací projektové dokumentace v rozsahu dle bodu 2 usnesení</w:t>
      </w:r>
    </w:p>
    <w:p w:rsidR="0012646C" w:rsidRPr="00AC48C1" w:rsidRDefault="0012646C" w:rsidP="0012646C">
      <w:pPr>
        <w:pStyle w:val="Radaodpovd1"/>
        <w:rPr>
          <w:bCs/>
          <w:szCs w:val="22"/>
          <w:lang w:eastAsia="en-US"/>
        </w:rPr>
      </w:pPr>
      <w:r w:rsidRPr="00AC48C1">
        <w:rPr>
          <w:bCs/>
          <w:szCs w:val="22"/>
          <w:lang w:eastAsia="en-US"/>
        </w:rPr>
        <w:t>O: vedoucí odboru investic a evropských programů</w:t>
      </w:r>
    </w:p>
    <w:p w:rsidR="00986FA6" w:rsidRPr="00AC48C1" w:rsidRDefault="0012646C" w:rsidP="0012646C">
      <w:pPr>
        <w:pStyle w:val="Zkladntext"/>
      </w:pPr>
      <w:r w:rsidRPr="00AC48C1">
        <w:rPr>
          <w:bCs w:val="0"/>
          <w:szCs w:val="22"/>
        </w:rPr>
        <w:t>T: 11. 9. 2012</w:t>
      </w:r>
    </w:p>
    <w:p w:rsidR="008E01A0" w:rsidRPr="00AC48C1" w:rsidRDefault="008E01A0" w:rsidP="00986FA6">
      <w:pPr>
        <w:pStyle w:val="Zkladntext"/>
      </w:pPr>
    </w:p>
    <w:p w:rsidR="008E01A0" w:rsidRPr="00AC48C1" w:rsidRDefault="008E01A0" w:rsidP="008E01A0">
      <w:pPr>
        <w:pStyle w:val="Zkladntext22"/>
      </w:pPr>
      <w:r w:rsidRPr="00AC48C1">
        <w:t>Předložil:</w:t>
      </w:r>
      <w:r w:rsidRPr="00AC48C1">
        <w:tab/>
        <w:t>Ing. Martin Tesařík, hejtman Olomouckého kraje</w:t>
      </w:r>
    </w:p>
    <w:p w:rsidR="008E01A0" w:rsidRPr="00AC48C1" w:rsidRDefault="008E01A0" w:rsidP="008E01A0">
      <w:pPr>
        <w:pStyle w:val="Zkladntext22"/>
      </w:pPr>
      <w:r w:rsidRPr="00AC48C1">
        <w:t>Bod programu:</w:t>
      </w:r>
      <w:r w:rsidRPr="00AC48C1">
        <w:tab/>
        <w:t>30.</w:t>
      </w:r>
    </w:p>
    <w:p w:rsidR="00986FA6" w:rsidRPr="00AC48C1" w:rsidRDefault="00986FA6" w:rsidP="00986FA6">
      <w:pPr>
        <w:pStyle w:val="Podtren"/>
      </w:pPr>
    </w:p>
    <w:p w:rsidR="00986FA6" w:rsidRPr="00AC48C1" w:rsidRDefault="00986FA6" w:rsidP="00986FA6">
      <w:pPr>
        <w:pStyle w:val="Radanzevusnesen"/>
      </w:pPr>
      <w:r w:rsidRPr="00AC48C1">
        <w:t>UR/94/</w:t>
      </w:r>
      <w:r w:rsidR="00FB0AD2" w:rsidRPr="00AC48C1">
        <w:t>58</w:t>
      </w:r>
      <w:r w:rsidRPr="00AC48C1">
        <w:t>/2012</w:t>
      </w:r>
      <w:r w:rsidRPr="00AC48C1">
        <w:tab/>
      </w:r>
      <w:r w:rsidR="008E01A0" w:rsidRPr="00AC48C1">
        <w:t>Výběrová řízení na zajištění realizací veřejných zakázek</w:t>
      </w:r>
    </w:p>
    <w:p w:rsidR="0012646C" w:rsidRPr="00AC48C1" w:rsidRDefault="0012646C" w:rsidP="0012646C">
      <w:pPr>
        <w:pStyle w:val="Zkladntext"/>
      </w:pPr>
      <w:r w:rsidRPr="00AC48C1">
        <w:t>Rada Olomouckého kraje po projednání:</w:t>
      </w:r>
    </w:p>
    <w:p w:rsidR="0012646C" w:rsidRPr="00AC48C1" w:rsidRDefault="0012646C" w:rsidP="00981709">
      <w:pPr>
        <w:pStyle w:val="Psmeno1text"/>
        <w:numPr>
          <w:ilvl w:val="0"/>
          <w:numId w:val="101"/>
        </w:numPr>
        <w:rPr>
          <w:rStyle w:val="Tunproloenznak"/>
          <w:szCs w:val="22"/>
        </w:rPr>
      </w:pPr>
      <w:r w:rsidRPr="00AC48C1">
        <w:rPr>
          <w:rStyle w:val="Tunproloenznak"/>
          <w:szCs w:val="22"/>
        </w:rPr>
        <w:t>bere na vědomí</w:t>
      </w:r>
      <w:r w:rsidRPr="00AC48C1">
        <w:rPr>
          <w:rStyle w:val="Tunproloenznak"/>
          <w:b w:val="0"/>
          <w:szCs w:val="22"/>
        </w:rPr>
        <w:t xml:space="preserve"> </w:t>
      </w:r>
      <w:r w:rsidR="000A60CF" w:rsidRPr="00AC48C1">
        <w:rPr>
          <w:bCs/>
          <w:lang w:eastAsia="en-US"/>
        </w:rPr>
        <w:t xml:space="preserve">upravenou </w:t>
      </w:r>
      <w:r w:rsidRPr="00AC48C1">
        <w:rPr>
          <w:bCs/>
          <w:lang w:eastAsia="en-US"/>
        </w:rPr>
        <w:t>důvodovou zprávu</w:t>
      </w:r>
    </w:p>
    <w:p w:rsidR="00C33631" w:rsidRPr="008F76F3" w:rsidRDefault="0012646C" w:rsidP="008F76F3">
      <w:pPr>
        <w:pStyle w:val="slo1text"/>
        <w:numPr>
          <w:ilvl w:val="0"/>
          <w:numId w:val="98"/>
        </w:numPr>
        <w:rPr>
          <w:rStyle w:val="Tunproloenznak"/>
          <w:szCs w:val="22"/>
        </w:rPr>
      </w:pPr>
      <w:r w:rsidRPr="00AC48C1">
        <w:rPr>
          <w:rStyle w:val="Tunproloenznak"/>
          <w:szCs w:val="22"/>
        </w:rPr>
        <w:t>schvaluje</w:t>
      </w:r>
      <w:r w:rsidRPr="00AC48C1">
        <w:rPr>
          <w:rStyle w:val="Tunproloenznak"/>
          <w:b w:val="0"/>
          <w:szCs w:val="22"/>
        </w:rPr>
        <w:t xml:space="preserve"> </w:t>
      </w:r>
      <w:r w:rsidRPr="00AC48C1">
        <w:rPr>
          <w:bCs/>
          <w:lang w:eastAsia="en-US"/>
        </w:rPr>
        <w:t>uveřejnění předběžného oznámení a odůvodnění účelnosti veřejných zakázek:</w:t>
      </w:r>
    </w:p>
    <w:p w:rsidR="0012646C" w:rsidRPr="00AC48C1" w:rsidRDefault="0012646C" w:rsidP="00981709">
      <w:pPr>
        <w:pStyle w:val="Zkladntextodsazendek"/>
        <w:tabs>
          <w:tab w:val="left" w:pos="993"/>
        </w:tabs>
        <w:rPr>
          <w:szCs w:val="22"/>
        </w:rPr>
      </w:pPr>
      <w:r w:rsidRPr="00AC48C1">
        <w:rPr>
          <w:szCs w:val="22"/>
        </w:rPr>
        <w:t>a)</w:t>
      </w:r>
      <w:r w:rsidRPr="00AC48C1">
        <w:rPr>
          <w:szCs w:val="22"/>
        </w:rPr>
        <w:tab/>
        <w:t>„</w:t>
      </w:r>
      <w:r w:rsidR="008D501E" w:rsidRPr="008D501E">
        <w:rPr>
          <w:szCs w:val="22"/>
        </w:rPr>
        <w:t>Revolvingový úvěr na financování provozních výdajů Olomouckého kraje a na případné předfinancování projektů evropských fondů</w:t>
      </w:r>
      <w:r w:rsidRPr="00AC48C1">
        <w:rPr>
          <w:szCs w:val="22"/>
        </w:rPr>
        <w:t>“</w:t>
      </w:r>
    </w:p>
    <w:p w:rsidR="00C33631" w:rsidRPr="00AC48C1" w:rsidRDefault="0012646C" w:rsidP="00C33631">
      <w:pPr>
        <w:pStyle w:val="Zkladntextodsazendek"/>
        <w:tabs>
          <w:tab w:val="left" w:pos="993"/>
        </w:tabs>
        <w:rPr>
          <w:szCs w:val="22"/>
        </w:rPr>
      </w:pPr>
      <w:r w:rsidRPr="00AC48C1">
        <w:rPr>
          <w:szCs w:val="22"/>
        </w:rPr>
        <w:t>b)</w:t>
      </w:r>
      <w:r w:rsidRPr="00AC48C1">
        <w:rPr>
          <w:szCs w:val="22"/>
        </w:rPr>
        <w:tab/>
        <w:t>„Domov seniorů POHODA Chválkovice – rekonstrukce budovy B“</w:t>
      </w:r>
    </w:p>
    <w:p w:rsidR="0012646C" w:rsidRPr="00AC48C1" w:rsidRDefault="0012646C" w:rsidP="0012646C">
      <w:pPr>
        <w:pStyle w:val="slo1text"/>
        <w:numPr>
          <w:ilvl w:val="0"/>
          <w:numId w:val="98"/>
        </w:numPr>
        <w:rPr>
          <w:b/>
          <w:bCs/>
          <w:lang w:eastAsia="en-US"/>
        </w:rPr>
      </w:pPr>
      <w:r w:rsidRPr="00AC48C1">
        <w:rPr>
          <w:rStyle w:val="Tunproloenznak"/>
          <w:szCs w:val="22"/>
        </w:rPr>
        <w:t>pověřuje</w:t>
      </w:r>
      <w:r w:rsidRPr="00AC48C1">
        <w:rPr>
          <w:rStyle w:val="Tunproloenznak"/>
          <w:b w:val="0"/>
          <w:szCs w:val="22"/>
        </w:rPr>
        <w:t xml:space="preserve"> </w:t>
      </w:r>
      <w:r w:rsidRPr="00AC48C1">
        <w:rPr>
          <w:bCs/>
          <w:lang w:eastAsia="en-US"/>
        </w:rPr>
        <w:t>Ing. Miroslava Kubína k podpisu veškeré korespondence týkající se</w:t>
      </w:r>
      <w:r w:rsidR="00316002">
        <w:rPr>
          <w:bCs/>
          <w:lang w:eastAsia="en-US"/>
        </w:rPr>
        <w:t> </w:t>
      </w:r>
      <w:r w:rsidRPr="00AC48C1">
        <w:rPr>
          <w:bCs/>
          <w:lang w:eastAsia="en-US"/>
        </w:rPr>
        <w:t>uveřejnění předběžného oznámení veřejných zakázek dle bodu 2 písm. a) a b) usnesení</w:t>
      </w:r>
    </w:p>
    <w:p w:rsidR="0012646C" w:rsidRPr="00AC48C1" w:rsidRDefault="0012646C" w:rsidP="0012646C">
      <w:pPr>
        <w:pStyle w:val="slo1text"/>
        <w:numPr>
          <w:ilvl w:val="0"/>
          <w:numId w:val="98"/>
        </w:numPr>
        <w:rPr>
          <w:b/>
          <w:bCs/>
          <w:lang w:eastAsia="en-US"/>
        </w:rPr>
      </w:pPr>
      <w:r w:rsidRPr="00AC48C1">
        <w:rPr>
          <w:rStyle w:val="Tunproloenznak"/>
          <w:szCs w:val="22"/>
        </w:rPr>
        <w:t>schvaluje</w:t>
      </w:r>
      <w:r w:rsidRPr="00AC48C1">
        <w:rPr>
          <w:rStyle w:val="Tunproloenznak"/>
          <w:b w:val="0"/>
          <w:szCs w:val="22"/>
        </w:rPr>
        <w:t xml:space="preserve"> </w:t>
      </w:r>
      <w:r w:rsidRPr="00AC48C1">
        <w:rPr>
          <w:bCs/>
          <w:lang w:eastAsia="en-US"/>
        </w:rPr>
        <w:t>zadávací podmínky a odůvodnění veřejných zakázek:</w:t>
      </w:r>
    </w:p>
    <w:p w:rsidR="0012646C" w:rsidRPr="00AC48C1" w:rsidRDefault="0012646C" w:rsidP="00981709">
      <w:pPr>
        <w:pStyle w:val="Zkladntextodsazendek"/>
        <w:tabs>
          <w:tab w:val="left" w:pos="993"/>
        </w:tabs>
        <w:rPr>
          <w:szCs w:val="22"/>
        </w:rPr>
      </w:pPr>
      <w:r w:rsidRPr="00AC48C1">
        <w:rPr>
          <w:szCs w:val="22"/>
        </w:rPr>
        <w:t>a)</w:t>
      </w:r>
      <w:r w:rsidRPr="00AC48C1">
        <w:rPr>
          <w:szCs w:val="22"/>
        </w:rPr>
        <w:tab/>
        <w:t>„Čechy pod Kosířem - Revitalizace parku“</w:t>
      </w:r>
    </w:p>
    <w:p w:rsidR="0012646C" w:rsidRPr="00AC48C1" w:rsidRDefault="0012646C" w:rsidP="00981709">
      <w:pPr>
        <w:pStyle w:val="Zkladntextodsazendek"/>
        <w:tabs>
          <w:tab w:val="left" w:pos="993"/>
        </w:tabs>
        <w:rPr>
          <w:szCs w:val="22"/>
        </w:rPr>
      </w:pPr>
      <w:r w:rsidRPr="00AC48C1">
        <w:rPr>
          <w:szCs w:val="22"/>
        </w:rPr>
        <w:t>b)</w:t>
      </w:r>
      <w:r w:rsidRPr="00AC48C1">
        <w:rPr>
          <w:szCs w:val="22"/>
        </w:rPr>
        <w:tab/>
        <w:t>„Rekonstrukce zahrady v Domově důchodců Červenka“</w:t>
      </w:r>
    </w:p>
    <w:p w:rsidR="0012646C" w:rsidRPr="00AC48C1" w:rsidRDefault="0012646C" w:rsidP="00981709">
      <w:pPr>
        <w:pStyle w:val="Zkladntextodsazendek"/>
        <w:tabs>
          <w:tab w:val="left" w:pos="993"/>
        </w:tabs>
        <w:rPr>
          <w:szCs w:val="22"/>
        </w:rPr>
      </w:pPr>
      <w:r w:rsidRPr="00AC48C1">
        <w:rPr>
          <w:szCs w:val="22"/>
        </w:rPr>
        <w:t>c)</w:t>
      </w:r>
      <w:r w:rsidRPr="00AC48C1">
        <w:rPr>
          <w:szCs w:val="22"/>
        </w:rPr>
        <w:tab/>
        <w:t>„Revitalizace zámeckého parku s přilehlými plochami v  Nových  Zámcích“ a „Nové Zámky – poskytovatel sociálních služeb – Komunikace a zpevněné plochy“</w:t>
      </w:r>
    </w:p>
    <w:p w:rsidR="0012646C" w:rsidRPr="00AC48C1" w:rsidRDefault="0012646C" w:rsidP="00981709">
      <w:pPr>
        <w:pStyle w:val="Zkladntextodsazendek"/>
        <w:tabs>
          <w:tab w:val="left" w:pos="993"/>
        </w:tabs>
        <w:rPr>
          <w:szCs w:val="22"/>
        </w:rPr>
      </w:pPr>
      <w:r w:rsidRPr="00AC48C1">
        <w:rPr>
          <w:szCs w:val="22"/>
        </w:rPr>
        <w:t>d)</w:t>
      </w:r>
      <w:r w:rsidRPr="00AC48C1">
        <w:rPr>
          <w:szCs w:val="22"/>
        </w:rPr>
        <w:tab/>
        <w:t>„Střední lesnická škola, Hranice, Jurikova 588 - Střech historické budovy školy“</w:t>
      </w:r>
    </w:p>
    <w:p w:rsidR="0012646C" w:rsidRPr="00AC48C1" w:rsidRDefault="0012646C" w:rsidP="00981709">
      <w:pPr>
        <w:pStyle w:val="Zkladntextodsazendek"/>
        <w:tabs>
          <w:tab w:val="left" w:pos="993"/>
        </w:tabs>
        <w:rPr>
          <w:szCs w:val="22"/>
        </w:rPr>
      </w:pPr>
      <w:r w:rsidRPr="00AC48C1">
        <w:rPr>
          <w:szCs w:val="22"/>
        </w:rPr>
        <w:t>e)</w:t>
      </w:r>
      <w:r w:rsidRPr="00AC48C1">
        <w:rPr>
          <w:szCs w:val="22"/>
        </w:rPr>
        <w:tab/>
        <w:t>„Střední škola technická, Přerov, Kouřílkova 8 - Vybudování kotelny“</w:t>
      </w:r>
    </w:p>
    <w:p w:rsidR="0012646C" w:rsidRPr="00AC48C1" w:rsidRDefault="0012646C" w:rsidP="00981709">
      <w:pPr>
        <w:pStyle w:val="Zkladntextodsazendek"/>
        <w:tabs>
          <w:tab w:val="left" w:pos="993"/>
        </w:tabs>
        <w:rPr>
          <w:szCs w:val="22"/>
        </w:rPr>
      </w:pPr>
      <w:r w:rsidRPr="00AC48C1">
        <w:rPr>
          <w:szCs w:val="22"/>
        </w:rPr>
        <w:t>f)</w:t>
      </w:r>
      <w:r w:rsidRPr="00AC48C1">
        <w:rPr>
          <w:szCs w:val="22"/>
        </w:rPr>
        <w:tab/>
        <w:t>„Dodávka uzenin pro příspěvkové organizace Olomouckého kraje v sociální oblasti“</w:t>
      </w:r>
      <w:r w:rsidR="000A60CF" w:rsidRPr="00AC48C1">
        <w:rPr>
          <w:szCs w:val="22"/>
        </w:rPr>
        <w:t xml:space="preserve"> dle upravené důvodové zprávy</w:t>
      </w:r>
    </w:p>
    <w:p w:rsidR="0012646C" w:rsidRPr="00AC48C1" w:rsidRDefault="0012646C" w:rsidP="00981709">
      <w:pPr>
        <w:pStyle w:val="Zkladntextodsazendek"/>
        <w:tabs>
          <w:tab w:val="left" w:pos="993"/>
        </w:tabs>
        <w:rPr>
          <w:szCs w:val="22"/>
        </w:rPr>
      </w:pPr>
      <w:r w:rsidRPr="00AC48C1">
        <w:rPr>
          <w:szCs w:val="22"/>
        </w:rPr>
        <w:t>g)</w:t>
      </w:r>
      <w:r w:rsidRPr="00AC48C1">
        <w:rPr>
          <w:szCs w:val="22"/>
        </w:rPr>
        <w:tab/>
        <w:t>„Dodávka čerstvého a chlazeného masa  do příspěvkových organizací Olomouckého kraje v sociální oblasti“</w:t>
      </w:r>
    </w:p>
    <w:p w:rsidR="0012646C" w:rsidRPr="00AC48C1" w:rsidRDefault="0012646C" w:rsidP="0012646C">
      <w:pPr>
        <w:pStyle w:val="slo1text"/>
        <w:numPr>
          <w:ilvl w:val="0"/>
          <w:numId w:val="98"/>
        </w:numPr>
        <w:rPr>
          <w:rStyle w:val="Tunproloenznak"/>
          <w:szCs w:val="22"/>
        </w:rPr>
      </w:pPr>
      <w:r w:rsidRPr="00AC48C1">
        <w:rPr>
          <w:rStyle w:val="Tunproloenznak"/>
          <w:szCs w:val="22"/>
        </w:rPr>
        <w:t>jmenuje</w:t>
      </w:r>
      <w:r w:rsidRPr="00AC48C1">
        <w:rPr>
          <w:rStyle w:val="Tunproloenznak"/>
          <w:b w:val="0"/>
          <w:szCs w:val="22"/>
        </w:rPr>
        <w:t xml:space="preserve"> </w:t>
      </w:r>
      <w:r w:rsidRPr="00AC48C1">
        <w:rPr>
          <w:bCs/>
          <w:lang w:eastAsia="en-US"/>
        </w:rPr>
        <w:t>personální složení komisí pro otevírání obálek, zvláštních komisí pro</w:t>
      </w:r>
      <w:r w:rsidR="00316002">
        <w:rPr>
          <w:bCs/>
          <w:lang w:eastAsia="en-US"/>
        </w:rPr>
        <w:t> </w:t>
      </w:r>
      <w:r w:rsidRPr="00AC48C1">
        <w:rPr>
          <w:bCs/>
          <w:lang w:eastAsia="en-US"/>
        </w:rPr>
        <w:t>posouzení kvalifikace a hodnotících komisí</w:t>
      </w:r>
    </w:p>
    <w:p w:rsidR="0012646C" w:rsidRPr="00AC48C1" w:rsidRDefault="0012646C" w:rsidP="0012646C">
      <w:pPr>
        <w:pStyle w:val="slo1text"/>
        <w:numPr>
          <w:ilvl w:val="0"/>
          <w:numId w:val="98"/>
        </w:numPr>
        <w:rPr>
          <w:rStyle w:val="Tunproloenznak"/>
          <w:szCs w:val="22"/>
        </w:rPr>
      </w:pPr>
      <w:r w:rsidRPr="00AC48C1">
        <w:rPr>
          <w:rStyle w:val="Tunproloenznak"/>
          <w:szCs w:val="22"/>
        </w:rPr>
        <w:t>ukládá</w:t>
      </w:r>
      <w:r w:rsidRPr="00AC48C1">
        <w:rPr>
          <w:rStyle w:val="Tunproloenznak"/>
          <w:b w:val="0"/>
          <w:szCs w:val="22"/>
        </w:rPr>
        <w:t xml:space="preserve"> </w:t>
      </w:r>
      <w:r w:rsidRPr="00AC48C1">
        <w:rPr>
          <w:bCs/>
          <w:lang w:eastAsia="en-US"/>
        </w:rPr>
        <w:t>zahájit zadávací řízení na zakázky dle bodu 4 písm. a) až g) usnesení</w:t>
      </w:r>
    </w:p>
    <w:p w:rsidR="0012646C" w:rsidRPr="00AC48C1" w:rsidRDefault="0012646C" w:rsidP="0012646C">
      <w:pPr>
        <w:pStyle w:val="Radaodpovd1"/>
        <w:rPr>
          <w:szCs w:val="22"/>
        </w:rPr>
      </w:pPr>
      <w:r w:rsidRPr="00AC48C1">
        <w:rPr>
          <w:szCs w:val="22"/>
        </w:rPr>
        <w:t>O: vedoucí odboru investic a evropských programů</w:t>
      </w:r>
    </w:p>
    <w:p w:rsidR="008F76F3" w:rsidRPr="00AC48C1" w:rsidRDefault="0012646C" w:rsidP="0012646C">
      <w:pPr>
        <w:pStyle w:val="Radatermn1"/>
      </w:pPr>
      <w:r w:rsidRPr="00AC48C1">
        <w:t>T: 11. 9. 2012</w:t>
      </w:r>
    </w:p>
    <w:p w:rsidR="00986FA6" w:rsidRPr="00AC48C1" w:rsidRDefault="00981709" w:rsidP="00981709">
      <w:pPr>
        <w:pStyle w:val="Zkladntext"/>
        <w:ind w:left="567" w:hanging="567"/>
      </w:pPr>
      <w:r w:rsidRPr="00AC48C1">
        <w:rPr>
          <w:rStyle w:val="Tunproloenznak"/>
          <w:b w:val="0"/>
          <w:szCs w:val="22"/>
        </w:rPr>
        <w:t>7.</w:t>
      </w:r>
      <w:r w:rsidRPr="00AC48C1">
        <w:rPr>
          <w:rStyle w:val="Tunproloenznak"/>
          <w:b w:val="0"/>
          <w:szCs w:val="22"/>
        </w:rPr>
        <w:tab/>
      </w:r>
      <w:r w:rsidR="0012646C" w:rsidRPr="00AC48C1">
        <w:rPr>
          <w:rStyle w:val="Tunproloenznak"/>
          <w:szCs w:val="22"/>
        </w:rPr>
        <w:t>pověřuje</w:t>
      </w:r>
      <w:r w:rsidR="0012646C" w:rsidRPr="00AC48C1">
        <w:rPr>
          <w:rStyle w:val="Tunproloenznak"/>
          <w:b w:val="0"/>
          <w:szCs w:val="22"/>
        </w:rPr>
        <w:t xml:space="preserve"> </w:t>
      </w:r>
      <w:r w:rsidR="0012646C" w:rsidRPr="00AC48C1">
        <w:t>Ing. Miroslava Kubína k podpisu veškeré korespondence týkající se</w:t>
      </w:r>
      <w:r w:rsidR="00316002">
        <w:t> </w:t>
      </w:r>
      <w:r w:rsidR="0012646C" w:rsidRPr="00AC48C1">
        <w:t>veřejných zakázek dle bodu 4 písm. a) až g) usnesení</w:t>
      </w:r>
    </w:p>
    <w:p w:rsidR="008E01A0" w:rsidRPr="00AC48C1" w:rsidRDefault="008E01A0" w:rsidP="008E01A0">
      <w:pPr>
        <w:pStyle w:val="Zkladntext22"/>
      </w:pPr>
      <w:r w:rsidRPr="00AC48C1">
        <w:t>Předložil:</w:t>
      </w:r>
      <w:r w:rsidRPr="00AC48C1">
        <w:tab/>
        <w:t>Ing. Martin Tesařík, hejtman Olomouckého kraje</w:t>
      </w:r>
    </w:p>
    <w:p w:rsidR="008E01A0" w:rsidRPr="00AC48C1" w:rsidRDefault="008E01A0" w:rsidP="008E01A0">
      <w:pPr>
        <w:pStyle w:val="Zkladntext22"/>
      </w:pPr>
      <w:r w:rsidRPr="00AC48C1">
        <w:t>Bod programu:</w:t>
      </w:r>
      <w:r w:rsidRPr="00AC48C1">
        <w:tab/>
        <w:t>31.</w:t>
      </w:r>
    </w:p>
    <w:p w:rsidR="008E01A0" w:rsidRPr="00AC48C1" w:rsidRDefault="008E01A0" w:rsidP="008E01A0">
      <w:pPr>
        <w:pStyle w:val="Podtren"/>
      </w:pPr>
    </w:p>
    <w:p w:rsidR="008E01A0" w:rsidRPr="00AC48C1" w:rsidRDefault="008E01A0" w:rsidP="008E01A0">
      <w:pPr>
        <w:pStyle w:val="Radanzevusnesen"/>
      </w:pPr>
      <w:r w:rsidRPr="00AC48C1">
        <w:lastRenderedPageBreak/>
        <w:t>UR/94/</w:t>
      </w:r>
      <w:r w:rsidR="00FB0AD2" w:rsidRPr="00AC48C1">
        <w:t>59</w:t>
      </w:r>
      <w:r w:rsidRPr="00AC48C1">
        <w:t>/2012</w:t>
      </w:r>
      <w:r w:rsidRPr="00AC48C1">
        <w:tab/>
        <w:t>Vyhodnocení výběrových řízení na realizace veřejných zakázek</w:t>
      </w:r>
    </w:p>
    <w:p w:rsidR="00727194" w:rsidRPr="00AC48C1" w:rsidRDefault="00727194" w:rsidP="00727194">
      <w:pPr>
        <w:pStyle w:val="Zkladntext"/>
        <w:rPr>
          <w:szCs w:val="22"/>
        </w:rPr>
      </w:pPr>
      <w:r w:rsidRPr="00AC48C1">
        <w:rPr>
          <w:szCs w:val="22"/>
        </w:rPr>
        <w:t>Rada Olomouckého kraje po projednání:</w:t>
      </w:r>
    </w:p>
    <w:p w:rsidR="00727194" w:rsidRPr="00AC48C1" w:rsidRDefault="00727194" w:rsidP="00727194">
      <w:pPr>
        <w:pStyle w:val="Psmeno1text"/>
        <w:numPr>
          <w:ilvl w:val="0"/>
          <w:numId w:val="102"/>
        </w:numPr>
        <w:rPr>
          <w:rStyle w:val="Tunproloenznak"/>
          <w:szCs w:val="22"/>
        </w:rPr>
      </w:pPr>
      <w:r w:rsidRPr="00AC48C1">
        <w:rPr>
          <w:rStyle w:val="Tunproloenznak"/>
          <w:szCs w:val="22"/>
        </w:rPr>
        <w:t>bere na vědomí</w:t>
      </w:r>
      <w:r w:rsidRPr="00AC48C1">
        <w:rPr>
          <w:rStyle w:val="Tunproloenznak"/>
          <w:b w:val="0"/>
          <w:szCs w:val="22"/>
        </w:rPr>
        <w:t xml:space="preserve"> </w:t>
      </w:r>
      <w:r w:rsidRPr="00AC48C1">
        <w:rPr>
          <w:bCs/>
          <w:lang w:eastAsia="en-US"/>
        </w:rPr>
        <w:t>důvodovou zprávu</w:t>
      </w:r>
    </w:p>
    <w:p w:rsidR="00727194" w:rsidRPr="00AC48C1" w:rsidRDefault="00727194" w:rsidP="00727194">
      <w:pPr>
        <w:pStyle w:val="slo1text"/>
        <w:numPr>
          <w:ilvl w:val="0"/>
          <w:numId w:val="98"/>
        </w:numPr>
        <w:rPr>
          <w:rStyle w:val="Tunproloenznak"/>
          <w:szCs w:val="22"/>
        </w:rPr>
      </w:pPr>
      <w:r w:rsidRPr="00AC48C1">
        <w:rPr>
          <w:rStyle w:val="Tunproloenznak"/>
          <w:szCs w:val="22"/>
        </w:rPr>
        <w:t>rozhoduje</w:t>
      </w:r>
      <w:r w:rsidRPr="00AC48C1">
        <w:rPr>
          <w:rStyle w:val="Tunproloenznak"/>
          <w:b w:val="0"/>
          <w:szCs w:val="22"/>
        </w:rPr>
        <w:t xml:space="preserve"> </w:t>
      </w:r>
      <w:r w:rsidRPr="00AC48C1">
        <w:rPr>
          <w:bCs/>
          <w:lang w:eastAsia="en-US"/>
        </w:rPr>
        <w:t xml:space="preserve">o výběru dodavatele veřejné zakázky „Nemocnice </w:t>
      </w:r>
      <w:r w:rsidR="00316002">
        <w:rPr>
          <w:bCs/>
          <w:lang w:eastAsia="en-US"/>
        </w:rPr>
        <w:t xml:space="preserve">Prostějov  </w:t>
      </w:r>
      <w:r w:rsidR="00316002">
        <w:rPr>
          <w:bCs/>
          <w:lang w:eastAsia="en-US"/>
        </w:rPr>
        <w:noBreakHyphen/>
        <w:t> </w:t>
      </w:r>
      <w:r w:rsidRPr="00AC48C1">
        <w:rPr>
          <w:bCs/>
          <w:lang w:eastAsia="en-US"/>
        </w:rPr>
        <w:t xml:space="preserve"> Rekonstrukce oddělení dialýzy a stavební úpravy urgentního příjmu“, dle</w:t>
      </w:r>
      <w:r w:rsidR="00316002">
        <w:rPr>
          <w:bCs/>
          <w:lang w:eastAsia="en-US"/>
        </w:rPr>
        <w:t> </w:t>
      </w:r>
      <w:r w:rsidRPr="00AC48C1">
        <w:rPr>
          <w:bCs/>
          <w:lang w:eastAsia="en-US"/>
        </w:rPr>
        <w:t>důvodové zprávy</w:t>
      </w:r>
    </w:p>
    <w:p w:rsidR="00727194" w:rsidRPr="00AC48C1" w:rsidRDefault="00727194" w:rsidP="00727194">
      <w:pPr>
        <w:pStyle w:val="slo1text"/>
        <w:numPr>
          <w:ilvl w:val="0"/>
          <w:numId w:val="98"/>
        </w:numPr>
        <w:rPr>
          <w:rStyle w:val="Tunproloenznak"/>
          <w:szCs w:val="22"/>
        </w:rPr>
      </w:pPr>
      <w:r w:rsidRPr="00AC48C1">
        <w:rPr>
          <w:rStyle w:val="Tunproloenznak"/>
          <w:szCs w:val="22"/>
        </w:rPr>
        <w:t>rozhoduje</w:t>
      </w:r>
      <w:r w:rsidRPr="00AC48C1">
        <w:rPr>
          <w:rStyle w:val="Tunproloenznak"/>
          <w:b w:val="0"/>
          <w:szCs w:val="22"/>
        </w:rPr>
        <w:t xml:space="preserve"> </w:t>
      </w:r>
      <w:r w:rsidRPr="00AC48C1">
        <w:rPr>
          <w:bCs/>
          <w:lang w:eastAsia="en-US"/>
        </w:rPr>
        <w:t>o výběru dodavatele veř</w:t>
      </w:r>
      <w:r w:rsidR="00316002">
        <w:rPr>
          <w:bCs/>
          <w:lang w:eastAsia="en-US"/>
        </w:rPr>
        <w:t xml:space="preserve">ejné zakázky „Nemocnice Přerov </w:t>
      </w:r>
      <w:r w:rsidR="00316002">
        <w:rPr>
          <w:bCs/>
          <w:lang w:eastAsia="en-US"/>
        </w:rPr>
        <w:noBreakHyphen/>
      </w:r>
      <w:r w:rsidRPr="00AC48C1">
        <w:rPr>
          <w:bCs/>
          <w:lang w:eastAsia="en-US"/>
        </w:rPr>
        <w:t xml:space="preserve"> modernizace pavilonu operačních oborů“, dle důvodové zprávy</w:t>
      </w:r>
    </w:p>
    <w:p w:rsidR="00727194" w:rsidRPr="00AC48C1" w:rsidRDefault="00727194" w:rsidP="00727194">
      <w:pPr>
        <w:pStyle w:val="slo1text"/>
        <w:numPr>
          <w:ilvl w:val="0"/>
          <w:numId w:val="98"/>
        </w:numPr>
        <w:rPr>
          <w:rStyle w:val="Tunproloenznak"/>
          <w:szCs w:val="22"/>
        </w:rPr>
      </w:pPr>
      <w:r w:rsidRPr="00AC48C1">
        <w:rPr>
          <w:rStyle w:val="Tunproloenznak"/>
          <w:szCs w:val="22"/>
        </w:rPr>
        <w:t>schvaluje</w:t>
      </w:r>
      <w:r w:rsidRPr="00AC48C1">
        <w:rPr>
          <w:rStyle w:val="Tunproloenznak"/>
          <w:b w:val="0"/>
          <w:szCs w:val="22"/>
        </w:rPr>
        <w:t xml:space="preserve"> </w:t>
      </w:r>
      <w:r w:rsidRPr="00AC48C1">
        <w:rPr>
          <w:bCs/>
          <w:lang w:eastAsia="en-US"/>
        </w:rPr>
        <w:t>uzavření smlouvy na realizaci</w:t>
      </w:r>
      <w:r w:rsidR="00316002">
        <w:rPr>
          <w:bCs/>
          <w:lang w:eastAsia="en-US"/>
        </w:rPr>
        <w:t xml:space="preserve"> zakázky „Nemocnice Prostějov  </w:t>
      </w:r>
      <w:r w:rsidR="00316002">
        <w:rPr>
          <w:bCs/>
          <w:lang w:eastAsia="en-US"/>
        </w:rPr>
        <w:noBreakHyphen/>
      </w:r>
      <w:r w:rsidRPr="00AC48C1">
        <w:rPr>
          <w:bCs/>
          <w:lang w:eastAsia="en-US"/>
        </w:rPr>
        <w:t xml:space="preserve">  Rekonstrukce oddělení dialýzy a stavební úpravy urgentního příjmu“ mezi</w:t>
      </w:r>
      <w:r w:rsidR="00316002">
        <w:rPr>
          <w:bCs/>
          <w:lang w:eastAsia="en-US"/>
        </w:rPr>
        <w:t> </w:t>
      </w:r>
      <w:r w:rsidRPr="00AC48C1">
        <w:rPr>
          <w:bCs/>
          <w:lang w:eastAsia="en-US"/>
        </w:rPr>
        <w:t>Olomouckým krajem a dodavatelem POZEMSTAV Prostějov a.s., se sídlem Prostějov, Pod Kosířem 73, PSČ 796 01, IČ: 25527380</w:t>
      </w:r>
    </w:p>
    <w:p w:rsidR="00C33631" w:rsidRPr="008F76F3" w:rsidRDefault="00727194" w:rsidP="008F76F3">
      <w:pPr>
        <w:pStyle w:val="slo1text"/>
        <w:numPr>
          <w:ilvl w:val="0"/>
          <w:numId w:val="98"/>
        </w:numPr>
        <w:rPr>
          <w:rStyle w:val="Tunproloenznak"/>
          <w:szCs w:val="22"/>
        </w:rPr>
      </w:pPr>
      <w:r w:rsidRPr="00AC48C1">
        <w:rPr>
          <w:rStyle w:val="Tunproloenznak"/>
          <w:szCs w:val="22"/>
        </w:rPr>
        <w:t>schvaluje</w:t>
      </w:r>
      <w:r w:rsidRPr="00AC48C1">
        <w:rPr>
          <w:rStyle w:val="Tunproloenznak"/>
          <w:b w:val="0"/>
          <w:szCs w:val="22"/>
        </w:rPr>
        <w:t xml:space="preserve"> </w:t>
      </w:r>
      <w:r w:rsidRPr="00AC48C1">
        <w:rPr>
          <w:bCs/>
          <w:lang w:eastAsia="en-US"/>
        </w:rPr>
        <w:t>uzavření smlouvy na reali</w:t>
      </w:r>
      <w:r w:rsidR="00316002">
        <w:rPr>
          <w:bCs/>
          <w:lang w:eastAsia="en-US"/>
        </w:rPr>
        <w:t xml:space="preserve">zaci zakázky „Nemocnice Přerov </w:t>
      </w:r>
      <w:r w:rsidR="00316002">
        <w:rPr>
          <w:bCs/>
          <w:lang w:eastAsia="en-US"/>
        </w:rPr>
        <w:noBreakHyphen/>
      </w:r>
      <w:r w:rsidRPr="00AC48C1">
        <w:rPr>
          <w:bCs/>
          <w:lang w:eastAsia="en-US"/>
        </w:rPr>
        <w:t xml:space="preserve"> modernizace pavilonu operačních oborů“ mezi Olomouckým krajem a</w:t>
      </w:r>
      <w:r w:rsidR="00316002">
        <w:rPr>
          <w:bCs/>
          <w:lang w:eastAsia="en-US"/>
        </w:rPr>
        <w:t> </w:t>
      </w:r>
      <w:r w:rsidRPr="00AC48C1">
        <w:rPr>
          <w:bCs/>
          <w:lang w:eastAsia="en-US"/>
        </w:rPr>
        <w:t>dodavatelem PTÁČEK - pozemní stavby s.r.o., se sídlem Kojetín - Kojetín I - město, Podvalí 629, PSČ 752 01, IČ: 25896873</w:t>
      </w:r>
    </w:p>
    <w:p w:rsidR="00727194" w:rsidRPr="00AC48C1" w:rsidRDefault="00727194" w:rsidP="00727194">
      <w:pPr>
        <w:pStyle w:val="slo1text"/>
        <w:numPr>
          <w:ilvl w:val="0"/>
          <w:numId w:val="98"/>
        </w:numPr>
        <w:rPr>
          <w:rStyle w:val="Tunproloenznak"/>
          <w:szCs w:val="22"/>
        </w:rPr>
      </w:pPr>
      <w:r w:rsidRPr="00AC48C1">
        <w:rPr>
          <w:rStyle w:val="Tunproloenznak"/>
          <w:szCs w:val="22"/>
        </w:rPr>
        <w:t>revokuje</w:t>
      </w:r>
      <w:r w:rsidRPr="00AC48C1">
        <w:rPr>
          <w:rStyle w:val="Tunproloenznak"/>
          <w:b w:val="0"/>
          <w:szCs w:val="22"/>
        </w:rPr>
        <w:t xml:space="preserve"> </w:t>
      </w:r>
      <w:r w:rsidRPr="00AC48C1">
        <w:rPr>
          <w:bCs/>
          <w:lang w:eastAsia="en-US"/>
        </w:rPr>
        <w:t>usnesení č. UR/92/45/2012 ze dne 19.</w:t>
      </w:r>
      <w:r w:rsidR="00E44DFB" w:rsidRPr="00AC48C1">
        <w:rPr>
          <w:bCs/>
          <w:lang w:eastAsia="en-US"/>
        </w:rPr>
        <w:t xml:space="preserve"> </w:t>
      </w:r>
      <w:r w:rsidRPr="00AC48C1">
        <w:rPr>
          <w:bCs/>
          <w:lang w:eastAsia="en-US"/>
        </w:rPr>
        <w:t>6.</w:t>
      </w:r>
      <w:r w:rsidR="00E44DFB" w:rsidRPr="00AC48C1">
        <w:rPr>
          <w:bCs/>
          <w:lang w:eastAsia="en-US"/>
        </w:rPr>
        <w:t xml:space="preserve"> </w:t>
      </w:r>
      <w:r w:rsidRPr="00AC48C1">
        <w:rPr>
          <w:bCs/>
          <w:lang w:eastAsia="en-US"/>
        </w:rPr>
        <w:t xml:space="preserve">2012, body </w:t>
      </w:r>
      <w:smartTag w:uri="urn:schemas-microsoft-com:office:smarttags" w:element="metricconverter">
        <w:smartTagPr>
          <w:attr w:name="ProductID" w:val="7 a"/>
        </w:smartTagPr>
        <w:r w:rsidRPr="00AC48C1">
          <w:rPr>
            <w:bCs/>
            <w:lang w:eastAsia="en-US"/>
          </w:rPr>
          <w:t>7 a</w:t>
        </w:r>
      </w:smartTag>
      <w:r w:rsidRPr="00AC48C1">
        <w:rPr>
          <w:bCs/>
          <w:lang w:eastAsia="en-US"/>
        </w:rPr>
        <w:t xml:space="preserve"> 9 v části podpisu smlouvy dle bodu 7</w:t>
      </w:r>
    </w:p>
    <w:p w:rsidR="00727194" w:rsidRPr="00AC48C1" w:rsidRDefault="00727194" w:rsidP="00727194">
      <w:pPr>
        <w:pStyle w:val="slo1text"/>
        <w:numPr>
          <w:ilvl w:val="0"/>
          <w:numId w:val="98"/>
        </w:numPr>
        <w:rPr>
          <w:bCs/>
          <w:szCs w:val="22"/>
          <w:lang w:eastAsia="en-US"/>
        </w:rPr>
      </w:pPr>
      <w:r w:rsidRPr="00AC48C1">
        <w:rPr>
          <w:rStyle w:val="Tunproloenznak"/>
          <w:szCs w:val="22"/>
        </w:rPr>
        <w:t>schvaluje</w:t>
      </w:r>
      <w:r w:rsidRPr="00AC48C1">
        <w:rPr>
          <w:rStyle w:val="Tunproloenznak"/>
          <w:b w:val="0"/>
          <w:szCs w:val="22"/>
        </w:rPr>
        <w:t xml:space="preserve"> </w:t>
      </w:r>
      <w:r w:rsidRPr="00AC48C1">
        <w:rPr>
          <w:bCs/>
          <w:lang w:eastAsia="en-US"/>
        </w:rPr>
        <w:t>uzavření smlouvy na realizaci zakázky</w:t>
      </w:r>
      <w:r w:rsidR="00316002">
        <w:rPr>
          <w:bCs/>
          <w:lang w:eastAsia="en-US"/>
        </w:rPr>
        <w:t xml:space="preserve"> „III/4537 Bernartice  </w:t>
      </w:r>
      <w:r w:rsidR="00316002">
        <w:rPr>
          <w:bCs/>
          <w:lang w:eastAsia="en-US"/>
        </w:rPr>
        <w:noBreakHyphen/>
        <w:t xml:space="preserve"> Buková </w:t>
      </w:r>
      <w:r w:rsidR="00316002">
        <w:rPr>
          <w:bCs/>
          <w:lang w:eastAsia="en-US"/>
        </w:rPr>
        <w:noBreakHyphen/>
        <w:t> </w:t>
      </w:r>
      <w:r w:rsidRPr="00AC48C1">
        <w:rPr>
          <w:bCs/>
          <w:lang w:eastAsia="en-US"/>
        </w:rPr>
        <w:t xml:space="preserve">opěrné zdi“ mezi Olomouckým krajem a dodavatelem JR stavby CZ, s.r.o., se sídlem Olomouc, Hodolany, Hybešova 200/6, PSČ 779 00, </w:t>
      </w:r>
      <w:r w:rsidRPr="00AC48C1">
        <w:rPr>
          <w:bCs/>
          <w:szCs w:val="22"/>
          <w:lang w:eastAsia="en-US"/>
        </w:rPr>
        <w:t>IČ:</w:t>
      </w:r>
      <w:r w:rsidR="00A03E8D">
        <w:rPr>
          <w:bCs/>
          <w:szCs w:val="22"/>
          <w:lang w:eastAsia="en-US"/>
        </w:rPr>
        <w:t> </w:t>
      </w:r>
      <w:r w:rsidRPr="00AC48C1">
        <w:rPr>
          <w:bCs/>
          <w:szCs w:val="22"/>
          <w:lang w:eastAsia="en-US"/>
        </w:rPr>
        <w:t xml:space="preserve">26875080 </w:t>
      </w:r>
    </w:p>
    <w:p w:rsidR="00727194" w:rsidRPr="00AC48C1" w:rsidRDefault="00727194" w:rsidP="00727194">
      <w:pPr>
        <w:pStyle w:val="slo1text"/>
        <w:numPr>
          <w:ilvl w:val="0"/>
          <w:numId w:val="98"/>
        </w:numPr>
        <w:rPr>
          <w:b/>
          <w:bCs/>
          <w:lang w:eastAsia="en-US"/>
        </w:rPr>
      </w:pPr>
      <w:r w:rsidRPr="00AC48C1">
        <w:rPr>
          <w:rStyle w:val="Tunproloenznak"/>
          <w:szCs w:val="22"/>
        </w:rPr>
        <w:t>ukládá podepsat</w:t>
      </w:r>
      <w:r w:rsidRPr="00AC48C1">
        <w:rPr>
          <w:rStyle w:val="Tunproloenznak"/>
          <w:b w:val="0"/>
          <w:szCs w:val="22"/>
        </w:rPr>
        <w:t xml:space="preserve"> </w:t>
      </w:r>
      <w:r w:rsidRPr="00AC48C1">
        <w:rPr>
          <w:bCs/>
          <w:lang w:eastAsia="en-US"/>
        </w:rPr>
        <w:t xml:space="preserve">smlouvy dle bodu 4., </w:t>
      </w:r>
      <w:smartTag w:uri="urn:schemas-microsoft-com:office:smarttags" w:element="metricconverter">
        <w:smartTagPr>
          <w:attr w:name="ProductID" w:val="5. a"/>
        </w:smartTagPr>
        <w:r w:rsidRPr="00AC48C1">
          <w:rPr>
            <w:bCs/>
            <w:lang w:eastAsia="en-US"/>
          </w:rPr>
          <w:t>5. a</w:t>
        </w:r>
      </w:smartTag>
      <w:r w:rsidRPr="00AC48C1">
        <w:rPr>
          <w:bCs/>
          <w:lang w:eastAsia="en-US"/>
        </w:rPr>
        <w:t xml:space="preserve"> 7. usnesení  </w:t>
      </w:r>
    </w:p>
    <w:p w:rsidR="008E01A0" w:rsidRPr="00AC48C1" w:rsidRDefault="00727194" w:rsidP="00727194">
      <w:pPr>
        <w:pStyle w:val="Zkladntext"/>
        <w:ind w:left="567" w:hanging="567"/>
      </w:pPr>
      <w:r w:rsidRPr="00AC48C1">
        <w:t>O: Ing. Martin Tesařík, hejtman Olomouckého kraje</w:t>
      </w:r>
    </w:p>
    <w:p w:rsidR="005169CB" w:rsidRPr="00AC48C1" w:rsidRDefault="005169CB" w:rsidP="008E01A0">
      <w:pPr>
        <w:pStyle w:val="Zkladntext22"/>
      </w:pPr>
    </w:p>
    <w:p w:rsidR="008E01A0" w:rsidRPr="00AC48C1" w:rsidRDefault="008E01A0" w:rsidP="008E01A0">
      <w:pPr>
        <w:pStyle w:val="Zkladntext22"/>
      </w:pPr>
      <w:r w:rsidRPr="00AC48C1">
        <w:t>Předložil:</w:t>
      </w:r>
      <w:r w:rsidRPr="00AC48C1">
        <w:tab/>
        <w:t>Ing. Martin Tesařík, hejtman Olomouckého kraje</w:t>
      </w:r>
    </w:p>
    <w:p w:rsidR="008E01A0" w:rsidRPr="00AC48C1" w:rsidRDefault="008E01A0" w:rsidP="008E01A0">
      <w:pPr>
        <w:pStyle w:val="Zkladntext22"/>
      </w:pPr>
      <w:r w:rsidRPr="00AC48C1">
        <w:t>Bod programu:</w:t>
      </w:r>
      <w:r w:rsidRPr="00AC48C1">
        <w:tab/>
        <w:t>32.</w:t>
      </w:r>
    </w:p>
    <w:p w:rsidR="008E01A0" w:rsidRPr="00AC48C1" w:rsidRDefault="008E01A0" w:rsidP="008E01A0">
      <w:pPr>
        <w:pStyle w:val="Zkladntext"/>
        <w:pBdr>
          <w:bottom w:val="single" w:sz="4" w:space="1" w:color="auto"/>
        </w:pBdr>
      </w:pPr>
    </w:p>
    <w:p w:rsidR="009032AE" w:rsidRPr="00AC48C1" w:rsidRDefault="009032AE" w:rsidP="009032AE">
      <w:pPr>
        <w:pStyle w:val="Radanzevusnesen"/>
      </w:pPr>
      <w:r w:rsidRPr="00AC48C1">
        <w:t>UR/94/6</w:t>
      </w:r>
      <w:r w:rsidR="00FB0AD2" w:rsidRPr="00AC48C1">
        <w:t>0</w:t>
      </w:r>
      <w:r w:rsidRPr="00AC48C1">
        <w:t>/2012</w:t>
      </w:r>
      <w:r w:rsidRPr="00AC48C1">
        <w:tab/>
        <w:t>Zahraniční pracovní cesta – Kostromská oblast (Ruská federace) – závěrečná zpráva</w:t>
      </w:r>
    </w:p>
    <w:p w:rsidR="009032AE" w:rsidRPr="00AC48C1" w:rsidRDefault="009032AE" w:rsidP="009032AE">
      <w:pPr>
        <w:pStyle w:val="Zkladntext"/>
      </w:pPr>
      <w:r w:rsidRPr="00AC48C1">
        <w:t>Rada Olomouckého kraje po projednání:</w:t>
      </w:r>
    </w:p>
    <w:p w:rsidR="008F76F3" w:rsidRPr="00AC48C1" w:rsidRDefault="009032AE" w:rsidP="002A48DF">
      <w:pPr>
        <w:pStyle w:val="slo1text"/>
        <w:numPr>
          <w:ilvl w:val="0"/>
          <w:numId w:val="87"/>
        </w:numPr>
        <w:rPr>
          <w:rStyle w:val="Tunproloenznak"/>
        </w:rPr>
      </w:pPr>
      <w:r w:rsidRPr="00AC48C1">
        <w:rPr>
          <w:rStyle w:val="Tunproloenznak"/>
        </w:rPr>
        <w:t>bere na vědomí</w:t>
      </w:r>
      <w:r w:rsidRPr="00AC48C1">
        <w:rPr>
          <w:rStyle w:val="Tunproloenznak"/>
          <w:b w:val="0"/>
          <w:spacing w:val="0"/>
        </w:rPr>
        <w:t xml:space="preserve">  důvodovou zprávu</w:t>
      </w:r>
    </w:p>
    <w:p w:rsidR="00142201" w:rsidRPr="00AC48C1" w:rsidRDefault="00142201" w:rsidP="00142201">
      <w:pPr>
        <w:pStyle w:val="slo1text"/>
        <w:rPr>
          <w:rStyle w:val="Tunproloenznak"/>
        </w:rPr>
      </w:pPr>
      <w:r w:rsidRPr="00AC48C1">
        <w:rPr>
          <w:rStyle w:val="Tunproloenznak"/>
        </w:rPr>
        <w:t>ukládá</w:t>
      </w:r>
      <w:r w:rsidRPr="00AC48C1">
        <w:rPr>
          <w:rStyle w:val="Tunproloenznak"/>
          <w:b w:val="0"/>
          <w:spacing w:val="0"/>
        </w:rPr>
        <w:t xml:space="preserve">  zajistit realizaci závěrů a doporučení dle důvodové zprávy</w:t>
      </w:r>
    </w:p>
    <w:p w:rsidR="00142201" w:rsidRPr="00AC48C1" w:rsidRDefault="00142201" w:rsidP="00142201">
      <w:pPr>
        <w:pStyle w:val="Radaodpovd1"/>
      </w:pPr>
      <w:r w:rsidRPr="00AC48C1">
        <w:t>O: vedoucí kanceláře hejtmana, vedoucí odboru strategického rozvoje kraje, vedoucí odboru školství, mládeže a tělovýchovy, vedoucí odboru životního prostředí a zemědělství</w:t>
      </w:r>
    </w:p>
    <w:p w:rsidR="00142201" w:rsidRPr="00AC48C1" w:rsidRDefault="00142201" w:rsidP="00142201">
      <w:pPr>
        <w:pStyle w:val="Radatermn1"/>
      </w:pPr>
      <w:r w:rsidRPr="00AC48C1">
        <w:t>T: průběžně</w:t>
      </w:r>
    </w:p>
    <w:p w:rsidR="00494934" w:rsidRPr="00AC48C1" w:rsidRDefault="00494934" w:rsidP="00494934">
      <w:pPr>
        <w:pStyle w:val="Zkladntext22"/>
      </w:pPr>
      <w:r w:rsidRPr="00AC48C1">
        <w:t>Předložil:</w:t>
      </w:r>
      <w:r w:rsidRPr="00AC48C1">
        <w:tab/>
        <w:t>Ing. Pavel Sekanina, náměstek hejtmana</w:t>
      </w:r>
    </w:p>
    <w:p w:rsidR="00494934" w:rsidRPr="00AC48C1" w:rsidRDefault="00494934" w:rsidP="00494934">
      <w:pPr>
        <w:pStyle w:val="Zkladntext22"/>
      </w:pPr>
      <w:r w:rsidRPr="00AC48C1">
        <w:t>Bod programu:</w:t>
      </w:r>
      <w:r w:rsidRPr="00AC48C1">
        <w:tab/>
        <w:t>33.</w:t>
      </w:r>
    </w:p>
    <w:p w:rsidR="00494934" w:rsidRPr="00AC48C1" w:rsidRDefault="00494934" w:rsidP="00494934">
      <w:pPr>
        <w:pStyle w:val="Podtren"/>
      </w:pPr>
    </w:p>
    <w:p w:rsidR="00494934" w:rsidRPr="00AC48C1" w:rsidRDefault="00494934" w:rsidP="00494934">
      <w:pPr>
        <w:pStyle w:val="Radanzevusnesen"/>
      </w:pPr>
      <w:r w:rsidRPr="00AC48C1">
        <w:t>UR/94/6</w:t>
      </w:r>
      <w:r w:rsidR="00FB0AD2" w:rsidRPr="00AC48C1">
        <w:t>1</w:t>
      </w:r>
      <w:r w:rsidRPr="00AC48C1">
        <w:t>/2012</w:t>
      </w:r>
      <w:r w:rsidRPr="00AC48C1">
        <w:tab/>
        <w:t>Spolupráce s GRADD</w:t>
      </w:r>
    </w:p>
    <w:p w:rsidR="00494934" w:rsidRPr="00AC48C1" w:rsidRDefault="00494934" w:rsidP="00494934">
      <w:pPr>
        <w:pStyle w:val="Zkladntext"/>
      </w:pPr>
      <w:r w:rsidRPr="00AC48C1">
        <w:t>Rada Olomouckého kraje po projednání:</w:t>
      </w:r>
    </w:p>
    <w:p w:rsidR="00494934" w:rsidRPr="00AC48C1" w:rsidRDefault="00494934" w:rsidP="00494934">
      <w:pPr>
        <w:pStyle w:val="slo1text"/>
        <w:numPr>
          <w:ilvl w:val="0"/>
          <w:numId w:val="88"/>
        </w:numPr>
        <w:rPr>
          <w:rStyle w:val="Tunproloenznak"/>
        </w:rPr>
      </w:pPr>
      <w:r w:rsidRPr="00AC48C1">
        <w:rPr>
          <w:rStyle w:val="Tunproloenznak"/>
        </w:rPr>
        <w:t>bere na vědomí</w:t>
      </w:r>
      <w:r w:rsidRPr="00AC48C1">
        <w:rPr>
          <w:rStyle w:val="Tunproloenznak"/>
          <w:b w:val="0"/>
          <w:spacing w:val="0"/>
        </w:rPr>
        <w:t xml:space="preserve">  důvodovou zprávu</w:t>
      </w:r>
    </w:p>
    <w:p w:rsidR="00725A74" w:rsidRPr="00AC48C1" w:rsidRDefault="00725A74" w:rsidP="00725A74">
      <w:pPr>
        <w:pStyle w:val="slo1text"/>
        <w:rPr>
          <w:rStyle w:val="Tunproloenznak"/>
        </w:rPr>
      </w:pPr>
      <w:r w:rsidRPr="00AC48C1">
        <w:rPr>
          <w:rStyle w:val="Tunproloenznak"/>
        </w:rPr>
        <w:t>bere na vědomí</w:t>
      </w:r>
      <w:r w:rsidRPr="00AC48C1">
        <w:rPr>
          <w:rStyle w:val="Tunproloenznak"/>
          <w:b w:val="0"/>
          <w:spacing w:val="0"/>
        </w:rPr>
        <w:t xml:space="preserve">  informaci o aktuálních projektech GRADD </w:t>
      </w:r>
    </w:p>
    <w:p w:rsidR="00727EF4" w:rsidRPr="00AC48C1" w:rsidRDefault="00727EF4" w:rsidP="00727EF4">
      <w:pPr>
        <w:pStyle w:val="slo1text"/>
        <w:rPr>
          <w:rStyle w:val="Tunproloenznak"/>
        </w:rPr>
      </w:pPr>
      <w:r w:rsidRPr="00AC48C1">
        <w:rPr>
          <w:rStyle w:val="Tunproloenznak"/>
        </w:rPr>
        <w:lastRenderedPageBreak/>
        <w:t>ukládá</w:t>
      </w:r>
      <w:r w:rsidRPr="00AC48C1">
        <w:rPr>
          <w:rStyle w:val="Tunproloenznak"/>
          <w:b w:val="0"/>
          <w:spacing w:val="0"/>
        </w:rPr>
        <w:t xml:space="preserve">  zabezpečit prezentaci Olomouckého kraje v projektu „Užitečná symbióza“ dle důvodové zprávy</w:t>
      </w:r>
    </w:p>
    <w:p w:rsidR="00727EF4" w:rsidRPr="00AC48C1" w:rsidRDefault="00727EF4" w:rsidP="00727EF4">
      <w:pPr>
        <w:pStyle w:val="Radaodpovd1"/>
      </w:pPr>
      <w:r w:rsidRPr="00AC48C1">
        <w:t>O: vedoucí kanceláře hejtmana</w:t>
      </w:r>
    </w:p>
    <w:p w:rsidR="00727EF4" w:rsidRPr="00AC48C1" w:rsidRDefault="00727EF4" w:rsidP="00727EF4">
      <w:pPr>
        <w:pStyle w:val="Radatermn1"/>
      </w:pPr>
      <w:r w:rsidRPr="00AC48C1">
        <w:t>T: prosinec 2012</w:t>
      </w:r>
    </w:p>
    <w:p w:rsidR="00913116" w:rsidRPr="00AC48C1" w:rsidRDefault="00913116" w:rsidP="00913116">
      <w:pPr>
        <w:pStyle w:val="slo1text"/>
        <w:rPr>
          <w:rStyle w:val="Tunproloenznak"/>
        </w:rPr>
      </w:pPr>
      <w:r w:rsidRPr="00AC48C1">
        <w:rPr>
          <w:rStyle w:val="Tunproloenznak"/>
        </w:rPr>
        <w:t>ukládá</w:t>
      </w:r>
      <w:r w:rsidRPr="00AC48C1">
        <w:rPr>
          <w:rStyle w:val="Tunproloenznak"/>
          <w:b w:val="0"/>
          <w:spacing w:val="0"/>
        </w:rPr>
        <w:t xml:space="preserve"> předložit Radě Olomouckého kraje zprávu </w:t>
      </w:r>
      <w:r w:rsidR="00507FCD" w:rsidRPr="00AC48C1">
        <w:rPr>
          <w:rStyle w:val="Tunproloenznak"/>
          <w:b w:val="0"/>
          <w:spacing w:val="0"/>
        </w:rPr>
        <w:t>z</w:t>
      </w:r>
      <w:r w:rsidRPr="00AC48C1">
        <w:rPr>
          <w:rStyle w:val="Tunproloenznak"/>
          <w:b w:val="0"/>
          <w:spacing w:val="0"/>
        </w:rPr>
        <w:t xml:space="preserve"> prezentac</w:t>
      </w:r>
      <w:r w:rsidR="00507FCD" w:rsidRPr="00AC48C1">
        <w:rPr>
          <w:rStyle w:val="Tunproloenznak"/>
          <w:b w:val="0"/>
          <w:spacing w:val="0"/>
        </w:rPr>
        <w:t>e</w:t>
      </w:r>
      <w:r w:rsidRPr="00AC48C1">
        <w:rPr>
          <w:rStyle w:val="Tunproloenznak"/>
          <w:b w:val="0"/>
          <w:spacing w:val="0"/>
        </w:rPr>
        <w:t xml:space="preserve"> Olomouckého kraje dle bodu 3 usnesení</w:t>
      </w:r>
    </w:p>
    <w:p w:rsidR="00913116" w:rsidRPr="00AC48C1" w:rsidRDefault="00913116" w:rsidP="00913116">
      <w:pPr>
        <w:pStyle w:val="Radaodpovd1"/>
      </w:pPr>
      <w:r w:rsidRPr="00AC48C1">
        <w:t>O: vedoucí kanceláře hejtmana</w:t>
      </w:r>
    </w:p>
    <w:p w:rsidR="00913116" w:rsidRPr="00AC48C1" w:rsidRDefault="00913116" w:rsidP="00913116">
      <w:pPr>
        <w:pStyle w:val="Radatermn1"/>
      </w:pPr>
      <w:r w:rsidRPr="00AC48C1">
        <w:t>T: prosinec 2012</w:t>
      </w:r>
    </w:p>
    <w:p w:rsidR="007F3373" w:rsidRPr="00AC48C1" w:rsidRDefault="007F3373" w:rsidP="007F3373">
      <w:pPr>
        <w:pStyle w:val="slo1text"/>
        <w:rPr>
          <w:rStyle w:val="Tunproloenznak"/>
        </w:rPr>
      </w:pPr>
      <w:r w:rsidRPr="00AC48C1">
        <w:rPr>
          <w:rStyle w:val="Tunproloenznak"/>
        </w:rPr>
        <w:t>ukládá</w:t>
      </w:r>
      <w:r w:rsidRPr="00AC48C1">
        <w:rPr>
          <w:rStyle w:val="Tunproloenznak"/>
          <w:b w:val="0"/>
          <w:spacing w:val="0"/>
        </w:rPr>
        <w:t xml:space="preserve"> zapracovat nová témata spolupráce do plánu zahraničních aktivit pro rok 2013 dle důvodové zprávy a předložit ke schválení orgánům Olomouckého kraje</w:t>
      </w:r>
    </w:p>
    <w:p w:rsidR="007F3373" w:rsidRPr="00AC48C1" w:rsidRDefault="007F3373" w:rsidP="007F3373">
      <w:pPr>
        <w:pStyle w:val="Radaodpovd1"/>
      </w:pPr>
      <w:r w:rsidRPr="00AC48C1">
        <w:t>O: vedoucí kanceláře hejtmana</w:t>
      </w:r>
    </w:p>
    <w:p w:rsidR="0034452E" w:rsidRPr="00AC48C1" w:rsidRDefault="007F3373" w:rsidP="008F76F3">
      <w:pPr>
        <w:pStyle w:val="Radatermn1"/>
      </w:pPr>
      <w:r w:rsidRPr="00AC48C1">
        <w:t>T: prosinec 201</w:t>
      </w:r>
      <w:r w:rsidR="008F76F3">
        <w:t>2</w:t>
      </w:r>
    </w:p>
    <w:p w:rsidR="00C33631" w:rsidRDefault="00C33631" w:rsidP="0034452E">
      <w:pPr>
        <w:pStyle w:val="Zkladntext22"/>
      </w:pPr>
    </w:p>
    <w:p w:rsidR="0034452E" w:rsidRPr="00AC48C1" w:rsidRDefault="0034452E" w:rsidP="0034452E">
      <w:pPr>
        <w:pStyle w:val="Zkladntext22"/>
      </w:pPr>
      <w:r w:rsidRPr="00AC48C1">
        <w:t>Předložil:</w:t>
      </w:r>
      <w:r w:rsidRPr="00AC48C1">
        <w:tab/>
        <w:t>Ing. Martin Tesařík, hejtman Olomouckého kraje; Mgr. Yvona Kubjátová, náměstkyně hejtmana</w:t>
      </w:r>
    </w:p>
    <w:p w:rsidR="0034452E" w:rsidRPr="00AC48C1" w:rsidRDefault="0034452E" w:rsidP="0034452E">
      <w:pPr>
        <w:pStyle w:val="Zkladntext22"/>
      </w:pPr>
      <w:r w:rsidRPr="00AC48C1">
        <w:t>Bod programu:</w:t>
      </w:r>
      <w:r w:rsidRPr="00AC48C1">
        <w:tab/>
        <w:t>34.</w:t>
      </w:r>
    </w:p>
    <w:p w:rsidR="0034452E" w:rsidRPr="00AC48C1" w:rsidRDefault="0034452E" w:rsidP="0034452E">
      <w:pPr>
        <w:pStyle w:val="Podtren"/>
      </w:pPr>
    </w:p>
    <w:p w:rsidR="0034452E" w:rsidRPr="00AC48C1" w:rsidRDefault="0034452E" w:rsidP="0034452E">
      <w:pPr>
        <w:pStyle w:val="Radanzevusnesen"/>
      </w:pPr>
      <w:r w:rsidRPr="00AC48C1">
        <w:t>UR/94/6</w:t>
      </w:r>
      <w:r w:rsidR="00FB0AD2" w:rsidRPr="00AC48C1">
        <w:t>2</w:t>
      </w:r>
      <w:r w:rsidRPr="00AC48C1">
        <w:t>/2012</w:t>
      </w:r>
      <w:r w:rsidRPr="00AC48C1">
        <w:tab/>
        <w:t>Zahraniční pracovní cesty</w:t>
      </w:r>
    </w:p>
    <w:p w:rsidR="0034452E" w:rsidRPr="00AC48C1" w:rsidRDefault="0034452E" w:rsidP="0034452E">
      <w:pPr>
        <w:pStyle w:val="Zkladntext"/>
      </w:pPr>
      <w:r w:rsidRPr="00AC48C1">
        <w:t>Rada Olomouckého kraje po projednání:</w:t>
      </w:r>
    </w:p>
    <w:p w:rsidR="0034452E" w:rsidRPr="00AC48C1" w:rsidRDefault="0034452E" w:rsidP="0034452E">
      <w:pPr>
        <w:pStyle w:val="slo1text"/>
        <w:numPr>
          <w:ilvl w:val="0"/>
          <w:numId w:val="89"/>
        </w:numPr>
        <w:rPr>
          <w:rStyle w:val="Tunproloenznak"/>
        </w:rPr>
      </w:pPr>
      <w:r w:rsidRPr="00AC48C1">
        <w:rPr>
          <w:rStyle w:val="Tunproloenznak"/>
        </w:rPr>
        <w:t>bere na vědomí</w:t>
      </w:r>
      <w:r w:rsidRPr="00AC48C1">
        <w:rPr>
          <w:rStyle w:val="Tunproloenznak"/>
          <w:b w:val="0"/>
          <w:spacing w:val="0"/>
        </w:rPr>
        <w:t xml:space="preserve">  důvodovou zprávu</w:t>
      </w:r>
    </w:p>
    <w:p w:rsidR="007178B0" w:rsidRPr="00AC48C1" w:rsidRDefault="007178B0" w:rsidP="007178B0">
      <w:pPr>
        <w:pStyle w:val="slo1text"/>
        <w:rPr>
          <w:rStyle w:val="Tunproloenznak"/>
        </w:rPr>
      </w:pPr>
      <w:r w:rsidRPr="00AC48C1">
        <w:rPr>
          <w:rStyle w:val="Tunproloenznak"/>
        </w:rPr>
        <w:t>schvaluje</w:t>
      </w:r>
      <w:r w:rsidRPr="00AC48C1">
        <w:rPr>
          <w:rStyle w:val="Tunproloenznak"/>
          <w:b w:val="0"/>
          <w:spacing w:val="0"/>
        </w:rPr>
        <w:t xml:space="preserve"> zahraniční pracovní cestu Mgr. Radovana Rašťáka, náměstka hejtmana Olomouckého kraje, do Opole (Polsko) dle důvodové zprávy</w:t>
      </w:r>
    </w:p>
    <w:p w:rsidR="00F82777" w:rsidRPr="00AC48C1" w:rsidRDefault="00F82777" w:rsidP="00F82777">
      <w:pPr>
        <w:pStyle w:val="slo1text"/>
        <w:rPr>
          <w:rStyle w:val="Tunproloenznak"/>
        </w:rPr>
      </w:pPr>
      <w:r w:rsidRPr="00AC48C1">
        <w:rPr>
          <w:rStyle w:val="Tunproloenznak"/>
        </w:rPr>
        <w:t>ukládá</w:t>
      </w:r>
      <w:r w:rsidRPr="00AC48C1">
        <w:rPr>
          <w:rStyle w:val="Tunproloenznak"/>
          <w:b w:val="0"/>
          <w:spacing w:val="0"/>
        </w:rPr>
        <w:t xml:space="preserve">  zabezpečit zahraniční pracovní cestu dle bodu 2 usnesení</w:t>
      </w:r>
    </w:p>
    <w:p w:rsidR="00F82777" w:rsidRPr="00AC48C1" w:rsidRDefault="00F82777" w:rsidP="00F82777">
      <w:pPr>
        <w:pStyle w:val="Radaodpovd1"/>
      </w:pPr>
      <w:r w:rsidRPr="00AC48C1">
        <w:t>O: vedoucí kanceláře hejtmana</w:t>
      </w:r>
    </w:p>
    <w:p w:rsidR="00F82777" w:rsidRDefault="00F82777" w:rsidP="00F82777">
      <w:pPr>
        <w:pStyle w:val="Radatermn1"/>
      </w:pPr>
      <w:r w:rsidRPr="00AC48C1">
        <w:t>T: ihned</w:t>
      </w:r>
    </w:p>
    <w:p w:rsidR="002A48DF" w:rsidRPr="00AC48C1" w:rsidRDefault="004B6FF5" w:rsidP="002A48DF">
      <w:pPr>
        <w:pStyle w:val="slo1text"/>
        <w:rPr>
          <w:rStyle w:val="Tunproloenznak"/>
        </w:rPr>
      </w:pPr>
      <w:r w:rsidRPr="00AC48C1">
        <w:rPr>
          <w:rStyle w:val="Tunproloenznak"/>
        </w:rPr>
        <w:t>schvaluje</w:t>
      </w:r>
      <w:r w:rsidRPr="00AC48C1">
        <w:rPr>
          <w:rStyle w:val="Tunproloenznak"/>
          <w:b w:val="0"/>
          <w:spacing w:val="0"/>
        </w:rPr>
        <w:t xml:space="preserve"> zahraniční pracovní cestu Mgr. Yvony Kubjátové, náměstkyně hejtmana Olomouckého kraje, do Würzburgu (Německo) ve dnech 5. - 7. 9. 2012 dle</w:t>
      </w:r>
      <w:r w:rsidR="00C95997" w:rsidRPr="00AC48C1">
        <w:rPr>
          <w:rStyle w:val="Tunproloenznak"/>
          <w:b w:val="0"/>
          <w:spacing w:val="0"/>
        </w:rPr>
        <w:t> </w:t>
      </w:r>
      <w:r w:rsidRPr="00AC48C1">
        <w:rPr>
          <w:rStyle w:val="Tunproloenznak"/>
          <w:b w:val="0"/>
          <w:spacing w:val="0"/>
        </w:rPr>
        <w:t>důvodové zprávy</w:t>
      </w:r>
    </w:p>
    <w:p w:rsidR="00F75A9A" w:rsidRPr="00AC48C1" w:rsidRDefault="00F75A9A" w:rsidP="00F75A9A">
      <w:pPr>
        <w:pStyle w:val="slo1text"/>
        <w:rPr>
          <w:rStyle w:val="Tunproloenznak"/>
        </w:rPr>
      </w:pPr>
      <w:r w:rsidRPr="00AC48C1">
        <w:rPr>
          <w:rStyle w:val="Tunproloenznak"/>
        </w:rPr>
        <w:t>ukládá</w:t>
      </w:r>
      <w:r w:rsidRPr="00AC48C1">
        <w:rPr>
          <w:rStyle w:val="Tunproloenznak"/>
          <w:b w:val="0"/>
          <w:spacing w:val="0"/>
        </w:rPr>
        <w:t xml:space="preserve">  zabezpečit zahraniční pracovní cestu dle bodu 4 usnesení</w:t>
      </w:r>
    </w:p>
    <w:p w:rsidR="00F75A9A" w:rsidRPr="00AC48C1" w:rsidRDefault="00F75A9A" w:rsidP="00F75A9A">
      <w:pPr>
        <w:pStyle w:val="Radaodpovd1"/>
      </w:pPr>
      <w:r w:rsidRPr="00AC48C1">
        <w:t>O: vedoucí kanceláře hejtmana</w:t>
      </w:r>
    </w:p>
    <w:p w:rsidR="00F75A9A" w:rsidRPr="00AC48C1" w:rsidRDefault="00F75A9A" w:rsidP="00F75A9A">
      <w:pPr>
        <w:pStyle w:val="Radatermn1"/>
      </w:pPr>
      <w:r w:rsidRPr="00AC48C1">
        <w:t>T: 11. 9. 2012</w:t>
      </w:r>
    </w:p>
    <w:p w:rsidR="004E19E3" w:rsidRPr="00AC48C1" w:rsidRDefault="004E19E3" w:rsidP="004E19E3">
      <w:pPr>
        <w:pStyle w:val="Zkladntext"/>
      </w:pPr>
    </w:p>
    <w:p w:rsidR="004E19E3" w:rsidRPr="00AC48C1" w:rsidRDefault="004E19E3" w:rsidP="004E19E3">
      <w:pPr>
        <w:pStyle w:val="Zkladntext22"/>
      </w:pPr>
      <w:r w:rsidRPr="00AC48C1">
        <w:t>Předložil:</w:t>
      </w:r>
      <w:r w:rsidRPr="00AC48C1">
        <w:tab/>
        <w:t>Ing. Martin Tesařík, hejtman Olomouckého kraje; Mgr. Radovan Rašťák, náměstek hejtmana; Mgr. Yvona Kubjátová, náměstkyně hejtmana</w:t>
      </w:r>
    </w:p>
    <w:p w:rsidR="004E19E3" w:rsidRPr="00AC48C1" w:rsidRDefault="004E19E3" w:rsidP="004E19E3">
      <w:pPr>
        <w:pStyle w:val="Zkladntext22"/>
      </w:pPr>
      <w:r w:rsidRPr="00AC48C1">
        <w:t>Bod programu:</w:t>
      </w:r>
      <w:r w:rsidRPr="00AC48C1">
        <w:tab/>
        <w:t>35.</w:t>
      </w:r>
    </w:p>
    <w:p w:rsidR="002B4D4F" w:rsidRPr="00AC48C1" w:rsidRDefault="002B4D4F" w:rsidP="002B4D4F">
      <w:pPr>
        <w:pStyle w:val="Podtren"/>
      </w:pPr>
    </w:p>
    <w:p w:rsidR="002B4D4F" w:rsidRPr="00AC48C1" w:rsidRDefault="002B4D4F" w:rsidP="004C0107">
      <w:pPr>
        <w:pStyle w:val="Radanzevusnesen"/>
        <w:ind w:left="0" w:firstLine="0"/>
      </w:pPr>
      <w:r w:rsidRPr="00AC48C1">
        <w:t>UR/94/6</w:t>
      </w:r>
      <w:r w:rsidR="00FC750B" w:rsidRPr="00AC48C1">
        <w:t>3</w:t>
      </w:r>
      <w:r w:rsidRPr="00AC48C1">
        <w:t>/2012</w:t>
      </w:r>
      <w:r w:rsidRPr="00AC48C1">
        <w:tab/>
        <w:t xml:space="preserve">Přehled udělených souhlasů k </w:t>
      </w:r>
      <w:r w:rsidR="00C95997" w:rsidRPr="00AC48C1">
        <w:t xml:space="preserve">užití znaku Olomouckého kraje </w:t>
      </w:r>
      <w:r w:rsidR="00C95997" w:rsidRPr="00AC48C1">
        <w:noBreakHyphen/>
        <w:t> </w:t>
      </w:r>
      <w:r w:rsidRPr="00AC48C1">
        <w:t>II. čtvrtletí 2012</w:t>
      </w:r>
    </w:p>
    <w:p w:rsidR="002B4D4F" w:rsidRPr="00AC48C1" w:rsidRDefault="002B4D4F" w:rsidP="002B4D4F">
      <w:pPr>
        <w:pStyle w:val="Zkladntext"/>
      </w:pPr>
      <w:r w:rsidRPr="00AC48C1">
        <w:t>Rada Olomouckého kraje po projednání:</w:t>
      </w:r>
    </w:p>
    <w:p w:rsidR="002B4D4F" w:rsidRPr="00AC48C1" w:rsidRDefault="002B4D4F" w:rsidP="002B4D4F">
      <w:pPr>
        <w:pStyle w:val="slo1text"/>
        <w:numPr>
          <w:ilvl w:val="0"/>
          <w:numId w:val="91"/>
        </w:numPr>
        <w:rPr>
          <w:rStyle w:val="Tunproloenznak"/>
        </w:rPr>
      </w:pPr>
      <w:r w:rsidRPr="00AC48C1">
        <w:rPr>
          <w:rStyle w:val="Tunproloenznak"/>
        </w:rPr>
        <w:t>bere na vědomí</w:t>
      </w:r>
      <w:r w:rsidRPr="00AC48C1">
        <w:rPr>
          <w:rStyle w:val="Tunproloenznak"/>
          <w:b w:val="0"/>
          <w:spacing w:val="0"/>
        </w:rPr>
        <w:t xml:space="preserve"> informaci o udělení souhlasů k užití znaku a loga Olomouckého kraje za II. čtvrtletí 2012</w:t>
      </w:r>
    </w:p>
    <w:p w:rsidR="00284EB9" w:rsidRPr="00AC48C1" w:rsidRDefault="00284EB9" w:rsidP="00284EB9">
      <w:pPr>
        <w:pStyle w:val="Zkladntext"/>
      </w:pPr>
    </w:p>
    <w:p w:rsidR="00284EB9" w:rsidRPr="00AC48C1" w:rsidRDefault="00284EB9" w:rsidP="00284EB9">
      <w:pPr>
        <w:pStyle w:val="Zkladntext22"/>
      </w:pPr>
      <w:r w:rsidRPr="00AC48C1">
        <w:t>Předložil:</w:t>
      </w:r>
      <w:r w:rsidRPr="00AC48C1">
        <w:tab/>
        <w:t>Ing. Martin Tesařík, hejtman Olomouckého kraje</w:t>
      </w:r>
    </w:p>
    <w:p w:rsidR="00284EB9" w:rsidRPr="00AC48C1" w:rsidRDefault="00284EB9" w:rsidP="00284EB9">
      <w:pPr>
        <w:pStyle w:val="Zkladntext22"/>
      </w:pPr>
      <w:r w:rsidRPr="00AC48C1">
        <w:t>Bod programu:</w:t>
      </w:r>
      <w:r w:rsidRPr="00AC48C1">
        <w:tab/>
        <w:t>37.</w:t>
      </w:r>
    </w:p>
    <w:p w:rsidR="00284EB9" w:rsidRPr="00AC48C1" w:rsidRDefault="00284EB9" w:rsidP="00284EB9">
      <w:pPr>
        <w:pStyle w:val="Podtren"/>
      </w:pPr>
    </w:p>
    <w:p w:rsidR="00284EB9" w:rsidRPr="00AC48C1" w:rsidRDefault="00284EB9" w:rsidP="00284EB9">
      <w:pPr>
        <w:pStyle w:val="Radanzevusnesen"/>
      </w:pPr>
      <w:r w:rsidRPr="00AC48C1">
        <w:t>UR/94/6</w:t>
      </w:r>
      <w:r w:rsidR="00FC750B" w:rsidRPr="00AC48C1">
        <w:t>4</w:t>
      </w:r>
      <w:r w:rsidRPr="00AC48C1">
        <w:t>/2012</w:t>
      </w:r>
      <w:r w:rsidRPr="00AC48C1">
        <w:tab/>
        <w:t>Rozpracování usnesení Zastupitelstva Olomouckého kraje ze</w:t>
      </w:r>
      <w:r w:rsidR="00A03E8D">
        <w:t> </w:t>
      </w:r>
      <w:r w:rsidRPr="00AC48C1">
        <w:t>dne 29. 6. 2012</w:t>
      </w:r>
    </w:p>
    <w:p w:rsidR="00284EB9" w:rsidRPr="00AC48C1" w:rsidRDefault="00284EB9" w:rsidP="00284EB9">
      <w:pPr>
        <w:pStyle w:val="Zkladntext"/>
      </w:pPr>
      <w:r w:rsidRPr="00AC48C1">
        <w:t>Rada Olomouckého kraje po projednání:</w:t>
      </w:r>
    </w:p>
    <w:p w:rsidR="00284EB9" w:rsidRPr="00AC48C1" w:rsidRDefault="00284EB9" w:rsidP="00284EB9">
      <w:pPr>
        <w:pStyle w:val="slo1text"/>
        <w:numPr>
          <w:ilvl w:val="0"/>
          <w:numId w:val="92"/>
        </w:numPr>
        <w:rPr>
          <w:rStyle w:val="Tunproloenznak"/>
        </w:rPr>
      </w:pPr>
      <w:r w:rsidRPr="00AC48C1">
        <w:rPr>
          <w:rStyle w:val="Tunproloenznak"/>
        </w:rPr>
        <w:t>bere na vědomí</w:t>
      </w:r>
      <w:r w:rsidRPr="00AC48C1">
        <w:rPr>
          <w:rStyle w:val="Tunproloenznak"/>
          <w:b w:val="0"/>
          <w:spacing w:val="0"/>
        </w:rPr>
        <w:t xml:space="preserve">  důvodovou zprávu</w:t>
      </w:r>
    </w:p>
    <w:p w:rsidR="00410213" w:rsidRPr="002A48DF" w:rsidRDefault="004859A7" w:rsidP="002A48DF">
      <w:pPr>
        <w:pStyle w:val="slo1text"/>
        <w:rPr>
          <w:b/>
          <w:spacing w:val="70"/>
        </w:rPr>
      </w:pPr>
      <w:r w:rsidRPr="00AC48C1">
        <w:rPr>
          <w:rStyle w:val="Tunproloenznak"/>
        </w:rPr>
        <w:t>ukládá</w:t>
      </w:r>
      <w:r w:rsidRPr="00AC48C1">
        <w:rPr>
          <w:rStyle w:val="Tunproloenznak"/>
          <w:b w:val="0"/>
          <w:spacing w:val="0"/>
        </w:rPr>
        <w:t xml:space="preserve"> k usnesením č. UZ/25/20/2012, UZ/25/21/2012, UZ/25/22/2012, UZ/25/23/2012, UZ/25/24/2012, UZ/25/25/2012, UZ/25/26/2012, UZ/25/27/2012, UZ/25/28/2012, UZ/25/29/2012 - Majetkoprávní záležitosti</w:t>
      </w:r>
      <w:r w:rsidR="002A48DF">
        <w:rPr>
          <w:rStyle w:val="Tunproloenznak"/>
          <w:b w:val="0"/>
          <w:spacing w:val="0"/>
        </w:rPr>
        <w:t>:</w:t>
      </w:r>
    </w:p>
    <w:p w:rsidR="004859A7" w:rsidRPr="00AC48C1" w:rsidRDefault="004859A7" w:rsidP="004859A7">
      <w:pPr>
        <w:pStyle w:val="Zkladntextodsazendek"/>
      </w:pPr>
      <w:r w:rsidRPr="00AC48C1">
        <w:t>zajistit zpracování návrhů smluv o převodu nemovitostí včetně návrhů na vklad do</w:t>
      </w:r>
      <w:r w:rsidR="00A03E8D">
        <w:t> </w:t>
      </w:r>
      <w:r w:rsidRPr="00AC48C1">
        <w:t>katastru nemovitostí dle usnesení č. UZ/25/20/2012 body 2. 3. – 2. 5., 2. 7. – 2. 11., č.</w:t>
      </w:r>
      <w:r w:rsidR="00C95997" w:rsidRPr="00AC48C1">
        <w:t> </w:t>
      </w:r>
      <w:r w:rsidRPr="00AC48C1">
        <w:t>UZ/25/21/2012 bod 2., č. UZ/25/22/2012 body 3. 1. – 3. 3., 3. 5. – 3. 7., 4. 1. – 4. 4., 6. 4., 6. 5., 7. 2., 7. 4., č. UZ/25/23/2012 body 2. 1. a 2. 2., č. UZ/25/24/2012 body č. 2. 1., 2. 2., 2. 4 – 2. 14, č. UZ/25/25/2012 body 2. 1. a 2. 2</w:t>
      </w:r>
      <w:r w:rsidR="00C95997" w:rsidRPr="00AC48C1">
        <w:t xml:space="preserve">., č. UZ/25/26/2012 body 2. 1. </w:t>
      </w:r>
      <w:r w:rsidR="00C95997" w:rsidRPr="00AC48C1">
        <w:noBreakHyphen/>
        <w:t> </w:t>
      </w:r>
      <w:r w:rsidRPr="00AC48C1">
        <w:t>2. 5., č. UZ/25/27/2012 body 2. 1. a 2. 2., č. UZ/25/28/2012 body 2. 1. – 2. 5., č.</w:t>
      </w:r>
      <w:r w:rsidR="00C95997" w:rsidRPr="00AC48C1">
        <w:t> </w:t>
      </w:r>
      <w:r w:rsidRPr="00AC48C1">
        <w:t>UZ/25/29/2012 body 2. 1. a 2. 2.</w:t>
      </w:r>
    </w:p>
    <w:p w:rsidR="004859A7" w:rsidRPr="00AC48C1" w:rsidRDefault="004859A7" w:rsidP="004859A7">
      <w:pPr>
        <w:pStyle w:val="Radaodpovd1"/>
      </w:pPr>
      <w:r w:rsidRPr="00AC48C1">
        <w:t>O: vedoucí odboru majetkového a právního</w:t>
      </w:r>
    </w:p>
    <w:p w:rsidR="004859A7" w:rsidRPr="00AC48C1" w:rsidRDefault="004859A7" w:rsidP="004859A7">
      <w:pPr>
        <w:pStyle w:val="Radatermn1"/>
      </w:pPr>
      <w:r w:rsidRPr="00AC48C1">
        <w:t>T: listopad 2012</w:t>
      </w:r>
    </w:p>
    <w:p w:rsidR="00ED197B" w:rsidRPr="00AC48C1" w:rsidRDefault="00ED197B" w:rsidP="00ED197B">
      <w:pPr>
        <w:pStyle w:val="slo1text"/>
        <w:rPr>
          <w:rStyle w:val="Tunproloenznak"/>
        </w:rPr>
      </w:pPr>
      <w:r w:rsidRPr="00AC48C1">
        <w:rPr>
          <w:rStyle w:val="Tunproloenznak"/>
        </w:rPr>
        <w:t>ukládá</w:t>
      </w:r>
      <w:r w:rsidRPr="00AC48C1">
        <w:rPr>
          <w:rStyle w:val="Tunproloenznak"/>
          <w:b w:val="0"/>
          <w:spacing w:val="0"/>
        </w:rPr>
        <w:t xml:space="preserve"> k usnesením č. UZ/25/20/2012, UZ/25/22/2012, UZ/25/23/2012, UZ/25/24/2012 - Majetkoprávní záležitosti:</w:t>
      </w:r>
    </w:p>
    <w:p w:rsidR="00ED197B" w:rsidRPr="00AC48C1" w:rsidRDefault="00ED197B" w:rsidP="00ED197B">
      <w:pPr>
        <w:pStyle w:val="Zkladntextodsazendek"/>
      </w:pPr>
      <w:r w:rsidRPr="00AC48C1">
        <w:t>zajistit zpracování návrhů smluv o budoucích smlouvách a dohod o zrušení smluv o</w:t>
      </w:r>
      <w:r w:rsidR="00C95997" w:rsidRPr="00AC48C1">
        <w:t> </w:t>
      </w:r>
      <w:r w:rsidRPr="00AC48C1">
        <w:t>budoucích smlouvách dle usnesení č. UZ/25/20/2012 body 2. 2. a 2. 6., č.</w:t>
      </w:r>
      <w:r w:rsidR="00C95997" w:rsidRPr="00AC48C1">
        <w:t> </w:t>
      </w:r>
      <w:r w:rsidRPr="00AC48C1">
        <w:t>UZ/25/22/2012 body 3. 4., 4. 5., 4. 6., 5. 1. - 5. 4., 6. 1. - 6. 3., 7. 1. a 7. 3., č.</w:t>
      </w:r>
      <w:r w:rsidR="00C95997" w:rsidRPr="00AC48C1">
        <w:t> </w:t>
      </w:r>
      <w:r w:rsidRPr="00AC48C1">
        <w:t>UZ/25/23/2012 bod 2. 3., č. UZ/25/24/2012 bod č. 2. 3.</w:t>
      </w:r>
    </w:p>
    <w:p w:rsidR="00ED197B" w:rsidRPr="00AC48C1" w:rsidRDefault="00ED197B" w:rsidP="00ED197B">
      <w:pPr>
        <w:pStyle w:val="Radaodpovd1"/>
      </w:pPr>
      <w:r w:rsidRPr="00AC48C1">
        <w:t>O: vedoucí odboru majetkového a právního</w:t>
      </w:r>
    </w:p>
    <w:p w:rsidR="002A48DF" w:rsidRPr="00AC48C1" w:rsidRDefault="00ED197B" w:rsidP="00ED197B">
      <w:pPr>
        <w:pStyle w:val="Radatermn1"/>
      </w:pPr>
      <w:r w:rsidRPr="00AC48C1">
        <w:t>T: listopad 2012</w:t>
      </w:r>
    </w:p>
    <w:p w:rsidR="00FD729B" w:rsidRPr="00AC48C1" w:rsidRDefault="00FD729B" w:rsidP="00FD729B">
      <w:pPr>
        <w:pStyle w:val="slo1text"/>
        <w:rPr>
          <w:rStyle w:val="Tunproloenznak"/>
        </w:rPr>
      </w:pPr>
      <w:r w:rsidRPr="00AC48C1">
        <w:rPr>
          <w:rStyle w:val="Tunproloenznak"/>
        </w:rPr>
        <w:t>ukládá podepsat</w:t>
      </w:r>
      <w:r w:rsidRPr="00AC48C1">
        <w:rPr>
          <w:rStyle w:val="Tunproloenznak"/>
          <w:b w:val="0"/>
          <w:spacing w:val="0"/>
        </w:rPr>
        <w:t xml:space="preserve">  smlouvy dle usnesení č. UZ/25/20/2012 body 2. 3. - 2. 5., 2. 7. - 2. 11., č. UZ/25/21/2012 bod 2., č. UZ/25/22/2012 body 3. 1. - 3. 3., 3. 5. - 3. 7., 4. 1. - 4. 4., 6. 4., 6. 5., 7. 2., 7. 4., č. UZ/25/23/2012 body 2. 1. a 2. 2., č.</w:t>
      </w:r>
      <w:r w:rsidR="00C95997" w:rsidRPr="00AC48C1">
        <w:rPr>
          <w:rStyle w:val="Tunproloenznak"/>
          <w:b w:val="0"/>
          <w:spacing w:val="0"/>
        </w:rPr>
        <w:t> </w:t>
      </w:r>
      <w:r w:rsidRPr="00AC48C1">
        <w:rPr>
          <w:rStyle w:val="Tunproloenznak"/>
          <w:b w:val="0"/>
          <w:spacing w:val="0"/>
        </w:rPr>
        <w:t>UZ/25/24/2012 body č. 2. 1., 2. 2., 2. 4 - 2. 14, č. UZ/25/25/2012 body 2. 1. a 2. 2., č.</w:t>
      </w:r>
      <w:r w:rsidR="00C95997" w:rsidRPr="00AC48C1">
        <w:rPr>
          <w:rStyle w:val="Tunproloenznak"/>
          <w:b w:val="0"/>
          <w:spacing w:val="0"/>
        </w:rPr>
        <w:t> </w:t>
      </w:r>
      <w:r w:rsidRPr="00AC48C1">
        <w:rPr>
          <w:rStyle w:val="Tunproloenznak"/>
          <w:b w:val="0"/>
          <w:spacing w:val="0"/>
        </w:rPr>
        <w:t>UZ/25/26/2012 body 2. 1. -2. 5., č. UZ/25/27/2012 body 2. 1. a 2. 2., č.</w:t>
      </w:r>
      <w:r w:rsidR="00C95997" w:rsidRPr="00AC48C1">
        <w:rPr>
          <w:rStyle w:val="Tunproloenznak"/>
          <w:b w:val="0"/>
          <w:spacing w:val="0"/>
        </w:rPr>
        <w:t> </w:t>
      </w:r>
      <w:r w:rsidRPr="00AC48C1">
        <w:rPr>
          <w:rStyle w:val="Tunproloenznak"/>
          <w:b w:val="0"/>
          <w:spacing w:val="0"/>
        </w:rPr>
        <w:t>UZ/25/28/2012 body 2. 1. - 2. 5., č. UZ/25/29/2012 body 2. 1. a 2. 2.</w:t>
      </w:r>
    </w:p>
    <w:p w:rsidR="00FD729B" w:rsidRPr="00AC48C1" w:rsidRDefault="00FD729B" w:rsidP="00FD729B">
      <w:pPr>
        <w:pStyle w:val="Radatermn1"/>
      </w:pPr>
      <w:r w:rsidRPr="00AC48C1">
        <w:t>O: RNDr. Ivan Kosatík, náměstek hejtmana</w:t>
      </w:r>
    </w:p>
    <w:p w:rsidR="00180E7B" w:rsidRPr="00AC48C1" w:rsidRDefault="00180E7B" w:rsidP="00180E7B">
      <w:pPr>
        <w:pStyle w:val="slo1text"/>
        <w:rPr>
          <w:rStyle w:val="Tunproloenznak"/>
        </w:rPr>
      </w:pPr>
      <w:r w:rsidRPr="00AC48C1">
        <w:rPr>
          <w:rStyle w:val="Tunproloenznak"/>
        </w:rPr>
        <w:t>ukládá podepsat</w:t>
      </w:r>
      <w:r w:rsidRPr="00AC48C1">
        <w:rPr>
          <w:rStyle w:val="Tunproloenznak"/>
          <w:b w:val="0"/>
          <w:spacing w:val="0"/>
        </w:rPr>
        <w:t xml:space="preserve">  smlouvy a dohody ke smlouvě o budoucí smlouvě dle</w:t>
      </w:r>
      <w:r w:rsidR="00C95997" w:rsidRPr="00AC48C1">
        <w:rPr>
          <w:rStyle w:val="Tunproloenznak"/>
          <w:b w:val="0"/>
          <w:spacing w:val="0"/>
        </w:rPr>
        <w:t> </w:t>
      </w:r>
      <w:r w:rsidRPr="00AC48C1">
        <w:rPr>
          <w:rStyle w:val="Tunproloenznak"/>
          <w:b w:val="0"/>
          <w:spacing w:val="0"/>
        </w:rPr>
        <w:t>usnesení č. UZ/25/20/2012 body 2. 2. a 2. 6., č. UZ/25/22/2012 body 3. 4., 4. 5., 4.</w:t>
      </w:r>
      <w:r w:rsidR="00C95997" w:rsidRPr="00AC48C1">
        <w:rPr>
          <w:rStyle w:val="Tunproloenznak"/>
          <w:b w:val="0"/>
          <w:spacing w:val="0"/>
        </w:rPr>
        <w:t> </w:t>
      </w:r>
      <w:r w:rsidRPr="00AC48C1">
        <w:rPr>
          <w:rStyle w:val="Tunproloenznak"/>
          <w:b w:val="0"/>
          <w:spacing w:val="0"/>
        </w:rPr>
        <w:t>6., 5. 1. – 5. 4., 6. 1. – 6. 3., 7. 1. a 7. 3., č. UZ/25/23/2012 bod 2. 3., č.</w:t>
      </w:r>
      <w:r w:rsidR="00C95997" w:rsidRPr="00AC48C1">
        <w:rPr>
          <w:rStyle w:val="Tunproloenznak"/>
          <w:b w:val="0"/>
          <w:spacing w:val="0"/>
        </w:rPr>
        <w:t> </w:t>
      </w:r>
      <w:r w:rsidRPr="00AC48C1">
        <w:rPr>
          <w:rStyle w:val="Tunproloenznak"/>
          <w:b w:val="0"/>
          <w:spacing w:val="0"/>
        </w:rPr>
        <w:t>UZ/25/24/2012 bod č. 2. 3.</w:t>
      </w:r>
    </w:p>
    <w:p w:rsidR="00180E7B" w:rsidRDefault="00180E7B" w:rsidP="00180E7B">
      <w:pPr>
        <w:pStyle w:val="Radatermn1"/>
      </w:pPr>
      <w:r w:rsidRPr="00AC48C1">
        <w:t xml:space="preserve">O: vedoucí odboru majetkového a právního </w:t>
      </w:r>
    </w:p>
    <w:p w:rsidR="004C0107" w:rsidRPr="00AC48C1" w:rsidRDefault="004C0107" w:rsidP="00180E7B">
      <w:pPr>
        <w:pStyle w:val="Radatermn1"/>
      </w:pPr>
    </w:p>
    <w:p w:rsidR="0012417A" w:rsidRPr="00AC48C1" w:rsidRDefault="0012417A" w:rsidP="0012417A">
      <w:pPr>
        <w:pStyle w:val="Zkladntext22"/>
      </w:pPr>
      <w:r w:rsidRPr="00AC48C1">
        <w:t>Předložil:</w:t>
      </w:r>
      <w:r w:rsidRPr="00AC48C1">
        <w:tab/>
        <w:t>Ing. Martin Tesařík, hejtman Olomouckého kraje</w:t>
      </w:r>
    </w:p>
    <w:p w:rsidR="0012417A" w:rsidRPr="00AC48C1" w:rsidRDefault="0012417A" w:rsidP="0012417A">
      <w:pPr>
        <w:pStyle w:val="Zkladntext22"/>
      </w:pPr>
      <w:r w:rsidRPr="00AC48C1">
        <w:t>Bod programu:</w:t>
      </w:r>
      <w:r w:rsidRPr="00AC48C1">
        <w:tab/>
        <w:t>38.</w:t>
      </w:r>
    </w:p>
    <w:p w:rsidR="0012417A" w:rsidRPr="00AC48C1" w:rsidRDefault="0012417A" w:rsidP="0012417A">
      <w:pPr>
        <w:pStyle w:val="Podtren"/>
      </w:pPr>
    </w:p>
    <w:p w:rsidR="0012417A" w:rsidRPr="00AC48C1" w:rsidRDefault="0012417A" w:rsidP="0012417A">
      <w:pPr>
        <w:pStyle w:val="Radanzevusnesen"/>
      </w:pPr>
      <w:r w:rsidRPr="00AC48C1">
        <w:t>UR/94/6</w:t>
      </w:r>
      <w:r w:rsidR="00FC750B" w:rsidRPr="00AC48C1">
        <w:t>5</w:t>
      </w:r>
      <w:r w:rsidRPr="00AC48C1">
        <w:t>/2012</w:t>
      </w:r>
      <w:r w:rsidRPr="00AC48C1">
        <w:tab/>
        <w:t>Zápisy z jednání komisí Rady Olomouckého kraje</w:t>
      </w:r>
    </w:p>
    <w:p w:rsidR="0012417A" w:rsidRPr="00AC48C1" w:rsidRDefault="0012417A" w:rsidP="0012417A">
      <w:pPr>
        <w:pStyle w:val="Zkladntext"/>
      </w:pPr>
      <w:r w:rsidRPr="00AC48C1">
        <w:t>Rada Olomouckého kraje po projednání:</w:t>
      </w:r>
    </w:p>
    <w:p w:rsidR="0012417A" w:rsidRPr="00AC48C1" w:rsidRDefault="0012417A" w:rsidP="0012417A">
      <w:pPr>
        <w:pStyle w:val="slo1text"/>
        <w:numPr>
          <w:ilvl w:val="0"/>
          <w:numId w:val="93"/>
        </w:numPr>
        <w:rPr>
          <w:rStyle w:val="Tunproloenznak"/>
        </w:rPr>
      </w:pPr>
      <w:r w:rsidRPr="00AC48C1">
        <w:rPr>
          <w:rStyle w:val="Tunproloenznak"/>
        </w:rPr>
        <w:t>bere na vědomí</w:t>
      </w:r>
      <w:r w:rsidRPr="00AC48C1">
        <w:rPr>
          <w:rStyle w:val="Tunproloenznak"/>
          <w:b w:val="0"/>
          <w:spacing w:val="0"/>
        </w:rPr>
        <w:t xml:space="preserve">  zápisy z jednání komisí Rady Olomouckého kraje:</w:t>
      </w:r>
    </w:p>
    <w:p w:rsidR="0012417A" w:rsidRPr="00AC48C1" w:rsidRDefault="0012417A" w:rsidP="0012417A">
      <w:pPr>
        <w:pStyle w:val="Zkladntextodsazendek"/>
      </w:pPr>
      <w:r w:rsidRPr="00AC48C1">
        <w:t>a) Zápis z 19. jednání Komise pro životní prostředí Rady Olomouckého kraje konaného dne 3. 5. 2012</w:t>
      </w:r>
    </w:p>
    <w:p w:rsidR="0012417A" w:rsidRPr="00AC48C1" w:rsidRDefault="0012417A" w:rsidP="0012417A">
      <w:pPr>
        <w:pStyle w:val="Zkladntextodsazendek"/>
      </w:pPr>
      <w:r w:rsidRPr="00AC48C1">
        <w:lastRenderedPageBreak/>
        <w:t>b) Zápis z 25. jednání Komise pro dopravu Rady Olomouckého kraje konaného dne</w:t>
      </w:r>
      <w:r w:rsidR="00A03E8D">
        <w:t> </w:t>
      </w:r>
      <w:r w:rsidRPr="00AC48C1">
        <w:t>14.</w:t>
      </w:r>
      <w:r w:rsidR="00C95997" w:rsidRPr="00AC48C1">
        <w:t> </w:t>
      </w:r>
      <w:r w:rsidRPr="00AC48C1">
        <w:t>5. 2012</w:t>
      </w:r>
    </w:p>
    <w:p w:rsidR="0012417A" w:rsidRPr="00AC48C1" w:rsidRDefault="0012417A" w:rsidP="0012417A">
      <w:pPr>
        <w:pStyle w:val="Zkladntextodsazendek"/>
      </w:pPr>
      <w:r w:rsidRPr="00AC48C1">
        <w:t>c) Zápis z 21. jednání Komise pro mládež a sport Rady Olomouckého kraje konaného dne 6. 6. 2012</w:t>
      </w:r>
    </w:p>
    <w:p w:rsidR="0012417A" w:rsidRPr="00AC48C1" w:rsidRDefault="0012417A" w:rsidP="0012417A">
      <w:pPr>
        <w:pStyle w:val="Zkladntextodsazendek"/>
      </w:pPr>
      <w:r w:rsidRPr="00AC48C1">
        <w:t>d) Zápis z 20. jednání Komise pro rozvoj venkova a zemědělství Rady Olomouckého kraje konaného dne 12. 6. 2012</w:t>
      </w:r>
    </w:p>
    <w:p w:rsidR="00D643CE" w:rsidRPr="00AC48C1" w:rsidRDefault="0012417A" w:rsidP="00410213">
      <w:pPr>
        <w:pStyle w:val="Zkladntextodsazendek"/>
      </w:pPr>
      <w:r w:rsidRPr="00AC48C1">
        <w:t>e) Zápis z 21. jednání Komise pro prevenci kriminality a drogových závislostí Rady Olomouckého kraje konaného dne 19. 6. 2012</w:t>
      </w:r>
    </w:p>
    <w:p w:rsidR="00D643CE" w:rsidRPr="00AC48C1" w:rsidRDefault="00D643CE" w:rsidP="00D643CE">
      <w:pPr>
        <w:pStyle w:val="Zkladntext22"/>
      </w:pPr>
      <w:r w:rsidRPr="00AC48C1">
        <w:t>Předložil:</w:t>
      </w:r>
      <w:r w:rsidRPr="00AC48C1">
        <w:tab/>
        <w:t>předsedové komisí rady</w:t>
      </w:r>
    </w:p>
    <w:p w:rsidR="00D643CE" w:rsidRPr="00AC48C1" w:rsidRDefault="00D643CE" w:rsidP="00D643CE">
      <w:pPr>
        <w:pStyle w:val="Zkladntext22"/>
      </w:pPr>
      <w:r w:rsidRPr="00AC48C1">
        <w:t>Bod programu:</w:t>
      </w:r>
      <w:r w:rsidRPr="00AC48C1">
        <w:tab/>
        <w:t>39.</w:t>
      </w:r>
    </w:p>
    <w:p w:rsidR="00D643CE" w:rsidRPr="00AC48C1" w:rsidRDefault="00D643CE" w:rsidP="00D643CE">
      <w:pPr>
        <w:pStyle w:val="Podtren"/>
      </w:pPr>
    </w:p>
    <w:p w:rsidR="00D643CE" w:rsidRPr="00AC48C1" w:rsidRDefault="00D643CE" w:rsidP="00C33631">
      <w:pPr>
        <w:pStyle w:val="Radanzevusnesen"/>
        <w:ind w:left="1695" w:hanging="1695"/>
      </w:pPr>
      <w:r w:rsidRPr="00AC48C1">
        <w:t>UR/94/</w:t>
      </w:r>
      <w:r w:rsidR="00FB0AD2" w:rsidRPr="00AC48C1">
        <w:t>6</w:t>
      </w:r>
      <w:r w:rsidR="00FC750B" w:rsidRPr="00AC48C1">
        <w:t>6</w:t>
      </w:r>
      <w:r w:rsidRPr="00AC48C1">
        <w:t>/2012</w:t>
      </w:r>
      <w:r w:rsidRPr="00AC48C1">
        <w:tab/>
        <w:t>Poskytnutí dotace z Programu na podporu začínajících včelařů pro rok 2012</w:t>
      </w:r>
    </w:p>
    <w:p w:rsidR="00D643CE" w:rsidRPr="00AC48C1" w:rsidRDefault="00D643CE" w:rsidP="00D643CE">
      <w:pPr>
        <w:pStyle w:val="Zkladntext"/>
      </w:pPr>
      <w:r w:rsidRPr="00AC48C1">
        <w:t>Rada Olomouckého kraje po projednání:</w:t>
      </w:r>
    </w:p>
    <w:p w:rsidR="00D643CE" w:rsidRPr="00AC48C1" w:rsidRDefault="00D643CE" w:rsidP="00D643CE">
      <w:pPr>
        <w:pStyle w:val="slo1text"/>
        <w:numPr>
          <w:ilvl w:val="0"/>
          <w:numId w:val="94"/>
        </w:numPr>
        <w:rPr>
          <w:rStyle w:val="Tunproloenznak"/>
        </w:rPr>
      </w:pPr>
      <w:r w:rsidRPr="00AC48C1">
        <w:rPr>
          <w:rStyle w:val="Tunproloenznak"/>
        </w:rPr>
        <w:t>bere na vědomí</w:t>
      </w:r>
      <w:r w:rsidRPr="00AC48C1">
        <w:rPr>
          <w:rStyle w:val="Tunproloenznak"/>
          <w:b w:val="0"/>
          <w:spacing w:val="0"/>
        </w:rPr>
        <w:t xml:space="preserve"> důvodovou zprávu</w:t>
      </w:r>
    </w:p>
    <w:p w:rsidR="00B46D10" w:rsidRPr="00AC48C1" w:rsidRDefault="00B46D10" w:rsidP="00B46D10">
      <w:pPr>
        <w:pStyle w:val="slo1text"/>
        <w:rPr>
          <w:rStyle w:val="Tunproloenznak"/>
        </w:rPr>
      </w:pPr>
      <w:r w:rsidRPr="00AC48C1">
        <w:rPr>
          <w:rStyle w:val="Tunproloenznak"/>
        </w:rPr>
        <w:t>schvaluje</w:t>
      </w:r>
      <w:r w:rsidRPr="00AC48C1">
        <w:rPr>
          <w:rStyle w:val="Tunproloenznak"/>
          <w:b w:val="0"/>
          <w:spacing w:val="0"/>
        </w:rPr>
        <w:t xml:space="preserve"> poskytnutí dotace z Programu na podporu začínajících včelařů pro</w:t>
      </w:r>
      <w:r w:rsidR="00A03E8D">
        <w:rPr>
          <w:rStyle w:val="Tunproloenznak"/>
          <w:b w:val="0"/>
          <w:spacing w:val="0"/>
        </w:rPr>
        <w:t> </w:t>
      </w:r>
      <w:r w:rsidRPr="00AC48C1">
        <w:rPr>
          <w:rStyle w:val="Tunproloenznak"/>
          <w:b w:val="0"/>
          <w:spacing w:val="0"/>
        </w:rPr>
        <w:t>rok 2012 žadatelům uvedeným v Příloze č. 1 důvodové zprávy ve výši dle Přílohy č. 1 důvodové zprávy</w:t>
      </w:r>
    </w:p>
    <w:p w:rsidR="00DD75EB" w:rsidRPr="002A48DF" w:rsidRDefault="00DD75EB" w:rsidP="00DD75EB">
      <w:pPr>
        <w:pStyle w:val="slo1text"/>
        <w:rPr>
          <w:rStyle w:val="Tunproloenznak"/>
        </w:rPr>
      </w:pPr>
      <w:r w:rsidRPr="00AC48C1">
        <w:rPr>
          <w:rStyle w:val="Tunproloenznak"/>
        </w:rPr>
        <w:t>schvaluje</w:t>
      </w:r>
      <w:r w:rsidRPr="00AC48C1">
        <w:rPr>
          <w:rStyle w:val="Tunproloenznak"/>
          <w:b w:val="0"/>
          <w:spacing w:val="0"/>
        </w:rPr>
        <w:t xml:space="preserve"> uzavření smluv o poskytnutí dotace z Programu na podporu začínajících včelařů na území Olomouckého kraje s žadateli dle bodu 2 usnesení</w:t>
      </w:r>
    </w:p>
    <w:p w:rsidR="00C74D44" w:rsidRPr="00AC48C1" w:rsidRDefault="00C74D44" w:rsidP="00C74D44">
      <w:pPr>
        <w:pStyle w:val="slo1text"/>
        <w:rPr>
          <w:rStyle w:val="Tunproloenznak"/>
        </w:rPr>
      </w:pPr>
      <w:r w:rsidRPr="00AC48C1">
        <w:rPr>
          <w:rStyle w:val="Tunproloenznak"/>
        </w:rPr>
        <w:t>ukládá podepsat</w:t>
      </w:r>
      <w:r w:rsidRPr="00AC48C1">
        <w:rPr>
          <w:rStyle w:val="Tunproloenznak"/>
          <w:b w:val="0"/>
          <w:spacing w:val="0"/>
        </w:rPr>
        <w:t xml:space="preserve">  smlouvy o poskytnutí dotace dle bodu 3 usnesení</w:t>
      </w:r>
    </w:p>
    <w:p w:rsidR="00C74D44" w:rsidRPr="00AC48C1" w:rsidRDefault="00C74D44" w:rsidP="00C74D44">
      <w:pPr>
        <w:pStyle w:val="Radatermn1"/>
      </w:pPr>
      <w:r w:rsidRPr="00AC48C1">
        <w:t>O: Ing. Pavel Horák, náměstek hejtmana</w:t>
      </w:r>
    </w:p>
    <w:p w:rsidR="00963B2A" w:rsidRPr="00AC48C1" w:rsidRDefault="00963B2A" w:rsidP="00963B2A">
      <w:pPr>
        <w:pStyle w:val="Zkladntext"/>
      </w:pPr>
    </w:p>
    <w:p w:rsidR="00963B2A" w:rsidRPr="00AC48C1" w:rsidRDefault="00963B2A" w:rsidP="00963B2A">
      <w:pPr>
        <w:pStyle w:val="Zkladntext22"/>
      </w:pPr>
      <w:r w:rsidRPr="00AC48C1">
        <w:t>Předložil:</w:t>
      </w:r>
      <w:r w:rsidRPr="00AC48C1">
        <w:tab/>
        <w:t>Ing. Pavel Horák, náměstek hejtmana</w:t>
      </w:r>
    </w:p>
    <w:p w:rsidR="00963B2A" w:rsidRPr="00AC48C1" w:rsidRDefault="00963B2A" w:rsidP="00963B2A">
      <w:pPr>
        <w:pStyle w:val="Zkladntext22"/>
      </w:pPr>
      <w:r w:rsidRPr="00AC48C1">
        <w:t>Bod programu:</w:t>
      </w:r>
      <w:r w:rsidRPr="00AC48C1">
        <w:tab/>
        <w:t>40.</w:t>
      </w:r>
    </w:p>
    <w:p w:rsidR="00963B2A" w:rsidRPr="00AC48C1" w:rsidRDefault="00963B2A" w:rsidP="00963B2A">
      <w:pPr>
        <w:pStyle w:val="Podtren"/>
      </w:pPr>
    </w:p>
    <w:p w:rsidR="00963B2A" w:rsidRPr="00AC48C1" w:rsidRDefault="00963B2A" w:rsidP="00963B2A">
      <w:pPr>
        <w:pStyle w:val="Radanzevusnesen"/>
      </w:pPr>
      <w:r w:rsidRPr="00AC48C1">
        <w:t>UR/94/</w:t>
      </w:r>
      <w:r w:rsidR="00FB0AD2" w:rsidRPr="00AC48C1">
        <w:t>6</w:t>
      </w:r>
      <w:r w:rsidR="00FC750B" w:rsidRPr="00AC48C1">
        <w:t>7</w:t>
      </w:r>
      <w:r w:rsidRPr="00AC48C1">
        <w:t>/2012</w:t>
      </w:r>
      <w:r w:rsidRPr="00AC48C1">
        <w:tab/>
        <w:t>Žádost Povodí Moravy, s.p., o poskytnutí finanční podpory</w:t>
      </w:r>
    </w:p>
    <w:p w:rsidR="00963B2A" w:rsidRPr="00AC48C1" w:rsidRDefault="00963B2A" w:rsidP="00963B2A">
      <w:pPr>
        <w:pStyle w:val="Zkladntext"/>
      </w:pPr>
      <w:r w:rsidRPr="00AC48C1">
        <w:t>Rada Olomouckého kraje po projednání:</w:t>
      </w:r>
    </w:p>
    <w:p w:rsidR="00963B2A" w:rsidRPr="00AC48C1" w:rsidRDefault="00963B2A" w:rsidP="00963B2A">
      <w:pPr>
        <w:pStyle w:val="slo1text"/>
        <w:numPr>
          <w:ilvl w:val="0"/>
          <w:numId w:val="95"/>
        </w:numPr>
        <w:rPr>
          <w:rStyle w:val="Tunproloenznak"/>
        </w:rPr>
      </w:pPr>
      <w:r w:rsidRPr="00AC48C1">
        <w:rPr>
          <w:rStyle w:val="Tunproloenznak"/>
        </w:rPr>
        <w:t>bere na vědomí</w:t>
      </w:r>
      <w:r w:rsidRPr="00AC48C1">
        <w:rPr>
          <w:rStyle w:val="Tunproloenznak"/>
          <w:b w:val="0"/>
          <w:spacing w:val="0"/>
        </w:rPr>
        <w:t xml:space="preserve">  důvodovou zprávu</w:t>
      </w:r>
    </w:p>
    <w:p w:rsidR="004114A9" w:rsidRPr="00AC48C1" w:rsidRDefault="004114A9" w:rsidP="004114A9">
      <w:pPr>
        <w:pStyle w:val="slo1text"/>
        <w:rPr>
          <w:rStyle w:val="Tunproloenznak"/>
        </w:rPr>
      </w:pPr>
      <w:r w:rsidRPr="00AC48C1">
        <w:rPr>
          <w:rStyle w:val="Tunproloenznak"/>
        </w:rPr>
        <w:t>schvaluje</w:t>
      </w:r>
      <w:r w:rsidRPr="00AC48C1">
        <w:rPr>
          <w:rStyle w:val="Tunproloenznak"/>
          <w:b w:val="0"/>
          <w:spacing w:val="0"/>
        </w:rPr>
        <w:t xml:space="preserve">  poskytnutí účelové finanční dotace ve výši 50 000,- Kč na realizaci opatření k odstranění následků ekologické havárie na vodním toku Blata firmě Povodí Moravy, s.p., Dřevařská 932/11, PSČ 602 00 Brno, IČ: 708 90 013, dle důvodové zprávy</w:t>
      </w:r>
    </w:p>
    <w:p w:rsidR="0039462D" w:rsidRPr="00AC48C1" w:rsidRDefault="0039462D" w:rsidP="0039462D">
      <w:pPr>
        <w:pStyle w:val="slo1text"/>
        <w:rPr>
          <w:rStyle w:val="Tunproloenznak"/>
        </w:rPr>
      </w:pPr>
      <w:r w:rsidRPr="00AC48C1">
        <w:rPr>
          <w:rStyle w:val="Tunproloenznak"/>
        </w:rPr>
        <w:t>schvaluje</w:t>
      </w:r>
      <w:r w:rsidRPr="00AC48C1">
        <w:rPr>
          <w:rStyle w:val="Tunproloenznak"/>
          <w:b w:val="0"/>
          <w:spacing w:val="0"/>
        </w:rPr>
        <w:t xml:space="preserve"> navržený způsob finančního krytí poskytnuté účelové dotace dle</w:t>
      </w:r>
      <w:r w:rsidR="00C95997" w:rsidRPr="00AC48C1">
        <w:rPr>
          <w:rStyle w:val="Tunproloenznak"/>
          <w:b w:val="0"/>
          <w:spacing w:val="0"/>
        </w:rPr>
        <w:t> </w:t>
      </w:r>
      <w:r w:rsidRPr="00AC48C1">
        <w:rPr>
          <w:rStyle w:val="Tunproloenznak"/>
          <w:b w:val="0"/>
          <w:spacing w:val="0"/>
        </w:rPr>
        <w:t>důvodové zprávy</w:t>
      </w:r>
    </w:p>
    <w:p w:rsidR="002632EF" w:rsidRPr="00AC48C1" w:rsidRDefault="002632EF" w:rsidP="002632EF">
      <w:pPr>
        <w:pStyle w:val="Zkladntext22"/>
      </w:pPr>
      <w:r w:rsidRPr="00AC48C1">
        <w:t>Předložil:</w:t>
      </w:r>
      <w:r w:rsidRPr="00AC48C1">
        <w:tab/>
        <w:t>Ing. Pavel Horák, náměstek hejtmana</w:t>
      </w:r>
    </w:p>
    <w:p w:rsidR="002632EF" w:rsidRPr="00AC48C1" w:rsidRDefault="002632EF" w:rsidP="002632EF">
      <w:pPr>
        <w:pStyle w:val="Zkladntext22"/>
      </w:pPr>
      <w:r w:rsidRPr="00AC48C1">
        <w:t>Bod programu:</w:t>
      </w:r>
      <w:r w:rsidRPr="00AC48C1">
        <w:tab/>
        <w:t>41.</w:t>
      </w:r>
    </w:p>
    <w:p w:rsidR="00FC750B" w:rsidRPr="00AC48C1" w:rsidRDefault="00FC750B" w:rsidP="002632EF">
      <w:pPr>
        <w:pStyle w:val="Podtren"/>
      </w:pPr>
    </w:p>
    <w:p w:rsidR="00A922D9" w:rsidRPr="00AC48C1" w:rsidRDefault="00A922D9" w:rsidP="00A922D9">
      <w:pPr>
        <w:pStyle w:val="Radanzevusnesen"/>
      </w:pPr>
      <w:r w:rsidRPr="00AC48C1">
        <w:t>UR/94/</w:t>
      </w:r>
      <w:r w:rsidR="00FB0AD2" w:rsidRPr="00AC48C1">
        <w:t>6</w:t>
      </w:r>
      <w:r w:rsidR="00FC750B" w:rsidRPr="00AC48C1">
        <w:t>8</w:t>
      </w:r>
      <w:r w:rsidRPr="00AC48C1">
        <w:t>/2012</w:t>
      </w:r>
      <w:r w:rsidRPr="00AC48C1">
        <w:tab/>
        <w:t>Různé - Zahraniční pracovní cesta do Irska – Projekt CesR (obnova venkova)</w:t>
      </w:r>
    </w:p>
    <w:p w:rsidR="00A922D9" w:rsidRPr="00AC48C1" w:rsidRDefault="00A922D9" w:rsidP="00A922D9">
      <w:pPr>
        <w:pStyle w:val="Zkladntext"/>
      </w:pPr>
      <w:r w:rsidRPr="00AC48C1">
        <w:t>Rada Olomouckého kraje po projednání:</w:t>
      </w:r>
    </w:p>
    <w:p w:rsidR="00410213" w:rsidRPr="004C0107" w:rsidRDefault="00A922D9" w:rsidP="001A3B76">
      <w:pPr>
        <w:pStyle w:val="Psmeno1text"/>
        <w:numPr>
          <w:ilvl w:val="0"/>
          <w:numId w:val="103"/>
        </w:numPr>
        <w:rPr>
          <w:b/>
          <w:spacing w:val="70"/>
          <w:szCs w:val="22"/>
        </w:rPr>
      </w:pPr>
      <w:r w:rsidRPr="00AC48C1">
        <w:rPr>
          <w:rStyle w:val="Tunproloenznak"/>
          <w:szCs w:val="22"/>
        </w:rPr>
        <w:t>bere na vědomí</w:t>
      </w:r>
      <w:r w:rsidRPr="00AC48C1">
        <w:rPr>
          <w:rStyle w:val="Tunproloenznak"/>
          <w:b w:val="0"/>
          <w:szCs w:val="22"/>
        </w:rPr>
        <w:t xml:space="preserve"> </w:t>
      </w:r>
      <w:r w:rsidRPr="00AC48C1">
        <w:rPr>
          <w:bCs/>
          <w:lang w:eastAsia="en-US"/>
        </w:rPr>
        <w:t>důvodovou zprávu</w:t>
      </w:r>
    </w:p>
    <w:p w:rsidR="004C0107" w:rsidRPr="001A3B76" w:rsidRDefault="004C0107" w:rsidP="004C0107">
      <w:pPr>
        <w:pStyle w:val="Psmeno1text"/>
        <w:numPr>
          <w:ilvl w:val="0"/>
          <w:numId w:val="0"/>
        </w:numPr>
        <w:ind w:left="567" w:hanging="567"/>
        <w:rPr>
          <w:rStyle w:val="Tunproloenznak"/>
          <w:szCs w:val="22"/>
        </w:rPr>
      </w:pPr>
    </w:p>
    <w:p w:rsidR="00A922D9" w:rsidRPr="00AC48C1" w:rsidRDefault="00A922D9" w:rsidP="00A922D9">
      <w:pPr>
        <w:pStyle w:val="slo1text"/>
        <w:numPr>
          <w:ilvl w:val="0"/>
          <w:numId w:val="100"/>
        </w:numPr>
        <w:rPr>
          <w:rStyle w:val="Tunproloenznak"/>
          <w:szCs w:val="22"/>
        </w:rPr>
      </w:pPr>
      <w:r w:rsidRPr="00AC48C1">
        <w:rPr>
          <w:rStyle w:val="Tunproloenznak"/>
          <w:szCs w:val="22"/>
        </w:rPr>
        <w:lastRenderedPageBreak/>
        <w:t>schvaluje</w:t>
      </w:r>
      <w:r w:rsidRPr="00AC48C1">
        <w:rPr>
          <w:rStyle w:val="Tunproloenznak"/>
          <w:b w:val="0"/>
          <w:szCs w:val="22"/>
        </w:rPr>
        <w:t xml:space="preserve"> </w:t>
      </w:r>
      <w:r w:rsidRPr="00AC48C1">
        <w:rPr>
          <w:bCs/>
          <w:lang w:eastAsia="en-US"/>
        </w:rPr>
        <w:t>účast Mgr. Eduarda Kavaly, člena Výboru regionálního rozvoje Zastupitelstva Olomouckého kraje, na zahraniční pracovní cestě ve dnech 9. - 14. 9. 2012, dle důvodové zprávy</w:t>
      </w:r>
    </w:p>
    <w:p w:rsidR="00A922D9" w:rsidRPr="00AC48C1" w:rsidRDefault="00A922D9" w:rsidP="00A922D9">
      <w:pPr>
        <w:pStyle w:val="Zkladntext"/>
        <w:rPr>
          <w:szCs w:val="22"/>
        </w:rPr>
      </w:pPr>
    </w:p>
    <w:p w:rsidR="00A922D9" w:rsidRPr="00AC48C1" w:rsidRDefault="00A922D9" w:rsidP="00A922D9">
      <w:pPr>
        <w:pStyle w:val="Zkladntext22"/>
      </w:pPr>
      <w:r w:rsidRPr="00AC48C1">
        <w:t>Předložil:</w:t>
      </w:r>
      <w:r w:rsidRPr="00AC48C1">
        <w:tab/>
        <w:t>Ing. Pavel Horák, náměstek hejtmana</w:t>
      </w:r>
    </w:p>
    <w:p w:rsidR="00A922D9" w:rsidRPr="00AC48C1" w:rsidRDefault="00A922D9" w:rsidP="00A922D9">
      <w:pPr>
        <w:pStyle w:val="Zkladntext22"/>
      </w:pPr>
      <w:r w:rsidRPr="00AC48C1">
        <w:t>Bod programu:</w:t>
      </w:r>
      <w:r w:rsidRPr="00AC48C1">
        <w:tab/>
        <w:t>42.1.</w:t>
      </w:r>
    </w:p>
    <w:p w:rsidR="00A922D9" w:rsidRPr="00AC48C1" w:rsidRDefault="00A922D9" w:rsidP="00A922D9">
      <w:pPr>
        <w:pStyle w:val="Zkladntext"/>
        <w:pBdr>
          <w:bottom w:val="single" w:sz="4" w:space="1" w:color="auto"/>
        </w:pBdr>
      </w:pPr>
    </w:p>
    <w:p w:rsidR="00A922D9" w:rsidRPr="00AC48C1" w:rsidRDefault="00A922D9" w:rsidP="002632EF">
      <w:pPr>
        <w:pStyle w:val="Zkladntext"/>
      </w:pPr>
    </w:p>
    <w:p w:rsidR="002632EF" w:rsidRPr="00AC48C1" w:rsidRDefault="002632EF" w:rsidP="002632EF">
      <w:pPr>
        <w:pStyle w:val="Zkladntext"/>
      </w:pPr>
      <w:r w:rsidRPr="00AC48C1">
        <w:t>V Olomouci dne 25. 7. 2012</w:t>
      </w:r>
    </w:p>
    <w:p w:rsidR="002632EF" w:rsidRPr="00AC48C1" w:rsidRDefault="002632EF" w:rsidP="002632EF">
      <w:pPr>
        <w:pStyle w:val="Zkladntext"/>
      </w:pPr>
    </w:p>
    <w:p w:rsidR="002632EF" w:rsidRPr="00AC48C1" w:rsidRDefault="002632EF" w:rsidP="002632EF">
      <w:pPr>
        <w:pStyle w:val="Zkladntext"/>
      </w:pPr>
    </w:p>
    <w:p w:rsidR="002632EF" w:rsidRPr="00AC48C1" w:rsidRDefault="002632EF" w:rsidP="002632EF">
      <w:pPr>
        <w:pStyle w:val="Zkladntext"/>
      </w:pPr>
    </w:p>
    <w:p w:rsidR="002632EF" w:rsidRPr="00AC48C1" w:rsidRDefault="002632EF" w:rsidP="002632EF">
      <w:pPr>
        <w:pStyle w:val="Zkladntext"/>
      </w:pPr>
    </w:p>
    <w:p w:rsidR="002632EF" w:rsidRPr="00AC48C1" w:rsidRDefault="002632EF" w:rsidP="002632EF">
      <w:pPr>
        <w:pStyle w:val="Zkladntext"/>
      </w:pPr>
    </w:p>
    <w:p w:rsidR="002632EF" w:rsidRPr="00AC48C1" w:rsidRDefault="002632EF" w:rsidP="002632EF">
      <w:pPr>
        <w:pStyle w:val="Podpisy"/>
      </w:pPr>
      <w:r w:rsidRPr="00AC48C1">
        <w:tab/>
        <w:t>Ing. Martin Tesařík</w:t>
      </w:r>
      <w:r w:rsidRPr="00AC48C1">
        <w:tab/>
        <w:t>MUDr. Michael Fischer</w:t>
      </w:r>
    </w:p>
    <w:p w:rsidR="002632EF" w:rsidRPr="00AC48C1" w:rsidRDefault="002632EF" w:rsidP="002632EF">
      <w:pPr>
        <w:pStyle w:val="Podpisy"/>
      </w:pPr>
      <w:r w:rsidRPr="00AC48C1">
        <w:tab/>
        <w:t>hejtman Olomouckého kraje</w:t>
      </w:r>
      <w:r w:rsidRPr="00AC48C1">
        <w:tab/>
        <w:t>1. náměstek hejtmana</w:t>
      </w:r>
    </w:p>
    <w:p w:rsidR="002632EF" w:rsidRPr="00AC48C1" w:rsidRDefault="002632EF" w:rsidP="002632EF">
      <w:pPr>
        <w:pStyle w:val="Podpisy"/>
      </w:pPr>
    </w:p>
    <w:sectPr w:rsidR="002632EF" w:rsidRPr="00AC48C1" w:rsidSect="00FA354A">
      <w:footerReference w:type="even" r:id="rId9"/>
      <w:footerReference w:type="default" r:id="rId10"/>
      <w:pgSz w:w="11906" w:h="16838"/>
      <w:pgMar w:top="1418" w:right="1418" w:bottom="1418" w:left="1418" w:header="709" w:footer="709" w:gutter="0"/>
      <w:pgNumType w:fmt="numberInDash"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5EA" w:rsidRDefault="008A15EA">
      <w:r>
        <w:separator/>
      </w:r>
    </w:p>
  </w:endnote>
  <w:endnote w:type="continuationSeparator" w:id="0">
    <w:p w:rsidR="008A15EA" w:rsidRDefault="008A1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5EA" w:rsidRDefault="008A15EA" w:rsidP="0035232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8A15EA" w:rsidRDefault="008A15EA">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5EA" w:rsidRDefault="008A15EA" w:rsidP="0035232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E27CE1">
      <w:rPr>
        <w:rStyle w:val="slostrnky"/>
      </w:rPr>
      <w:t>- 1 -</w:t>
    </w:r>
    <w:r>
      <w:rPr>
        <w:rStyle w:val="slostrnky"/>
      </w:rPr>
      <w:fldChar w:fldCharType="end"/>
    </w:r>
  </w:p>
  <w:p w:rsidR="008A15EA" w:rsidRDefault="008A15E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5EA" w:rsidRDefault="008A15EA">
      <w:r>
        <w:separator/>
      </w:r>
    </w:p>
  </w:footnote>
  <w:footnote w:type="continuationSeparator" w:id="0">
    <w:p w:rsidR="008A15EA" w:rsidRDefault="008A15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ED240026"/>
    <w:lvl w:ilvl="0">
      <w:start w:val="1"/>
      <w:numFmt w:val="decimal"/>
      <w:lvlRestart w:val="0"/>
      <w:pStyle w:val="slo1text"/>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lo11text"/>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lo111text"/>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Nadpis4"/>
      <w:lvlText w:val="%4)"/>
      <w:lvlJc w:val="left"/>
      <w:pPr>
        <w:ind w:left="2160" w:firstLine="0"/>
      </w:pPr>
      <w:rPr>
        <w:rFonts w:hint="default"/>
      </w:rPr>
    </w:lvl>
    <w:lvl w:ilvl="4">
      <w:start w:val="1"/>
      <w:numFmt w:val="decimal"/>
      <w:pStyle w:val="Nadpis5"/>
      <w:lvlText w:val="(%5)"/>
      <w:lvlJc w:val="left"/>
      <w:pPr>
        <w:ind w:left="2880" w:firstLine="0"/>
      </w:pPr>
      <w:rPr>
        <w:rFonts w:hint="default"/>
      </w:rPr>
    </w:lvl>
    <w:lvl w:ilvl="5">
      <w:start w:val="1"/>
      <w:numFmt w:val="lowerLetter"/>
      <w:pStyle w:val="Nadpis6"/>
      <w:lvlText w:val="(%6)"/>
      <w:lvlJc w:val="left"/>
      <w:pPr>
        <w:ind w:left="3600" w:firstLine="0"/>
      </w:pPr>
      <w:rPr>
        <w:rFonts w:hint="default"/>
      </w:rPr>
    </w:lvl>
    <w:lvl w:ilvl="6">
      <w:start w:val="1"/>
      <w:numFmt w:val="lowerRoman"/>
      <w:pStyle w:val="Nadpis7"/>
      <w:lvlText w:val="(%7)"/>
      <w:lvlJc w:val="left"/>
      <w:pPr>
        <w:ind w:left="4320" w:firstLine="0"/>
      </w:pPr>
      <w:rPr>
        <w:rFonts w:hint="default"/>
      </w:rPr>
    </w:lvl>
    <w:lvl w:ilvl="7">
      <w:start w:val="1"/>
      <w:numFmt w:val="lowerLetter"/>
      <w:pStyle w:val="Nadpis8"/>
      <w:lvlText w:val="(%8)"/>
      <w:lvlJc w:val="left"/>
      <w:pPr>
        <w:ind w:left="5040" w:firstLine="0"/>
      </w:pPr>
      <w:rPr>
        <w:rFonts w:hint="default"/>
      </w:rPr>
    </w:lvl>
    <w:lvl w:ilvl="8">
      <w:start w:val="1"/>
      <w:numFmt w:val="lowerRoman"/>
      <w:pStyle w:val="Nadpis9"/>
      <w:lvlText w:val="(%9)"/>
      <w:lvlJc w:val="left"/>
      <w:pPr>
        <w:ind w:left="5760" w:firstLine="0"/>
      </w:pPr>
      <w:rPr>
        <w:rFonts w:hint="default"/>
      </w:rPr>
    </w:lvl>
  </w:abstractNum>
  <w:abstractNum w:abstractNumId="1">
    <w:nsid w:val="013F7B2D"/>
    <w:multiLevelType w:val="hybridMultilevel"/>
    <w:tmpl w:val="72324E28"/>
    <w:lvl w:ilvl="0" w:tplc="523E7EB0">
      <w:start w:val="1"/>
      <w:numFmt w:val="lowerLetter"/>
      <w:pStyle w:val="Tabulkapsmeno1text"/>
      <w:lvlText w:val="%1."/>
      <w:lvlJc w:val="left"/>
      <w:pPr>
        <w:tabs>
          <w:tab w:val="num" w:pos="567"/>
        </w:tabs>
        <w:ind w:left="567"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CF30B59"/>
    <w:multiLevelType w:val="hybridMultilevel"/>
    <w:tmpl w:val="D3F61AC6"/>
    <w:lvl w:ilvl="0" w:tplc="584E457C">
      <w:start w:val="1"/>
      <w:numFmt w:val="decimal"/>
      <w:pStyle w:val="Tabulkaslo2text"/>
      <w:lvlText w:val="%1)"/>
      <w:lvlJc w:val="left"/>
      <w:pPr>
        <w:tabs>
          <w:tab w:val="num" w:pos="567"/>
        </w:tabs>
        <w:ind w:left="567"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10623F82"/>
    <w:multiLevelType w:val="multilevel"/>
    <w:tmpl w:val="833AE3AE"/>
    <w:lvl w:ilvl="0">
      <w:start w:val="1"/>
      <w:numFmt w:val="decimal"/>
      <w:lvlRestart w:val="0"/>
      <w:lvlText w:val="%1."/>
      <w:lvlJc w:val="left"/>
      <w:pPr>
        <w:tabs>
          <w:tab w:val="num" w:pos="567"/>
        </w:tabs>
        <w:ind w:left="567" w:hanging="567"/>
      </w:pPr>
      <w:rPr>
        <w:rFonts w:ascii="Arial" w:hAnsi="Arial" w:cs="Arial"/>
        <w:b w:val="0"/>
        <w:i w:val="0"/>
        <w:caps w:val="0"/>
        <w:strike w:val="0"/>
        <w:dstrike w:val="0"/>
        <w:outline w:val="0"/>
        <w:shadow w:val="0"/>
        <w:emboss w:val="0"/>
        <w:imprint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cs="Arial"/>
        <w:b w:val="0"/>
        <w:i w:val="0"/>
        <w:caps w:val="0"/>
        <w:strike w:val="0"/>
        <w:dstrike w:val="0"/>
        <w:outline w:val="0"/>
        <w:shadow w:val="0"/>
        <w:emboss w:val="0"/>
        <w:imprint w:val="0"/>
        <w:vanish w:val="0"/>
        <w:color w:val="auto"/>
        <w:sz w:val="24"/>
        <w:u w:val="none"/>
        <w:vertAlign w:val="baseline"/>
      </w:rPr>
    </w:lvl>
    <w:lvl w:ilvl="2">
      <w:start w:val="1"/>
      <w:numFmt w:val="decimal"/>
      <w:lvlText w:val="%1.%2.%3."/>
      <w:lvlJc w:val="left"/>
      <w:pPr>
        <w:tabs>
          <w:tab w:val="num" w:pos="1701"/>
        </w:tabs>
        <w:ind w:left="1701" w:hanging="567"/>
      </w:pPr>
      <w:rPr>
        <w:rFonts w:ascii="Arial" w:hAnsi="Arial" w:cs="Arial"/>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nsid w:val="12451DB7"/>
    <w:multiLevelType w:val="hybridMultilevel"/>
    <w:tmpl w:val="7FB60880"/>
    <w:lvl w:ilvl="0" w:tplc="B57257A8">
      <w:start w:val="1"/>
      <w:numFmt w:val="bullet"/>
      <w:pStyle w:val="Znak2odsazen1text"/>
      <w:lvlText w:val=""/>
      <w:lvlJc w:val="left"/>
      <w:pPr>
        <w:tabs>
          <w:tab w:val="num" w:pos="1134"/>
        </w:tabs>
        <w:ind w:left="1134"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14D72EF9"/>
    <w:multiLevelType w:val="hybridMultilevel"/>
    <w:tmpl w:val="BDD07442"/>
    <w:lvl w:ilvl="0" w:tplc="74D0DE7E">
      <w:start w:val="1"/>
      <w:numFmt w:val="lowerLetter"/>
      <w:pStyle w:val="Psmeno1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164039D8"/>
    <w:multiLevelType w:val="hybridMultilevel"/>
    <w:tmpl w:val="26F62850"/>
    <w:lvl w:ilvl="0" w:tplc="900806BE">
      <w:start w:val="7"/>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A0A21EA"/>
    <w:multiLevelType w:val="hybridMultilevel"/>
    <w:tmpl w:val="5B0657D6"/>
    <w:lvl w:ilvl="0" w:tplc="42D8DFAE">
      <w:start w:val="1"/>
      <w:numFmt w:val="decimal"/>
      <w:pStyle w:val="Tabulkaslo1tuntext"/>
      <w:lvlText w:val="%1."/>
      <w:lvlJc w:val="left"/>
      <w:pPr>
        <w:tabs>
          <w:tab w:val="num" w:pos="567"/>
        </w:tabs>
        <w:ind w:left="567" w:hanging="567"/>
      </w:pPr>
      <w:rPr>
        <w:rFonts w:ascii="Arial" w:hAnsi="Arial" w:hint="default"/>
        <w:b/>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1D045F05"/>
    <w:multiLevelType w:val="hybridMultilevel"/>
    <w:tmpl w:val="C1125658"/>
    <w:lvl w:ilvl="0" w:tplc="7A64DDE6">
      <w:start w:val="1"/>
      <w:numFmt w:val="decimal"/>
      <w:pStyle w:val="slo2text"/>
      <w:lvlText w:val="%1)"/>
      <w:lvlJc w:val="left"/>
      <w:pPr>
        <w:tabs>
          <w:tab w:val="num" w:pos="567"/>
        </w:tabs>
        <w:ind w:left="567"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1DC5490D"/>
    <w:multiLevelType w:val="multilevel"/>
    <w:tmpl w:val="833E8178"/>
    <w:lvl w:ilvl="0">
      <w:start w:val="1"/>
      <w:numFmt w:val="decimal"/>
      <w:lvlText w:val="%1."/>
      <w:lvlJc w:val="left"/>
      <w:pPr>
        <w:tabs>
          <w:tab w:val="num" w:pos="567"/>
        </w:tabs>
        <w:ind w:left="567" w:hanging="567"/>
      </w:pPr>
      <w:rPr>
        <w:rFonts w:ascii="Arial" w:hAnsi="Arial" w:cs="Arial"/>
        <w:b w:val="0"/>
        <w:i w:val="0"/>
        <w:caps w:val="0"/>
        <w:strike w:val="0"/>
        <w:dstrike w:val="0"/>
        <w:outline w:val="0"/>
        <w:shadow w:val="0"/>
        <w:emboss w:val="0"/>
        <w:imprint w:val="0"/>
        <w:vanish w:val="0"/>
        <w:webHidden w:val="0"/>
        <w:color w:val="auto"/>
        <w:sz w:val="24"/>
        <w:u w:val="none"/>
        <w:effect w:val="none"/>
        <w:vertAlign w:val="baseline"/>
        <w:specVanish w:val="0"/>
      </w:rPr>
    </w:lvl>
    <w:lvl w:ilvl="1">
      <w:start w:val="1"/>
      <w:numFmt w:val="decimal"/>
      <w:lvlText w:val="%1.%2."/>
      <w:lvlJc w:val="left"/>
      <w:pPr>
        <w:tabs>
          <w:tab w:val="num" w:pos="1134"/>
        </w:tabs>
        <w:ind w:left="1134" w:hanging="567"/>
      </w:pPr>
      <w:rPr>
        <w:rFonts w:ascii="Arial" w:hAnsi="Arial" w:cs="Arial"/>
        <w:b w:val="0"/>
        <w:i w:val="0"/>
        <w:caps w:val="0"/>
        <w:strike w:val="0"/>
        <w:dstrike w:val="0"/>
        <w:outline w:val="0"/>
        <w:shadow w:val="0"/>
        <w:emboss w:val="0"/>
        <w:imprint w:val="0"/>
        <w:vanish w:val="0"/>
        <w:webHidden w:val="0"/>
        <w:color w:val="auto"/>
        <w:sz w:val="24"/>
        <w:u w:val="none"/>
        <w:effect w:val="none"/>
        <w:vertAlign w:val="baseline"/>
        <w:specVanish w:val="0"/>
      </w:rPr>
    </w:lvl>
    <w:lvl w:ilvl="2">
      <w:start w:val="1"/>
      <w:numFmt w:val="decimal"/>
      <w:lvlText w:val="%1.%2.%3."/>
      <w:lvlJc w:val="left"/>
      <w:pPr>
        <w:tabs>
          <w:tab w:val="num" w:pos="1701"/>
        </w:tabs>
        <w:ind w:left="1701" w:hanging="567"/>
      </w:pPr>
      <w:rPr>
        <w:rFonts w:ascii="Arial" w:hAnsi="Arial" w:cs="Arial"/>
        <w:b w:val="0"/>
        <w:i w:val="0"/>
        <w:caps w:val="0"/>
        <w:strike w:val="0"/>
        <w:dstrike w:val="0"/>
        <w:outline w:val="0"/>
        <w:shadow w:val="0"/>
        <w:emboss w:val="0"/>
        <w:imprint w:val="0"/>
        <w:vanish w:val="0"/>
        <w:webHidden w:val="0"/>
        <w:color w:val="auto"/>
        <w:sz w:val="24"/>
        <w:u w:val="none"/>
        <w:effect w:val="none"/>
        <w:vertAlign w:val="baseline"/>
        <w:specVanish w:val="0"/>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0">
    <w:nsid w:val="2439629B"/>
    <w:multiLevelType w:val="hybridMultilevel"/>
    <w:tmpl w:val="B4407A40"/>
    <w:lvl w:ilvl="0" w:tplc="82D6CB96">
      <w:start w:val="1"/>
      <w:numFmt w:val="lowerLetter"/>
      <w:pStyle w:val="Tabulkapsmeno2text"/>
      <w:lvlText w:val="%1)"/>
      <w:lvlJc w:val="left"/>
      <w:pPr>
        <w:tabs>
          <w:tab w:val="num" w:pos="567"/>
        </w:tabs>
        <w:ind w:left="567"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2B173C4B"/>
    <w:multiLevelType w:val="hybridMultilevel"/>
    <w:tmpl w:val="230E44AE"/>
    <w:lvl w:ilvl="0" w:tplc="B02AAC30">
      <w:start w:val="1"/>
      <w:numFmt w:val="decimal"/>
      <w:pStyle w:val="slo2odsazen1text"/>
      <w:lvlText w:val="%1)"/>
      <w:lvlJc w:val="left"/>
      <w:pPr>
        <w:tabs>
          <w:tab w:val="num" w:pos="1134"/>
        </w:tabs>
        <w:ind w:left="1134"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309A4441"/>
    <w:multiLevelType w:val="hybridMultilevel"/>
    <w:tmpl w:val="AD1816DE"/>
    <w:lvl w:ilvl="0" w:tplc="7F9275DE">
      <w:start w:val="1"/>
      <w:numFmt w:val="decimal"/>
      <w:pStyle w:val="Obdr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396463C5"/>
    <w:multiLevelType w:val="hybridMultilevel"/>
    <w:tmpl w:val="364E9FE6"/>
    <w:lvl w:ilvl="0" w:tplc="3B884578">
      <w:start w:val="1"/>
      <w:numFmt w:val="decimal"/>
      <w:pStyle w:val="Tabulkaslo1text"/>
      <w:lvlText w:val="%1."/>
      <w:lvlJc w:val="left"/>
      <w:pPr>
        <w:tabs>
          <w:tab w:val="num" w:pos="567"/>
        </w:tabs>
        <w:ind w:left="567"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nsid w:val="3D7C0766"/>
    <w:multiLevelType w:val="hybridMultilevel"/>
    <w:tmpl w:val="3424D752"/>
    <w:lvl w:ilvl="0" w:tplc="FFD64F58">
      <w:start w:val="1"/>
      <w:numFmt w:val="bullet"/>
      <w:pStyle w:val="Znak2text"/>
      <w:lvlText w:val=""/>
      <w:lvlJc w:val="left"/>
      <w:pPr>
        <w:tabs>
          <w:tab w:val="num" w:pos="567"/>
        </w:tabs>
        <w:ind w:left="567"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nsid w:val="421E3794"/>
    <w:multiLevelType w:val="hybridMultilevel"/>
    <w:tmpl w:val="7FE05082"/>
    <w:lvl w:ilvl="0" w:tplc="152211C8">
      <w:start w:val="1"/>
      <w:numFmt w:val="lowerLetter"/>
      <w:pStyle w:val="Psmeno1text"/>
      <w:lvlText w:val="%1."/>
      <w:lvlJc w:val="left"/>
      <w:pPr>
        <w:tabs>
          <w:tab w:val="num" w:pos="567"/>
        </w:tabs>
        <w:ind w:left="567"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481E5F17"/>
    <w:multiLevelType w:val="hybridMultilevel"/>
    <w:tmpl w:val="BA04C5EA"/>
    <w:lvl w:ilvl="0" w:tplc="A4B8BDC4">
      <w:start w:val="1"/>
      <w:numFmt w:val="lowerLetter"/>
      <w:pStyle w:val="Psmeno2text"/>
      <w:lvlText w:val="%1)"/>
      <w:lvlJc w:val="left"/>
      <w:pPr>
        <w:tabs>
          <w:tab w:val="num" w:pos="567"/>
        </w:tabs>
        <w:ind w:left="567"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4A710D82"/>
    <w:multiLevelType w:val="hybridMultilevel"/>
    <w:tmpl w:val="4E4C2642"/>
    <w:lvl w:ilvl="0" w:tplc="5C06D97A">
      <w:start w:val="1"/>
      <w:numFmt w:val="bullet"/>
      <w:pStyle w:val="Znak1odsazen2text"/>
      <w:lvlText w:val="-"/>
      <w:lvlJc w:val="left"/>
      <w:pPr>
        <w:tabs>
          <w:tab w:val="num" w:pos="1701"/>
        </w:tabs>
        <w:ind w:left="1701" w:hanging="567"/>
      </w:pPr>
      <w:rPr>
        <w:rFonts w:ascii="Symbol" w:hAnsi="Symbo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nsid w:val="4B4C7758"/>
    <w:multiLevelType w:val="hybridMultilevel"/>
    <w:tmpl w:val="895856BE"/>
    <w:lvl w:ilvl="0" w:tplc="BE0450D0">
      <w:start w:val="1"/>
      <w:numFmt w:val="bullet"/>
      <w:pStyle w:val="Tabulkaznak1text"/>
      <w:lvlText w:val="-"/>
      <w:lvlJc w:val="left"/>
      <w:pPr>
        <w:tabs>
          <w:tab w:val="num" w:pos="567"/>
        </w:tabs>
        <w:ind w:left="567" w:hanging="567"/>
      </w:pPr>
      <w:rPr>
        <w:rFonts w:ascii="Symbol" w:hAnsi="Symbo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9">
    <w:nsid w:val="4CCB52E6"/>
    <w:multiLevelType w:val="hybridMultilevel"/>
    <w:tmpl w:val="516CEDE2"/>
    <w:lvl w:ilvl="0" w:tplc="04ACA070">
      <w:start w:val="1"/>
      <w:numFmt w:val="decimal"/>
      <w:pStyle w:val="slo2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nsid w:val="51B72A2A"/>
    <w:multiLevelType w:val="hybridMultilevel"/>
    <w:tmpl w:val="2BE20866"/>
    <w:lvl w:ilvl="0" w:tplc="E0A263E4">
      <w:start w:val="1"/>
      <w:numFmt w:val="lowerLetter"/>
      <w:pStyle w:val="Obdrpsmeno1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543D79D7"/>
    <w:multiLevelType w:val="multilevel"/>
    <w:tmpl w:val="E794B452"/>
    <w:lvl w:ilvl="0">
      <w:start w:val="1"/>
      <w:numFmt w:val="decimal"/>
      <w:pStyle w:val="slo1tuntext"/>
      <w:lvlText w:val="%1."/>
      <w:lvlJc w:val="left"/>
      <w:pPr>
        <w:tabs>
          <w:tab w:val="num" w:pos="567"/>
        </w:tabs>
        <w:ind w:left="567" w:hanging="567"/>
      </w:pPr>
      <w:rPr>
        <w:rFonts w:ascii="Arial" w:hAnsi="Arial" w:hint="default"/>
        <w:b/>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22">
    <w:nsid w:val="5B052307"/>
    <w:multiLevelType w:val="hybridMultilevel"/>
    <w:tmpl w:val="F60E3EE0"/>
    <w:lvl w:ilvl="0" w:tplc="2648EE46">
      <w:start w:val="1"/>
      <w:numFmt w:val="bullet"/>
      <w:pStyle w:val="Znak1text"/>
      <w:lvlText w:val="-"/>
      <w:lvlJc w:val="left"/>
      <w:pPr>
        <w:tabs>
          <w:tab w:val="num" w:pos="567"/>
        </w:tabs>
        <w:ind w:left="567" w:hanging="567"/>
      </w:pPr>
      <w:rPr>
        <w:rFonts w:ascii="Symbol" w:hAnsi="Symbo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nsid w:val="5BBB6934"/>
    <w:multiLevelType w:val="hybridMultilevel"/>
    <w:tmpl w:val="AD4CEA14"/>
    <w:lvl w:ilvl="0" w:tplc="396077A0">
      <w:start w:val="1"/>
      <w:numFmt w:val="lowerLetter"/>
      <w:pStyle w:val="Obdrpsmeno2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66604779"/>
    <w:multiLevelType w:val="hybridMultilevel"/>
    <w:tmpl w:val="D4BA788A"/>
    <w:lvl w:ilvl="0" w:tplc="49B2835C">
      <w:start w:val="1"/>
      <w:numFmt w:val="lowerLetter"/>
      <w:pStyle w:val="Psmeno1odsazen1text"/>
      <w:lvlText w:val="%1."/>
      <w:lvlJc w:val="left"/>
      <w:pPr>
        <w:tabs>
          <w:tab w:val="num" w:pos="1134"/>
        </w:tabs>
        <w:ind w:left="1134"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672F46A8"/>
    <w:multiLevelType w:val="hybridMultilevel"/>
    <w:tmpl w:val="A6DA6964"/>
    <w:lvl w:ilvl="0" w:tplc="FACC1BDA">
      <w:start w:val="1"/>
      <w:numFmt w:val="decimal"/>
      <w:pStyle w:val="slo1odsazen1text"/>
      <w:lvlText w:val="%1."/>
      <w:lvlJc w:val="left"/>
      <w:pPr>
        <w:tabs>
          <w:tab w:val="num" w:pos="1134"/>
        </w:tabs>
        <w:ind w:left="1134"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69662DD6"/>
    <w:multiLevelType w:val="multilevel"/>
    <w:tmpl w:val="9DB49EF0"/>
    <w:lvl w:ilvl="0">
      <w:start w:val="1"/>
      <w:numFmt w:val="decimal"/>
      <w:lvlRestart w:val="0"/>
      <w:lvlText w:val="%1."/>
      <w:lvlJc w:val="left"/>
      <w:pPr>
        <w:tabs>
          <w:tab w:val="num" w:pos="567"/>
        </w:tabs>
        <w:ind w:left="567" w:hanging="567"/>
      </w:pPr>
      <w:rPr>
        <w:rFonts w:ascii="Arial" w:hAnsi="Arial" w:cs="Arial"/>
        <w:b w:val="0"/>
        <w:i w:val="0"/>
        <w:caps w:val="0"/>
        <w:strike w:val="0"/>
        <w:dstrike w:val="0"/>
        <w:outline w:val="0"/>
        <w:shadow w:val="0"/>
        <w:emboss w:val="0"/>
        <w:imprint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cs="Arial"/>
        <w:b w:val="0"/>
        <w:i w:val="0"/>
        <w:caps w:val="0"/>
        <w:strike w:val="0"/>
        <w:dstrike w:val="0"/>
        <w:outline w:val="0"/>
        <w:shadow w:val="0"/>
        <w:emboss w:val="0"/>
        <w:imprint w:val="0"/>
        <w:vanish w:val="0"/>
        <w:color w:val="auto"/>
        <w:sz w:val="24"/>
        <w:u w:val="none"/>
        <w:vertAlign w:val="baseline"/>
      </w:rPr>
    </w:lvl>
    <w:lvl w:ilvl="2">
      <w:start w:val="1"/>
      <w:numFmt w:val="decimal"/>
      <w:lvlText w:val="%1.%2.%3."/>
      <w:lvlJc w:val="left"/>
      <w:pPr>
        <w:tabs>
          <w:tab w:val="num" w:pos="1701"/>
        </w:tabs>
        <w:ind w:left="1701" w:hanging="567"/>
      </w:pPr>
      <w:rPr>
        <w:rFonts w:ascii="Arial" w:hAnsi="Arial" w:cs="Arial"/>
        <w:b w:val="0"/>
        <w:i w:val="0"/>
        <w:caps w:val="0"/>
        <w:strike w:val="0"/>
        <w:dstrike w:val="0"/>
        <w:outline w:val="0"/>
        <w:shadow w:val="0"/>
        <w:emboss w:val="0"/>
        <w:imprint w:val="0"/>
        <w:vanish w:val="0"/>
        <w:color w:val="auto"/>
        <w:sz w:val="24"/>
        <w:u w:val="none"/>
        <w:vertAlign w:val="baseline"/>
      </w:r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7">
    <w:nsid w:val="6A4A5CD4"/>
    <w:multiLevelType w:val="hybridMultilevel"/>
    <w:tmpl w:val="A882F482"/>
    <w:lvl w:ilvl="0" w:tplc="3E1E4DC4">
      <w:start w:val="1"/>
      <w:numFmt w:val="lowerLetter"/>
      <w:pStyle w:val="Psmeno2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nsid w:val="6B9E6262"/>
    <w:multiLevelType w:val="hybridMultilevel"/>
    <w:tmpl w:val="18584A50"/>
    <w:lvl w:ilvl="0" w:tplc="BD8E7430">
      <w:start w:val="1"/>
      <w:numFmt w:val="bullet"/>
      <w:pStyle w:val="Tabulkaznak2text"/>
      <w:lvlText w:val=""/>
      <w:lvlJc w:val="left"/>
      <w:pPr>
        <w:tabs>
          <w:tab w:val="num" w:pos="567"/>
        </w:tabs>
        <w:ind w:left="567"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9">
    <w:nsid w:val="6CED18B4"/>
    <w:multiLevelType w:val="hybridMultilevel"/>
    <w:tmpl w:val="DCF2B22A"/>
    <w:lvl w:ilvl="0" w:tplc="2494AB66">
      <w:start w:val="1"/>
      <w:numFmt w:val="lowerLetter"/>
      <w:pStyle w:val="Psmeno2odsazen1text"/>
      <w:lvlText w:val="%1)"/>
      <w:lvlJc w:val="left"/>
      <w:pPr>
        <w:tabs>
          <w:tab w:val="num" w:pos="1134"/>
        </w:tabs>
        <w:ind w:left="1134"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70413A63"/>
    <w:multiLevelType w:val="hybridMultilevel"/>
    <w:tmpl w:val="8932A2A8"/>
    <w:lvl w:ilvl="0" w:tplc="A03A7AD0">
      <w:start w:val="1"/>
      <w:numFmt w:val="bullet"/>
      <w:pStyle w:val="Obdrznak1text"/>
      <w:lvlText w:val="-"/>
      <w:lvlJc w:val="left"/>
      <w:pPr>
        <w:tabs>
          <w:tab w:val="num" w:pos="567"/>
        </w:tabs>
        <w:ind w:left="567" w:hanging="567"/>
      </w:pPr>
      <w:rPr>
        <w:rFonts w:ascii="Symbol" w:hAnsi="Symbo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1">
    <w:nsid w:val="70622F7B"/>
    <w:multiLevelType w:val="hybridMultilevel"/>
    <w:tmpl w:val="85A0DD16"/>
    <w:lvl w:ilvl="0" w:tplc="BA68D12A">
      <w:start w:val="1"/>
      <w:numFmt w:val="decimal"/>
      <w:pStyle w:val="slo1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38C1764"/>
    <w:multiLevelType w:val="hybridMultilevel"/>
    <w:tmpl w:val="C4ACABE6"/>
    <w:lvl w:ilvl="0" w:tplc="0EAC49DC">
      <w:start w:val="1"/>
      <w:numFmt w:val="decimal"/>
      <w:pStyle w:val="Obdrslo2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
    <w:nsid w:val="75AF0F09"/>
    <w:multiLevelType w:val="hybridMultilevel"/>
    <w:tmpl w:val="8D64B97A"/>
    <w:lvl w:ilvl="0" w:tplc="0FC44462">
      <w:start w:val="1"/>
      <w:numFmt w:val="bullet"/>
      <w:pStyle w:val="Znak2odsazen2text"/>
      <w:lvlText w:val=""/>
      <w:lvlJc w:val="left"/>
      <w:pPr>
        <w:tabs>
          <w:tab w:val="num" w:pos="1701"/>
        </w:tabs>
        <w:ind w:left="1701"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4">
    <w:nsid w:val="7C7F702C"/>
    <w:multiLevelType w:val="hybridMultilevel"/>
    <w:tmpl w:val="77DA6F40"/>
    <w:lvl w:ilvl="0" w:tplc="DEDE9D66">
      <w:start w:val="1"/>
      <w:numFmt w:val="bullet"/>
      <w:pStyle w:val="Znak1odsazen1text"/>
      <w:lvlText w:val="-"/>
      <w:lvlJc w:val="left"/>
      <w:pPr>
        <w:tabs>
          <w:tab w:val="num" w:pos="1134"/>
        </w:tabs>
        <w:ind w:left="1134" w:hanging="567"/>
      </w:pPr>
      <w:rPr>
        <w:rFonts w:ascii="Symbol" w:hAnsi="Symbo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22"/>
  </w:num>
  <w:num w:numId="3">
    <w:abstractNumId w:val="34"/>
  </w:num>
  <w:num w:numId="4">
    <w:abstractNumId w:val="17"/>
  </w:num>
  <w:num w:numId="5">
    <w:abstractNumId w:val="4"/>
  </w:num>
  <w:num w:numId="6">
    <w:abstractNumId w:val="14"/>
  </w:num>
  <w:num w:numId="7">
    <w:abstractNumId w:val="24"/>
  </w:num>
  <w:num w:numId="8">
    <w:abstractNumId w:val="16"/>
  </w:num>
  <w:num w:numId="9">
    <w:abstractNumId w:val="29"/>
  </w:num>
  <w:num w:numId="10">
    <w:abstractNumId w:val="8"/>
  </w:num>
  <w:num w:numId="11">
    <w:abstractNumId w:val="5"/>
  </w:num>
  <w:num w:numId="12">
    <w:abstractNumId w:val="27"/>
  </w:num>
  <w:num w:numId="13">
    <w:abstractNumId w:val="33"/>
  </w:num>
  <w:num w:numId="14">
    <w:abstractNumId w:val="25"/>
  </w:num>
  <w:num w:numId="15">
    <w:abstractNumId w:val="31"/>
  </w:num>
  <w:num w:numId="16">
    <w:abstractNumId w:val="11"/>
  </w:num>
  <w:num w:numId="17">
    <w:abstractNumId w:val="19"/>
  </w:num>
  <w:num w:numId="18">
    <w:abstractNumId w:val="13"/>
  </w:num>
  <w:num w:numId="19">
    <w:abstractNumId w:val="2"/>
  </w:num>
  <w:num w:numId="20">
    <w:abstractNumId w:val="18"/>
  </w:num>
  <w:num w:numId="21">
    <w:abstractNumId w:val="28"/>
  </w:num>
  <w:num w:numId="22">
    <w:abstractNumId w:val="0"/>
  </w:num>
  <w:num w:numId="23">
    <w:abstractNumId w:val="7"/>
  </w:num>
  <w:num w:numId="24">
    <w:abstractNumId w:val="1"/>
  </w:num>
  <w:num w:numId="25">
    <w:abstractNumId w:val="10"/>
  </w:num>
  <w:num w:numId="26">
    <w:abstractNumId w:val="21"/>
  </w:num>
  <w:num w:numId="27">
    <w:abstractNumId w:val="12"/>
  </w:num>
  <w:num w:numId="28">
    <w:abstractNumId w:val="32"/>
  </w:num>
  <w:num w:numId="29">
    <w:abstractNumId w:val="20"/>
  </w:num>
  <w:num w:numId="30">
    <w:abstractNumId w:val="23"/>
  </w:num>
  <w:num w:numId="31">
    <w:abstractNumId w:val="30"/>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6"/>
  </w:num>
  <w:num w:numId="97">
    <w:abstractNumId w:val="3"/>
  </w:num>
  <w:num w:numId="98">
    <w:abstractNumId w:val="9"/>
  </w:num>
  <w:num w:numId="99">
    <w:abstractNumId w:val="6"/>
  </w:num>
  <w:num w:numId="1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567"/>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5CB"/>
    <w:rsid w:val="00004A8E"/>
    <w:rsid w:val="0001133A"/>
    <w:rsid w:val="00022355"/>
    <w:rsid w:val="00022E86"/>
    <w:rsid w:val="0005504B"/>
    <w:rsid w:val="0006395B"/>
    <w:rsid w:val="0006519A"/>
    <w:rsid w:val="00067595"/>
    <w:rsid w:val="00082D26"/>
    <w:rsid w:val="00083BA0"/>
    <w:rsid w:val="000925B1"/>
    <w:rsid w:val="00094FC2"/>
    <w:rsid w:val="00095744"/>
    <w:rsid w:val="000A60CF"/>
    <w:rsid w:val="000A754C"/>
    <w:rsid w:val="000B5FED"/>
    <w:rsid w:val="000D5294"/>
    <w:rsid w:val="000D791A"/>
    <w:rsid w:val="000E78ED"/>
    <w:rsid w:val="000F1C4C"/>
    <w:rsid w:val="000F4F23"/>
    <w:rsid w:val="00106D57"/>
    <w:rsid w:val="0012417A"/>
    <w:rsid w:val="00125E9C"/>
    <w:rsid w:val="0012646C"/>
    <w:rsid w:val="00130417"/>
    <w:rsid w:val="00131F8D"/>
    <w:rsid w:val="00142201"/>
    <w:rsid w:val="00155678"/>
    <w:rsid w:val="00180E7B"/>
    <w:rsid w:val="001970B6"/>
    <w:rsid w:val="001A3B76"/>
    <w:rsid w:val="001B45E9"/>
    <w:rsid w:val="001B4831"/>
    <w:rsid w:val="001B57D1"/>
    <w:rsid w:val="001C00A2"/>
    <w:rsid w:val="001C4EF8"/>
    <w:rsid w:val="001C5D55"/>
    <w:rsid w:val="001D0FBF"/>
    <w:rsid w:val="001D13F7"/>
    <w:rsid w:val="001E015C"/>
    <w:rsid w:val="001E02EA"/>
    <w:rsid w:val="001E07B8"/>
    <w:rsid w:val="001F2FAF"/>
    <w:rsid w:val="001F3292"/>
    <w:rsid w:val="00216BF6"/>
    <w:rsid w:val="00227325"/>
    <w:rsid w:val="00245095"/>
    <w:rsid w:val="002476E6"/>
    <w:rsid w:val="00262897"/>
    <w:rsid w:val="002632EF"/>
    <w:rsid w:val="00264225"/>
    <w:rsid w:val="00267A94"/>
    <w:rsid w:val="00284EB9"/>
    <w:rsid w:val="00296C91"/>
    <w:rsid w:val="002A4701"/>
    <w:rsid w:val="002A48DF"/>
    <w:rsid w:val="002A5BA2"/>
    <w:rsid w:val="002B11BB"/>
    <w:rsid w:val="002B4D4F"/>
    <w:rsid w:val="002C5198"/>
    <w:rsid w:val="002E094D"/>
    <w:rsid w:val="002E6208"/>
    <w:rsid w:val="00306A00"/>
    <w:rsid w:val="00307C07"/>
    <w:rsid w:val="00316002"/>
    <w:rsid w:val="0031772E"/>
    <w:rsid w:val="00334790"/>
    <w:rsid w:val="003400C2"/>
    <w:rsid w:val="003419C0"/>
    <w:rsid w:val="003423A6"/>
    <w:rsid w:val="00342DF5"/>
    <w:rsid w:val="0034452E"/>
    <w:rsid w:val="00351EAA"/>
    <w:rsid w:val="00352323"/>
    <w:rsid w:val="003568E7"/>
    <w:rsid w:val="003612F3"/>
    <w:rsid w:val="00367254"/>
    <w:rsid w:val="00371C0E"/>
    <w:rsid w:val="00382EBD"/>
    <w:rsid w:val="0038645F"/>
    <w:rsid w:val="00391D31"/>
    <w:rsid w:val="0039462D"/>
    <w:rsid w:val="003A152D"/>
    <w:rsid w:val="003A6DAA"/>
    <w:rsid w:val="003B3841"/>
    <w:rsid w:val="003D2BF8"/>
    <w:rsid w:val="003D4B01"/>
    <w:rsid w:val="003E3093"/>
    <w:rsid w:val="003E58C3"/>
    <w:rsid w:val="003E7859"/>
    <w:rsid w:val="003F448C"/>
    <w:rsid w:val="00402583"/>
    <w:rsid w:val="004031DC"/>
    <w:rsid w:val="00410213"/>
    <w:rsid w:val="004114A9"/>
    <w:rsid w:val="004139E4"/>
    <w:rsid w:val="00413FBB"/>
    <w:rsid w:val="00432AEA"/>
    <w:rsid w:val="004509E5"/>
    <w:rsid w:val="00453D27"/>
    <w:rsid w:val="004559B6"/>
    <w:rsid w:val="004859A7"/>
    <w:rsid w:val="004916BB"/>
    <w:rsid w:val="00494934"/>
    <w:rsid w:val="004A75DA"/>
    <w:rsid w:val="004B6FF5"/>
    <w:rsid w:val="004C0107"/>
    <w:rsid w:val="004C458B"/>
    <w:rsid w:val="004C4DBA"/>
    <w:rsid w:val="004C58D8"/>
    <w:rsid w:val="004D17F7"/>
    <w:rsid w:val="004E19E3"/>
    <w:rsid w:val="004F4F2A"/>
    <w:rsid w:val="005034BD"/>
    <w:rsid w:val="00507FCD"/>
    <w:rsid w:val="005122FD"/>
    <w:rsid w:val="005169CB"/>
    <w:rsid w:val="00517B47"/>
    <w:rsid w:val="0053629D"/>
    <w:rsid w:val="00543359"/>
    <w:rsid w:val="005565EA"/>
    <w:rsid w:val="00557A84"/>
    <w:rsid w:val="00565011"/>
    <w:rsid w:val="00594EFD"/>
    <w:rsid w:val="00596532"/>
    <w:rsid w:val="005A082C"/>
    <w:rsid w:val="005B14BA"/>
    <w:rsid w:val="005B7E75"/>
    <w:rsid w:val="005D5107"/>
    <w:rsid w:val="005D7DA1"/>
    <w:rsid w:val="005E1400"/>
    <w:rsid w:val="005E3DE9"/>
    <w:rsid w:val="005F5D29"/>
    <w:rsid w:val="0061029A"/>
    <w:rsid w:val="00614CC5"/>
    <w:rsid w:val="006305ED"/>
    <w:rsid w:val="00631864"/>
    <w:rsid w:val="00640624"/>
    <w:rsid w:val="0064621B"/>
    <w:rsid w:val="006526AF"/>
    <w:rsid w:val="00652C9B"/>
    <w:rsid w:val="00653EB5"/>
    <w:rsid w:val="006653D1"/>
    <w:rsid w:val="0067128A"/>
    <w:rsid w:val="00683141"/>
    <w:rsid w:val="006839C5"/>
    <w:rsid w:val="00692FEC"/>
    <w:rsid w:val="0069554F"/>
    <w:rsid w:val="006A6344"/>
    <w:rsid w:val="006B02E8"/>
    <w:rsid w:val="006B24DB"/>
    <w:rsid w:val="006B77C7"/>
    <w:rsid w:val="006E5F69"/>
    <w:rsid w:val="00702BC4"/>
    <w:rsid w:val="007151B8"/>
    <w:rsid w:val="0071590C"/>
    <w:rsid w:val="00716572"/>
    <w:rsid w:val="007178B0"/>
    <w:rsid w:val="0072410B"/>
    <w:rsid w:val="00725084"/>
    <w:rsid w:val="00725A74"/>
    <w:rsid w:val="00727194"/>
    <w:rsid w:val="00727EF4"/>
    <w:rsid w:val="0073250F"/>
    <w:rsid w:val="00733337"/>
    <w:rsid w:val="0073406D"/>
    <w:rsid w:val="00735D95"/>
    <w:rsid w:val="00737989"/>
    <w:rsid w:val="00740783"/>
    <w:rsid w:val="007446ED"/>
    <w:rsid w:val="00744863"/>
    <w:rsid w:val="00745DEF"/>
    <w:rsid w:val="00747AB3"/>
    <w:rsid w:val="00754DCA"/>
    <w:rsid w:val="00760C0C"/>
    <w:rsid w:val="007640DE"/>
    <w:rsid w:val="00764623"/>
    <w:rsid w:val="00786173"/>
    <w:rsid w:val="007965CB"/>
    <w:rsid w:val="007A09FB"/>
    <w:rsid w:val="007A4092"/>
    <w:rsid w:val="007C35DE"/>
    <w:rsid w:val="007C4BE2"/>
    <w:rsid w:val="007F3373"/>
    <w:rsid w:val="00803A54"/>
    <w:rsid w:val="00805EAD"/>
    <w:rsid w:val="0082054F"/>
    <w:rsid w:val="00833E26"/>
    <w:rsid w:val="008405DB"/>
    <w:rsid w:val="008429F4"/>
    <w:rsid w:val="00845FFB"/>
    <w:rsid w:val="00847245"/>
    <w:rsid w:val="0085404F"/>
    <w:rsid w:val="00857322"/>
    <w:rsid w:val="00860837"/>
    <w:rsid w:val="00860FDE"/>
    <w:rsid w:val="008628AC"/>
    <w:rsid w:val="00865D43"/>
    <w:rsid w:val="0086794D"/>
    <w:rsid w:val="00871EBF"/>
    <w:rsid w:val="00872A06"/>
    <w:rsid w:val="00876642"/>
    <w:rsid w:val="00877303"/>
    <w:rsid w:val="00885554"/>
    <w:rsid w:val="0088767F"/>
    <w:rsid w:val="00895CBE"/>
    <w:rsid w:val="00896209"/>
    <w:rsid w:val="008979FA"/>
    <w:rsid w:val="008A000B"/>
    <w:rsid w:val="008A15EA"/>
    <w:rsid w:val="008A200E"/>
    <w:rsid w:val="008A2C73"/>
    <w:rsid w:val="008C1EC6"/>
    <w:rsid w:val="008C4934"/>
    <w:rsid w:val="008D32AA"/>
    <w:rsid w:val="008D501E"/>
    <w:rsid w:val="008E01A0"/>
    <w:rsid w:val="008E51E9"/>
    <w:rsid w:val="008F76F3"/>
    <w:rsid w:val="0090115C"/>
    <w:rsid w:val="009032AE"/>
    <w:rsid w:val="00913116"/>
    <w:rsid w:val="0091468B"/>
    <w:rsid w:val="00932075"/>
    <w:rsid w:val="00945607"/>
    <w:rsid w:val="009471CF"/>
    <w:rsid w:val="00953A46"/>
    <w:rsid w:val="0095484B"/>
    <w:rsid w:val="00963B2A"/>
    <w:rsid w:val="00971305"/>
    <w:rsid w:val="00973D32"/>
    <w:rsid w:val="00981709"/>
    <w:rsid w:val="009862E0"/>
    <w:rsid w:val="00986FA6"/>
    <w:rsid w:val="00991FF2"/>
    <w:rsid w:val="00995B7E"/>
    <w:rsid w:val="009A2635"/>
    <w:rsid w:val="009A47F4"/>
    <w:rsid w:val="009A64DF"/>
    <w:rsid w:val="009C22CB"/>
    <w:rsid w:val="009C2DB4"/>
    <w:rsid w:val="009F07B4"/>
    <w:rsid w:val="009F4E74"/>
    <w:rsid w:val="00A03E8D"/>
    <w:rsid w:val="00A14398"/>
    <w:rsid w:val="00A15277"/>
    <w:rsid w:val="00A15518"/>
    <w:rsid w:val="00A2003F"/>
    <w:rsid w:val="00A24C43"/>
    <w:rsid w:val="00A320A9"/>
    <w:rsid w:val="00A512FD"/>
    <w:rsid w:val="00A57D1A"/>
    <w:rsid w:val="00A621F3"/>
    <w:rsid w:val="00A74A11"/>
    <w:rsid w:val="00A82BC9"/>
    <w:rsid w:val="00A83454"/>
    <w:rsid w:val="00A83748"/>
    <w:rsid w:val="00A87C55"/>
    <w:rsid w:val="00A922D9"/>
    <w:rsid w:val="00A930B6"/>
    <w:rsid w:val="00A9395D"/>
    <w:rsid w:val="00A93C8B"/>
    <w:rsid w:val="00A95B6A"/>
    <w:rsid w:val="00AA0138"/>
    <w:rsid w:val="00AA629B"/>
    <w:rsid w:val="00AC3756"/>
    <w:rsid w:val="00AC48C1"/>
    <w:rsid w:val="00AC69B4"/>
    <w:rsid w:val="00AD00C9"/>
    <w:rsid w:val="00AD026A"/>
    <w:rsid w:val="00AE1098"/>
    <w:rsid w:val="00AE4097"/>
    <w:rsid w:val="00AE6C34"/>
    <w:rsid w:val="00B1278A"/>
    <w:rsid w:val="00B128DC"/>
    <w:rsid w:val="00B236F5"/>
    <w:rsid w:val="00B2595F"/>
    <w:rsid w:val="00B2620E"/>
    <w:rsid w:val="00B4474E"/>
    <w:rsid w:val="00B46D10"/>
    <w:rsid w:val="00B46D73"/>
    <w:rsid w:val="00B5141C"/>
    <w:rsid w:val="00B60F08"/>
    <w:rsid w:val="00B705A1"/>
    <w:rsid w:val="00B70A42"/>
    <w:rsid w:val="00B81F7A"/>
    <w:rsid w:val="00B85C1B"/>
    <w:rsid w:val="00B95876"/>
    <w:rsid w:val="00BA6F8B"/>
    <w:rsid w:val="00BB6CEC"/>
    <w:rsid w:val="00BC4A4B"/>
    <w:rsid w:val="00BC5992"/>
    <w:rsid w:val="00C15E4C"/>
    <w:rsid w:val="00C22888"/>
    <w:rsid w:val="00C22FA6"/>
    <w:rsid w:val="00C236CE"/>
    <w:rsid w:val="00C254A1"/>
    <w:rsid w:val="00C3115D"/>
    <w:rsid w:val="00C33631"/>
    <w:rsid w:val="00C44925"/>
    <w:rsid w:val="00C52018"/>
    <w:rsid w:val="00C574B5"/>
    <w:rsid w:val="00C62EBE"/>
    <w:rsid w:val="00C66E13"/>
    <w:rsid w:val="00C74D44"/>
    <w:rsid w:val="00C77F27"/>
    <w:rsid w:val="00C86349"/>
    <w:rsid w:val="00C8796E"/>
    <w:rsid w:val="00C95997"/>
    <w:rsid w:val="00CB0558"/>
    <w:rsid w:val="00CC0F07"/>
    <w:rsid w:val="00CC43F4"/>
    <w:rsid w:val="00CC544C"/>
    <w:rsid w:val="00CD1894"/>
    <w:rsid w:val="00CE0825"/>
    <w:rsid w:val="00CF117F"/>
    <w:rsid w:val="00CF3BF3"/>
    <w:rsid w:val="00CF4F1C"/>
    <w:rsid w:val="00CF75A6"/>
    <w:rsid w:val="00D0071A"/>
    <w:rsid w:val="00D04CFA"/>
    <w:rsid w:val="00D11735"/>
    <w:rsid w:val="00D14EFB"/>
    <w:rsid w:val="00D20125"/>
    <w:rsid w:val="00D41560"/>
    <w:rsid w:val="00D423E8"/>
    <w:rsid w:val="00D42FAE"/>
    <w:rsid w:val="00D643CE"/>
    <w:rsid w:val="00D6545E"/>
    <w:rsid w:val="00D71123"/>
    <w:rsid w:val="00D87183"/>
    <w:rsid w:val="00D921CD"/>
    <w:rsid w:val="00DA166D"/>
    <w:rsid w:val="00DA7A27"/>
    <w:rsid w:val="00DC180A"/>
    <w:rsid w:val="00DD75EB"/>
    <w:rsid w:val="00DF00CD"/>
    <w:rsid w:val="00E05BF6"/>
    <w:rsid w:val="00E06643"/>
    <w:rsid w:val="00E0710C"/>
    <w:rsid w:val="00E236FC"/>
    <w:rsid w:val="00E27CE1"/>
    <w:rsid w:val="00E3665C"/>
    <w:rsid w:val="00E37015"/>
    <w:rsid w:val="00E43953"/>
    <w:rsid w:val="00E44DFB"/>
    <w:rsid w:val="00E513EE"/>
    <w:rsid w:val="00E61595"/>
    <w:rsid w:val="00E63C87"/>
    <w:rsid w:val="00E71D0C"/>
    <w:rsid w:val="00E95639"/>
    <w:rsid w:val="00EB7C70"/>
    <w:rsid w:val="00EC5DA9"/>
    <w:rsid w:val="00EC6B5F"/>
    <w:rsid w:val="00ED197B"/>
    <w:rsid w:val="00EE10C5"/>
    <w:rsid w:val="00EE1A08"/>
    <w:rsid w:val="00F16E0D"/>
    <w:rsid w:val="00F44EA0"/>
    <w:rsid w:val="00F54114"/>
    <w:rsid w:val="00F60C0D"/>
    <w:rsid w:val="00F6299C"/>
    <w:rsid w:val="00F6348D"/>
    <w:rsid w:val="00F70E1B"/>
    <w:rsid w:val="00F72673"/>
    <w:rsid w:val="00F74E46"/>
    <w:rsid w:val="00F75A9A"/>
    <w:rsid w:val="00F81AD3"/>
    <w:rsid w:val="00F82777"/>
    <w:rsid w:val="00F872C8"/>
    <w:rsid w:val="00FA354A"/>
    <w:rsid w:val="00FB0AD2"/>
    <w:rsid w:val="00FC10CA"/>
    <w:rsid w:val="00FC750B"/>
    <w:rsid w:val="00FD1F2A"/>
    <w:rsid w:val="00FD729B"/>
    <w:rsid w:val="00FF35C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paragraph" w:styleId="Nadpis1">
    <w:name w:val="heading 1"/>
    <w:basedOn w:val="Normln"/>
    <w:next w:val="Normln"/>
    <w:qFormat/>
    <w:pPr>
      <w:keepNext/>
      <w:outlineLvl w:val="0"/>
    </w:pPr>
    <w:rPr>
      <w:rFonts w:cs="Arial"/>
      <w:bCs/>
    </w:rPr>
  </w:style>
  <w:style w:type="paragraph" w:styleId="Nadpis2">
    <w:name w:val="heading 2"/>
    <w:basedOn w:val="Normln"/>
    <w:next w:val="Normln"/>
    <w:qFormat/>
    <w:pPr>
      <w:keepNext/>
      <w:spacing w:before="240" w:after="60"/>
      <w:outlineLvl w:val="1"/>
    </w:pPr>
    <w:rPr>
      <w:rFonts w:cs="Arial"/>
      <w:bCs/>
      <w:iCs/>
      <w:szCs w:val="28"/>
    </w:rPr>
  </w:style>
  <w:style w:type="paragraph" w:styleId="Nadpis3">
    <w:name w:val="heading 3"/>
    <w:basedOn w:val="Normln"/>
    <w:next w:val="Normln"/>
    <w:qFormat/>
    <w:pPr>
      <w:keepNext/>
      <w:spacing w:before="240" w:after="60"/>
      <w:outlineLvl w:val="2"/>
    </w:pPr>
    <w:rPr>
      <w:rFonts w:cs="Arial"/>
      <w:bCs/>
      <w:szCs w:val="26"/>
    </w:rPr>
  </w:style>
  <w:style w:type="paragraph" w:styleId="Nadpis4">
    <w:name w:val="heading 4"/>
    <w:basedOn w:val="Normln"/>
    <w:next w:val="Normln"/>
    <w:qFormat/>
    <w:pPr>
      <w:keepNext/>
      <w:numPr>
        <w:ilvl w:val="3"/>
        <w:numId w:val="22"/>
      </w:numPr>
      <w:spacing w:before="240" w:after="60"/>
      <w:outlineLvl w:val="3"/>
    </w:pPr>
    <w:rPr>
      <w:bCs/>
      <w:szCs w:val="28"/>
    </w:rPr>
  </w:style>
  <w:style w:type="paragraph" w:styleId="Nadpis5">
    <w:name w:val="heading 5"/>
    <w:basedOn w:val="Normln"/>
    <w:next w:val="Normln"/>
    <w:link w:val="Nadpis5Char"/>
    <w:qFormat/>
    <w:pPr>
      <w:numPr>
        <w:ilvl w:val="4"/>
        <w:numId w:val="22"/>
      </w:numPr>
      <w:spacing w:before="240" w:after="60"/>
      <w:outlineLvl w:val="4"/>
    </w:pPr>
    <w:rPr>
      <w:bCs/>
      <w:iCs/>
      <w:szCs w:val="26"/>
    </w:rPr>
  </w:style>
  <w:style w:type="paragraph" w:styleId="Nadpis6">
    <w:name w:val="heading 6"/>
    <w:basedOn w:val="Normln"/>
    <w:next w:val="Normln"/>
    <w:qFormat/>
    <w:pPr>
      <w:numPr>
        <w:ilvl w:val="5"/>
        <w:numId w:val="22"/>
      </w:numPr>
      <w:spacing w:before="240" w:after="60"/>
      <w:outlineLvl w:val="5"/>
    </w:pPr>
    <w:rPr>
      <w:bCs/>
      <w:szCs w:val="22"/>
    </w:rPr>
  </w:style>
  <w:style w:type="paragraph" w:styleId="Nadpis7">
    <w:name w:val="heading 7"/>
    <w:basedOn w:val="Normln"/>
    <w:next w:val="Normln"/>
    <w:qFormat/>
    <w:pPr>
      <w:numPr>
        <w:ilvl w:val="6"/>
        <w:numId w:val="22"/>
      </w:numPr>
      <w:spacing w:before="240" w:after="60"/>
      <w:outlineLvl w:val="6"/>
    </w:pPr>
  </w:style>
  <w:style w:type="paragraph" w:styleId="Nadpis8">
    <w:name w:val="heading 8"/>
    <w:basedOn w:val="Normln"/>
    <w:next w:val="Normln"/>
    <w:qFormat/>
    <w:pPr>
      <w:numPr>
        <w:ilvl w:val="7"/>
        <w:numId w:val="22"/>
      </w:numPr>
      <w:spacing w:before="240" w:after="60"/>
      <w:outlineLvl w:val="7"/>
    </w:pPr>
    <w:rPr>
      <w:iCs/>
    </w:rPr>
  </w:style>
  <w:style w:type="paragraph" w:styleId="Nadpis9">
    <w:name w:val="heading 9"/>
    <w:basedOn w:val="Normln"/>
    <w:next w:val="Normln"/>
    <w:qFormat/>
    <w:pPr>
      <w:numPr>
        <w:ilvl w:val="8"/>
        <w:numId w:val="22"/>
      </w:numPr>
      <w:spacing w:before="240" w:after="60"/>
      <w:outlineLvl w:val="8"/>
    </w:pPr>
    <w:rPr>
      <w:rFonts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tandardnpsmo">
    <w:name w:val="Standardní písmo"/>
    <w:rPr>
      <w:rFonts w:ascii="Arial" w:hAnsi="Arial"/>
      <w:dstrike w:val="0"/>
      <w:color w:val="auto"/>
      <w:sz w:val="22"/>
      <w:u w:val="none"/>
      <w:vertAlign w:val="baseline"/>
    </w:rPr>
  </w:style>
  <w:style w:type="paragraph" w:styleId="Zkladntext">
    <w:name w:val="Body Text"/>
    <w:basedOn w:val="Text"/>
    <w:link w:val="ZkladntextChar"/>
    <w:pPr>
      <w:spacing w:after="120"/>
    </w:pPr>
    <w:rPr>
      <w:bCs/>
      <w:lang w:eastAsia="en-US"/>
    </w:rPr>
  </w:style>
  <w:style w:type="paragraph" w:customStyle="1" w:styleId="Text">
    <w:name w:val="Text"/>
    <w:pPr>
      <w:widowControl w:val="0"/>
      <w:jc w:val="both"/>
    </w:pPr>
    <w:rPr>
      <w:rFonts w:ascii="Arial" w:hAnsi="Arial"/>
      <w:noProof/>
      <w:sz w:val="22"/>
    </w:rPr>
  </w:style>
  <w:style w:type="paragraph" w:customStyle="1" w:styleId="Znak1odsazen1text">
    <w:name w:val="Znak1 odsazený1 text"/>
    <w:basedOn w:val="Text"/>
    <w:pPr>
      <w:numPr>
        <w:numId w:val="3"/>
      </w:numPr>
      <w:spacing w:after="120"/>
    </w:pPr>
  </w:style>
  <w:style w:type="paragraph" w:customStyle="1" w:styleId="Znak1odsazen2text">
    <w:name w:val="Znak1 odsazený2 text"/>
    <w:basedOn w:val="Text"/>
    <w:pPr>
      <w:numPr>
        <w:numId w:val="4"/>
      </w:numPr>
      <w:spacing w:after="120"/>
    </w:pPr>
  </w:style>
  <w:style w:type="paragraph" w:customStyle="1" w:styleId="Znak2odsazen1text">
    <w:name w:val="Znak2 odsazený1 text"/>
    <w:basedOn w:val="Text"/>
    <w:pPr>
      <w:numPr>
        <w:numId w:val="5"/>
      </w:numPr>
      <w:spacing w:after="120"/>
    </w:pPr>
  </w:style>
  <w:style w:type="paragraph" w:customStyle="1" w:styleId="Znak2text">
    <w:name w:val="Znak2 text"/>
    <w:basedOn w:val="Text"/>
    <w:pPr>
      <w:numPr>
        <w:numId w:val="6"/>
      </w:numPr>
      <w:spacing w:after="120"/>
    </w:pPr>
  </w:style>
  <w:style w:type="paragraph" w:customStyle="1" w:styleId="Psmeno1odsazen1text">
    <w:name w:val="Písmeno1 odsazený1 text"/>
    <w:basedOn w:val="Text"/>
    <w:pPr>
      <w:numPr>
        <w:numId w:val="7"/>
      </w:numPr>
      <w:spacing w:after="120"/>
    </w:pPr>
  </w:style>
  <w:style w:type="paragraph" w:customStyle="1" w:styleId="slo1text">
    <w:name w:val="Číslo1 text"/>
    <w:basedOn w:val="Text"/>
    <w:pPr>
      <w:numPr>
        <w:numId w:val="22"/>
      </w:numPr>
      <w:spacing w:after="120"/>
      <w:outlineLvl w:val="0"/>
    </w:pPr>
  </w:style>
  <w:style w:type="paragraph" w:customStyle="1" w:styleId="slo11text">
    <w:name w:val="Číslo1.1 text"/>
    <w:basedOn w:val="Text"/>
    <w:pPr>
      <w:numPr>
        <w:ilvl w:val="1"/>
        <w:numId w:val="22"/>
      </w:numPr>
      <w:spacing w:after="120"/>
      <w:outlineLvl w:val="1"/>
    </w:pPr>
  </w:style>
  <w:style w:type="paragraph" w:customStyle="1" w:styleId="Odsazen1text">
    <w:name w:val="Odsazený1 text"/>
    <w:basedOn w:val="Text"/>
    <w:pPr>
      <w:spacing w:after="120"/>
      <w:ind w:left="567"/>
    </w:pPr>
  </w:style>
  <w:style w:type="paragraph" w:customStyle="1" w:styleId="Psmeno1text">
    <w:name w:val="Písmeno1 text"/>
    <w:basedOn w:val="Text"/>
    <w:pPr>
      <w:numPr>
        <w:numId w:val="1"/>
      </w:numPr>
      <w:spacing w:after="120"/>
    </w:pPr>
  </w:style>
  <w:style w:type="character" w:customStyle="1" w:styleId="Tunproloenznak">
    <w:name w:val="Tučný proložený znak"/>
    <w:basedOn w:val="Standardnpsmo"/>
    <w:rPr>
      <w:rFonts w:ascii="Arial" w:hAnsi="Arial"/>
      <w:b/>
      <w:dstrike w:val="0"/>
      <w:color w:val="auto"/>
      <w:spacing w:val="70"/>
      <w:sz w:val="22"/>
      <w:u w:val="none"/>
      <w:vertAlign w:val="baseline"/>
    </w:rPr>
  </w:style>
  <w:style w:type="paragraph" w:customStyle="1" w:styleId="Znak1text">
    <w:name w:val="Znak1 text"/>
    <w:basedOn w:val="Text"/>
    <w:pPr>
      <w:numPr>
        <w:numId w:val="2"/>
      </w:numPr>
      <w:spacing w:after="120"/>
    </w:pPr>
  </w:style>
  <w:style w:type="paragraph" w:customStyle="1" w:styleId="Podtren">
    <w:name w:val="Podtržení"/>
    <w:basedOn w:val="Text"/>
    <w:pPr>
      <w:pBdr>
        <w:bottom w:val="single" w:sz="4" w:space="1" w:color="auto"/>
      </w:pBdr>
    </w:pPr>
    <w:rPr>
      <w:sz w:val="18"/>
    </w:rPr>
  </w:style>
  <w:style w:type="paragraph" w:customStyle="1" w:styleId="Psmeno2text">
    <w:name w:val="Písmeno2 text"/>
    <w:basedOn w:val="Text"/>
    <w:pPr>
      <w:numPr>
        <w:numId w:val="8"/>
      </w:numPr>
      <w:spacing w:after="120"/>
    </w:pPr>
  </w:style>
  <w:style w:type="paragraph" w:customStyle="1" w:styleId="Psmeno2odsazen1text">
    <w:name w:val="Písmeno2 odsazený1 text"/>
    <w:basedOn w:val="Text"/>
    <w:pPr>
      <w:numPr>
        <w:numId w:val="9"/>
      </w:numPr>
      <w:spacing w:after="120"/>
    </w:pPr>
  </w:style>
  <w:style w:type="paragraph" w:customStyle="1" w:styleId="Odsazen2text">
    <w:name w:val="Odsazený2 text"/>
    <w:basedOn w:val="Text"/>
    <w:pPr>
      <w:spacing w:after="120"/>
      <w:ind w:left="1134"/>
    </w:pPr>
  </w:style>
  <w:style w:type="paragraph" w:customStyle="1" w:styleId="Odsazen3text">
    <w:name w:val="Odsazený3 text"/>
    <w:basedOn w:val="Text"/>
    <w:pPr>
      <w:spacing w:after="120"/>
      <w:ind w:left="1701"/>
    </w:pPr>
  </w:style>
  <w:style w:type="paragraph" w:customStyle="1" w:styleId="Podpisy">
    <w:name w:val="Podpisy"/>
    <w:basedOn w:val="Text"/>
    <w:pPr>
      <w:tabs>
        <w:tab w:val="center" w:pos="1985"/>
        <w:tab w:val="center" w:pos="7655"/>
      </w:tabs>
    </w:pPr>
  </w:style>
  <w:style w:type="paragraph" w:customStyle="1" w:styleId="Tunproloentext">
    <w:name w:val="Tučný proložený text"/>
    <w:basedOn w:val="Text"/>
    <w:pPr>
      <w:spacing w:after="120"/>
    </w:pPr>
    <w:rPr>
      <w:b/>
      <w:spacing w:val="70"/>
    </w:rPr>
  </w:style>
  <w:style w:type="paragraph" w:customStyle="1" w:styleId="Hlavikaolomouckkraj">
    <w:name w:val="Hlavička olomoucký kraj"/>
    <w:basedOn w:val="Text"/>
    <w:rPr>
      <w:b/>
      <w:sz w:val="20"/>
    </w:rPr>
  </w:style>
  <w:style w:type="character" w:customStyle="1" w:styleId="Tunznak">
    <w:name w:val="Tučný znak"/>
    <w:basedOn w:val="Standardnpsmo"/>
    <w:rPr>
      <w:rFonts w:ascii="Arial" w:hAnsi="Arial"/>
      <w:b/>
      <w:dstrike w:val="0"/>
      <w:color w:val="auto"/>
      <w:sz w:val="22"/>
      <w:u w:val="none"/>
      <w:vertAlign w:val="baseline"/>
    </w:rPr>
  </w:style>
  <w:style w:type="paragraph" w:customStyle="1" w:styleId="Hlavikakrajskad1">
    <w:name w:val="Hlavička krajský úřad1"/>
    <w:basedOn w:val="Text"/>
    <w:rPr>
      <w:b/>
      <w:sz w:val="20"/>
    </w:rPr>
  </w:style>
  <w:style w:type="paragraph" w:styleId="Podpis">
    <w:name w:val="Signature"/>
    <w:basedOn w:val="Text"/>
    <w:pPr>
      <w:ind w:left="5670"/>
      <w:jc w:val="center"/>
    </w:pPr>
  </w:style>
  <w:style w:type="paragraph" w:customStyle="1" w:styleId="Hlavikakrajskad2">
    <w:name w:val="Hlavička krajský úřad2"/>
    <w:basedOn w:val="Text"/>
    <w:rPr>
      <w:b/>
      <w:sz w:val="18"/>
    </w:rPr>
  </w:style>
  <w:style w:type="paragraph" w:customStyle="1" w:styleId="Hlavikaodbor">
    <w:name w:val="Hlavička odbor"/>
    <w:basedOn w:val="Normln"/>
    <w:rPr>
      <w:b/>
      <w:sz w:val="18"/>
      <w:szCs w:val="20"/>
    </w:rPr>
  </w:style>
  <w:style w:type="paragraph" w:customStyle="1" w:styleId="Hlavikaoddlen">
    <w:name w:val="Hlavička oddělení"/>
    <w:basedOn w:val="Text"/>
    <w:rPr>
      <w:b/>
      <w:sz w:val="18"/>
    </w:rPr>
  </w:style>
  <w:style w:type="paragraph" w:customStyle="1" w:styleId="Hlavikajmno2">
    <w:name w:val="Hlavička jméno2"/>
    <w:basedOn w:val="Text"/>
    <w:rPr>
      <w:b/>
      <w:sz w:val="18"/>
    </w:rPr>
  </w:style>
  <w:style w:type="paragraph" w:customStyle="1" w:styleId="Hlavikafunkce2">
    <w:name w:val="Hlavička funkce2"/>
    <w:basedOn w:val="Text"/>
    <w:rPr>
      <w:b/>
      <w:sz w:val="18"/>
    </w:rPr>
  </w:style>
  <w:style w:type="paragraph" w:customStyle="1" w:styleId="Zkladntextodsazendek">
    <w:name w:val="Základní text odsazený řádek"/>
    <w:basedOn w:val="Text"/>
    <w:rsid w:val="00342DF5"/>
    <w:pPr>
      <w:spacing w:after="120"/>
      <w:ind w:left="567"/>
    </w:pPr>
  </w:style>
  <w:style w:type="paragraph" w:customStyle="1" w:styleId="slo2text">
    <w:name w:val="Číslo2 text"/>
    <w:basedOn w:val="Text"/>
    <w:pPr>
      <w:numPr>
        <w:numId w:val="10"/>
      </w:numPr>
      <w:spacing w:after="120"/>
    </w:pPr>
  </w:style>
  <w:style w:type="paragraph" w:customStyle="1" w:styleId="Podtrentext">
    <w:name w:val="Podtržený text"/>
    <w:basedOn w:val="Text"/>
    <w:pPr>
      <w:spacing w:after="120"/>
    </w:pPr>
    <w:rPr>
      <w:u w:val="single"/>
    </w:rPr>
  </w:style>
  <w:style w:type="character" w:customStyle="1" w:styleId="Podtrenznak">
    <w:name w:val="Podtržený znak"/>
    <w:basedOn w:val="Standardnpsmo"/>
    <w:rPr>
      <w:rFonts w:ascii="Arial" w:hAnsi="Arial"/>
      <w:dstrike w:val="0"/>
      <w:color w:val="auto"/>
      <w:sz w:val="22"/>
      <w:u w:val="single"/>
      <w:vertAlign w:val="baseline"/>
    </w:rPr>
  </w:style>
  <w:style w:type="paragraph" w:customStyle="1" w:styleId="Psmeno1odsazen2text">
    <w:name w:val="Písmeno1 odsazený2 text"/>
    <w:basedOn w:val="Text"/>
    <w:pPr>
      <w:numPr>
        <w:numId w:val="11"/>
      </w:numPr>
      <w:spacing w:after="120"/>
    </w:pPr>
  </w:style>
  <w:style w:type="paragraph" w:customStyle="1" w:styleId="Pedsazen1text">
    <w:name w:val="Předsazený1 text"/>
    <w:basedOn w:val="Text"/>
    <w:pPr>
      <w:spacing w:after="120"/>
      <w:ind w:left="567" w:hanging="567"/>
    </w:pPr>
  </w:style>
  <w:style w:type="paragraph" w:customStyle="1" w:styleId="Pedsazen2text">
    <w:name w:val="Předsazený2 text"/>
    <w:basedOn w:val="Text"/>
    <w:pPr>
      <w:spacing w:after="120"/>
      <w:ind w:left="1134" w:hanging="1134"/>
    </w:pPr>
  </w:style>
  <w:style w:type="paragraph" w:customStyle="1" w:styleId="Pedsazen3text">
    <w:name w:val="Předsazený3 text"/>
    <w:basedOn w:val="Text"/>
    <w:pPr>
      <w:spacing w:after="120"/>
      <w:ind w:left="1701" w:hanging="1701"/>
    </w:pPr>
  </w:style>
  <w:style w:type="paragraph" w:customStyle="1" w:styleId="slo111text">
    <w:name w:val="Číslo1.1.1 text"/>
    <w:basedOn w:val="Text"/>
    <w:pPr>
      <w:numPr>
        <w:ilvl w:val="2"/>
        <w:numId w:val="22"/>
      </w:numPr>
      <w:spacing w:after="120"/>
      <w:outlineLvl w:val="2"/>
    </w:pPr>
  </w:style>
  <w:style w:type="paragraph" w:customStyle="1" w:styleId="Odsazen1tuntext">
    <w:name w:val="Odsazený1 tučný text"/>
    <w:basedOn w:val="Text"/>
    <w:pPr>
      <w:spacing w:after="120"/>
      <w:ind w:left="567"/>
    </w:pPr>
    <w:rPr>
      <w:b/>
    </w:rPr>
  </w:style>
  <w:style w:type="paragraph" w:customStyle="1" w:styleId="Odsazen1kurzvatext">
    <w:name w:val="Odsazený1 kurzíva text"/>
    <w:basedOn w:val="Text"/>
    <w:pPr>
      <w:spacing w:after="120"/>
      <w:ind w:left="567"/>
    </w:pPr>
    <w:rPr>
      <w:i/>
    </w:rPr>
  </w:style>
  <w:style w:type="paragraph" w:customStyle="1" w:styleId="Odsazen1podtrentext">
    <w:name w:val="Odsazený1 podtržený text"/>
    <w:basedOn w:val="Text"/>
    <w:pPr>
      <w:spacing w:after="120"/>
      <w:ind w:left="567"/>
    </w:pPr>
    <w:rPr>
      <w:u w:val="single"/>
    </w:rPr>
  </w:style>
  <w:style w:type="paragraph" w:customStyle="1" w:styleId="Odsazen1tunproloentext">
    <w:name w:val="Odsazený1 tučný proložený text"/>
    <w:basedOn w:val="Text"/>
    <w:pPr>
      <w:spacing w:after="120"/>
      <w:ind w:left="567"/>
    </w:pPr>
    <w:rPr>
      <w:b/>
      <w:spacing w:val="60"/>
    </w:rPr>
  </w:style>
  <w:style w:type="paragraph" w:customStyle="1" w:styleId="Psmeno2odsazen2text">
    <w:name w:val="Písmeno2 odsazený2 text"/>
    <w:basedOn w:val="Text"/>
    <w:pPr>
      <w:numPr>
        <w:numId w:val="12"/>
      </w:numPr>
      <w:spacing w:after="120"/>
    </w:pPr>
  </w:style>
  <w:style w:type="paragraph" w:customStyle="1" w:styleId="Znak2odsazen2text">
    <w:name w:val="Znak2 odsazený2 text"/>
    <w:basedOn w:val="Text"/>
    <w:pPr>
      <w:numPr>
        <w:numId w:val="13"/>
      </w:numPr>
      <w:spacing w:after="120"/>
    </w:pPr>
  </w:style>
  <w:style w:type="paragraph" w:customStyle="1" w:styleId="slo1odsazen1text">
    <w:name w:val="Číslo1 odsazený1 text"/>
    <w:basedOn w:val="Text"/>
    <w:pPr>
      <w:numPr>
        <w:numId w:val="14"/>
      </w:numPr>
      <w:spacing w:after="120"/>
    </w:pPr>
  </w:style>
  <w:style w:type="paragraph" w:customStyle="1" w:styleId="slo1odsazen2text">
    <w:name w:val="Číslo1 odsazený2 text"/>
    <w:basedOn w:val="Text"/>
    <w:pPr>
      <w:numPr>
        <w:numId w:val="15"/>
      </w:numPr>
      <w:spacing w:after="120"/>
    </w:pPr>
  </w:style>
  <w:style w:type="paragraph" w:customStyle="1" w:styleId="slo2odsazen1text">
    <w:name w:val="Číslo2 odsazený1 text"/>
    <w:basedOn w:val="Text"/>
    <w:pPr>
      <w:numPr>
        <w:numId w:val="16"/>
      </w:numPr>
      <w:spacing w:after="120"/>
    </w:pPr>
  </w:style>
  <w:style w:type="paragraph" w:customStyle="1" w:styleId="slo2odsazen2text">
    <w:name w:val="Číslo2 odsazený2 text"/>
    <w:basedOn w:val="Text"/>
    <w:pPr>
      <w:numPr>
        <w:numId w:val="17"/>
      </w:numPr>
      <w:spacing w:after="120"/>
    </w:pPr>
  </w:style>
  <w:style w:type="paragraph" w:customStyle="1" w:styleId="Hlavikaadresa">
    <w:name w:val="Hlavička adresa"/>
    <w:basedOn w:val="Text"/>
    <w:rPr>
      <w:sz w:val="18"/>
    </w:rPr>
  </w:style>
  <w:style w:type="paragraph" w:customStyle="1" w:styleId="Hlavikafunkce1">
    <w:name w:val="Hlavička funkce1"/>
    <w:basedOn w:val="Text"/>
    <w:rPr>
      <w:b/>
      <w:sz w:val="20"/>
    </w:rPr>
  </w:style>
  <w:style w:type="paragraph" w:customStyle="1" w:styleId="Hlavikajmno1">
    <w:name w:val="Hlavička jméno1"/>
    <w:basedOn w:val="Text"/>
    <w:rPr>
      <w:b/>
      <w:sz w:val="20"/>
    </w:rPr>
  </w:style>
  <w:style w:type="paragraph" w:customStyle="1" w:styleId="Hlavikacblogo1">
    <w:name w:val="Hlavička cb_logo1"/>
    <w:basedOn w:val="Text"/>
    <w:pPr>
      <w:jc w:val="left"/>
    </w:pPr>
    <w:rPr>
      <w:sz w:val="18"/>
    </w:rPr>
  </w:style>
  <w:style w:type="paragraph" w:customStyle="1" w:styleId="Hlavikablogo1">
    <w:name w:val="Hlavička b_logo1"/>
    <w:basedOn w:val="Text"/>
    <w:rPr>
      <w:sz w:val="18"/>
    </w:rPr>
  </w:style>
  <w:style w:type="paragraph" w:customStyle="1" w:styleId="Hlavikablogo2">
    <w:name w:val="Hlavička b_logo2"/>
    <w:basedOn w:val="Text"/>
    <w:rPr>
      <w:sz w:val="18"/>
    </w:rPr>
  </w:style>
  <w:style w:type="paragraph" w:customStyle="1" w:styleId="Tunpodtrentext">
    <w:name w:val="Tučný podtržený text"/>
    <w:basedOn w:val="Text"/>
    <w:rPr>
      <w:b/>
      <w:u w:val="single"/>
    </w:rPr>
  </w:style>
  <w:style w:type="paragraph" w:customStyle="1" w:styleId="Hlavikaadresapjemce">
    <w:name w:val="Hlavička adresa příjemce"/>
    <w:basedOn w:val="Text"/>
    <w:pPr>
      <w:widowControl/>
      <w:jc w:val="left"/>
    </w:pPr>
    <w:rPr>
      <w:noProof w:val="0"/>
    </w:rPr>
  </w:style>
  <w:style w:type="paragraph" w:customStyle="1" w:styleId="Hlavikabezlogaadresa">
    <w:name w:val="Hlavička bez_loga adresa"/>
    <w:basedOn w:val="Text"/>
    <w:pPr>
      <w:widowControl/>
      <w:pBdr>
        <w:bottom w:val="single" w:sz="12" w:space="1" w:color="auto"/>
      </w:pBdr>
      <w:jc w:val="center"/>
    </w:pPr>
    <w:rPr>
      <w:b/>
      <w:noProof w:val="0"/>
      <w:sz w:val="20"/>
    </w:rPr>
  </w:style>
  <w:style w:type="paragraph" w:customStyle="1" w:styleId="Hlavikabezlogaj">
    <w:name w:val="Hlavička bez_loga č.j."/>
    <w:basedOn w:val="Text"/>
    <w:pPr>
      <w:tabs>
        <w:tab w:val="left" w:pos="6237"/>
      </w:tabs>
    </w:pPr>
    <w:rPr>
      <w:noProof w:val="0"/>
    </w:rPr>
  </w:style>
  <w:style w:type="paragraph" w:customStyle="1" w:styleId="Hlavikabezlogakrajskad">
    <w:name w:val="Hlavička bez_loga krajský úřad"/>
    <w:basedOn w:val="Text"/>
    <w:pPr>
      <w:widowControl/>
      <w:jc w:val="center"/>
    </w:pPr>
    <w:rPr>
      <w:b/>
      <w:noProof w:val="0"/>
      <w:sz w:val="40"/>
    </w:rPr>
  </w:style>
  <w:style w:type="paragraph" w:customStyle="1" w:styleId="Tabulkaslo1text">
    <w:name w:val="Tabulka číslo1 text"/>
    <w:basedOn w:val="Text"/>
    <w:pPr>
      <w:numPr>
        <w:numId w:val="18"/>
      </w:numPr>
      <w:spacing w:after="120"/>
      <w:outlineLvl w:val="0"/>
    </w:pPr>
  </w:style>
  <w:style w:type="paragraph" w:customStyle="1" w:styleId="Tabulkaslo2text">
    <w:name w:val="Tabulka číslo2 text"/>
    <w:basedOn w:val="Text"/>
    <w:pPr>
      <w:numPr>
        <w:numId w:val="19"/>
      </w:numPr>
      <w:spacing w:after="120"/>
    </w:pPr>
  </w:style>
  <w:style w:type="paragraph" w:customStyle="1" w:styleId="Tabulkaodsazen1text">
    <w:name w:val="Tabulka odsazený1 text"/>
    <w:basedOn w:val="Text"/>
    <w:pPr>
      <w:spacing w:after="120"/>
      <w:ind w:left="567"/>
    </w:pPr>
  </w:style>
  <w:style w:type="paragraph" w:customStyle="1" w:styleId="Tabulkatuntext">
    <w:name w:val="Tabulka tučný text"/>
    <w:basedOn w:val="Text"/>
    <w:pPr>
      <w:jc w:val="left"/>
    </w:pPr>
    <w:rPr>
      <w:b/>
    </w:rPr>
  </w:style>
  <w:style w:type="paragraph" w:customStyle="1" w:styleId="Tabulkatuntextnasted">
    <w:name w:val="Tabulka tučný text na střed"/>
    <w:basedOn w:val="Text"/>
    <w:pPr>
      <w:jc w:val="center"/>
    </w:pPr>
    <w:rPr>
      <w:b/>
    </w:rPr>
  </w:style>
  <w:style w:type="paragraph" w:customStyle="1" w:styleId="Tabulkaznak1text">
    <w:name w:val="Tabulka znak1 text"/>
    <w:basedOn w:val="Text"/>
    <w:pPr>
      <w:numPr>
        <w:numId w:val="20"/>
      </w:numPr>
      <w:spacing w:after="120"/>
    </w:pPr>
  </w:style>
  <w:style w:type="paragraph" w:customStyle="1" w:styleId="Tabulkaznak2text">
    <w:name w:val="Tabulka znak2 text"/>
    <w:basedOn w:val="Text"/>
    <w:pPr>
      <w:numPr>
        <w:numId w:val="21"/>
      </w:numPr>
      <w:spacing w:after="120"/>
    </w:pPr>
  </w:style>
  <w:style w:type="paragraph" w:customStyle="1" w:styleId="Tuntextnasted">
    <w:name w:val="Tučný text na střed"/>
    <w:basedOn w:val="Text"/>
    <w:pPr>
      <w:spacing w:before="240" w:after="240"/>
      <w:jc w:val="center"/>
    </w:pPr>
    <w:rPr>
      <w:b/>
    </w:rPr>
  </w:style>
  <w:style w:type="paragraph" w:customStyle="1" w:styleId="Kurzvatext">
    <w:name w:val="Kurzíva text"/>
    <w:basedOn w:val="Text"/>
    <w:pPr>
      <w:spacing w:after="120"/>
    </w:pPr>
    <w:rPr>
      <w:i/>
    </w:rPr>
  </w:style>
  <w:style w:type="character" w:customStyle="1" w:styleId="Kurzvaznak">
    <w:name w:val="Kurzíva znak"/>
    <w:basedOn w:val="Standardnpsmo"/>
    <w:rPr>
      <w:rFonts w:ascii="Arial" w:hAnsi="Arial"/>
      <w:i/>
      <w:dstrike w:val="0"/>
      <w:color w:val="auto"/>
      <w:sz w:val="22"/>
      <w:u w:val="none"/>
      <w:vertAlign w:val="baseline"/>
    </w:rPr>
  </w:style>
  <w:style w:type="character" w:customStyle="1" w:styleId="Tunpodtrenznak">
    <w:name w:val="Tučný podtržený znak"/>
    <w:basedOn w:val="Standardnpsmo"/>
    <w:rPr>
      <w:rFonts w:ascii="Arial" w:hAnsi="Arial"/>
      <w:b/>
      <w:dstrike w:val="0"/>
      <w:color w:val="auto"/>
      <w:sz w:val="22"/>
      <w:u w:val="single"/>
      <w:vertAlign w:val="baseline"/>
    </w:rPr>
  </w:style>
  <w:style w:type="paragraph" w:customStyle="1" w:styleId="Tuntext">
    <w:name w:val="Tučný text"/>
    <w:basedOn w:val="Text"/>
    <w:pPr>
      <w:spacing w:after="120"/>
    </w:pPr>
    <w:rPr>
      <w:b/>
    </w:rPr>
  </w:style>
  <w:style w:type="paragraph" w:customStyle="1" w:styleId="Hlavikabezlogaodbor">
    <w:name w:val="Hlavička bez_loga odbor"/>
    <w:basedOn w:val="Text"/>
    <w:pPr>
      <w:widowControl/>
      <w:jc w:val="center"/>
    </w:pPr>
    <w:rPr>
      <w:b/>
      <w:noProof w:val="0"/>
      <w:sz w:val="32"/>
    </w:rPr>
  </w:style>
  <w:style w:type="paragraph" w:customStyle="1" w:styleId="Hlavikadatum">
    <w:name w:val="Hlavička datum"/>
    <w:basedOn w:val="Text"/>
    <w:pPr>
      <w:spacing w:after="240"/>
    </w:pPr>
  </w:style>
  <w:style w:type="paragraph" w:customStyle="1" w:styleId="Adresapjemcevlevo">
    <w:name w:val="Adresa příjemce vlevo"/>
    <w:basedOn w:val="Text"/>
    <w:pPr>
      <w:spacing w:after="120"/>
      <w:jc w:val="left"/>
    </w:pPr>
    <w:rPr>
      <w:noProof w:val="0"/>
    </w:rPr>
  </w:style>
  <w:style w:type="paragraph" w:customStyle="1" w:styleId="Radanvrhusnesen">
    <w:name w:val="Rada návrh usnesení"/>
    <w:basedOn w:val="Radabodschze"/>
    <w:rPr>
      <w:rFonts w:cs="Arial"/>
      <w:bCs/>
      <w:sz w:val="24"/>
      <w:szCs w:val="24"/>
      <w:u w:val="single"/>
    </w:rPr>
  </w:style>
  <w:style w:type="paragraph" w:customStyle="1" w:styleId="Radabodschze">
    <w:name w:val="Rada bod schůze"/>
    <w:basedOn w:val="Text"/>
    <w:pPr>
      <w:spacing w:before="480" w:after="480"/>
      <w:ind w:left="851" w:hanging="851"/>
    </w:pPr>
    <w:rPr>
      <w:b/>
      <w:sz w:val="28"/>
    </w:rPr>
  </w:style>
  <w:style w:type="paragraph" w:customStyle="1" w:styleId="Mstoadatumvlevo">
    <w:name w:val="Místo a datum vlevo"/>
    <w:basedOn w:val="Text"/>
    <w:pPr>
      <w:spacing w:before="600" w:after="960"/>
    </w:pPr>
  </w:style>
  <w:style w:type="paragraph" w:customStyle="1" w:styleId="Mstoadatumvpravo">
    <w:name w:val="Místo a datum vpravo"/>
    <w:basedOn w:val="Text"/>
    <w:pPr>
      <w:spacing w:before="120" w:after="120"/>
      <w:jc w:val="right"/>
    </w:pPr>
  </w:style>
  <w:style w:type="paragraph" w:customStyle="1" w:styleId="Radapedkld">
    <w:name w:val="Rada předkládá"/>
    <w:basedOn w:val="Text"/>
    <w:pPr>
      <w:widowControl/>
      <w:spacing w:after="240"/>
      <w:ind w:left="6238" w:hanging="1418"/>
      <w:jc w:val="left"/>
    </w:pPr>
    <w:rPr>
      <w:rFonts w:cs="Arial"/>
      <w:noProof w:val="0"/>
    </w:rPr>
  </w:style>
  <w:style w:type="paragraph" w:customStyle="1" w:styleId="Radanadpisusnesen">
    <w:name w:val="Rada nadpis usnesení"/>
    <w:basedOn w:val="Text"/>
    <w:pPr>
      <w:spacing w:before="120" w:after="360"/>
      <w:jc w:val="center"/>
    </w:pPr>
    <w:rPr>
      <w:b/>
      <w:sz w:val="24"/>
    </w:rPr>
  </w:style>
  <w:style w:type="paragraph" w:customStyle="1" w:styleId="Radanzevusnesen">
    <w:name w:val="Rada název usnesení"/>
    <w:basedOn w:val="Text"/>
    <w:pPr>
      <w:spacing w:before="120" w:after="120"/>
      <w:ind w:left="1701" w:hanging="1701"/>
    </w:pPr>
    <w:rPr>
      <w:b/>
      <w:sz w:val="24"/>
    </w:rPr>
  </w:style>
  <w:style w:type="paragraph" w:customStyle="1" w:styleId="slo1tuntext">
    <w:name w:val="Číslo1 tučný text"/>
    <w:basedOn w:val="Text"/>
    <w:pPr>
      <w:numPr>
        <w:numId w:val="26"/>
      </w:numPr>
      <w:spacing w:after="120"/>
    </w:pPr>
    <w:rPr>
      <w:b/>
    </w:rPr>
  </w:style>
  <w:style w:type="paragraph" w:customStyle="1" w:styleId="Radatermn1">
    <w:name w:val="Rada termín1"/>
    <w:basedOn w:val="Text"/>
    <w:autoRedefine/>
    <w:rsid w:val="00306A00"/>
    <w:pPr>
      <w:spacing w:after="120"/>
      <w:jc w:val="left"/>
    </w:pPr>
    <w:rPr>
      <w:rFonts w:cs="Arial"/>
      <w:szCs w:val="22"/>
    </w:rPr>
  </w:style>
  <w:style w:type="paragraph" w:customStyle="1" w:styleId="Tabulkaslo1tuntext">
    <w:name w:val="Tabulka číslo1 tučný text"/>
    <w:basedOn w:val="Text"/>
    <w:pPr>
      <w:numPr>
        <w:numId w:val="23"/>
      </w:numPr>
      <w:spacing w:before="40" w:after="40"/>
    </w:pPr>
    <w:rPr>
      <w:b/>
    </w:rPr>
  </w:style>
  <w:style w:type="paragraph" w:customStyle="1" w:styleId="Tabulkapsmeno1text">
    <w:name w:val="Tabulka písmeno1 text"/>
    <w:basedOn w:val="Text"/>
    <w:pPr>
      <w:numPr>
        <w:numId w:val="24"/>
      </w:numPr>
      <w:spacing w:before="40" w:after="40"/>
    </w:pPr>
  </w:style>
  <w:style w:type="paragraph" w:customStyle="1" w:styleId="Tabulkapsmeno2text">
    <w:name w:val="Tabulka písmeno2 text"/>
    <w:basedOn w:val="Text"/>
    <w:pPr>
      <w:numPr>
        <w:numId w:val="25"/>
      </w:numPr>
      <w:spacing w:before="40" w:after="40"/>
    </w:pPr>
  </w:style>
  <w:style w:type="paragraph" w:customStyle="1" w:styleId="Radazpracoval1">
    <w:name w:val="Rada zpracoval1"/>
    <w:basedOn w:val="Text"/>
    <w:pPr>
      <w:widowControl/>
      <w:ind w:left="6238" w:hanging="1418"/>
      <w:jc w:val="left"/>
    </w:pPr>
    <w:rPr>
      <w:rFonts w:cs="Arial"/>
      <w:noProof w:val="0"/>
    </w:rPr>
  </w:style>
  <w:style w:type="paragraph" w:customStyle="1" w:styleId="Radazpracoval2">
    <w:name w:val="Rada zpracoval2"/>
    <w:basedOn w:val="Text"/>
    <w:pPr>
      <w:widowControl/>
      <w:ind w:left="6237"/>
      <w:jc w:val="left"/>
    </w:pPr>
    <w:rPr>
      <w:noProof w:val="0"/>
    </w:rPr>
  </w:style>
  <w:style w:type="paragraph" w:customStyle="1" w:styleId="Radadvodovzprva">
    <w:name w:val="Rada důvodová zpráva"/>
    <w:basedOn w:val="Text"/>
    <w:pPr>
      <w:spacing w:after="480"/>
    </w:pPr>
    <w:rPr>
      <w:b/>
    </w:rPr>
  </w:style>
  <w:style w:type="paragraph" w:customStyle="1" w:styleId="Radaplohy">
    <w:name w:val="Rada přílohy"/>
    <w:basedOn w:val="Text"/>
    <w:pPr>
      <w:spacing w:before="600" w:after="120"/>
    </w:pPr>
    <w:rPr>
      <w:u w:val="single"/>
    </w:rPr>
  </w:style>
  <w:style w:type="paragraph" w:customStyle="1" w:styleId="Hlavikaznaka">
    <w:name w:val="Hlavička značka"/>
    <w:basedOn w:val="Text"/>
    <w:pPr>
      <w:spacing w:after="240"/>
    </w:pPr>
  </w:style>
  <w:style w:type="paragraph" w:customStyle="1" w:styleId="Tabulkatext">
    <w:name w:val="Tabulka text"/>
    <w:basedOn w:val="Text"/>
    <w:pPr>
      <w:jc w:val="left"/>
    </w:pPr>
  </w:style>
  <w:style w:type="paragraph" w:customStyle="1" w:styleId="Tabulkatextnasted">
    <w:name w:val="Tabulka text na střed"/>
    <w:basedOn w:val="Text"/>
    <w:pPr>
      <w:spacing w:before="40" w:after="40"/>
      <w:jc w:val="center"/>
    </w:pPr>
  </w:style>
  <w:style w:type="paragraph" w:customStyle="1" w:styleId="Radaslobodu">
    <w:name w:val="Rada číslo bodu"/>
    <w:basedOn w:val="Text"/>
    <w:pPr>
      <w:spacing w:after="360"/>
      <w:jc w:val="right"/>
    </w:pPr>
    <w:rPr>
      <w:sz w:val="52"/>
    </w:rPr>
  </w:style>
  <w:style w:type="paragraph" w:customStyle="1" w:styleId="Radanadpis2schze">
    <w:name w:val="Rada nadpis2 schůze"/>
    <w:basedOn w:val="Text"/>
    <w:pPr>
      <w:spacing w:before="120" w:after="600"/>
      <w:jc w:val="center"/>
    </w:pPr>
    <w:rPr>
      <w:b/>
      <w:sz w:val="32"/>
    </w:rPr>
  </w:style>
  <w:style w:type="paragraph" w:customStyle="1" w:styleId="Radanadpis1schze">
    <w:name w:val="Rada nadpis1 schůze"/>
    <w:basedOn w:val="Text"/>
    <w:pPr>
      <w:spacing w:before="960" w:after="240"/>
      <w:jc w:val="center"/>
    </w:pPr>
    <w:rPr>
      <w:rFonts w:cs="Arial"/>
      <w:b/>
      <w:bCs/>
      <w:sz w:val="36"/>
      <w:szCs w:val="36"/>
    </w:rPr>
  </w:style>
  <w:style w:type="paragraph" w:customStyle="1" w:styleId="Tabulkatuntextvpravo">
    <w:name w:val="Tabulka tučný text vpravo"/>
    <w:basedOn w:val="Text"/>
    <w:pPr>
      <w:spacing w:before="40" w:after="40"/>
      <w:jc w:val="right"/>
    </w:pPr>
    <w:rPr>
      <w:b/>
    </w:rPr>
  </w:style>
  <w:style w:type="paragraph" w:customStyle="1" w:styleId="Tabulkazkladntext">
    <w:name w:val="Tabulka základní text"/>
    <w:basedOn w:val="Text"/>
    <w:pPr>
      <w:spacing w:before="40" w:after="40"/>
    </w:pPr>
    <w:rPr>
      <w:rFonts w:cs="Arial"/>
    </w:rPr>
  </w:style>
  <w:style w:type="paragraph" w:customStyle="1" w:styleId="Tabulkazkladntextnasted">
    <w:name w:val="Tabulka základní text na střed"/>
    <w:basedOn w:val="Text"/>
    <w:pPr>
      <w:spacing w:before="40" w:after="40"/>
      <w:jc w:val="center"/>
    </w:pPr>
  </w:style>
  <w:style w:type="paragraph" w:customStyle="1" w:styleId="Tabulkazkladntextvpravo">
    <w:name w:val="Tabulka základní text vpravo"/>
    <w:basedOn w:val="Text"/>
    <w:pPr>
      <w:spacing w:before="40" w:after="40"/>
      <w:jc w:val="right"/>
    </w:pPr>
  </w:style>
  <w:style w:type="paragraph" w:customStyle="1" w:styleId="Tunkurzvatext">
    <w:name w:val="Tučný kurzíva text"/>
    <w:basedOn w:val="Text"/>
    <w:pPr>
      <w:spacing w:after="120"/>
    </w:pPr>
    <w:rPr>
      <w:b/>
      <w:i/>
    </w:rPr>
  </w:style>
  <w:style w:type="paragraph" w:customStyle="1" w:styleId="Tunkurzvatextnasted">
    <w:name w:val="Tučný kurzíva text na střed"/>
    <w:basedOn w:val="Text"/>
    <w:pPr>
      <w:spacing w:after="120"/>
      <w:jc w:val="center"/>
    </w:pPr>
    <w:rPr>
      <w:rFonts w:cs="Arial"/>
      <w:b/>
      <w:i/>
    </w:rPr>
  </w:style>
  <w:style w:type="paragraph" w:customStyle="1" w:styleId="Tunpodtrentextnasted">
    <w:name w:val="Tučný podtržený text na střed"/>
    <w:basedOn w:val="Text"/>
    <w:pPr>
      <w:spacing w:after="120"/>
      <w:jc w:val="center"/>
    </w:pPr>
    <w:rPr>
      <w:b/>
      <w:u w:val="single"/>
    </w:rPr>
  </w:style>
  <w:style w:type="paragraph" w:customStyle="1" w:styleId="Tunproloentextnasted">
    <w:name w:val="Tučný proložený text na střed"/>
    <w:basedOn w:val="Text"/>
    <w:pPr>
      <w:spacing w:before="120" w:after="120"/>
      <w:jc w:val="center"/>
    </w:pPr>
    <w:rPr>
      <w:b/>
      <w:spacing w:val="70"/>
    </w:rPr>
  </w:style>
  <w:style w:type="paragraph" w:customStyle="1" w:styleId="Zkladntextnasted">
    <w:name w:val="Základní text na střed"/>
    <w:basedOn w:val="Text"/>
    <w:pPr>
      <w:spacing w:before="120" w:after="120"/>
      <w:jc w:val="center"/>
    </w:pPr>
    <w:rPr>
      <w:snapToGrid w:val="0"/>
    </w:rPr>
  </w:style>
  <w:style w:type="character" w:customStyle="1" w:styleId="Zkladnznak">
    <w:name w:val="Základní znak"/>
    <w:basedOn w:val="Standardnpsmo"/>
    <w:rPr>
      <w:rFonts w:ascii="Arial" w:hAnsi="Arial"/>
      <w:dstrike w:val="0"/>
      <w:color w:val="auto"/>
      <w:sz w:val="22"/>
      <w:u w:val="none"/>
      <w:vertAlign w:val="baseline"/>
    </w:rPr>
  </w:style>
  <w:style w:type="paragraph" w:customStyle="1" w:styleId="Dopisnadpissdlen">
    <w:name w:val="Dopis nadpis sdělení"/>
    <w:basedOn w:val="Text"/>
    <w:pPr>
      <w:spacing w:before="360" w:after="240"/>
    </w:pPr>
    <w:rPr>
      <w:b/>
    </w:rPr>
  </w:style>
  <w:style w:type="paragraph" w:customStyle="1" w:styleId="Dopisosloven">
    <w:name w:val="Dopis oslovení"/>
    <w:basedOn w:val="Text"/>
    <w:pPr>
      <w:spacing w:before="360" w:after="240"/>
    </w:pPr>
  </w:style>
  <w:style w:type="paragraph" w:customStyle="1" w:styleId="Dopisspozdravem">
    <w:name w:val="Dopis s pozdravem"/>
    <w:basedOn w:val="Text"/>
    <w:pPr>
      <w:spacing w:before="240" w:after="960"/>
      <w:jc w:val="left"/>
    </w:pPr>
  </w:style>
  <w:style w:type="paragraph" w:customStyle="1" w:styleId="Hlavikaj">
    <w:name w:val="Hlavička č.j."/>
    <w:basedOn w:val="Text"/>
    <w:pPr>
      <w:spacing w:before="240" w:after="240"/>
    </w:pPr>
  </w:style>
  <w:style w:type="paragraph" w:customStyle="1" w:styleId="Hlavikajnadpis">
    <w:name w:val="Hlavička č.j. nadpis"/>
    <w:basedOn w:val="Text"/>
    <w:pPr>
      <w:spacing w:before="40" w:after="40"/>
    </w:pPr>
    <w:rPr>
      <w:sz w:val="18"/>
    </w:rPr>
  </w:style>
  <w:style w:type="paragraph" w:customStyle="1" w:styleId="Hlavikajtext">
    <w:name w:val="Hlavička č.j. text"/>
    <w:basedOn w:val="Text"/>
  </w:style>
  <w:style w:type="paragraph" w:customStyle="1" w:styleId="Kurzvatextnasted">
    <w:name w:val="Kurzíva text na střed"/>
    <w:basedOn w:val="Text"/>
    <w:pPr>
      <w:spacing w:after="120"/>
      <w:jc w:val="center"/>
    </w:pPr>
    <w:rPr>
      <w:i/>
    </w:rPr>
  </w:style>
  <w:style w:type="paragraph" w:customStyle="1" w:styleId="Odsazen35text">
    <w:name w:val="Odsazený3.5 text"/>
    <w:basedOn w:val="Text"/>
    <w:pPr>
      <w:spacing w:after="120"/>
      <w:ind w:left="1985"/>
    </w:pPr>
  </w:style>
  <w:style w:type="paragraph" w:customStyle="1" w:styleId="Odsazen4text">
    <w:name w:val="Odsazený4 text"/>
    <w:basedOn w:val="Text"/>
    <w:pPr>
      <w:spacing w:after="120"/>
      <w:ind w:left="2268"/>
      <w:jc w:val="left"/>
    </w:pPr>
  </w:style>
  <w:style w:type="paragraph" w:customStyle="1" w:styleId="Podtrentextnasted">
    <w:name w:val="Podtržený text na střed"/>
    <w:basedOn w:val="Text"/>
    <w:pPr>
      <w:spacing w:after="120"/>
      <w:jc w:val="center"/>
    </w:pPr>
    <w:rPr>
      <w:u w:val="single"/>
    </w:rPr>
  </w:style>
  <w:style w:type="paragraph" w:customStyle="1" w:styleId="Proloentext">
    <w:name w:val="Proložený text"/>
    <w:basedOn w:val="Text"/>
    <w:pPr>
      <w:spacing w:after="120"/>
    </w:pPr>
    <w:rPr>
      <w:spacing w:val="60"/>
    </w:rPr>
  </w:style>
  <w:style w:type="paragraph" w:customStyle="1" w:styleId="Proloentextnasted">
    <w:name w:val="Proložený text na střed"/>
    <w:basedOn w:val="Text"/>
    <w:pPr>
      <w:spacing w:after="120"/>
      <w:jc w:val="center"/>
    </w:pPr>
    <w:rPr>
      <w:spacing w:val="60"/>
    </w:rPr>
  </w:style>
  <w:style w:type="character" w:customStyle="1" w:styleId="Proloenznak">
    <w:name w:val="Proložený znak"/>
    <w:basedOn w:val="Standardnpsmo"/>
    <w:rPr>
      <w:rFonts w:ascii="Arial" w:hAnsi="Arial"/>
      <w:dstrike w:val="0"/>
      <w:color w:val="auto"/>
      <w:spacing w:val="60"/>
      <w:w w:val="100"/>
      <w:kern w:val="0"/>
      <w:position w:val="0"/>
      <w:sz w:val="22"/>
      <w:u w:val="none"/>
      <w:vertAlign w:val="baseline"/>
    </w:rPr>
  </w:style>
  <w:style w:type="character" w:customStyle="1" w:styleId="Standardntunpsmo">
    <w:name w:val="Standardní tučné písmo"/>
    <w:basedOn w:val="Standardnpsmoodstavce"/>
    <w:rPr>
      <w:rFonts w:ascii="Arial" w:hAnsi="Arial"/>
      <w:b/>
      <w:dstrike w:val="0"/>
      <w:color w:val="auto"/>
      <w:sz w:val="24"/>
      <w:u w:val="none"/>
      <w:vertAlign w:val="baseline"/>
    </w:rPr>
  </w:style>
  <w:style w:type="paragraph" w:customStyle="1" w:styleId="Tabulkatextvpravo">
    <w:name w:val="Tabulka text vpravo"/>
    <w:basedOn w:val="Text"/>
    <w:pPr>
      <w:spacing w:before="40" w:after="40"/>
      <w:jc w:val="right"/>
    </w:pPr>
  </w:style>
  <w:style w:type="paragraph" w:customStyle="1" w:styleId="Hlavikaznakanadpis">
    <w:name w:val="Hlavička značka nadpis"/>
    <w:basedOn w:val="Text"/>
    <w:rPr>
      <w:sz w:val="18"/>
    </w:rPr>
  </w:style>
  <w:style w:type="paragraph" w:customStyle="1" w:styleId="Hlavikaznakatext">
    <w:name w:val="Hlavička značka text"/>
    <w:basedOn w:val="Text"/>
  </w:style>
  <w:style w:type="character" w:styleId="slostrnky">
    <w:name w:val="page number"/>
    <w:basedOn w:val="Standardnpsmo"/>
    <w:rPr>
      <w:rFonts w:ascii="Arial" w:hAnsi="Arial"/>
      <w:dstrike w:val="0"/>
      <w:color w:val="auto"/>
      <w:sz w:val="20"/>
      <w:u w:val="none"/>
      <w:vertAlign w:val="baseline"/>
    </w:rPr>
  </w:style>
  <w:style w:type="paragraph" w:styleId="Zpat">
    <w:name w:val="footer"/>
    <w:basedOn w:val="Text"/>
    <w:pPr>
      <w:tabs>
        <w:tab w:val="center" w:pos="4536"/>
        <w:tab w:val="right" w:pos="9072"/>
      </w:tabs>
      <w:jc w:val="center"/>
    </w:pPr>
  </w:style>
  <w:style w:type="paragraph" w:customStyle="1" w:styleId="Obdr">
    <w:name w:val="Obdrží"/>
    <w:basedOn w:val="Text"/>
    <w:pPr>
      <w:spacing w:after="120"/>
    </w:pPr>
  </w:style>
  <w:style w:type="paragraph" w:customStyle="1" w:styleId="Obdrslo1text">
    <w:name w:val="Obdrží číslo1 text"/>
    <w:basedOn w:val="Text"/>
    <w:pPr>
      <w:numPr>
        <w:numId w:val="27"/>
      </w:numPr>
    </w:pPr>
    <w:rPr>
      <w:noProof w:val="0"/>
    </w:rPr>
  </w:style>
  <w:style w:type="paragraph" w:customStyle="1" w:styleId="Obdrslo2text">
    <w:name w:val="Obdrží číslo2 text"/>
    <w:basedOn w:val="Text"/>
    <w:pPr>
      <w:numPr>
        <w:numId w:val="28"/>
      </w:numPr>
    </w:pPr>
    <w:rPr>
      <w:noProof w:val="0"/>
    </w:rPr>
  </w:style>
  <w:style w:type="paragraph" w:customStyle="1" w:styleId="Obdrpsmeno1text">
    <w:name w:val="Obdrží písmeno1 text"/>
    <w:basedOn w:val="Text"/>
    <w:pPr>
      <w:numPr>
        <w:numId w:val="29"/>
      </w:numPr>
    </w:pPr>
    <w:rPr>
      <w:noProof w:val="0"/>
    </w:rPr>
  </w:style>
  <w:style w:type="paragraph" w:customStyle="1" w:styleId="Obdrpsmeno2text">
    <w:name w:val="Obdrží písmeno2 text"/>
    <w:basedOn w:val="Text"/>
    <w:pPr>
      <w:numPr>
        <w:numId w:val="30"/>
      </w:numPr>
    </w:pPr>
    <w:rPr>
      <w:noProof w:val="0"/>
    </w:rPr>
  </w:style>
  <w:style w:type="paragraph" w:customStyle="1" w:styleId="Obdrzkladntext">
    <w:name w:val="Obdrží základní text"/>
    <w:basedOn w:val="Text"/>
    <w:rPr>
      <w:noProof w:val="0"/>
    </w:rPr>
  </w:style>
  <w:style w:type="paragraph" w:customStyle="1" w:styleId="Obdrznak1text">
    <w:name w:val="Obdrží znak1 text"/>
    <w:basedOn w:val="Text"/>
    <w:pPr>
      <w:numPr>
        <w:numId w:val="31"/>
      </w:numPr>
    </w:pPr>
    <w:rPr>
      <w:noProof w:val="0"/>
    </w:rPr>
  </w:style>
  <w:style w:type="paragraph" w:customStyle="1" w:styleId="Radaodpovd1">
    <w:name w:val="Rada odpovídá1"/>
    <w:basedOn w:val="Text"/>
    <w:autoRedefine/>
    <w:rsid w:val="00306A00"/>
  </w:style>
  <w:style w:type="paragraph" w:customStyle="1" w:styleId="Zastupitelstvonadpisusnesen">
    <w:name w:val="Zastupitelstvo nadpis usnesení"/>
    <w:basedOn w:val="Text"/>
    <w:rsid w:val="00D921CD"/>
    <w:pPr>
      <w:spacing w:before="120" w:after="120"/>
      <w:jc w:val="center"/>
    </w:pPr>
    <w:rPr>
      <w:b/>
      <w:sz w:val="24"/>
    </w:rPr>
  </w:style>
  <w:style w:type="paragraph" w:customStyle="1" w:styleId="Zkladntext22">
    <w:name w:val="Základní text 22"/>
    <w:basedOn w:val="Zkladntext"/>
    <w:rsid w:val="00C15E4C"/>
    <w:pPr>
      <w:spacing w:after="0"/>
      <w:ind w:left="1701" w:hanging="1701"/>
    </w:pPr>
  </w:style>
  <w:style w:type="character" w:customStyle="1" w:styleId="ZkladntextChar">
    <w:name w:val="Základní text Char"/>
    <w:link w:val="Zkladntext"/>
    <w:rsid w:val="0067128A"/>
    <w:rPr>
      <w:rFonts w:ascii="Arial" w:hAnsi="Arial"/>
      <w:bCs/>
      <w:noProof/>
      <w:sz w:val="22"/>
      <w:lang w:eastAsia="en-US"/>
    </w:rPr>
  </w:style>
  <w:style w:type="character" w:customStyle="1" w:styleId="Nadpis5Char">
    <w:name w:val="Nadpis 5 Char"/>
    <w:basedOn w:val="Standardnpsmoodstavce"/>
    <w:link w:val="Nadpis5"/>
    <w:rsid w:val="00727194"/>
    <w:rPr>
      <w:bCs/>
      <w:iCs/>
      <w:sz w:val="24"/>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paragraph" w:styleId="Nadpis1">
    <w:name w:val="heading 1"/>
    <w:basedOn w:val="Normln"/>
    <w:next w:val="Normln"/>
    <w:qFormat/>
    <w:pPr>
      <w:keepNext/>
      <w:outlineLvl w:val="0"/>
    </w:pPr>
    <w:rPr>
      <w:rFonts w:cs="Arial"/>
      <w:bCs/>
    </w:rPr>
  </w:style>
  <w:style w:type="paragraph" w:styleId="Nadpis2">
    <w:name w:val="heading 2"/>
    <w:basedOn w:val="Normln"/>
    <w:next w:val="Normln"/>
    <w:qFormat/>
    <w:pPr>
      <w:keepNext/>
      <w:spacing w:before="240" w:after="60"/>
      <w:outlineLvl w:val="1"/>
    </w:pPr>
    <w:rPr>
      <w:rFonts w:cs="Arial"/>
      <w:bCs/>
      <w:iCs/>
      <w:szCs w:val="28"/>
    </w:rPr>
  </w:style>
  <w:style w:type="paragraph" w:styleId="Nadpis3">
    <w:name w:val="heading 3"/>
    <w:basedOn w:val="Normln"/>
    <w:next w:val="Normln"/>
    <w:qFormat/>
    <w:pPr>
      <w:keepNext/>
      <w:spacing w:before="240" w:after="60"/>
      <w:outlineLvl w:val="2"/>
    </w:pPr>
    <w:rPr>
      <w:rFonts w:cs="Arial"/>
      <w:bCs/>
      <w:szCs w:val="26"/>
    </w:rPr>
  </w:style>
  <w:style w:type="paragraph" w:styleId="Nadpis4">
    <w:name w:val="heading 4"/>
    <w:basedOn w:val="Normln"/>
    <w:next w:val="Normln"/>
    <w:qFormat/>
    <w:pPr>
      <w:keepNext/>
      <w:numPr>
        <w:ilvl w:val="3"/>
        <w:numId w:val="22"/>
      </w:numPr>
      <w:spacing w:before="240" w:after="60"/>
      <w:outlineLvl w:val="3"/>
    </w:pPr>
    <w:rPr>
      <w:bCs/>
      <w:szCs w:val="28"/>
    </w:rPr>
  </w:style>
  <w:style w:type="paragraph" w:styleId="Nadpis5">
    <w:name w:val="heading 5"/>
    <w:basedOn w:val="Normln"/>
    <w:next w:val="Normln"/>
    <w:link w:val="Nadpis5Char"/>
    <w:qFormat/>
    <w:pPr>
      <w:numPr>
        <w:ilvl w:val="4"/>
        <w:numId w:val="22"/>
      </w:numPr>
      <w:spacing w:before="240" w:after="60"/>
      <w:outlineLvl w:val="4"/>
    </w:pPr>
    <w:rPr>
      <w:bCs/>
      <w:iCs/>
      <w:szCs w:val="26"/>
    </w:rPr>
  </w:style>
  <w:style w:type="paragraph" w:styleId="Nadpis6">
    <w:name w:val="heading 6"/>
    <w:basedOn w:val="Normln"/>
    <w:next w:val="Normln"/>
    <w:qFormat/>
    <w:pPr>
      <w:numPr>
        <w:ilvl w:val="5"/>
        <w:numId w:val="22"/>
      </w:numPr>
      <w:spacing w:before="240" w:after="60"/>
      <w:outlineLvl w:val="5"/>
    </w:pPr>
    <w:rPr>
      <w:bCs/>
      <w:szCs w:val="22"/>
    </w:rPr>
  </w:style>
  <w:style w:type="paragraph" w:styleId="Nadpis7">
    <w:name w:val="heading 7"/>
    <w:basedOn w:val="Normln"/>
    <w:next w:val="Normln"/>
    <w:qFormat/>
    <w:pPr>
      <w:numPr>
        <w:ilvl w:val="6"/>
        <w:numId w:val="22"/>
      </w:numPr>
      <w:spacing w:before="240" w:after="60"/>
      <w:outlineLvl w:val="6"/>
    </w:pPr>
  </w:style>
  <w:style w:type="paragraph" w:styleId="Nadpis8">
    <w:name w:val="heading 8"/>
    <w:basedOn w:val="Normln"/>
    <w:next w:val="Normln"/>
    <w:qFormat/>
    <w:pPr>
      <w:numPr>
        <w:ilvl w:val="7"/>
        <w:numId w:val="22"/>
      </w:numPr>
      <w:spacing w:before="240" w:after="60"/>
      <w:outlineLvl w:val="7"/>
    </w:pPr>
    <w:rPr>
      <w:iCs/>
    </w:rPr>
  </w:style>
  <w:style w:type="paragraph" w:styleId="Nadpis9">
    <w:name w:val="heading 9"/>
    <w:basedOn w:val="Normln"/>
    <w:next w:val="Normln"/>
    <w:qFormat/>
    <w:pPr>
      <w:numPr>
        <w:ilvl w:val="8"/>
        <w:numId w:val="22"/>
      </w:numPr>
      <w:spacing w:before="240" w:after="60"/>
      <w:outlineLvl w:val="8"/>
    </w:pPr>
    <w:rPr>
      <w:rFonts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tandardnpsmo">
    <w:name w:val="Standardní písmo"/>
    <w:rPr>
      <w:rFonts w:ascii="Arial" w:hAnsi="Arial"/>
      <w:dstrike w:val="0"/>
      <w:color w:val="auto"/>
      <w:sz w:val="22"/>
      <w:u w:val="none"/>
      <w:vertAlign w:val="baseline"/>
    </w:rPr>
  </w:style>
  <w:style w:type="paragraph" w:styleId="Zkladntext">
    <w:name w:val="Body Text"/>
    <w:basedOn w:val="Text"/>
    <w:link w:val="ZkladntextChar"/>
    <w:pPr>
      <w:spacing w:after="120"/>
    </w:pPr>
    <w:rPr>
      <w:bCs/>
      <w:lang w:eastAsia="en-US"/>
    </w:rPr>
  </w:style>
  <w:style w:type="paragraph" w:customStyle="1" w:styleId="Text">
    <w:name w:val="Text"/>
    <w:pPr>
      <w:widowControl w:val="0"/>
      <w:jc w:val="both"/>
    </w:pPr>
    <w:rPr>
      <w:rFonts w:ascii="Arial" w:hAnsi="Arial"/>
      <w:noProof/>
      <w:sz w:val="22"/>
    </w:rPr>
  </w:style>
  <w:style w:type="paragraph" w:customStyle="1" w:styleId="Znak1odsazen1text">
    <w:name w:val="Znak1 odsazený1 text"/>
    <w:basedOn w:val="Text"/>
    <w:pPr>
      <w:numPr>
        <w:numId w:val="3"/>
      </w:numPr>
      <w:spacing w:after="120"/>
    </w:pPr>
  </w:style>
  <w:style w:type="paragraph" w:customStyle="1" w:styleId="Znak1odsazen2text">
    <w:name w:val="Znak1 odsazený2 text"/>
    <w:basedOn w:val="Text"/>
    <w:pPr>
      <w:numPr>
        <w:numId w:val="4"/>
      </w:numPr>
      <w:spacing w:after="120"/>
    </w:pPr>
  </w:style>
  <w:style w:type="paragraph" w:customStyle="1" w:styleId="Znak2odsazen1text">
    <w:name w:val="Znak2 odsazený1 text"/>
    <w:basedOn w:val="Text"/>
    <w:pPr>
      <w:numPr>
        <w:numId w:val="5"/>
      </w:numPr>
      <w:spacing w:after="120"/>
    </w:pPr>
  </w:style>
  <w:style w:type="paragraph" w:customStyle="1" w:styleId="Znak2text">
    <w:name w:val="Znak2 text"/>
    <w:basedOn w:val="Text"/>
    <w:pPr>
      <w:numPr>
        <w:numId w:val="6"/>
      </w:numPr>
      <w:spacing w:after="120"/>
    </w:pPr>
  </w:style>
  <w:style w:type="paragraph" w:customStyle="1" w:styleId="Psmeno1odsazen1text">
    <w:name w:val="Písmeno1 odsazený1 text"/>
    <w:basedOn w:val="Text"/>
    <w:pPr>
      <w:numPr>
        <w:numId w:val="7"/>
      </w:numPr>
      <w:spacing w:after="120"/>
    </w:pPr>
  </w:style>
  <w:style w:type="paragraph" w:customStyle="1" w:styleId="slo1text">
    <w:name w:val="Číslo1 text"/>
    <w:basedOn w:val="Text"/>
    <w:pPr>
      <w:numPr>
        <w:numId w:val="22"/>
      </w:numPr>
      <w:spacing w:after="120"/>
      <w:outlineLvl w:val="0"/>
    </w:pPr>
  </w:style>
  <w:style w:type="paragraph" w:customStyle="1" w:styleId="slo11text">
    <w:name w:val="Číslo1.1 text"/>
    <w:basedOn w:val="Text"/>
    <w:pPr>
      <w:numPr>
        <w:ilvl w:val="1"/>
        <w:numId w:val="22"/>
      </w:numPr>
      <w:spacing w:after="120"/>
      <w:outlineLvl w:val="1"/>
    </w:pPr>
  </w:style>
  <w:style w:type="paragraph" w:customStyle="1" w:styleId="Odsazen1text">
    <w:name w:val="Odsazený1 text"/>
    <w:basedOn w:val="Text"/>
    <w:pPr>
      <w:spacing w:after="120"/>
      <w:ind w:left="567"/>
    </w:pPr>
  </w:style>
  <w:style w:type="paragraph" w:customStyle="1" w:styleId="Psmeno1text">
    <w:name w:val="Písmeno1 text"/>
    <w:basedOn w:val="Text"/>
    <w:pPr>
      <w:numPr>
        <w:numId w:val="1"/>
      </w:numPr>
      <w:spacing w:after="120"/>
    </w:pPr>
  </w:style>
  <w:style w:type="character" w:customStyle="1" w:styleId="Tunproloenznak">
    <w:name w:val="Tučný proložený znak"/>
    <w:basedOn w:val="Standardnpsmo"/>
    <w:rPr>
      <w:rFonts w:ascii="Arial" w:hAnsi="Arial"/>
      <w:b/>
      <w:dstrike w:val="0"/>
      <w:color w:val="auto"/>
      <w:spacing w:val="70"/>
      <w:sz w:val="22"/>
      <w:u w:val="none"/>
      <w:vertAlign w:val="baseline"/>
    </w:rPr>
  </w:style>
  <w:style w:type="paragraph" w:customStyle="1" w:styleId="Znak1text">
    <w:name w:val="Znak1 text"/>
    <w:basedOn w:val="Text"/>
    <w:pPr>
      <w:numPr>
        <w:numId w:val="2"/>
      </w:numPr>
      <w:spacing w:after="120"/>
    </w:pPr>
  </w:style>
  <w:style w:type="paragraph" w:customStyle="1" w:styleId="Podtren">
    <w:name w:val="Podtržení"/>
    <w:basedOn w:val="Text"/>
    <w:pPr>
      <w:pBdr>
        <w:bottom w:val="single" w:sz="4" w:space="1" w:color="auto"/>
      </w:pBdr>
    </w:pPr>
    <w:rPr>
      <w:sz w:val="18"/>
    </w:rPr>
  </w:style>
  <w:style w:type="paragraph" w:customStyle="1" w:styleId="Psmeno2text">
    <w:name w:val="Písmeno2 text"/>
    <w:basedOn w:val="Text"/>
    <w:pPr>
      <w:numPr>
        <w:numId w:val="8"/>
      </w:numPr>
      <w:spacing w:after="120"/>
    </w:pPr>
  </w:style>
  <w:style w:type="paragraph" w:customStyle="1" w:styleId="Psmeno2odsazen1text">
    <w:name w:val="Písmeno2 odsazený1 text"/>
    <w:basedOn w:val="Text"/>
    <w:pPr>
      <w:numPr>
        <w:numId w:val="9"/>
      </w:numPr>
      <w:spacing w:after="120"/>
    </w:pPr>
  </w:style>
  <w:style w:type="paragraph" w:customStyle="1" w:styleId="Odsazen2text">
    <w:name w:val="Odsazený2 text"/>
    <w:basedOn w:val="Text"/>
    <w:pPr>
      <w:spacing w:after="120"/>
      <w:ind w:left="1134"/>
    </w:pPr>
  </w:style>
  <w:style w:type="paragraph" w:customStyle="1" w:styleId="Odsazen3text">
    <w:name w:val="Odsazený3 text"/>
    <w:basedOn w:val="Text"/>
    <w:pPr>
      <w:spacing w:after="120"/>
      <w:ind w:left="1701"/>
    </w:pPr>
  </w:style>
  <w:style w:type="paragraph" w:customStyle="1" w:styleId="Podpisy">
    <w:name w:val="Podpisy"/>
    <w:basedOn w:val="Text"/>
    <w:pPr>
      <w:tabs>
        <w:tab w:val="center" w:pos="1985"/>
        <w:tab w:val="center" w:pos="7655"/>
      </w:tabs>
    </w:pPr>
  </w:style>
  <w:style w:type="paragraph" w:customStyle="1" w:styleId="Tunproloentext">
    <w:name w:val="Tučný proložený text"/>
    <w:basedOn w:val="Text"/>
    <w:pPr>
      <w:spacing w:after="120"/>
    </w:pPr>
    <w:rPr>
      <w:b/>
      <w:spacing w:val="70"/>
    </w:rPr>
  </w:style>
  <w:style w:type="paragraph" w:customStyle="1" w:styleId="Hlavikaolomouckkraj">
    <w:name w:val="Hlavička olomoucký kraj"/>
    <w:basedOn w:val="Text"/>
    <w:rPr>
      <w:b/>
      <w:sz w:val="20"/>
    </w:rPr>
  </w:style>
  <w:style w:type="character" w:customStyle="1" w:styleId="Tunznak">
    <w:name w:val="Tučný znak"/>
    <w:basedOn w:val="Standardnpsmo"/>
    <w:rPr>
      <w:rFonts w:ascii="Arial" w:hAnsi="Arial"/>
      <w:b/>
      <w:dstrike w:val="0"/>
      <w:color w:val="auto"/>
      <w:sz w:val="22"/>
      <w:u w:val="none"/>
      <w:vertAlign w:val="baseline"/>
    </w:rPr>
  </w:style>
  <w:style w:type="paragraph" w:customStyle="1" w:styleId="Hlavikakrajskad1">
    <w:name w:val="Hlavička krajský úřad1"/>
    <w:basedOn w:val="Text"/>
    <w:rPr>
      <w:b/>
      <w:sz w:val="20"/>
    </w:rPr>
  </w:style>
  <w:style w:type="paragraph" w:styleId="Podpis">
    <w:name w:val="Signature"/>
    <w:basedOn w:val="Text"/>
    <w:pPr>
      <w:ind w:left="5670"/>
      <w:jc w:val="center"/>
    </w:pPr>
  </w:style>
  <w:style w:type="paragraph" w:customStyle="1" w:styleId="Hlavikakrajskad2">
    <w:name w:val="Hlavička krajský úřad2"/>
    <w:basedOn w:val="Text"/>
    <w:rPr>
      <w:b/>
      <w:sz w:val="18"/>
    </w:rPr>
  </w:style>
  <w:style w:type="paragraph" w:customStyle="1" w:styleId="Hlavikaodbor">
    <w:name w:val="Hlavička odbor"/>
    <w:basedOn w:val="Normln"/>
    <w:rPr>
      <w:b/>
      <w:sz w:val="18"/>
      <w:szCs w:val="20"/>
    </w:rPr>
  </w:style>
  <w:style w:type="paragraph" w:customStyle="1" w:styleId="Hlavikaoddlen">
    <w:name w:val="Hlavička oddělení"/>
    <w:basedOn w:val="Text"/>
    <w:rPr>
      <w:b/>
      <w:sz w:val="18"/>
    </w:rPr>
  </w:style>
  <w:style w:type="paragraph" w:customStyle="1" w:styleId="Hlavikajmno2">
    <w:name w:val="Hlavička jméno2"/>
    <w:basedOn w:val="Text"/>
    <w:rPr>
      <w:b/>
      <w:sz w:val="18"/>
    </w:rPr>
  </w:style>
  <w:style w:type="paragraph" w:customStyle="1" w:styleId="Hlavikafunkce2">
    <w:name w:val="Hlavička funkce2"/>
    <w:basedOn w:val="Text"/>
    <w:rPr>
      <w:b/>
      <w:sz w:val="18"/>
    </w:rPr>
  </w:style>
  <w:style w:type="paragraph" w:customStyle="1" w:styleId="Zkladntextodsazendek">
    <w:name w:val="Základní text odsazený řádek"/>
    <w:basedOn w:val="Text"/>
    <w:rsid w:val="00342DF5"/>
    <w:pPr>
      <w:spacing w:after="120"/>
      <w:ind w:left="567"/>
    </w:pPr>
  </w:style>
  <w:style w:type="paragraph" w:customStyle="1" w:styleId="slo2text">
    <w:name w:val="Číslo2 text"/>
    <w:basedOn w:val="Text"/>
    <w:pPr>
      <w:numPr>
        <w:numId w:val="10"/>
      </w:numPr>
      <w:spacing w:after="120"/>
    </w:pPr>
  </w:style>
  <w:style w:type="paragraph" w:customStyle="1" w:styleId="Podtrentext">
    <w:name w:val="Podtržený text"/>
    <w:basedOn w:val="Text"/>
    <w:pPr>
      <w:spacing w:after="120"/>
    </w:pPr>
    <w:rPr>
      <w:u w:val="single"/>
    </w:rPr>
  </w:style>
  <w:style w:type="character" w:customStyle="1" w:styleId="Podtrenznak">
    <w:name w:val="Podtržený znak"/>
    <w:basedOn w:val="Standardnpsmo"/>
    <w:rPr>
      <w:rFonts w:ascii="Arial" w:hAnsi="Arial"/>
      <w:dstrike w:val="0"/>
      <w:color w:val="auto"/>
      <w:sz w:val="22"/>
      <w:u w:val="single"/>
      <w:vertAlign w:val="baseline"/>
    </w:rPr>
  </w:style>
  <w:style w:type="paragraph" w:customStyle="1" w:styleId="Psmeno1odsazen2text">
    <w:name w:val="Písmeno1 odsazený2 text"/>
    <w:basedOn w:val="Text"/>
    <w:pPr>
      <w:numPr>
        <w:numId w:val="11"/>
      </w:numPr>
      <w:spacing w:after="120"/>
    </w:pPr>
  </w:style>
  <w:style w:type="paragraph" w:customStyle="1" w:styleId="Pedsazen1text">
    <w:name w:val="Předsazený1 text"/>
    <w:basedOn w:val="Text"/>
    <w:pPr>
      <w:spacing w:after="120"/>
      <w:ind w:left="567" w:hanging="567"/>
    </w:pPr>
  </w:style>
  <w:style w:type="paragraph" w:customStyle="1" w:styleId="Pedsazen2text">
    <w:name w:val="Předsazený2 text"/>
    <w:basedOn w:val="Text"/>
    <w:pPr>
      <w:spacing w:after="120"/>
      <w:ind w:left="1134" w:hanging="1134"/>
    </w:pPr>
  </w:style>
  <w:style w:type="paragraph" w:customStyle="1" w:styleId="Pedsazen3text">
    <w:name w:val="Předsazený3 text"/>
    <w:basedOn w:val="Text"/>
    <w:pPr>
      <w:spacing w:after="120"/>
      <w:ind w:left="1701" w:hanging="1701"/>
    </w:pPr>
  </w:style>
  <w:style w:type="paragraph" w:customStyle="1" w:styleId="slo111text">
    <w:name w:val="Číslo1.1.1 text"/>
    <w:basedOn w:val="Text"/>
    <w:pPr>
      <w:numPr>
        <w:ilvl w:val="2"/>
        <w:numId w:val="22"/>
      </w:numPr>
      <w:spacing w:after="120"/>
      <w:outlineLvl w:val="2"/>
    </w:pPr>
  </w:style>
  <w:style w:type="paragraph" w:customStyle="1" w:styleId="Odsazen1tuntext">
    <w:name w:val="Odsazený1 tučný text"/>
    <w:basedOn w:val="Text"/>
    <w:pPr>
      <w:spacing w:after="120"/>
      <w:ind w:left="567"/>
    </w:pPr>
    <w:rPr>
      <w:b/>
    </w:rPr>
  </w:style>
  <w:style w:type="paragraph" w:customStyle="1" w:styleId="Odsazen1kurzvatext">
    <w:name w:val="Odsazený1 kurzíva text"/>
    <w:basedOn w:val="Text"/>
    <w:pPr>
      <w:spacing w:after="120"/>
      <w:ind w:left="567"/>
    </w:pPr>
    <w:rPr>
      <w:i/>
    </w:rPr>
  </w:style>
  <w:style w:type="paragraph" w:customStyle="1" w:styleId="Odsazen1podtrentext">
    <w:name w:val="Odsazený1 podtržený text"/>
    <w:basedOn w:val="Text"/>
    <w:pPr>
      <w:spacing w:after="120"/>
      <w:ind w:left="567"/>
    </w:pPr>
    <w:rPr>
      <w:u w:val="single"/>
    </w:rPr>
  </w:style>
  <w:style w:type="paragraph" w:customStyle="1" w:styleId="Odsazen1tunproloentext">
    <w:name w:val="Odsazený1 tučný proložený text"/>
    <w:basedOn w:val="Text"/>
    <w:pPr>
      <w:spacing w:after="120"/>
      <w:ind w:left="567"/>
    </w:pPr>
    <w:rPr>
      <w:b/>
      <w:spacing w:val="60"/>
    </w:rPr>
  </w:style>
  <w:style w:type="paragraph" w:customStyle="1" w:styleId="Psmeno2odsazen2text">
    <w:name w:val="Písmeno2 odsazený2 text"/>
    <w:basedOn w:val="Text"/>
    <w:pPr>
      <w:numPr>
        <w:numId w:val="12"/>
      </w:numPr>
      <w:spacing w:after="120"/>
    </w:pPr>
  </w:style>
  <w:style w:type="paragraph" w:customStyle="1" w:styleId="Znak2odsazen2text">
    <w:name w:val="Znak2 odsazený2 text"/>
    <w:basedOn w:val="Text"/>
    <w:pPr>
      <w:numPr>
        <w:numId w:val="13"/>
      </w:numPr>
      <w:spacing w:after="120"/>
    </w:pPr>
  </w:style>
  <w:style w:type="paragraph" w:customStyle="1" w:styleId="slo1odsazen1text">
    <w:name w:val="Číslo1 odsazený1 text"/>
    <w:basedOn w:val="Text"/>
    <w:pPr>
      <w:numPr>
        <w:numId w:val="14"/>
      </w:numPr>
      <w:spacing w:after="120"/>
    </w:pPr>
  </w:style>
  <w:style w:type="paragraph" w:customStyle="1" w:styleId="slo1odsazen2text">
    <w:name w:val="Číslo1 odsazený2 text"/>
    <w:basedOn w:val="Text"/>
    <w:pPr>
      <w:numPr>
        <w:numId w:val="15"/>
      </w:numPr>
      <w:spacing w:after="120"/>
    </w:pPr>
  </w:style>
  <w:style w:type="paragraph" w:customStyle="1" w:styleId="slo2odsazen1text">
    <w:name w:val="Číslo2 odsazený1 text"/>
    <w:basedOn w:val="Text"/>
    <w:pPr>
      <w:numPr>
        <w:numId w:val="16"/>
      </w:numPr>
      <w:spacing w:after="120"/>
    </w:pPr>
  </w:style>
  <w:style w:type="paragraph" w:customStyle="1" w:styleId="slo2odsazen2text">
    <w:name w:val="Číslo2 odsazený2 text"/>
    <w:basedOn w:val="Text"/>
    <w:pPr>
      <w:numPr>
        <w:numId w:val="17"/>
      </w:numPr>
      <w:spacing w:after="120"/>
    </w:pPr>
  </w:style>
  <w:style w:type="paragraph" w:customStyle="1" w:styleId="Hlavikaadresa">
    <w:name w:val="Hlavička adresa"/>
    <w:basedOn w:val="Text"/>
    <w:rPr>
      <w:sz w:val="18"/>
    </w:rPr>
  </w:style>
  <w:style w:type="paragraph" w:customStyle="1" w:styleId="Hlavikafunkce1">
    <w:name w:val="Hlavička funkce1"/>
    <w:basedOn w:val="Text"/>
    <w:rPr>
      <w:b/>
      <w:sz w:val="20"/>
    </w:rPr>
  </w:style>
  <w:style w:type="paragraph" w:customStyle="1" w:styleId="Hlavikajmno1">
    <w:name w:val="Hlavička jméno1"/>
    <w:basedOn w:val="Text"/>
    <w:rPr>
      <w:b/>
      <w:sz w:val="20"/>
    </w:rPr>
  </w:style>
  <w:style w:type="paragraph" w:customStyle="1" w:styleId="Hlavikacblogo1">
    <w:name w:val="Hlavička cb_logo1"/>
    <w:basedOn w:val="Text"/>
    <w:pPr>
      <w:jc w:val="left"/>
    </w:pPr>
    <w:rPr>
      <w:sz w:val="18"/>
    </w:rPr>
  </w:style>
  <w:style w:type="paragraph" w:customStyle="1" w:styleId="Hlavikablogo1">
    <w:name w:val="Hlavička b_logo1"/>
    <w:basedOn w:val="Text"/>
    <w:rPr>
      <w:sz w:val="18"/>
    </w:rPr>
  </w:style>
  <w:style w:type="paragraph" w:customStyle="1" w:styleId="Hlavikablogo2">
    <w:name w:val="Hlavička b_logo2"/>
    <w:basedOn w:val="Text"/>
    <w:rPr>
      <w:sz w:val="18"/>
    </w:rPr>
  </w:style>
  <w:style w:type="paragraph" w:customStyle="1" w:styleId="Tunpodtrentext">
    <w:name w:val="Tučný podtržený text"/>
    <w:basedOn w:val="Text"/>
    <w:rPr>
      <w:b/>
      <w:u w:val="single"/>
    </w:rPr>
  </w:style>
  <w:style w:type="paragraph" w:customStyle="1" w:styleId="Hlavikaadresapjemce">
    <w:name w:val="Hlavička adresa příjemce"/>
    <w:basedOn w:val="Text"/>
    <w:pPr>
      <w:widowControl/>
      <w:jc w:val="left"/>
    </w:pPr>
    <w:rPr>
      <w:noProof w:val="0"/>
    </w:rPr>
  </w:style>
  <w:style w:type="paragraph" w:customStyle="1" w:styleId="Hlavikabezlogaadresa">
    <w:name w:val="Hlavička bez_loga adresa"/>
    <w:basedOn w:val="Text"/>
    <w:pPr>
      <w:widowControl/>
      <w:pBdr>
        <w:bottom w:val="single" w:sz="12" w:space="1" w:color="auto"/>
      </w:pBdr>
      <w:jc w:val="center"/>
    </w:pPr>
    <w:rPr>
      <w:b/>
      <w:noProof w:val="0"/>
      <w:sz w:val="20"/>
    </w:rPr>
  </w:style>
  <w:style w:type="paragraph" w:customStyle="1" w:styleId="Hlavikabezlogaj">
    <w:name w:val="Hlavička bez_loga č.j."/>
    <w:basedOn w:val="Text"/>
    <w:pPr>
      <w:tabs>
        <w:tab w:val="left" w:pos="6237"/>
      </w:tabs>
    </w:pPr>
    <w:rPr>
      <w:noProof w:val="0"/>
    </w:rPr>
  </w:style>
  <w:style w:type="paragraph" w:customStyle="1" w:styleId="Hlavikabezlogakrajskad">
    <w:name w:val="Hlavička bez_loga krajský úřad"/>
    <w:basedOn w:val="Text"/>
    <w:pPr>
      <w:widowControl/>
      <w:jc w:val="center"/>
    </w:pPr>
    <w:rPr>
      <w:b/>
      <w:noProof w:val="0"/>
      <w:sz w:val="40"/>
    </w:rPr>
  </w:style>
  <w:style w:type="paragraph" w:customStyle="1" w:styleId="Tabulkaslo1text">
    <w:name w:val="Tabulka číslo1 text"/>
    <w:basedOn w:val="Text"/>
    <w:pPr>
      <w:numPr>
        <w:numId w:val="18"/>
      </w:numPr>
      <w:spacing w:after="120"/>
      <w:outlineLvl w:val="0"/>
    </w:pPr>
  </w:style>
  <w:style w:type="paragraph" w:customStyle="1" w:styleId="Tabulkaslo2text">
    <w:name w:val="Tabulka číslo2 text"/>
    <w:basedOn w:val="Text"/>
    <w:pPr>
      <w:numPr>
        <w:numId w:val="19"/>
      </w:numPr>
      <w:spacing w:after="120"/>
    </w:pPr>
  </w:style>
  <w:style w:type="paragraph" w:customStyle="1" w:styleId="Tabulkaodsazen1text">
    <w:name w:val="Tabulka odsazený1 text"/>
    <w:basedOn w:val="Text"/>
    <w:pPr>
      <w:spacing w:after="120"/>
      <w:ind w:left="567"/>
    </w:pPr>
  </w:style>
  <w:style w:type="paragraph" w:customStyle="1" w:styleId="Tabulkatuntext">
    <w:name w:val="Tabulka tučný text"/>
    <w:basedOn w:val="Text"/>
    <w:pPr>
      <w:jc w:val="left"/>
    </w:pPr>
    <w:rPr>
      <w:b/>
    </w:rPr>
  </w:style>
  <w:style w:type="paragraph" w:customStyle="1" w:styleId="Tabulkatuntextnasted">
    <w:name w:val="Tabulka tučný text na střed"/>
    <w:basedOn w:val="Text"/>
    <w:pPr>
      <w:jc w:val="center"/>
    </w:pPr>
    <w:rPr>
      <w:b/>
    </w:rPr>
  </w:style>
  <w:style w:type="paragraph" w:customStyle="1" w:styleId="Tabulkaznak1text">
    <w:name w:val="Tabulka znak1 text"/>
    <w:basedOn w:val="Text"/>
    <w:pPr>
      <w:numPr>
        <w:numId w:val="20"/>
      </w:numPr>
      <w:spacing w:after="120"/>
    </w:pPr>
  </w:style>
  <w:style w:type="paragraph" w:customStyle="1" w:styleId="Tabulkaznak2text">
    <w:name w:val="Tabulka znak2 text"/>
    <w:basedOn w:val="Text"/>
    <w:pPr>
      <w:numPr>
        <w:numId w:val="21"/>
      </w:numPr>
      <w:spacing w:after="120"/>
    </w:pPr>
  </w:style>
  <w:style w:type="paragraph" w:customStyle="1" w:styleId="Tuntextnasted">
    <w:name w:val="Tučný text na střed"/>
    <w:basedOn w:val="Text"/>
    <w:pPr>
      <w:spacing w:before="240" w:after="240"/>
      <w:jc w:val="center"/>
    </w:pPr>
    <w:rPr>
      <w:b/>
    </w:rPr>
  </w:style>
  <w:style w:type="paragraph" w:customStyle="1" w:styleId="Kurzvatext">
    <w:name w:val="Kurzíva text"/>
    <w:basedOn w:val="Text"/>
    <w:pPr>
      <w:spacing w:after="120"/>
    </w:pPr>
    <w:rPr>
      <w:i/>
    </w:rPr>
  </w:style>
  <w:style w:type="character" w:customStyle="1" w:styleId="Kurzvaznak">
    <w:name w:val="Kurzíva znak"/>
    <w:basedOn w:val="Standardnpsmo"/>
    <w:rPr>
      <w:rFonts w:ascii="Arial" w:hAnsi="Arial"/>
      <w:i/>
      <w:dstrike w:val="0"/>
      <w:color w:val="auto"/>
      <w:sz w:val="22"/>
      <w:u w:val="none"/>
      <w:vertAlign w:val="baseline"/>
    </w:rPr>
  </w:style>
  <w:style w:type="character" w:customStyle="1" w:styleId="Tunpodtrenznak">
    <w:name w:val="Tučný podtržený znak"/>
    <w:basedOn w:val="Standardnpsmo"/>
    <w:rPr>
      <w:rFonts w:ascii="Arial" w:hAnsi="Arial"/>
      <w:b/>
      <w:dstrike w:val="0"/>
      <w:color w:val="auto"/>
      <w:sz w:val="22"/>
      <w:u w:val="single"/>
      <w:vertAlign w:val="baseline"/>
    </w:rPr>
  </w:style>
  <w:style w:type="paragraph" w:customStyle="1" w:styleId="Tuntext">
    <w:name w:val="Tučný text"/>
    <w:basedOn w:val="Text"/>
    <w:pPr>
      <w:spacing w:after="120"/>
    </w:pPr>
    <w:rPr>
      <w:b/>
    </w:rPr>
  </w:style>
  <w:style w:type="paragraph" w:customStyle="1" w:styleId="Hlavikabezlogaodbor">
    <w:name w:val="Hlavička bez_loga odbor"/>
    <w:basedOn w:val="Text"/>
    <w:pPr>
      <w:widowControl/>
      <w:jc w:val="center"/>
    </w:pPr>
    <w:rPr>
      <w:b/>
      <w:noProof w:val="0"/>
      <w:sz w:val="32"/>
    </w:rPr>
  </w:style>
  <w:style w:type="paragraph" w:customStyle="1" w:styleId="Hlavikadatum">
    <w:name w:val="Hlavička datum"/>
    <w:basedOn w:val="Text"/>
    <w:pPr>
      <w:spacing w:after="240"/>
    </w:pPr>
  </w:style>
  <w:style w:type="paragraph" w:customStyle="1" w:styleId="Adresapjemcevlevo">
    <w:name w:val="Adresa příjemce vlevo"/>
    <w:basedOn w:val="Text"/>
    <w:pPr>
      <w:spacing w:after="120"/>
      <w:jc w:val="left"/>
    </w:pPr>
    <w:rPr>
      <w:noProof w:val="0"/>
    </w:rPr>
  </w:style>
  <w:style w:type="paragraph" w:customStyle="1" w:styleId="Radanvrhusnesen">
    <w:name w:val="Rada návrh usnesení"/>
    <w:basedOn w:val="Radabodschze"/>
    <w:rPr>
      <w:rFonts w:cs="Arial"/>
      <w:bCs/>
      <w:sz w:val="24"/>
      <w:szCs w:val="24"/>
      <w:u w:val="single"/>
    </w:rPr>
  </w:style>
  <w:style w:type="paragraph" w:customStyle="1" w:styleId="Radabodschze">
    <w:name w:val="Rada bod schůze"/>
    <w:basedOn w:val="Text"/>
    <w:pPr>
      <w:spacing w:before="480" w:after="480"/>
      <w:ind w:left="851" w:hanging="851"/>
    </w:pPr>
    <w:rPr>
      <w:b/>
      <w:sz w:val="28"/>
    </w:rPr>
  </w:style>
  <w:style w:type="paragraph" w:customStyle="1" w:styleId="Mstoadatumvlevo">
    <w:name w:val="Místo a datum vlevo"/>
    <w:basedOn w:val="Text"/>
    <w:pPr>
      <w:spacing w:before="600" w:after="960"/>
    </w:pPr>
  </w:style>
  <w:style w:type="paragraph" w:customStyle="1" w:styleId="Mstoadatumvpravo">
    <w:name w:val="Místo a datum vpravo"/>
    <w:basedOn w:val="Text"/>
    <w:pPr>
      <w:spacing w:before="120" w:after="120"/>
      <w:jc w:val="right"/>
    </w:pPr>
  </w:style>
  <w:style w:type="paragraph" w:customStyle="1" w:styleId="Radapedkld">
    <w:name w:val="Rada předkládá"/>
    <w:basedOn w:val="Text"/>
    <w:pPr>
      <w:widowControl/>
      <w:spacing w:after="240"/>
      <w:ind w:left="6238" w:hanging="1418"/>
      <w:jc w:val="left"/>
    </w:pPr>
    <w:rPr>
      <w:rFonts w:cs="Arial"/>
      <w:noProof w:val="0"/>
    </w:rPr>
  </w:style>
  <w:style w:type="paragraph" w:customStyle="1" w:styleId="Radanadpisusnesen">
    <w:name w:val="Rada nadpis usnesení"/>
    <w:basedOn w:val="Text"/>
    <w:pPr>
      <w:spacing w:before="120" w:after="360"/>
      <w:jc w:val="center"/>
    </w:pPr>
    <w:rPr>
      <w:b/>
      <w:sz w:val="24"/>
    </w:rPr>
  </w:style>
  <w:style w:type="paragraph" w:customStyle="1" w:styleId="Radanzevusnesen">
    <w:name w:val="Rada název usnesení"/>
    <w:basedOn w:val="Text"/>
    <w:pPr>
      <w:spacing w:before="120" w:after="120"/>
      <w:ind w:left="1701" w:hanging="1701"/>
    </w:pPr>
    <w:rPr>
      <w:b/>
      <w:sz w:val="24"/>
    </w:rPr>
  </w:style>
  <w:style w:type="paragraph" w:customStyle="1" w:styleId="slo1tuntext">
    <w:name w:val="Číslo1 tučný text"/>
    <w:basedOn w:val="Text"/>
    <w:pPr>
      <w:numPr>
        <w:numId w:val="26"/>
      </w:numPr>
      <w:spacing w:after="120"/>
    </w:pPr>
    <w:rPr>
      <w:b/>
    </w:rPr>
  </w:style>
  <w:style w:type="paragraph" w:customStyle="1" w:styleId="Radatermn1">
    <w:name w:val="Rada termín1"/>
    <w:basedOn w:val="Text"/>
    <w:autoRedefine/>
    <w:rsid w:val="00306A00"/>
    <w:pPr>
      <w:spacing w:after="120"/>
      <w:jc w:val="left"/>
    </w:pPr>
    <w:rPr>
      <w:rFonts w:cs="Arial"/>
      <w:szCs w:val="22"/>
    </w:rPr>
  </w:style>
  <w:style w:type="paragraph" w:customStyle="1" w:styleId="Tabulkaslo1tuntext">
    <w:name w:val="Tabulka číslo1 tučný text"/>
    <w:basedOn w:val="Text"/>
    <w:pPr>
      <w:numPr>
        <w:numId w:val="23"/>
      </w:numPr>
      <w:spacing w:before="40" w:after="40"/>
    </w:pPr>
    <w:rPr>
      <w:b/>
    </w:rPr>
  </w:style>
  <w:style w:type="paragraph" w:customStyle="1" w:styleId="Tabulkapsmeno1text">
    <w:name w:val="Tabulka písmeno1 text"/>
    <w:basedOn w:val="Text"/>
    <w:pPr>
      <w:numPr>
        <w:numId w:val="24"/>
      </w:numPr>
      <w:spacing w:before="40" w:after="40"/>
    </w:pPr>
  </w:style>
  <w:style w:type="paragraph" w:customStyle="1" w:styleId="Tabulkapsmeno2text">
    <w:name w:val="Tabulka písmeno2 text"/>
    <w:basedOn w:val="Text"/>
    <w:pPr>
      <w:numPr>
        <w:numId w:val="25"/>
      </w:numPr>
      <w:spacing w:before="40" w:after="40"/>
    </w:pPr>
  </w:style>
  <w:style w:type="paragraph" w:customStyle="1" w:styleId="Radazpracoval1">
    <w:name w:val="Rada zpracoval1"/>
    <w:basedOn w:val="Text"/>
    <w:pPr>
      <w:widowControl/>
      <w:ind w:left="6238" w:hanging="1418"/>
      <w:jc w:val="left"/>
    </w:pPr>
    <w:rPr>
      <w:rFonts w:cs="Arial"/>
      <w:noProof w:val="0"/>
    </w:rPr>
  </w:style>
  <w:style w:type="paragraph" w:customStyle="1" w:styleId="Radazpracoval2">
    <w:name w:val="Rada zpracoval2"/>
    <w:basedOn w:val="Text"/>
    <w:pPr>
      <w:widowControl/>
      <w:ind w:left="6237"/>
      <w:jc w:val="left"/>
    </w:pPr>
    <w:rPr>
      <w:noProof w:val="0"/>
    </w:rPr>
  </w:style>
  <w:style w:type="paragraph" w:customStyle="1" w:styleId="Radadvodovzprva">
    <w:name w:val="Rada důvodová zpráva"/>
    <w:basedOn w:val="Text"/>
    <w:pPr>
      <w:spacing w:after="480"/>
    </w:pPr>
    <w:rPr>
      <w:b/>
    </w:rPr>
  </w:style>
  <w:style w:type="paragraph" w:customStyle="1" w:styleId="Radaplohy">
    <w:name w:val="Rada přílohy"/>
    <w:basedOn w:val="Text"/>
    <w:pPr>
      <w:spacing w:before="600" w:after="120"/>
    </w:pPr>
    <w:rPr>
      <w:u w:val="single"/>
    </w:rPr>
  </w:style>
  <w:style w:type="paragraph" w:customStyle="1" w:styleId="Hlavikaznaka">
    <w:name w:val="Hlavička značka"/>
    <w:basedOn w:val="Text"/>
    <w:pPr>
      <w:spacing w:after="240"/>
    </w:pPr>
  </w:style>
  <w:style w:type="paragraph" w:customStyle="1" w:styleId="Tabulkatext">
    <w:name w:val="Tabulka text"/>
    <w:basedOn w:val="Text"/>
    <w:pPr>
      <w:jc w:val="left"/>
    </w:pPr>
  </w:style>
  <w:style w:type="paragraph" w:customStyle="1" w:styleId="Tabulkatextnasted">
    <w:name w:val="Tabulka text na střed"/>
    <w:basedOn w:val="Text"/>
    <w:pPr>
      <w:spacing w:before="40" w:after="40"/>
      <w:jc w:val="center"/>
    </w:pPr>
  </w:style>
  <w:style w:type="paragraph" w:customStyle="1" w:styleId="Radaslobodu">
    <w:name w:val="Rada číslo bodu"/>
    <w:basedOn w:val="Text"/>
    <w:pPr>
      <w:spacing w:after="360"/>
      <w:jc w:val="right"/>
    </w:pPr>
    <w:rPr>
      <w:sz w:val="52"/>
    </w:rPr>
  </w:style>
  <w:style w:type="paragraph" w:customStyle="1" w:styleId="Radanadpis2schze">
    <w:name w:val="Rada nadpis2 schůze"/>
    <w:basedOn w:val="Text"/>
    <w:pPr>
      <w:spacing w:before="120" w:after="600"/>
      <w:jc w:val="center"/>
    </w:pPr>
    <w:rPr>
      <w:b/>
      <w:sz w:val="32"/>
    </w:rPr>
  </w:style>
  <w:style w:type="paragraph" w:customStyle="1" w:styleId="Radanadpis1schze">
    <w:name w:val="Rada nadpis1 schůze"/>
    <w:basedOn w:val="Text"/>
    <w:pPr>
      <w:spacing w:before="960" w:after="240"/>
      <w:jc w:val="center"/>
    </w:pPr>
    <w:rPr>
      <w:rFonts w:cs="Arial"/>
      <w:b/>
      <w:bCs/>
      <w:sz w:val="36"/>
      <w:szCs w:val="36"/>
    </w:rPr>
  </w:style>
  <w:style w:type="paragraph" w:customStyle="1" w:styleId="Tabulkatuntextvpravo">
    <w:name w:val="Tabulka tučný text vpravo"/>
    <w:basedOn w:val="Text"/>
    <w:pPr>
      <w:spacing w:before="40" w:after="40"/>
      <w:jc w:val="right"/>
    </w:pPr>
    <w:rPr>
      <w:b/>
    </w:rPr>
  </w:style>
  <w:style w:type="paragraph" w:customStyle="1" w:styleId="Tabulkazkladntext">
    <w:name w:val="Tabulka základní text"/>
    <w:basedOn w:val="Text"/>
    <w:pPr>
      <w:spacing w:before="40" w:after="40"/>
    </w:pPr>
    <w:rPr>
      <w:rFonts w:cs="Arial"/>
    </w:rPr>
  </w:style>
  <w:style w:type="paragraph" w:customStyle="1" w:styleId="Tabulkazkladntextnasted">
    <w:name w:val="Tabulka základní text na střed"/>
    <w:basedOn w:val="Text"/>
    <w:pPr>
      <w:spacing w:before="40" w:after="40"/>
      <w:jc w:val="center"/>
    </w:pPr>
  </w:style>
  <w:style w:type="paragraph" w:customStyle="1" w:styleId="Tabulkazkladntextvpravo">
    <w:name w:val="Tabulka základní text vpravo"/>
    <w:basedOn w:val="Text"/>
    <w:pPr>
      <w:spacing w:before="40" w:after="40"/>
      <w:jc w:val="right"/>
    </w:pPr>
  </w:style>
  <w:style w:type="paragraph" w:customStyle="1" w:styleId="Tunkurzvatext">
    <w:name w:val="Tučný kurzíva text"/>
    <w:basedOn w:val="Text"/>
    <w:pPr>
      <w:spacing w:after="120"/>
    </w:pPr>
    <w:rPr>
      <w:b/>
      <w:i/>
    </w:rPr>
  </w:style>
  <w:style w:type="paragraph" w:customStyle="1" w:styleId="Tunkurzvatextnasted">
    <w:name w:val="Tučný kurzíva text na střed"/>
    <w:basedOn w:val="Text"/>
    <w:pPr>
      <w:spacing w:after="120"/>
      <w:jc w:val="center"/>
    </w:pPr>
    <w:rPr>
      <w:rFonts w:cs="Arial"/>
      <w:b/>
      <w:i/>
    </w:rPr>
  </w:style>
  <w:style w:type="paragraph" w:customStyle="1" w:styleId="Tunpodtrentextnasted">
    <w:name w:val="Tučný podtržený text na střed"/>
    <w:basedOn w:val="Text"/>
    <w:pPr>
      <w:spacing w:after="120"/>
      <w:jc w:val="center"/>
    </w:pPr>
    <w:rPr>
      <w:b/>
      <w:u w:val="single"/>
    </w:rPr>
  </w:style>
  <w:style w:type="paragraph" w:customStyle="1" w:styleId="Tunproloentextnasted">
    <w:name w:val="Tučný proložený text na střed"/>
    <w:basedOn w:val="Text"/>
    <w:pPr>
      <w:spacing w:before="120" w:after="120"/>
      <w:jc w:val="center"/>
    </w:pPr>
    <w:rPr>
      <w:b/>
      <w:spacing w:val="70"/>
    </w:rPr>
  </w:style>
  <w:style w:type="paragraph" w:customStyle="1" w:styleId="Zkladntextnasted">
    <w:name w:val="Základní text na střed"/>
    <w:basedOn w:val="Text"/>
    <w:pPr>
      <w:spacing w:before="120" w:after="120"/>
      <w:jc w:val="center"/>
    </w:pPr>
    <w:rPr>
      <w:snapToGrid w:val="0"/>
    </w:rPr>
  </w:style>
  <w:style w:type="character" w:customStyle="1" w:styleId="Zkladnznak">
    <w:name w:val="Základní znak"/>
    <w:basedOn w:val="Standardnpsmo"/>
    <w:rPr>
      <w:rFonts w:ascii="Arial" w:hAnsi="Arial"/>
      <w:dstrike w:val="0"/>
      <w:color w:val="auto"/>
      <w:sz w:val="22"/>
      <w:u w:val="none"/>
      <w:vertAlign w:val="baseline"/>
    </w:rPr>
  </w:style>
  <w:style w:type="paragraph" w:customStyle="1" w:styleId="Dopisnadpissdlen">
    <w:name w:val="Dopis nadpis sdělení"/>
    <w:basedOn w:val="Text"/>
    <w:pPr>
      <w:spacing w:before="360" w:after="240"/>
    </w:pPr>
    <w:rPr>
      <w:b/>
    </w:rPr>
  </w:style>
  <w:style w:type="paragraph" w:customStyle="1" w:styleId="Dopisosloven">
    <w:name w:val="Dopis oslovení"/>
    <w:basedOn w:val="Text"/>
    <w:pPr>
      <w:spacing w:before="360" w:after="240"/>
    </w:pPr>
  </w:style>
  <w:style w:type="paragraph" w:customStyle="1" w:styleId="Dopisspozdravem">
    <w:name w:val="Dopis s pozdravem"/>
    <w:basedOn w:val="Text"/>
    <w:pPr>
      <w:spacing w:before="240" w:after="960"/>
      <w:jc w:val="left"/>
    </w:pPr>
  </w:style>
  <w:style w:type="paragraph" w:customStyle="1" w:styleId="Hlavikaj">
    <w:name w:val="Hlavička č.j."/>
    <w:basedOn w:val="Text"/>
    <w:pPr>
      <w:spacing w:before="240" w:after="240"/>
    </w:pPr>
  </w:style>
  <w:style w:type="paragraph" w:customStyle="1" w:styleId="Hlavikajnadpis">
    <w:name w:val="Hlavička č.j. nadpis"/>
    <w:basedOn w:val="Text"/>
    <w:pPr>
      <w:spacing w:before="40" w:after="40"/>
    </w:pPr>
    <w:rPr>
      <w:sz w:val="18"/>
    </w:rPr>
  </w:style>
  <w:style w:type="paragraph" w:customStyle="1" w:styleId="Hlavikajtext">
    <w:name w:val="Hlavička č.j. text"/>
    <w:basedOn w:val="Text"/>
  </w:style>
  <w:style w:type="paragraph" w:customStyle="1" w:styleId="Kurzvatextnasted">
    <w:name w:val="Kurzíva text na střed"/>
    <w:basedOn w:val="Text"/>
    <w:pPr>
      <w:spacing w:after="120"/>
      <w:jc w:val="center"/>
    </w:pPr>
    <w:rPr>
      <w:i/>
    </w:rPr>
  </w:style>
  <w:style w:type="paragraph" w:customStyle="1" w:styleId="Odsazen35text">
    <w:name w:val="Odsazený3.5 text"/>
    <w:basedOn w:val="Text"/>
    <w:pPr>
      <w:spacing w:after="120"/>
      <w:ind w:left="1985"/>
    </w:pPr>
  </w:style>
  <w:style w:type="paragraph" w:customStyle="1" w:styleId="Odsazen4text">
    <w:name w:val="Odsazený4 text"/>
    <w:basedOn w:val="Text"/>
    <w:pPr>
      <w:spacing w:after="120"/>
      <w:ind w:left="2268"/>
      <w:jc w:val="left"/>
    </w:pPr>
  </w:style>
  <w:style w:type="paragraph" w:customStyle="1" w:styleId="Podtrentextnasted">
    <w:name w:val="Podtržený text na střed"/>
    <w:basedOn w:val="Text"/>
    <w:pPr>
      <w:spacing w:after="120"/>
      <w:jc w:val="center"/>
    </w:pPr>
    <w:rPr>
      <w:u w:val="single"/>
    </w:rPr>
  </w:style>
  <w:style w:type="paragraph" w:customStyle="1" w:styleId="Proloentext">
    <w:name w:val="Proložený text"/>
    <w:basedOn w:val="Text"/>
    <w:pPr>
      <w:spacing w:after="120"/>
    </w:pPr>
    <w:rPr>
      <w:spacing w:val="60"/>
    </w:rPr>
  </w:style>
  <w:style w:type="paragraph" w:customStyle="1" w:styleId="Proloentextnasted">
    <w:name w:val="Proložený text na střed"/>
    <w:basedOn w:val="Text"/>
    <w:pPr>
      <w:spacing w:after="120"/>
      <w:jc w:val="center"/>
    </w:pPr>
    <w:rPr>
      <w:spacing w:val="60"/>
    </w:rPr>
  </w:style>
  <w:style w:type="character" w:customStyle="1" w:styleId="Proloenznak">
    <w:name w:val="Proložený znak"/>
    <w:basedOn w:val="Standardnpsmo"/>
    <w:rPr>
      <w:rFonts w:ascii="Arial" w:hAnsi="Arial"/>
      <w:dstrike w:val="0"/>
      <w:color w:val="auto"/>
      <w:spacing w:val="60"/>
      <w:w w:val="100"/>
      <w:kern w:val="0"/>
      <w:position w:val="0"/>
      <w:sz w:val="22"/>
      <w:u w:val="none"/>
      <w:vertAlign w:val="baseline"/>
    </w:rPr>
  </w:style>
  <w:style w:type="character" w:customStyle="1" w:styleId="Standardntunpsmo">
    <w:name w:val="Standardní tučné písmo"/>
    <w:basedOn w:val="Standardnpsmoodstavce"/>
    <w:rPr>
      <w:rFonts w:ascii="Arial" w:hAnsi="Arial"/>
      <w:b/>
      <w:dstrike w:val="0"/>
      <w:color w:val="auto"/>
      <w:sz w:val="24"/>
      <w:u w:val="none"/>
      <w:vertAlign w:val="baseline"/>
    </w:rPr>
  </w:style>
  <w:style w:type="paragraph" w:customStyle="1" w:styleId="Tabulkatextvpravo">
    <w:name w:val="Tabulka text vpravo"/>
    <w:basedOn w:val="Text"/>
    <w:pPr>
      <w:spacing w:before="40" w:after="40"/>
      <w:jc w:val="right"/>
    </w:pPr>
  </w:style>
  <w:style w:type="paragraph" w:customStyle="1" w:styleId="Hlavikaznakanadpis">
    <w:name w:val="Hlavička značka nadpis"/>
    <w:basedOn w:val="Text"/>
    <w:rPr>
      <w:sz w:val="18"/>
    </w:rPr>
  </w:style>
  <w:style w:type="paragraph" w:customStyle="1" w:styleId="Hlavikaznakatext">
    <w:name w:val="Hlavička značka text"/>
    <w:basedOn w:val="Text"/>
  </w:style>
  <w:style w:type="character" w:styleId="slostrnky">
    <w:name w:val="page number"/>
    <w:basedOn w:val="Standardnpsmo"/>
    <w:rPr>
      <w:rFonts w:ascii="Arial" w:hAnsi="Arial"/>
      <w:dstrike w:val="0"/>
      <w:color w:val="auto"/>
      <w:sz w:val="20"/>
      <w:u w:val="none"/>
      <w:vertAlign w:val="baseline"/>
    </w:rPr>
  </w:style>
  <w:style w:type="paragraph" w:styleId="Zpat">
    <w:name w:val="footer"/>
    <w:basedOn w:val="Text"/>
    <w:pPr>
      <w:tabs>
        <w:tab w:val="center" w:pos="4536"/>
        <w:tab w:val="right" w:pos="9072"/>
      </w:tabs>
      <w:jc w:val="center"/>
    </w:pPr>
  </w:style>
  <w:style w:type="paragraph" w:customStyle="1" w:styleId="Obdr">
    <w:name w:val="Obdrží"/>
    <w:basedOn w:val="Text"/>
    <w:pPr>
      <w:spacing w:after="120"/>
    </w:pPr>
  </w:style>
  <w:style w:type="paragraph" w:customStyle="1" w:styleId="Obdrslo1text">
    <w:name w:val="Obdrží číslo1 text"/>
    <w:basedOn w:val="Text"/>
    <w:pPr>
      <w:numPr>
        <w:numId w:val="27"/>
      </w:numPr>
    </w:pPr>
    <w:rPr>
      <w:noProof w:val="0"/>
    </w:rPr>
  </w:style>
  <w:style w:type="paragraph" w:customStyle="1" w:styleId="Obdrslo2text">
    <w:name w:val="Obdrží číslo2 text"/>
    <w:basedOn w:val="Text"/>
    <w:pPr>
      <w:numPr>
        <w:numId w:val="28"/>
      </w:numPr>
    </w:pPr>
    <w:rPr>
      <w:noProof w:val="0"/>
    </w:rPr>
  </w:style>
  <w:style w:type="paragraph" w:customStyle="1" w:styleId="Obdrpsmeno1text">
    <w:name w:val="Obdrží písmeno1 text"/>
    <w:basedOn w:val="Text"/>
    <w:pPr>
      <w:numPr>
        <w:numId w:val="29"/>
      </w:numPr>
    </w:pPr>
    <w:rPr>
      <w:noProof w:val="0"/>
    </w:rPr>
  </w:style>
  <w:style w:type="paragraph" w:customStyle="1" w:styleId="Obdrpsmeno2text">
    <w:name w:val="Obdrží písmeno2 text"/>
    <w:basedOn w:val="Text"/>
    <w:pPr>
      <w:numPr>
        <w:numId w:val="30"/>
      </w:numPr>
    </w:pPr>
    <w:rPr>
      <w:noProof w:val="0"/>
    </w:rPr>
  </w:style>
  <w:style w:type="paragraph" w:customStyle="1" w:styleId="Obdrzkladntext">
    <w:name w:val="Obdrží základní text"/>
    <w:basedOn w:val="Text"/>
    <w:rPr>
      <w:noProof w:val="0"/>
    </w:rPr>
  </w:style>
  <w:style w:type="paragraph" w:customStyle="1" w:styleId="Obdrznak1text">
    <w:name w:val="Obdrží znak1 text"/>
    <w:basedOn w:val="Text"/>
    <w:pPr>
      <w:numPr>
        <w:numId w:val="31"/>
      </w:numPr>
    </w:pPr>
    <w:rPr>
      <w:noProof w:val="0"/>
    </w:rPr>
  </w:style>
  <w:style w:type="paragraph" w:customStyle="1" w:styleId="Radaodpovd1">
    <w:name w:val="Rada odpovídá1"/>
    <w:basedOn w:val="Text"/>
    <w:autoRedefine/>
    <w:rsid w:val="00306A00"/>
  </w:style>
  <w:style w:type="paragraph" w:customStyle="1" w:styleId="Zastupitelstvonadpisusnesen">
    <w:name w:val="Zastupitelstvo nadpis usnesení"/>
    <w:basedOn w:val="Text"/>
    <w:rsid w:val="00D921CD"/>
    <w:pPr>
      <w:spacing w:before="120" w:after="120"/>
      <w:jc w:val="center"/>
    </w:pPr>
    <w:rPr>
      <w:b/>
      <w:sz w:val="24"/>
    </w:rPr>
  </w:style>
  <w:style w:type="paragraph" w:customStyle="1" w:styleId="Zkladntext22">
    <w:name w:val="Základní text 22"/>
    <w:basedOn w:val="Zkladntext"/>
    <w:rsid w:val="00C15E4C"/>
    <w:pPr>
      <w:spacing w:after="0"/>
      <w:ind w:left="1701" w:hanging="1701"/>
    </w:pPr>
  </w:style>
  <w:style w:type="character" w:customStyle="1" w:styleId="ZkladntextChar">
    <w:name w:val="Základní text Char"/>
    <w:link w:val="Zkladntext"/>
    <w:rsid w:val="0067128A"/>
    <w:rPr>
      <w:rFonts w:ascii="Arial" w:hAnsi="Arial"/>
      <w:bCs/>
      <w:noProof/>
      <w:sz w:val="22"/>
      <w:lang w:eastAsia="en-US"/>
    </w:rPr>
  </w:style>
  <w:style w:type="character" w:customStyle="1" w:styleId="Nadpis5Char">
    <w:name w:val="Nadpis 5 Char"/>
    <w:basedOn w:val="Standardnpsmoodstavce"/>
    <w:link w:val="Nadpis5"/>
    <w:rsid w:val="00727194"/>
    <w:rPr>
      <w:bCs/>
      <w:iC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apl\ekus2003\program\Sablony\EvidenceSeznamUsneseni_R_OL.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DB7DE-25B6-4562-B637-F0238E6B3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EvidenceSeznamUsneseni_R_OL.dot</Template>
  <TotalTime>1</TotalTime>
  <Pages>37</Pages>
  <Words>12637</Words>
  <Characters>74559</Characters>
  <Application>Microsoft Office Word</Application>
  <DocSecurity>0</DocSecurity>
  <Lines>621</Lines>
  <Paragraphs>174</Paragraphs>
  <ScaleCrop>false</ScaleCrop>
  <HeadingPairs>
    <vt:vector size="2" baseType="variant">
      <vt:variant>
        <vt:lpstr>Název</vt:lpstr>
      </vt:variant>
      <vt:variant>
        <vt:i4>1</vt:i4>
      </vt:variant>
    </vt:vector>
  </HeadingPairs>
  <TitlesOfParts>
    <vt:vector size="1" baseType="lpstr">
      <vt:lpstr>USNESENÍ z číslo jednání</vt:lpstr>
    </vt:vector>
  </TitlesOfParts>
  <Company/>
  <LinksUpToDate>false</LinksUpToDate>
  <CharactersWithSpaces>87022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USNESENÍ z číslo jednání</dc:title>
  <dc:creator>Dresslerová Veronika</dc:creator>
  <cp:lastModifiedBy>Grygarová Svatava</cp:lastModifiedBy>
  <cp:revision>2</cp:revision>
  <cp:lastPrinted>2004-06-04T05:21:00Z</cp:lastPrinted>
  <dcterms:created xsi:type="dcterms:W3CDTF">2012-07-27T09:44:00Z</dcterms:created>
  <dcterms:modified xsi:type="dcterms:W3CDTF">2012-07-27T09:44:00Z</dcterms:modified>
</cp:coreProperties>
</file>