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C186B" w14:textId="62757DD9" w:rsidR="004667AA" w:rsidRDefault="004667AA" w:rsidP="004667AA">
      <w:pPr>
        <w:jc w:val="center"/>
        <w:rPr>
          <w:rFonts w:ascii="Inter" w:hAnsi="Inter"/>
          <w:b/>
          <w:bCs/>
          <w:sz w:val="28"/>
          <w:szCs w:val="28"/>
        </w:rPr>
      </w:pPr>
      <w:r w:rsidRPr="004667AA">
        <w:rPr>
          <w:rFonts w:ascii="Inter" w:hAnsi="Inter"/>
          <w:b/>
          <w:bCs/>
          <w:sz w:val="28"/>
          <w:szCs w:val="28"/>
        </w:rPr>
        <w:t>BEZPLATNÉ AKTIVITY</w:t>
      </w:r>
      <w:r>
        <w:rPr>
          <w:rFonts w:ascii="Inter" w:hAnsi="Inter"/>
          <w:b/>
          <w:bCs/>
          <w:sz w:val="28"/>
          <w:szCs w:val="28"/>
        </w:rPr>
        <w:t xml:space="preserve"> pro mateřské školy</w:t>
      </w:r>
    </w:p>
    <w:p w14:paraId="2B7B1905" w14:textId="77777777" w:rsidR="004667AA" w:rsidRPr="005D2E31" w:rsidRDefault="004667AA" w:rsidP="004667AA">
      <w:pPr>
        <w:jc w:val="center"/>
        <w:rPr>
          <w:rFonts w:ascii="Inter" w:hAnsi="Inter"/>
          <w:b/>
          <w:bCs/>
          <w:sz w:val="24"/>
          <w:szCs w:val="24"/>
        </w:rPr>
      </w:pPr>
    </w:p>
    <w:p w14:paraId="66F3038F" w14:textId="25222944" w:rsidR="004667AA" w:rsidRPr="005D2E31" w:rsidRDefault="005D2E31" w:rsidP="004667AA">
      <w:pPr>
        <w:rPr>
          <w:rFonts w:ascii="Inter" w:hAnsi="Inter" w:cs="Calibri"/>
          <w:b/>
          <w:bCs/>
          <w:color w:val="000000"/>
          <w:kern w:val="0"/>
          <w:sz w:val="24"/>
          <w:szCs w:val="24"/>
        </w:rPr>
      </w:pPr>
      <w:hyperlink r:id="rId5" w:history="1">
        <w:r w:rsidRPr="005D2E31">
          <w:rPr>
            <w:rStyle w:val="Hypertextovodkaz"/>
            <w:rFonts w:ascii="Inter" w:hAnsi="Inter" w:cs="Calibri"/>
            <w:b/>
            <w:bCs/>
            <w:kern w:val="0"/>
            <w:sz w:val="24"/>
            <w:szCs w:val="24"/>
          </w:rPr>
          <w:t>KONTAKTY NA LESNÍ PEDAGOGY</w:t>
        </w:r>
      </w:hyperlink>
    </w:p>
    <w:p w14:paraId="51ACA2EB" w14:textId="77777777" w:rsidR="004667AA" w:rsidRPr="005D2E31" w:rsidRDefault="004667AA" w:rsidP="004667AA">
      <w:pPr>
        <w:jc w:val="both"/>
        <w:rPr>
          <w:sz w:val="24"/>
          <w:szCs w:val="24"/>
        </w:rPr>
      </w:pPr>
    </w:p>
    <w:p w14:paraId="64638F0F" w14:textId="69E69138" w:rsidR="004667AA" w:rsidRPr="005D2E31" w:rsidRDefault="005D2E31" w:rsidP="004667AA">
      <w:pPr>
        <w:jc w:val="both"/>
        <w:rPr>
          <w:rFonts w:ascii="Inter" w:hAnsi="Inter"/>
          <w:b/>
          <w:bCs/>
          <w:color w:val="C00000"/>
          <w:sz w:val="24"/>
          <w:szCs w:val="24"/>
        </w:rPr>
      </w:pPr>
      <w:hyperlink r:id="rId6" w:history="1">
        <w:r w:rsidRPr="005D2E31">
          <w:rPr>
            <w:rStyle w:val="Hypertextovodkaz"/>
            <w:rFonts w:ascii="Inter" w:hAnsi="Inter"/>
            <w:b/>
            <w:bCs/>
            <w:sz w:val="24"/>
            <w:szCs w:val="24"/>
          </w:rPr>
          <w:t>LES NENÍ ZADARMO</w:t>
        </w:r>
      </w:hyperlink>
      <w:r w:rsidR="004667AA" w:rsidRPr="005D2E31">
        <w:rPr>
          <w:rFonts w:ascii="Inter" w:hAnsi="Inter"/>
          <w:b/>
          <w:bCs/>
          <w:sz w:val="24"/>
          <w:szCs w:val="24"/>
        </w:rPr>
        <w:t xml:space="preserve"> </w:t>
      </w:r>
      <w:r w:rsidR="004667AA" w:rsidRPr="005D2E31">
        <w:rPr>
          <w:rFonts w:ascii="Inter" w:hAnsi="Inter"/>
          <w:sz w:val="24"/>
          <w:szCs w:val="24"/>
        </w:rPr>
        <w:t xml:space="preserve">- </w:t>
      </w:r>
      <w:r w:rsidR="004667AA" w:rsidRPr="005D2E31">
        <w:rPr>
          <w:rFonts w:ascii="Inter" w:hAnsi="Inter"/>
          <w:b/>
          <w:bCs/>
          <w:color w:val="538135" w:themeColor="accent6" w:themeShade="BF"/>
          <w:sz w:val="24"/>
          <w:szCs w:val="24"/>
        </w:rPr>
        <w:t>k Týdnu lesů výtvarná a filmová soutěž</w:t>
      </w:r>
      <w:r w:rsidR="004667AA" w:rsidRPr="005D2E31">
        <w:rPr>
          <w:rFonts w:ascii="Inter" w:hAnsi="Inter"/>
          <w:color w:val="538135" w:themeColor="accent6" w:themeShade="BF"/>
          <w:sz w:val="24"/>
          <w:szCs w:val="24"/>
        </w:rPr>
        <w:t xml:space="preserve"> </w:t>
      </w:r>
      <w:r w:rsidR="004667AA" w:rsidRPr="005D2E31">
        <w:rPr>
          <w:rFonts w:ascii="Inter" w:hAnsi="Inter"/>
          <w:sz w:val="24"/>
          <w:szCs w:val="24"/>
        </w:rPr>
        <w:t xml:space="preserve">– </w:t>
      </w:r>
      <w:r w:rsidR="004667AA" w:rsidRPr="005D2E31">
        <w:rPr>
          <w:rFonts w:ascii="Inter" w:hAnsi="Inter"/>
          <w:b/>
          <w:bCs/>
          <w:color w:val="C00000"/>
          <w:sz w:val="24"/>
          <w:szCs w:val="24"/>
        </w:rPr>
        <w:t>registrace možná do poloviny dubna příslušného roku. Termín</w:t>
      </w:r>
      <w:r w:rsidR="004A0123">
        <w:rPr>
          <w:rFonts w:ascii="Inter" w:hAnsi="Inter"/>
          <w:b/>
          <w:bCs/>
          <w:color w:val="C00000"/>
          <w:sz w:val="24"/>
          <w:szCs w:val="24"/>
        </w:rPr>
        <w:t xml:space="preserve"> letošního roku</w:t>
      </w:r>
      <w:r w:rsidR="004667AA" w:rsidRPr="005D2E31">
        <w:rPr>
          <w:rFonts w:ascii="Inter" w:hAnsi="Inter"/>
          <w:b/>
          <w:bCs/>
          <w:color w:val="C00000"/>
          <w:sz w:val="24"/>
          <w:szCs w:val="24"/>
        </w:rPr>
        <w:t>: 21. 3. – 15. 4. 2026. Soutěž začíná na Mezinárodní den lesů.</w:t>
      </w:r>
    </w:p>
    <w:p w14:paraId="329212D7" w14:textId="7BA80C14" w:rsidR="004667AA" w:rsidRPr="005D2E31" w:rsidRDefault="004667AA" w:rsidP="004667AA">
      <w:pPr>
        <w:jc w:val="right"/>
        <w:rPr>
          <w:rFonts w:ascii="Inter" w:hAnsi="Inter"/>
          <w:b/>
          <w:bCs/>
          <w:color w:val="538135" w:themeColor="accent6" w:themeShade="BF"/>
          <w:sz w:val="24"/>
          <w:szCs w:val="24"/>
        </w:rPr>
      </w:pPr>
      <w:r w:rsidRPr="005D2E31">
        <w:rPr>
          <w:rFonts w:ascii="Inter" w:hAnsi="Inter"/>
          <w:b/>
          <w:bCs/>
          <w:color w:val="538135" w:themeColor="accent6" w:themeShade="BF"/>
          <w:sz w:val="24"/>
          <w:szCs w:val="24"/>
        </w:rPr>
        <w:t>Soutěžit mohou předškoláci ve výtvarné kategorii.</w:t>
      </w:r>
    </w:p>
    <w:p w14:paraId="6327EF69" w14:textId="77777777" w:rsidR="004667AA" w:rsidRPr="005D2E31" w:rsidRDefault="004667AA" w:rsidP="004667AA">
      <w:pPr>
        <w:jc w:val="right"/>
        <w:rPr>
          <w:rFonts w:ascii="Inter" w:hAnsi="Inter"/>
          <w:b/>
          <w:bCs/>
          <w:color w:val="538135" w:themeColor="accent6" w:themeShade="BF"/>
          <w:sz w:val="24"/>
          <w:szCs w:val="24"/>
        </w:rPr>
      </w:pPr>
    </w:p>
    <w:p w14:paraId="156C06F8" w14:textId="4EB7FB8B" w:rsidR="004667AA" w:rsidRPr="005D2E31" w:rsidRDefault="005D2E31" w:rsidP="004667AA">
      <w:pPr>
        <w:jc w:val="both"/>
        <w:rPr>
          <w:rFonts w:ascii="Inter" w:hAnsi="Inter"/>
          <w:sz w:val="24"/>
          <w:szCs w:val="24"/>
        </w:rPr>
      </w:pPr>
      <w:hyperlink r:id="rId7" w:history="1">
        <w:r w:rsidRPr="005D2E31">
          <w:rPr>
            <w:rStyle w:val="Hypertextovodkaz"/>
            <w:rFonts w:ascii="Inter" w:hAnsi="Inter"/>
            <w:b/>
            <w:bCs/>
            <w:sz w:val="24"/>
            <w:szCs w:val="24"/>
          </w:rPr>
          <w:t>MALÝ ZAHRADNÍK</w:t>
        </w:r>
      </w:hyperlink>
      <w:r w:rsidR="004667AA" w:rsidRPr="005D2E31">
        <w:rPr>
          <w:rFonts w:ascii="Inter" w:hAnsi="Inter"/>
          <w:b/>
          <w:bCs/>
          <w:sz w:val="24"/>
          <w:szCs w:val="24"/>
        </w:rPr>
        <w:t xml:space="preserve"> </w:t>
      </w:r>
      <w:r w:rsidR="004667AA" w:rsidRPr="005D2E31">
        <w:rPr>
          <w:rFonts w:ascii="Inter" w:hAnsi="Inter"/>
          <w:sz w:val="24"/>
          <w:szCs w:val="24"/>
        </w:rPr>
        <w:t>– vyberte si téma, podle kterého budete s dětmi pěstovat nebo se jen inspirujte a získáte odměnu v naturáliích.</w:t>
      </w:r>
    </w:p>
    <w:p w14:paraId="36B351E0" w14:textId="77777777" w:rsidR="005D2E31" w:rsidRDefault="004667AA" w:rsidP="002E1FE6">
      <w:pPr>
        <w:jc w:val="both"/>
        <w:rPr>
          <w:rFonts w:ascii="Inter" w:hAnsi="Inter"/>
          <w:sz w:val="24"/>
          <w:szCs w:val="24"/>
        </w:rPr>
      </w:pPr>
      <w:r w:rsidRPr="005D2E31">
        <w:rPr>
          <w:rFonts w:ascii="Inter" w:hAnsi="Inter"/>
          <w:sz w:val="24"/>
          <w:szCs w:val="24"/>
        </w:rPr>
        <w:t>​</w:t>
      </w:r>
    </w:p>
    <w:p w14:paraId="6FAA9576" w14:textId="7587B1FC" w:rsidR="002E1FE6" w:rsidRPr="005D2E31" w:rsidRDefault="005D2E31" w:rsidP="002E1FE6">
      <w:pPr>
        <w:jc w:val="both"/>
        <w:rPr>
          <w:rFonts w:ascii="Inter" w:hAnsi="Inter"/>
          <w:sz w:val="24"/>
          <w:szCs w:val="24"/>
        </w:rPr>
      </w:pPr>
      <w:hyperlink r:id="rId8" w:history="1">
        <w:r w:rsidRPr="00B24DBE">
          <w:rPr>
            <w:rStyle w:val="Hypertextovodkaz"/>
            <w:rFonts w:ascii="Inter" w:hAnsi="Inter"/>
            <w:sz w:val="24"/>
            <w:szCs w:val="24"/>
          </w:rPr>
          <w:t>Badatele.cz</w:t>
        </w:r>
      </w:hyperlink>
      <w:r w:rsidR="004667AA" w:rsidRPr="005D2E31">
        <w:rPr>
          <w:rFonts w:ascii="Inter" w:hAnsi="Inter"/>
          <w:sz w:val="24"/>
          <w:szCs w:val="24"/>
        </w:rPr>
        <w:t xml:space="preserve">   </w:t>
      </w:r>
      <w:hyperlink r:id="rId9" w:history="1">
        <w:r w:rsidR="004667AA" w:rsidRPr="005D2E31">
          <w:rPr>
            <w:rStyle w:val="Hypertextovodkaz"/>
            <w:rFonts w:ascii="Inter" w:hAnsi="Inter"/>
            <w:sz w:val="24"/>
            <w:szCs w:val="24"/>
          </w:rPr>
          <w:t>https://badatele.cz/metodiky/</w:t>
        </w:r>
      </w:hyperlink>
      <w:r w:rsidR="004667AA" w:rsidRPr="005D2E31">
        <w:rPr>
          <w:rFonts w:ascii="Inter" w:hAnsi="Inter"/>
          <w:sz w:val="24"/>
          <w:szCs w:val="24"/>
        </w:rPr>
        <w:t xml:space="preserve">  – metodiky zdarma pro badatelskou výuku.</w:t>
      </w:r>
    </w:p>
    <w:p w14:paraId="25B6BE24" w14:textId="6EA93AA6" w:rsidR="002E1FE6" w:rsidRPr="005D2E31" w:rsidRDefault="002E1FE6" w:rsidP="002E1FE6">
      <w:pPr>
        <w:spacing w:after="0" w:line="240" w:lineRule="auto"/>
        <w:jc w:val="both"/>
        <w:rPr>
          <w:sz w:val="24"/>
          <w:szCs w:val="24"/>
        </w:rPr>
      </w:pPr>
    </w:p>
    <w:p w14:paraId="48CD005B" w14:textId="24C49C8E" w:rsidR="002E1FE6" w:rsidRPr="005D2E31" w:rsidRDefault="002E1FE6" w:rsidP="002E1FE6">
      <w:pPr>
        <w:spacing w:after="0" w:line="240" w:lineRule="auto"/>
        <w:jc w:val="both"/>
        <w:rPr>
          <w:rFonts w:ascii="Inter" w:hAnsi="Inter"/>
          <w:sz w:val="24"/>
          <w:szCs w:val="24"/>
        </w:rPr>
      </w:pPr>
      <w:hyperlink r:id="rId10" w:history="1">
        <w:r w:rsidRPr="005D2E31">
          <w:rPr>
            <w:rStyle w:val="Hypertextovodkaz"/>
            <w:rFonts w:ascii="Inter" w:hAnsi="Inter" w:cs="Calibri"/>
            <w:b/>
            <w:bCs/>
            <w:color w:val="7030A0"/>
            <w:kern w:val="0"/>
            <w:sz w:val="24"/>
            <w:szCs w:val="24"/>
          </w:rPr>
          <w:t>VOJENSKÉ LESY A STATKY DĚTEM, Lipník nad Bečvou</w:t>
        </w:r>
      </w:hyperlink>
      <w:r w:rsidRPr="005D2E31">
        <w:rPr>
          <w:b/>
          <w:bCs/>
          <w:sz w:val="24"/>
          <w:szCs w:val="24"/>
        </w:rPr>
        <w:t xml:space="preserve">  </w:t>
      </w:r>
      <w:r w:rsidR="00FB3E3F" w:rsidRPr="005D2E31">
        <w:rPr>
          <w:rFonts w:ascii="Inter" w:hAnsi="Inter"/>
          <w:sz w:val="24"/>
          <w:szCs w:val="24"/>
        </w:rPr>
        <w:t xml:space="preserve">– </w:t>
      </w:r>
      <w:r w:rsidR="00FB3E3F" w:rsidRPr="005D2E31">
        <w:rPr>
          <w:b/>
          <w:bCs/>
          <w:sz w:val="24"/>
          <w:szCs w:val="24"/>
        </w:rPr>
        <w:t xml:space="preserve"> </w:t>
      </w:r>
      <w:r w:rsidR="00FB3E3F" w:rsidRPr="005D2E31">
        <w:rPr>
          <w:rFonts w:ascii="Inter" w:hAnsi="Inter"/>
          <w:sz w:val="24"/>
          <w:szCs w:val="24"/>
        </w:rPr>
        <w:t xml:space="preserve"> nabízí programy lesní pedagogiky zdarma </w:t>
      </w:r>
      <w:r w:rsidRPr="005D2E31">
        <w:rPr>
          <w:rFonts w:ascii="Inter" w:hAnsi="Inter"/>
          <w:sz w:val="24"/>
          <w:szCs w:val="24"/>
        </w:rPr>
        <w:t xml:space="preserve">včetně pracovních listů a metodických materiálů. </w:t>
      </w:r>
    </w:p>
    <w:p w14:paraId="569C133F" w14:textId="703F55D7" w:rsidR="00FB3E3F" w:rsidRPr="00FB3E3F" w:rsidRDefault="00FB3E3F" w:rsidP="002E1FE6">
      <w:pPr>
        <w:spacing w:after="0" w:line="240" w:lineRule="auto"/>
        <w:jc w:val="both"/>
        <w:rPr>
          <w:rFonts w:ascii="Inter" w:hAnsi="Inter"/>
          <w:sz w:val="24"/>
          <w:szCs w:val="24"/>
        </w:rPr>
      </w:pPr>
      <w:r w:rsidRPr="005D2E31">
        <w:rPr>
          <w:rFonts w:ascii="Inter" w:hAnsi="Inter"/>
          <w:b/>
          <w:bCs/>
          <w:sz w:val="24"/>
          <w:szCs w:val="24"/>
        </w:rPr>
        <w:t xml:space="preserve">Bc. Romana Klevarová; </w:t>
      </w:r>
      <w:hyperlink r:id="rId11" w:history="1">
        <w:r w:rsidRPr="00FB3E3F">
          <w:rPr>
            <w:rStyle w:val="Hypertextovodkaz"/>
            <w:rFonts w:ascii="Inter" w:hAnsi="Inter"/>
            <w:sz w:val="24"/>
            <w:szCs w:val="24"/>
          </w:rPr>
          <w:t>739 485 201</w:t>
        </w:r>
      </w:hyperlink>
      <w:r w:rsidRPr="005D2E31">
        <w:rPr>
          <w:rFonts w:ascii="Inter" w:hAnsi="Inter"/>
          <w:b/>
          <w:bCs/>
          <w:sz w:val="24"/>
          <w:szCs w:val="24"/>
        </w:rPr>
        <w:t xml:space="preserve">   </w:t>
      </w:r>
      <w:hyperlink r:id="rId12" w:history="1">
        <w:r w:rsidRPr="00FB3E3F">
          <w:rPr>
            <w:rStyle w:val="Hypertextovodkaz"/>
            <w:rFonts w:ascii="Inter" w:hAnsi="Inter"/>
            <w:sz w:val="24"/>
            <w:szCs w:val="24"/>
          </w:rPr>
          <w:t>romana.klevarova@vls.cz</w:t>
        </w:r>
      </w:hyperlink>
    </w:p>
    <w:p w14:paraId="6D3DDB9A" w14:textId="3C9B42CF" w:rsidR="004667AA" w:rsidRPr="005D2E31" w:rsidRDefault="004667AA" w:rsidP="002E1FE6">
      <w:pPr>
        <w:spacing w:after="0" w:line="240" w:lineRule="auto"/>
        <w:rPr>
          <w:rFonts w:ascii="Inter" w:hAnsi="Inter"/>
          <w:sz w:val="24"/>
          <w:szCs w:val="24"/>
        </w:rPr>
      </w:pPr>
    </w:p>
    <w:p w14:paraId="6BD9A667" w14:textId="17541552" w:rsidR="005D2E31" w:rsidRPr="005D2E31" w:rsidRDefault="005D2E31" w:rsidP="005D2E31">
      <w:pPr>
        <w:jc w:val="both"/>
        <w:rPr>
          <w:rFonts w:ascii="Inter" w:hAnsi="Inter"/>
          <w:b/>
          <w:bCs/>
          <w:sz w:val="28"/>
          <w:szCs w:val="28"/>
        </w:rPr>
      </w:pPr>
      <w:hyperlink r:id="rId13" w:history="1">
        <w:r w:rsidRPr="005D2E31">
          <w:rPr>
            <w:rStyle w:val="Hypertextovodkaz"/>
            <w:rFonts w:ascii="Inter" w:hAnsi="Inter"/>
            <w:b/>
            <w:bCs/>
            <w:sz w:val="28"/>
            <w:szCs w:val="28"/>
          </w:rPr>
          <w:t>MATERIÁLY K LESNÍ PEDAGOGICE</w:t>
        </w:r>
      </w:hyperlink>
      <w:r w:rsidRPr="005D2E31">
        <w:rPr>
          <w:rFonts w:ascii="Inter" w:hAnsi="Inter"/>
          <w:b/>
          <w:bCs/>
          <w:sz w:val="28"/>
          <w:szCs w:val="28"/>
        </w:rPr>
        <w:t xml:space="preserve"> </w:t>
      </w:r>
    </w:p>
    <w:p w14:paraId="2F9B2096" w14:textId="77777777" w:rsidR="004667AA" w:rsidRPr="005D2E31" w:rsidRDefault="004667AA" w:rsidP="004667AA">
      <w:pPr>
        <w:jc w:val="both"/>
        <w:rPr>
          <w:rFonts w:ascii="Inter" w:hAnsi="Inter"/>
          <w:sz w:val="24"/>
          <w:szCs w:val="24"/>
        </w:rPr>
      </w:pPr>
    </w:p>
    <w:p w14:paraId="4E105F93" w14:textId="77777777" w:rsidR="005D2E31" w:rsidRDefault="005D2E31" w:rsidP="005D2E31">
      <w:pPr>
        <w:jc w:val="center"/>
        <w:rPr>
          <w:rFonts w:ascii="Inter" w:hAnsi="Inter" w:cs="Calibri"/>
          <w:b/>
          <w:bCs/>
          <w:color w:val="000000"/>
          <w:kern w:val="0"/>
          <w:sz w:val="24"/>
          <w:szCs w:val="24"/>
        </w:rPr>
      </w:pPr>
    </w:p>
    <w:p w14:paraId="652F74A6" w14:textId="77777777" w:rsidR="005D2E31" w:rsidRPr="005D2E31" w:rsidRDefault="005D2E31" w:rsidP="005D2E31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  <w:proofErr w:type="spellStart"/>
      <w:r w:rsidRPr="005D2E31">
        <w:rPr>
          <w:rFonts w:ascii="Inter" w:hAnsi="Inter"/>
          <w:b/>
          <w:bCs/>
          <w:color w:val="538135" w:themeColor="accent6" w:themeShade="BF"/>
          <w:sz w:val="28"/>
          <w:szCs w:val="28"/>
        </w:rPr>
        <w:t>Ekovýzvy</w:t>
      </w:r>
      <w:proofErr w:type="spellEnd"/>
    </w:p>
    <w:p w14:paraId="689AF3DF" w14:textId="346B877C" w:rsidR="005D2E31" w:rsidRPr="000D25B5" w:rsidRDefault="005D2E31" w:rsidP="005D2E31">
      <w:pPr>
        <w:jc w:val="both"/>
        <w:rPr>
          <w:rFonts w:ascii="Inter" w:hAnsi="Inter"/>
          <w:b/>
          <w:bCs/>
        </w:rPr>
      </w:pPr>
      <w:hyperlink r:id="rId14" w:history="1">
        <w:r w:rsidRPr="005D2E31">
          <w:rPr>
            <w:rStyle w:val="Hypertextovodkaz"/>
            <w:rFonts w:ascii="Inter" w:hAnsi="Inter"/>
            <w:b/>
            <w:bCs/>
            <w:sz w:val="28"/>
            <w:szCs w:val="28"/>
          </w:rPr>
          <w:t>KAMPAŇ OBYČEJNÉHO HRDINSTVÍ</w:t>
        </w:r>
        <w:r>
          <w:rPr>
            <w:rStyle w:val="Hypertextovodkaz"/>
            <w:rFonts w:ascii="Inter" w:hAnsi="Inter"/>
            <w:b/>
            <w:bCs/>
          </w:rPr>
          <w:t xml:space="preserve"> </w:t>
        </w:r>
      </w:hyperlink>
      <w:r>
        <w:rPr>
          <w:rFonts w:ascii="Inter" w:hAnsi="Inter"/>
          <w:b/>
          <w:bCs/>
        </w:rPr>
        <w:t xml:space="preserve"> </w:t>
      </w:r>
      <w:r>
        <w:rPr>
          <w:rFonts w:ascii="Inter" w:hAnsi="Inter"/>
        </w:rPr>
        <w:t xml:space="preserve">– </w:t>
      </w:r>
      <w:r w:rsidRPr="00975653">
        <w:rPr>
          <w:rFonts w:ascii="Inter" w:hAnsi="Inter"/>
        </w:rPr>
        <w:t>všechny typy škol, učitelé, rodiče</w:t>
      </w:r>
    </w:p>
    <w:p w14:paraId="442DF77D" w14:textId="77777777" w:rsidR="000975F9" w:rsidRDefault="000975F9">
      <w:pPr>
        <w:rPr>
          <w:sz w:val="24"/>
          <w:szCs w:val="24"/>
        </w:rPr>
      </w:pPr>
    </w:p>
    <w:p w14:paraId="3B025974" w14:textId="77777777" w:rsidR="00703394" w:rsidRPr="00703394" w:rsidRDefault="00703394" w:rsidP="00703394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</w:p>
    <w:p w14:paraId="642E77BA" w14:textId="77777777" w:rsidR="00703394" w:rsidRPr="00703394" w:rsidRDefault="00703394" w:rsidP="00703394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  <w:r w:rsidRPr="00703394">
        <w:rPr>
          <w:rFonts w:ascii="Inter" w:hAnsi="Inter"/>
          <w:b/>
          <w:bCs/>
          <w:color w:val="538135" w:themeColor="accent6" w:themeShade="BF"/>
          <w:sz w:val="28"/>
          <w:szCs w:val="28"/>
        </w:rPr>
        <w:t>Olomoucký kraj</w:t>
      </w:r>
    </w:p>
    <w:p w14:paraId="47014BCB" w14:textId="55F2FE28" w:rsidR="00703394" w:rsidRPr="00703394" w:rsidRDefault="00703394" w:rsidP="00703394">
      <w:pPr>
        <w:rPr>
          <w:sz w:val="28"/>
          <w:szCs w:val="28"/>
        </w:rPr>
      </w:pPr>
      <w:hyperlink r:id="rId15" w:history="1">
        <w:r w:rsidRPr="00703394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>Metodické publikace, pracovní listy</w:t>
        </w:r>
      </w:hyperlink>
      <w:r w:rsidRPr="00703394">
        <w:rPr>
          <w:rFonts w:ascii="Inter" w:hAnsi="Inter" w:cs="Calibri"/>
          <w:b/>
          <w:bCs/>
          <w:color w:val="000000"/>
          <w:kern w:val="0"/>
          <w:sz w:val="28"/>
          <w:szCs w:val="28"/>
        </w:rPr>
        <w:t xml:space="preserve">     </w:t>
      </w:r>
      <w:hyperlink r:id="rId16" w:history="1">
        <w:r w:rsidRPr="00703394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>Materiály z konferencí, seminářů OLK</w:t>
        </w:r>
      </w:hyperlink>
    </w:p>
    <w:p w14:paraId="17C5942C" w14:textId="77777777" w:rsidR="00703394" w:rsidRPr="000D4E58" w:rsidRDefault="00703394" w:rsidP="00703394">
      <w:pPr>
        <w:jc w:val="both"/>
        <w:rPr>
          <w:rFonts w:ascii="Inter" w:hAnsi="Inter"/>
        </w:rPr>
      </w:pPr>
      <w:r w:rsidRPr="000D4E58">
        <w:rPr>
          <w:rFonts w:ascii="Inter" w:hAnsi="Inter" w:cs="Calibri"/>
          <w:b/>
          <w:bCs/>
          <w:color w:val="000000"/>
          <w:kern w:val="0"/>
          <w:sz w:val="24"/>
          <w:szCs w:val="24"/>
        </w:rPr>
        <w:t>Komunitní akce</w:t>
      </w:r>
      <w:r w:rsidRPr="000D4E58">
        <w:rPr>
          <w:rFonts w:ascii="Inter" w:hAnsi="Inter"/>
        </w:rPr>
        <w:t xml:space="preserve"> (swap rostlin, hraček, knih, oblečení, domácích potřeb, Velikonoční a Vánoční jarmark)</w:t>
      </w:r>
    </w:p>
    <w:p w14:paraId="197713BC" w14:textId="77777777" w:rsidR="00703394" w:rsidRDefault="00703394" w:rsidP="00703394">
      <w:pPr>
        <w:jc w:val="both"/>
      </w:pPr>
    </w:p>
    <w:p w14:paraId="1A412CB5" w14:textId="132B9189" w:rsidR="00703394" w:rsidRDefault="003449D0" w:rsidP="00703394">
      <w:pPr>
        <w:jc w:val="both"/>
        <w:rPr>
          <w:rFonts w:ascii="Inter" w:hAnsi="Inter" w:cs="Calibri"/>
          <w:b/>
          <w:bCs/>
          <w:color w:val="000000"/>
          <w:kern w:val="0"/>
          <w:sz w:val="24"/>
          <w:szCs w:val="24"/>
        </w:rPr>
      </w:pPr>
      <w:hyperlink r:id="rId17" w:history="1">
        <w:r w:rsidRPr="003449D0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>NÁVŠTĚVA VÝSTAVY BONSAJÍ A SKALNIČEK</w:t>
        </w:r>
        <w:r w:rsidR="00703394" w:rsidRPr="006C7825">
          <w:rPr>
            <w:rStyle w:val="Hypertextovodkaz"/>
            <w:rFonts w:ascii="Inter" w:hAnsi="Inter" w:cs="Calibri"/>
            <w:b/>
            <w:bCs/>
            <w:kern w:val="0"/>
            <w:sz w:val="24"/>
            <w:szCs w:val="24"/>
          </w:rPr>
          <w:t xml:space="preserve"> </w:t>
        </w:r>
      </w:hyperlink>
      <w:r w:rsidR="00703394">
        <w:rPr>
          <w:rFonts w:ascii="Inter" w:hAnsi="Inter" w:cs="Calibri"/>
          <w:b/>
          <w:bCs/>
          <w:color w:val="000000"/>
          <w:kern w:val="0"/>
          <w:sz w:val="24"/>
          <w:szCs w:val="24"/>
        </w:rPr>
        <w:t xml:space="preserve"> - </w:t>
      </w:r>
      <w:r w:rsidR="00703394" w:rsidRPr="006C7825">
        <w:rPr>
          <w:rFonts w:ascii="Inter" w:hAnsi="Inter" w:cs="Calibri"/>
          <w:b/>
          <w:bCs/>
          <w:color w:val="000000"/>
          <w:kern w:val="0"/>
          <w:sz w:val="24"/>
          <w:szCs w:val="24"/>
        </w:rPr>
        <w:t>Slovanské gymnázium Olomouc</w:t>
      </w:r>
      <w:r w:rsidR="00703394">
        <w:rPr>
          <w:rFonts w:ascii="Inter" w:hAnsi="Inter" w:cs="Calibri"/>
          <w:b/>
          <w:bCs/>
          <w:color w:val="000000"/>
          <w:kern w:val="0"/>
          <w:sz w:val="24"/>
          <w:szCs w:val="24"/>
        </w:rPr>
        <w:t xml:space="preserve"> ve spolupráci se spolkem Protěž, začátek května příslušného roku </w:t>
      </w:r>
    </w:p>
    <w:p w14:paraId="515CE3E9" w14:textId="77777777" w:rsidR="00703394" w:rsidRDefault="00703394" w:rsidP="00703394">
      <w:pPr>
        <w:pStyle w:val="Default"/>
        <w:rPr>
          <w:rFonts w:ascii="Inter" w:hAnsi="Inter"/>
          <w:b/>
          <w:bCs/>
        </w:rPr>
      </w:pPr>
    </w:p>
    <w:p w14:paraId="73A03869" w14:textId="77777777" w:rsidR="00703394" w:rsidRDefault="00703394" w:rsidP="00703394">
      <w:pPr>
        <w:pStyle w:val="Default"/>
        <w:jc w:val="center"/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</w:pPr>
      <w:r w:rsidRPr="00703394"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  <w:t>Sběr baterií, žárovek a elektrozařízení</w:t>
      </w:r>
    </w:p>
    <w:p w14:paraId="4787F5AA" w14:textId="77777777" w:rsidR="00703394" w:rsidRPr="00703394" w:rsidRDefault="00703394" w:rsidP="00703394">
      <w:pPr>
        <w:pStyle w:val="Default"/>
        <w:jc w:val="center"/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</w:pPr>
    </w:p>
    <w:p w14:paraId="64A0FB05" w14:textId="3C67AE66" w:rsidR="00703394" w:rsidRPr="00703394" w:rsidRDefault="00703394" w:rsidP="00703394">
      <w:pPr>
        <w:pStyle w:val="Default"/>
        <w:numPr>
          <w:ilvl w:val="0"/>
          <w:numId w:val="2"/>
        </w:numPr>
        <w:rPr>
          <w:rFonts w:ascii="Inter" w:hAnsi="Inter"/>
          <w:sz w:val="28"/>
          <w:szCs w:val="28"/>
        </w:rPr>
      </w:pPr>
      <w:r w:rsidRPr="00703394">
        <w:rPr>
          <w:rFonts w:ascii="Inter" w:hAnsi="Inter"/>
          <w:sz w:val="28"/>
          <w:szCs w:val="28"/>
        </w:rPr>
        <w:t xml:space="preserve">školní recyklační program – </w:t>
      </w:r>
      <w:hyperlink r:id="rId18" w:history="1">
        <w:r w:rsidRPr="00703394">
          <w:rPr>
            <w:rStyle w:val="Hypertextovodkaz"/>
            <w:rFonts w:ascii="Inter" w:hAnsi="Inter"/>
            <w:sz w:val="28"/>
            <w:szCs w:val="28"/>
          </w:rPr>
          <w:t>RECYKLOHRANÍ</w:t>
        </w:r>
      </w:hyperlink>
      <w:r w:rsidRPr="00703394">
        <w:rPr>
          <w:rFonts w:ascii="Inter" w:hAnsi="Inter"/>
          <w:sz w:val="28"/>
          <w:szCs w:val="28"/>
        </w:rPr>
        <w:t xml:space="preserve"> </w:t>
      </w:r>
    </w:p>
    <w:p w14:paraId="514F4D3B" w14:textId="6AF1B39E" w:rsidR="00703394" w:rsidRPr="00703394" w:rsidRDefault="00703394" w:rsidP="00DA4D15">
      <w:pPr>
        <w:pStyle w:val="Default"/>
        <w:numPr>
          <w:ilvl w:val="0"/>
          <w:numId w:val="2"/>
        </w:numPr>
        <w:jc w:val="both"/>
        <w:rPr>
          <w:rFonts w:ascii="Inter" w:hAnsi="Inter"/>
          <w:color w:val="C45911" w:themeColor="accent2" w:themeShade="BF"/>
          <w:sz w:val="28"/>
          <w:szCs w:val="28"/>
        </w:rPr>
      </w:pPr>
      <w:hyperlink r:id="rId19" w:history="1">
        <w:r w:rsidRPr="00703394">
          <w:rPr>
            <w:rStyle w:val="Hypertextovodkaz"/>
            <w:rFonts w:ascii="Inter" w:hAnsi="Inter"/>
            <w:color w:val="C45911" w:themeColor="accent2" w:themeShade="BF"/>
            <w:sz w:val="28"/>
            <w:szCs w:val="28"/>
          </w:rPr>
          <w:t>CERTIFIKOVANÝ VÝUKOVÝ VZDĚLÁVACÍ PROGRAM ODPAD NENÍ K ZAHOZENÍ</w:t>
        </w:r>
      </w:hyperlink>
    </w:p>
    <w:p w14:paraId="6A52BB94" w14:textId="77777777" w:rsidR="00703394" w:rsidRPr="00703394" w:rsidRDefault="00703394" w:rsidP="00703394">
      <w:pPr>
        <w:pStyle w:val="Default"/>
        <w:numPr>
          <w:ilvl w:val="0"/>
          <w:numId w:val="2"/>
        </w:numPr>
        <w:jc w:val="both"/>
        <w:rPr>
          <w:rFonts w:ascii="Inter" w:hAnsi="Inter"/>
          <w:sz w:val="22"/>
          <w:szCs w:val="22"/>
        </w:rPr>
      </w:pPr>
      <w:hyperlink r:id="rId20" w:history="1">
        <w:r w:rsidRPr="00703394">
          <w:rPr>
            <w:rStyle w:val="Hypertextovodkaz"/>
            <w:rFonts w:ascii="Inter" w:hAnsi="Inter"/>
            <w:b/>
            <w:bCs/>
            <w:color w:val="385623" w:themeColor="accent6" w:themeShade="80"/>
            <w:sz w:val="28"/>
            <w:szCs w:val="28"/>
          </w:rPr>
          <w:t>Zelená škola Rema systém</w:t>
        </w:r>
      </w:hyperlink>
      <w:r w:rsidRPr="00703394">
        <w:rPr>
          <w:rFonts w:ascii="Inter" w:hAnsi="Inter"/>
          <w:sz w:val="28"/>
          <w:szCs w:val="28"/>
        </w:rPr>
        <w:t xml:space="preserve"> </w:t>
      </w:r>
      <w:r w:rsidRPr="00703394">
        <w:rPr>
          <w:rFonts w:ascii="Inter" w:hAnsi="Inter"/>
          <w:sz w:val="22"/>
          <w:szCs w:val="22"/>
        </w:rPr>
        <w:t>-</w:t>
      </w:r>
      <w:r w:rsidRPr="00703394">
        <w:rPr>
          <w:rFonts w:ascii="Inter" w:hAnsi="Inter" w:cs="Arial"/>
          <w:color w:val="363636"/>
          <w:kern w:val="2"/>
          <w:sz w:val="22"/>
          <w:szCs w:val="22"/>
        </w:rPr>
        <w:t xml:space="preserve"> </w:t>
      </w:r>
      <w:r w:rsidRPr="00703394">
        <w:rPr>
          <w:rFonts w:ascii="Inter" w:hAnsi="Inter"/>
          <w:sz w:val="22"/>
          <w:szCs w:val="22"/>
        </w:rPr>
        <w:t>školy zapojené do projektu obdrží k užívání zdarma nerezový sběrný box, do kterého mohou nejen děti, ale i zaměstnanci školy vkládat drobnější odpadní elektrozařízení.</w:t>
      </w:r>
    </w:p>
    <w:p w14:paraId="02F3133B" w14:textId="77777777" w:rsidR="00703394" w:rsidRPr="003755D3" w:rsidRDefault="00703394" w:rsidP="00703394">
      <w:pPr>
        <w:pStyle w:val="Default"/>
        <w:jc w:val="both"/>
        <w:rPr>
          <w:rFonts w:ascii="Inter" w:hAnsi="Inter"/>
          <w:sz w:val="22"/>
          <w:szCs w:val="22"/>
        </w:rPr>
      </w:pPr>
    </w:p>
    <w:p w14:paraId="1419FC35" w14:textId="77777777" w:rsidR="00703394" w:rsidRDefault="00703394" w:rsidP="00703394">
      <w:pPr>
        <w:pStyle w:val="Default"/>
        <w:jc w:val="center"/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</w:pPr>
    </w:p>
    <w:p w14:paraId="42357894" w14:textId="1CC6DD06" w:rsidR="00703394" w:rsidRPr="00703394" w:rsidRDefault="00703394" w:rsidP="00703394">
      <w:pPr>
        <w:pStyle w:val="Default"/>
        <w:jc w:val="center"/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</w:pPr>
      <w:r w:rsidRPr="00703394"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  <w:t>Zdravé stravování</w:t>
      </w:r>
    </w:p>
    <w:p w14:paraId="185F9DD0" w14:textId="77777777" w:rsidR="00703394" w:rsidRDefault="00703394" w:rsidP="00703394">
      <w:pPr>
        <w:pStyle w:val="Default"/>
        <w:rPr>
          <w:rFonts w:ascii="Inter" w:hAnsi="Inter"/>
          <w:b/>
          <w:bCs/>
        </w:rPr>
      </w:pPr>
    </w:p>
    <w:p w14:paraId="2735E917" w14:textId="0F7714F2" w:rsidR="00703394" w:rsidRDefault="003449D0" w:rsidP="00703394">
      <w:pPr>
        <w:pStyle w:val="Default"/>
        <w:jc w:val="both"/>
        <w:rPr>
          <w:rFonts w:ascii="Inter" w:hAnsi="Inter"/>
          <w:sz w:val="22"/>
          <w:szCs w:val="22"/>
        </w:rPr>
      </w:pPr>
      <w:hyperlink r:id="rId21" w:history="1">
        <w:r w:rsidRPr="00703394">
          <w:rPr>
            <w:rStyle w:val="Hypertextovodkaz"/>
            <w:rFonts w:ascii="Inter" w:hAnsi="Inter"/>
            <w:b/>
            <w:bCs/>
            <w:color w:val="CC0099"/>
            <w:sz w:val="28"/>
            <w:szCs w:val="28"/>
          </w:rPr>
          <w:t>SKUTEČNĚ ZDRAVÁ ŠKOLA</w:t>
        </w:r>
      </w:hyperlink>
      <w:r w:rsidR="00703394">
        <w:rPr>
          <w:rFonts w:ascii="Inter" w:hAnsi="Inter"/>
          <w:b/>
          <w:bCs/>
        </w:rPr>
        <w:t xml:space="preserve"> - </w:t>
      </w:r>
      <w:r w:rsidR="00703394" w:rsidRPr="00B03169">
        <w:rPr>
          <w:rFonts w:ascii="Inter" w:hAnsi="Inter"/>
          <w:sz w:val="22"/>
          <w:szCs w:val="22"/>
        </w:rPr>
        <w:t>mezinárodně oceňovaný program, cílený na kvalitní stravování a vzdělávání o jídle, určený pro všechny typy škol</w:t>
      </w:r>
      <w:r w:rsidR="00703394">
        <w:rPr>
          <w:rFonts w:ascii="Inter" w:hAnsi="Inter"/>
          <w:sz w:val="22"/>
          <w:szCs w:val="22"/>
        </w:rPr>
        <w:t>.</w:t>
      </w:r>
    </w:p>
    <w:p w14:paraId="5A3BD77E" w14:textId="77777777" w:rsidR="00703394" w:rsidRDefault="00703394" w:rsidP="00703394">
      <w:pPr>
        <w:pStyle w:val="Default"/>
        <w:jc w:val="both"/>
        <w:rPr>
          <w:rFonts w:ascii="Inter" w:hAnsi="Inter"/>
          <w:sz w:val="22"/>
          <w:szCs w:val="22"/>
        </w:rPr>
      </w:pPr>
    </w:p>
    <w:p w14:paraId="44C6E932" w14:textId="3B8A34B9" w:rsidR="00703394" w:rsidRDefault="003449D0" w:rsidP="00703394">
      <w:pPr>
        <w:pStyle w:val="Default"/>
        <w:jc w:val="both"/>
        <w:rPr>
          <w:rFonts w:ascii="Inter" w:hAnsi="Inter"/>
          <w:sz w:val="22"/>
          <w:szCs w:val="22"/>
        </w:rPr>
      </w:pPr>
      <w:hyperlink r:id="rId22" w:history="1">
        <w:r w:rsidRPr="00703394">
          <w:rPr>
            <w:rStyle w:val="Hypertextovodkaz"/>
            <w:rFonts w:ascii="Inter" w:hAnsi="Inter"/>
            <w:b/>
            <w:bCs/>
            <w:color w:val="FF00FF"/>
            <w:sz w:val="28"/>
            <w:szCs w:val="28"/>
          </w:rPr>
          <w:t>ZDRAVÁ PĚTKA</w:t>
        </w:r>
      </w:hyperlink>
      <w:r w:rsidR="00703394" w:rsidRPr="00703394">
        <w:rPr>
          <w:rFonts w:ascii="Inter" w:hAnsi="Inter"/>
          <w:b/>
          <w:bCs/>
          <w:color w:val="FF99FF"/>
          <w:sz w:val="28"/>
          <w:szCs w:val="28"/>
        </w:rPr>
        <w:t xml:space="preserve"> </w:t>
      </w:r>
      <w:r w:rsidR="00703394">
        <w:rPr>
          <w:rFonts w:ascii="Inter" w:hAnsi="Inter"/>
          <w:sz w:val="22"/>
          <w:szCs w:val="22"/>
        </w:rPr>
        <w:t xml:space="preserve">- </w:t>
      </w:r>
      <w:r w:rsidR="00703394" w:rsidRPr="00686221">
        <w:rPr>
          <w:rFonts w:ascii="Inter" w:hAnsi="Inter"/>
          <w:sz w:val="22"/>
          <w:szCs w:val="22"/>
        </w:rPr>
        <w:t xml:space="preserve">zaměřuje </w:t>
      </w:r>
      <w:r w:rsidR="00703394">
        <w:rPr>
          <w:rFonts w:ascii="Inter" w:hAnsi="Inter"/>
          <w:sz w:val="22"/>
          <w:szCs w:val="22"/>
        </w:rPr>
        <w:t xml:space="preserve">se </w:t>
      </w:r>
      <w:r w:rsidR="00703394" w:rsidRPr="00686221">
        <w:rPr>
          <w:rFonts w:ascii="Inter" w:hAnsi="Inter"/>
          <w:sz w:val="22"/>
          <w:szCs w:val="22"/>
        </w:rPr>
        <w:t>na zdravý životní styl, především v oblasti zdravého stravování.</w:t>
      </w:r>
    </w:p>
    <w:p w14:paraId="1DECF6A3" w14:textId="77777777" w:rsidR="00703394" w:rsidRPr="00686221" w:rsidRDefault="00703394" w:rsidP="00703394">
      <w:pPr>
        <w:pStyle w:val="Default"/>
        <w:jc w:val="both"/>
        <w:rPr>
          <w:rFonts w:ascii="Inter" w:hAnsi="Inter"/>
          <w:sz w:val="22"/>
          <w:szCs w:val="22"/>
        </w:rPr>
      </w:pPr>
    </w:p>
    <w:p w14:paraId="26BE8C08" w14:textId="77777777" w:rsidR="00703394" w:rsidRPr="00B03169" w:rsidRDefault="00703394" w:rsidP="00703394">
      <w:pPr>
        <w:pStyle w:val="Default"/>
        <w:jc w:val="both"/>
        <w:rPr>
          <w:rFonts w:ascii="Inter" w:hAnsi="Inter"/>
          <w:b/>
          <w:bCs/>
        </w:rPr>
      </w:pPr>
    </w:p>
    <w:p w14:paraId="35A7F523" w14:textId="0718A98A" w:rsidR="003449D0" w:rsidRPr="003449D0" w:rsidRDefault="003449D0" w:rsidP="003449D0">
      <w:pPr>
        <w:pStyle w:val="Default"/>
        <w:jc w:val="center"/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</w:pPr>
      <w:bookmarkStart w:id="0" w:name="_Hlk234931881"/>
      <w:r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  <w:t>C</w:t>
      </w:r>
      <w:r w:rsidRPr="003449D0"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  <w:t>elorepublikov</w:t>
      </w:r>
      <w:r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  <w:t>é</w:t>
      </w:r>
      <w:r w:rsidRPr="003449D0"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  <w:t xml:space="preserve"> či mezinárodní projekt</w:t>
      </w:r>
      <w:r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  <w:t>y</w:t>
      </w:r>
    </w:p>
    <w:p w14:paraId="485EE542" w14:textId="77777777" w:rsidR="003449D0" w:rsidRDefault="003449D0" w:rsidP="003449D0">
      <w:pPr>
        <w:rPr>
          <w:sz w:val="28"/>
          <w:szCs w:val="28"/>
        </w:rPr>
      </w:pPr>
    </w:p>
    <w:bookmarkStart w:id="1" w:name="_Hlk234932064"/>
    <w:p w14:paraId="0D4744EB" w14:textId="67985EFE" w:rsidR="003449D0" w:rsidRPr="003449D0" w:rsidRDefault="003449D0" w:rsidP="003449D0">
      <w:pPr>
        <w:rPr>
          <w:rFonts w:ascii="Inter" w:hAnsi="Inter"/>
          <w:sz w:val="28"/>
          <w:szCs w:val="28"/>
        </w:rPr>
      </w:pPr>
      <w:r w:rsidRPr="003449D0">
        <w:rPr>
          <w:rFonts w:ascii="Inter" w:hAnsi="Inter"/>
          <w:sz w:val="28"/>
          <w:szCs w:val="28"/>
        </w:rPr>
        <w:fldChar w:fldCharType="begin"/>
      </w:r>
      <w:r w:rsidRPr="003449D0">
        <w:rPr>
          <w:rFonts w:ascii="Inter" w:hAnsi="Inter"/>
          <w:sz w:val="28"/>
          <w:szCs w:val="28"/>
        </w:rPr>
        <w:instrText>HYPERLINK "http://www.ferovaskola.cz/autoevaluace-skolky"</w:instrText>
      </w:r>
      <w:r w:rsidRPr="003449D0">
        <w:rPr>
          <w:rFonts w:ascii="Inter" w:hAnsi="Inter"/>
          <w:sz w:val="28"/>
          <w:szCs w:val="28"/>
        </w:rPr>
      </w:r>
      <w:r w:rsidRPr="003449D0">
        <w:rPr>
          <w:rFonts w:ascii="Inter" w:hAnsi="Inter"/>
          <w:sz w:val="28"/>
          <w:szCs w:val="28"/>
        </w:rPr>
        <w:fldChar w:fldCharType="separate"/>
      </w:r>
      <w:r w:rsidRPr="003449D0">
        <w:rPr>
          <w:rStyle w:val="Hypertextovodkaz"/>
          <w:rFonts w:ascii="Inter" w:hAnsi="Inter"/>
          <w:sz w:val="28"/>
          <w:szCs w:val="28"/>
        </w:rPr>
        <w:t>FÉROVÁ ŠKOLKA</w:t>
      </w:r>
      <w:r w:rsidRPr="003449D0">
        <w:rPr>
          <w:rFonts w:ascii="Inter" w:hAnsi="Inter"/>
          <w:sz w:val="28"/>
          <w:szCs w:val="28"/>
        </w:rPr>
        <w:fldChar w:fldCharType="end"/>
      </w:r>
      <w:r w:rsidRPr="003449D0">
        <w:rPr>
          <w:rFonts w:ascii="Inter" w:hAnsi="Inter"/>
          <w:sz w:val="28"/>
          <w:szCs w:val="28"/>
        </w:rPr>
        <w:t xml:space="preserve"> </w:t>
      </w:r>
    </w:p>
    <w:p w14:paraId="022B9E54" w14:textId="05088F89" w:rsidR="003449D0" w:rsidRPr="003449D0" w:rsidRDefault="003449D0" w:rsidP="003449D0">
      <w:pPr>
        <w:rPr>
          <w:rFonts w:ascii="Inter" w:hAnsi="Inter"/>
          <w:sz w:val="28"/>
          <w:szCs w:val="28"/>
        </w:rPr>
      </w:pPr>
      <w:hyperlink r:id="rId23" w:history="1">
        <w:r w:rsidRPr="003449D0">
          <w:rPr>
            <w:rStyle w:val="Hypertextovodkaz"/>
            <w:rFonts w:ascii="Inter" w:hAnsi="Inter"/>
            <w:sz w:val="28"/>
            <w:szCs w:val="28"/>
          </w:rPr>
          <w:t>FÉROVÁ SNÍDANĚ</w:t>
        </w:r>
      </w:hyperlink>
    </w:p>
    <w:bookmarkEnd w:id="1"/>
    <w:p w14:paraId="5E659D68" w14:textId="77777777" w:rsidR="003449D0" w:rsidRPr="00656A0D" w:rsidRDefault="003449D0" w:rsidP="003449D0">
      <w:pPr>
        <w:rPr>
          <w:rFonts w:ascii="Inter" w:hAnsi="Inter"/>
        </w:rPr>
      </w:pPr>
    </w:p>
    <w:bookmarkEnd w:id="0"/>
    <w:p w14:paraId="43C0156A" w14:textId="77777777" w:rsidR="00703394" w:rsidRPr="00703394" w:rsidRDefault="00703394">
      <w:pPr>
        <w:rPr>
          <w:sz w:val="28"/>
          <w:szCs w:val="28"/>
        </w:rPr>
      </w:pPr>
    </w:p>
    <w:sectPr w:rsidR="00703394" w:rsidRPr="00703394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67A01"/>
    <w:multiLevelType w:val="hybridMultilevel"/>
    <w:tmpl w:val="9AF052D2"/>
    <w:lvl w:ilvl="0" w:tplc="0405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9B968F2"/>
    <w:multiLevelType w:val="hybridMultilevel"/>
    <w:tmpl w:val="9DB484A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259851">
    <w:abstractNumId w:val="1"/>
  </w:num>
  <w:num w:numId="2" w16cid:durableId="592326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7AA"/>
    <w:rsid w:val="00095685"/>
    <w:rsid w:val="000975F9"/>
    <w:rsid w:val="00220C80"/>
    <w:rsid w:val="002E1FE6"/>
    <w:rsid w:val="003449D0"/>
    <w:rsid w:val="003765C7"/>
    <w:rsid w:val="004667AA"/>
    <w:rsid w:val="004A0123"/>
    <w:rsid w:val="005D2E31"/>
    <w:rsid w:val="006A2270"/>
    <w:rsid w:val="006B669F"/>
    <w:rsid w:val="00703394"/>
    <w:rsid w:val="00777084"/>
    <w:rsid w:val="008F34CF"/>
    <w:rsid w:val="0097074D"/>
    <w:rsid w:val="00991E19"/>
    <w:rsid w:val="00A50334"/>
    <w:rsid w:val="00AD4661"/>
    <w:rsid w:val="00D64086"/>
    <w:rsid w:val="00F471F2"/>
    <w:rsid w:val="00FB0507"/>
    <w:rsid w:val="00FB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012A7"/>
  <w15:chartTrackingRefBased/>
  <w15:docId w15:val="{BCF9547A-DA70-4F29-B39B-1760284AF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67AA"/>
  </w:style>
  <w:style w:type="paragraph" w:styleId="Nadpis1">
    <w:name w:val="heading 1"/>
    <w:basedOn w:val="Normln"/>
    <w:next w:val="Normln"/>
    <w:link w:val="Nadpis1Char"/>
    <w:uiPriority w:val="9"/>
    <w:qFormat/>
    <w:rsid w:val="00466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66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67A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66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667A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667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667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667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667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667A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667A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67A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667A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667A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667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667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667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667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667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66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667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66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66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667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667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667A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667A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667A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667AA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667AA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667AA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667AA"/>
    <w:rPr>
      <w:color w:val="605E5C"/>
      <w:shd w:val="clear" w:color="auto" w:fill="E1DFDD"/>
    </w:rPr>
  </w:style>
  <w:style w:type="paragraph" w:customStyle="1" w:styleId="Default">
    <w:name w:val="Default"/>
    <w:rsid w:val="007033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5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83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4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1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Badatele.cz" TargetMode="External"/><Relationship Id="rId13" Type="http://schemas.openxmlformats.org/officeDocument/2006/relationships/hyperlink" Target="https://www.lesnipedagogika.cz/cz/pro-deti/domaci-skola" TargetMode="External"/><Relationship Id="rId18" Type="http://schemas.openxmlformats.org/officeDocument/2006/relationships/hyperlink" Target="https://www.recyklohrani.cz/cs/pages/abou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kutecnezdravaskola.cz/" TargetMode="External"/><Relationship Id="rId7" Type="http://schemas.openxmlformats.org/officeDocument/2006/relationships/hyperlink" Target="https://www.malyzahradnik.cz/" TargetMode="External"/><Relationship Id="rId12" Type="http://schemas.openxmlformats.org/officeDocument/2006/relationships/hyperlink" Target="mailto:romana.klevarova@vls.cz" TargetMode="External"/><Relationship Id="rId17" Type="http://schemas.openxmlformats.org/officeDocument/2006/relationships/hyperlink" Target="https://www.sgo.cz/galerie/vystava-skalnicek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olkraj.cz/skolstvi-a-mladez-pro-skoly-a-skolska-zarizeni-vzdelavani-pro-udrzitelny-rozvoj/prezentace-a-materialy-z-konferenci-seminaru-a-setkani-koordinatoru-evvo-aj" TargetMode="External"/><Relationship Id="rId20" Type="http://schemas.openxmlformats.org/officeDocument/2006/relationships/hyperlink" Target="https://www.rema.cloud/projekt/zelena-skol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esnipedagogika.cz/cz/pro-skoly/tyden-lesu" TargetMode="External"/><Relationship Id="rId11" Type="http://schemas.openxmlformats.org/officeDocument/2006/relationships/hyperlink" Target="tel:739%20485%20201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lesnipedagogika.cz/cz/kontakty/kontakty-na-lesni-pedagogy" TargetMode="External"/><Relationship Id="rId15" Type="http://schemas.openxmlformats.org/officeDocument/2006/relationships/hyperlink" Target="https://www.olkraj.cz/skolstvi-a-mladez-pro-skoly-a-skolska-zarizeni-vzdelavani-pro-udrzitelny-rozvoj/metodicke-pomucky-publikace-a-pracovni-listy" TargetMode="External"/><Relationship Id="rId23" Type="http://schemas.openxmlformats.org/officeDocument/2006/relationships/hyperlink" Target="https://fairtrade.cz/zapojte-se/ferova-snidane/" TargetMode="External"/><Relationship Id="rId10" Type="http://schemas.openxmlformats.org/officeDocument/2006/relationships/hyperlink" Target="https://deti.vls.cz/" TargetMode="External"/><Relationship Id="rId19" Type="http://schemas.openxmlformats.org/officeDocument/2006/relationships/hyperlink" Target="https://www.rema.cloud/projekt/odpad-neni-k-zahozen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datele.cz/metodiky/" TargetMode="External"/><Relationship Id="rId14" Type="http://schemas.openxmlformats.org/officeDocument/2006/relationships/hyperlink" Target="https://ekoskola.cz/projekty/kampanoh/" TargetMode="External"/><Relationship Id="rId22" Type="http://schemas.openxmlformats.org/officeDocument/2006/relationships/hyperlink" Target="https://www.zdrava5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459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6</cp:revision>
  <dcterms:created xsi:type="dcterms:W3CDTF">2026-07-14T11:37:00Z</dcterms:created>
  <dcterms:modified xsi:type="dcterms:W3CDTF">2026-09-08T07:29:00Z</dcterms:modified>
</cp:coreProperties>
</file>