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07973" w14:textId="1AE865DE" w:rsidR="00D66ECF" w:rsidRPr="00D66ECF" w:rsidRDefault="00AB269C" w:rsidP="00D66E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18EB743" wp14:editId="5995EC31">
                <wp:simplePos x="0" y="0"/>
                <wp:positionH relativeFrom="column">
                  <wp:posOffset>-519875</wp:posOffset>
                </wp:positionH>
                <wp:positionV relativeFrom="page">
                  <wp:posOffset>5533505</wp:posOffset>
                </wp:positionV>
                <wp:extent cx="4979035" cy="3681095"/>
                <wp:effectExtent l="0" t="0" r="12065" b="0"/>
                <wp:wrapSquare wrapText="bothSides"/>
                <wp:docPr id="15637150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035" cy="36810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36566" w14:textId="77777777" w:rsidR="006D217E" w:rsidRDefault="006F1B17" w:rsidP="00164740">
                            <w:pPr>
                              <w:spacing w:after="0" w:line="312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Cílem kurzu je provést ú</w:t>
                            </w:r>
                            <w:r w:rsidRPr="008A085D">
                              <w:rPr>
                                <w:rFonts w:ascii="Rockwell Nova Light" w:hAnsi="Rockwell Nova Light" w:cs="Cambria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č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astníky jednotlivými kroky udr</w:t>
                            </w:r>
                            <w:r w:rsidRPr="008A085D">
                              <w:rPr>
                                <w:rFonts w:ascii="Rockwell Nova Light" w:hAnsi="Rockwell Nova Light" w:cs="Cambria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ž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iteln</w:t>
                            </w:r>
                            <w:r w:rsidRPr="008A085D">
                              <w:rPr>
                                <w:rFonts w:ascii="Rockwell Nova Light" w:hAnsi="Rockwell Nova Light" w:cs="Rockwell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é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ho podnikatelského plánu. </w:t>
                            </w:r>
                            <w:r w:rsidR="00F32C6E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eznámí</w:t>
                            </w:r>
                            <w:r w:rsidR="00F32C6E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me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se s jeho prvky, jako je výb</w:t>
                            </w:r>
                            <w:r w:rsidRPr="008A085D">
                              <w:rPr>
                                <w:rFonts w:ascii="Rockwell Nova Light" w:hAnsi="Rockwell Nova Light" w:cs="Cambria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ě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r právní formy podnikání, marketingový mix, </w:t>
                            </w:r>
                            <w:r w:rsidRPr="008A085D">
                              <w:rPr>
                                <w:rFonts w:ascii="Rockwell Nova Light" w:hAnsi="Rockwell Nova Light" w:cs="Cambria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č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finan</w:t>
                            </w:r>
                            <w:r w:rsidRPr="008A085D">
                              <w:rPr>
                                <w:rFonts w:ascii="Rockwell Nova Light" w:hAnsi="Rockwell Nova Light" w:cs="Cambria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č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ní plán, si ú</w:t>
                            </w:r>
                            <w:r w:rsidRPr="008A085D">
                              <w:rPr>
                                <w:rFonts w:ascii="Rockwell Nova Light" w:hAnsi="Rockwell Nova Light" w:cs="Cambria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č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astníci sami vyzkouší vytvo</w:t>
                            </w:r>
                            <w:r w:rsidR="00D66ECF" w:rsidRPr="008A085D">
                              <w:rPr>
                                <w:rFonts w:ascii="Rockwell Nova Light" w:hAnsi="Rockwell Nova Light" w:cs="Cambria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ř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ení optimálního podnikatelského plánu</w:t>
                            </w:r>
                            <w:r w:rsidR="00D66ECF"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 vyu</w:t>
                            </w:r>
                            <w:r w:rsidRPr="008A085D">
                              <w:rPr>
                                <w:rFonts w:ascii="Rockwell Nova Light" w:hAnsi="Rockwell Nova Light" w:cs="Cambria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ž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it</w:t>
                            </w:r>
                            <w:r w:rsidRPr="008A085D">
                              <w:rPr>
                                <w:rFonts w:ascii="Rockwell Nova Light" w:hAnsi="Rockwell Nova Light" w:cs="Rockwell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í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 modelu Lean Canvas. Kurz zohled</w:t>
                            </w:r>
                            <w:r w:rsidR="00D66ECF" w:rsidRPr="008A085D">
                              <w:rPr>
                                <w:rFonts w:ascii="Rockwell Nova Light" w:hAnsi="Rockwell Nova Light" w:cs="Cambria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ň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uje</w:t>
                            </w:r>
                            <w:r w:rsidR="00D66ECF"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spe</w:t>
                            </w:r>
                            <w:r w:rsidR="00D66ECF"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cifika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podnikání v kreativních odv</w:t>
                            </w:r>
                            <w:r w:rsidR="00D66ECF" w:rsidRPr="008A085D">
                              <w:rPr>
                                <w:rFonts w:ascii="Rockwell Nova Light" w:hAnsi="Rockwell Nova Light" w:cs="Cambria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ě</w:t>
                            </w: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tvích.</w:t>
                            </w:r>
                            <w:r w:rsidR="006D217E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14:paraId="5AAC4B12" w14:textId="77777777" w:rsidR="00DC41FF" w:rsidRPr="00DC41FF" w:rsidRDefault="00DC41FF" w:rsidP="00DC41FF">
                            <w:pPr>
                              <w:spacing w:after="0" w:line="240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5DB6CAB" w14:textId="49A71269" w:rsidR="00D66ECF" w:rsidRDefault="006D217E" w:rsidP="00164740">
                            <w:pPr>
                              <w:spacing w:after="0" w:line="312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7" w:history="1">
                              <w:r w:rsidRPr="006D217E">
                                <w:rPr>
                                  <w:rStyle w:val="Hypertextovodkaz"/>
                                  <w:rFonts w:ascii="Rockwell Nova Light" w:hAnsi="Rockwell Nova Light"/>
                                  <w:sz w:val="28"/>
                                  <w:szCs w:val="2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Přihlášky</w:t>
                              </w:r>
                            </w:hyperlink>
                            <w:r w:rsidRPr="006D217E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zašlete nejpozději do </w:t>
                            </w:r>
                            <w:r w:rsidR="00DB57AC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Pr="006D217E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DB57AC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  <w:r w:rsidRPr="006D217E"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 2026</w:t>
                            </w:r>
                          </w:p>
                          <w:p w14:paraId="04FEF532" w14:textId="07C26709" w:rsidR="00DC41FF" w:rsidRDefault="00DC41FF" w:rsidP="00164740">
                            <w:pPr>
                              <w:spacing w:after="0" w:line="312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max. počet účastníků: 20</w:t>
                            </w:r>
                          </w:p>
                          <w:p w14:paraId="3DE6457D" w14:textId="77777777" w:rsidR="00164740" w:rsidRDefault="00164740" w:rsidP="00164740">
                            <w:pPr>
                              <w:spacing w:after="0" w:line="240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9320F31" w14:textId="77777777" w:rsidR="00DC41FF" w:rsidRPr="00DC41FF" w:rsidRDefault="00DC41FF" w:rsidP="00DC41FF">
                            <w:pPr>
                              <w:spacing w:after="0" w:line="240" w:lineRule="auto"/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95E5F2D" w14:textId="284291F1" w:rsidR="006F1B17" w:rsidRPr="008A085D" w:rsidRDefault="006F1B17" w:rsidP="00F32C6E">
                            <w:pPr>
                              <w:spacing w:after="0"/>
                              <w:jc w:val="both"/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</w:t>
                            </w:r>
                            <w:r w:rsidR="00D66ECF"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ě</w:t>
                            </w:r>
                            <w:r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šíme se na Vaši ú</w:t>
                            </w:r>
                            <w:r w:rsidR="00D66ECF"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č</w:t>
                            </w:r>
                            <w:r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ast.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8EB74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40.95pt;margin-top:435.7pt;width:392.05pt;height:289.8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" filled="f" stroked="f">
                <v:textbox inset="0,0,0,0">
                  <w:txbxContent>
                    <w:p w14:paraId="20F36566" w14:textId="77777777" w:rsidR="006D217E" w:rsidRDefault="006F1B17" w:rsidP="00164740">
                      <w:pPr>
                        <w:spacing w:after="0" w:line="312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Cílem kurzu je provést ú</w:t>
                      </w:r>
                      <w:r w:rsidRPr="008A085D">
                        <w:rPr>
                          <w:rFonts w:ascii="Rockwell Nova Light" w:hAnsi="Rockwell Nova Light" w:cs="Cambria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č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astníky jednotlivými kroky udr</w:t>
                      </w:r>
                      <w:r w:rsidRPr="008A085D">
                        <w:rPr>
                          <w:rFonts w:ascii="Rockwell Nova Light" w:hAnsi="Rockwell Nova Light" w:cs="Cambria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ž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iteln</w:t>
                      </w:r>
                      <w:r w:rsidRPr="008A085D">
                        <w:rPr>
                          <w:rFonts w:ascii="Rockwell Nova Light" w:hAnsi="Rockwell Nova Light" w:cs="Rockwell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é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ho podnikatelského plánu. </w:t>
                      </w:r>
                      <w:r w:rsidR="00F32C6E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eznámí</w:t>
                      </w:r>
                      <w:r w:rsidR="00F32C6E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me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se s jeho prvky, jako je výb</w:t>
                      </w:r>
                      <w:r w:rsidRPr="008A085D">
                        <w:rPr>
                          <w:rFonts w:ascii="Rockwell Nova Light" w:hAnsi="Rockwell Nova Light" w:cs="Cambria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ě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r právní formy podnikání, marketingový mix, </w:t>
                      </w:r>
                      <w:r w:rsidRPr="008A085D">
                        <w:rPr>
                          <w:rFonts w:ascii="Rockwell Nova Light" w:hAnsi="Rockwell Nova Light" w:cs="Cambria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č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finan</w:t>
                      </w:r>
                      <w:r w:rsidRPr="008A085D">
                        <w:rPr>
                          <w:rFonts w:ascii="Rockwell Nova Light" w:hAnsi="Rockwell Nova Light" w:cs="Cambria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č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ní plán, si ú</w:t>
                      </w:r>
                      <w:r w:rsidRPr="008A085D">
                        <w:rPr>
                          <w:rFonts w:ascii="Rockwell Nova Light" w:hAnsi="Rockwell Nova Light" w:cs="Cambria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č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astníci sami vyzkouší vytvo</w:t>
                      </w:r>
                      <w:r w:rsidR="00D66ECF" w:rsidRPr="008A085D">
                        <w:rPr>
                          <w:rFonts w:ascii="Rockwell Nova Light" w:hAnsi="Rockwell Nova Light" w:cs="Cambria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ř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ení optimálního podnikatelského plánu</w:t>
                      </w:r>
                      <w:r w:rsidR="00D66ECF"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 vyu</w:t>
                      </w:r>
                      <w:r w:rsidRPr="008A085D">
                        <w:rPr>
                          <w:rFonts w:ascii="Rockwell Nova Light" w:hAnsi="Rockwell Nova Light" w:cs="Cambria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ž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it</w:t>
                      </w:r>
                      <w:r w:rsidRPr="008A085D">
                        <w:rPr>
                          <w:rFonts w:ascii="Rockwell Nova Light" w:hAnsi="Rockwell Nova Light" w:cs="Rockwell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í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 modelu Lean Canvas. Kurz zohled</w:t>
                      </w:r>
                      <w:r w:rsidR="00D66ECF" w:rsidRPr="008A085D">
                        <w:rPr>
                          <w:rFonts w:ascii="Rockwell Nova Light" w:hAnsi="Rockwell Nova Light" w:cs="Cambria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ň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uje</w:t>
                      </w:r>
                      <w:r w:rsidR="00D66ECF"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spe</w:t>
                      </w:r>
                      <w:r w:rsidR="00D66ECF"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cifika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podnikání v kreativních odv</w:t>
                      </w:r>
                      <w:r w:rsidR="00D66ECF" w:rsidRPr="008A085D">
                        <w:rPr>
                          <w:rFonts w:ascii="Rockwell Nova Light" w:hAnsi="Rockwell Nova Light" w:cs="Cambria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ě</w:t>
                      </w:r>
                      <w:r w:rsidRPr="008A085D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tvích.</w:t>
                      </w:r>
                      <w:r w:rsidR="006D217E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14:paraId="5AAC4B12" w14:textId="77777777" w:rsidR="00DC41FF" w:rsidRPr="00DC41FF" w:rsidRDefault="00DC41FF" w:rsidP="00DC41FF">
                      <w:pPr>
                        <w:spacing w:after="0" w:line="240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65DB6CAB" w14:textId="49A71269" w:rsidR="00D66ECF" w:rsidRDefault="006D217E" w:rsidP="00164740">
                      <w:pPr>
                        <w:spacing w:after="0" w:line="312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hyperlink r:id="rId8" w:history="1">
                        <w:r w:rsidRPr="006D217E">
                          <w:rPr>
                            <w:rStyle w:val="Hypertextovodkaz"/>
                            <w:rFonts w:ascii="Rockwell Nova Light" w:hAnsi="Rockwell Nova Light"/>
                            <w:sz w:val="28"/>
                            <w:szCs w:val="2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Přihlášky</w:t>
                        </w:r>
                      </w:hyperlink>
                      <w:r w:rsidRPr="006D217E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zašlete nejpozději do </w:t>
                      </w:r>
                      <w:r w:rsidR="00DB57AC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4</w:t>
                      </w:r>
                      <w:r w:rsidRPr="006D217E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DB57AC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5</w:t>
                      </w:r>
                      <w:r w:rsidRPr="006D217E"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 2026</w:t>
                      </w:r>
                    </w:p>
                    <w:p w14:paraId="04FEF532" w14:textId="07C26709" w:rsidR="00DC41FF" w:rsidRDefault="00DC41FF" w:rsidP="00164740">
                      <w:pPr>
                        <w:spacing w:after="0" w:line="312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max. počet účastníků: 20</w:t>
                      </w:r>
                    </w:p>
                    <w:p w14:paraId="3DE6457D" w14:textId="77777777" w:rsidR="00164740" w:rsidRDefault="00164740" w:rsidP="00164740">
                      <w:pPr>
                        <w:spacing w:after="0" w:line="240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49320F31" w14:textId="77777777" w:rsidR="00DC41FF" w:rsidRPr="00DC41FF" w:rsidRDefault="00DC41FF" w:rsidP="00DC41FF">
                      <w:pPr>
                        <w:spacing w:after="0" w:line="240" w:lineRule="auto"/>
                        <w:jc w:val="both"/>
                        <w:rPr>
                          <w:rFonts w:ascii="Rockwell Nova Light" w:hAnsi="Rockwell Nova Light"/>
                          <w:color w:val="4A494A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695E5F2D" w14:textId="284291F1" w:rsidR="006F1B17" w:rsidRPr="008A085D" w:rsidRDefault="006F1B17" w:rsidP="00F32C6E">
                      <w:pPr>
                        <w:spacing w:after="0"/>
                        <w:jc w:val="both"/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</w:t>
                      </w:r>
                      <w:r w:rsidR="00D66ECF"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ě</w:t>
                      </w:r>
                      <w:r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šíme se na Vaši ú</w:t>
                      </w:r>
                      <w:r w:rsidR="00D66ECF"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č</w:t>
                      </w:r>
                      <w:r w:rsidRPr="008A085D">
                        <w:rPr>
                          <w:rFonts w:ascii="Rockwell Nova Light" w:hAnsi="Rockwell Nova Light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ast.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A3F9FA2" wp14:editId="2A99D40D">
                <wp:simplePos x="0" y="0"/>
                <wp:positionH relativeFrom="margin">
                  <wp:posOffset>-544005</wp:posOffset>
                </wp:positionH>
                <wp:positionV relativeFrom="page">
                  <wp:posOffset>2184944</wp:posOffset>
                </wp:positionV>
                <wp:extent cx="6970395" cy="3075305"/>
                <wp:effectExtent l="0" t="0" r="1905" b="1079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0395" cy="3075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ADB17D" w14:textId="09F0988F" w:rsidR="00DE237B" w:rsidRPr="008A085D" w:rsidRDefault="00DE237B" w:rsidP="006F1B17">
                            <w:pPr>
                              <w:spacing w:after="180" w:line="480" w:lineRule="auto"/>
                              <w:rPr>
                                <w:rFonts w:ascii="Rockwell Nova Light" w:hAnsi="Rockwell Nova Light"/>
                                <w:sz w:val="28"/>
                                <w:szCs w:val="28"/>
                              </w:rPr>
                            </w:pPr>
                            <w:r w:rsidRPr="008A085D">
                              <w:rPr>
                                <w:rFonts w:ascii="Rockwell Nova Light" w:hAnsi="Rockwell Nova Light"/>
                                <w:sz w:val="28"/>
                                <w:szCs w:val="28"/>
                              </w:rPr>
                              <w:t xml:space="preserve">Srdečně Vás zveme na </w:t>
                            </w:r>
                            <w:r w:rsidR="00C8714F">
                              <w:rPr>
                                <w:rFonts w:ascii="Rockwell Nova Light" w:hAnsi="Rockwell Nova Light"/>
                                <w:sz w:val="28"/>
                                <w:szCs w:val="28"/>
                              </w:rPr>
                              <w:t>seminář</w:t>
                            </w:r>
                          </w:p>
                          <w:p w14:paraId="4881349C" w14:textId="6AA68355" w:rsidR="00743B5A" w:rsidRPr="00F32C6E" w:rsidRDefault="00743B5A" w:rsidP="00F32C6E">
                            <w:pPr>
                              <w:spacing w:after="0" w:line="360" w:lineRule="auto"/>
                              <w:rPr>
                                <w:rFonts w:ascii="Rockwell Nova" w:hAnsi="Rockwell Nova"/>
                                <w:color w:val="E66D4C"/>
                                <w:sz w:val="36"/>
                                <w:szCs w:val="36"/>
                              </w:rPr>
                            </w:pPr>
                            <w:r w:rsidRPr="00F32C6E">
                              <w:rPr>
                                <w:rFonts w:ascii="Rockwell Nova" w:hAnsi="Rockwell Nova"/>
                                <w:color w:val="E66D4C"/>
                                <w:sz w:val="36"/>
                                <w:szCs w:val="36"/>
                              </w:rPr>
                              <w:t xml:space="preserve">JAK NA </w:t>
                            </w:r>
                            <w:r w:rsidR="00F32C6E" w:rsidRPr="00F32C6E">
                              <w:rPr>
                                <w:rFonts w:ascii="Rockwell Nova" w:hAnsi="Rockwell Nova"/>
                                <w:color w:val="E66D4C"/>
                                <w:sz w:val="36"/>
                                <w:szCs w:val="36"/>
                              </w:rPr>
                              <w:t xml:space="preserve">PŘÍPRAVU </w:t>
                            </w:r>
                            <w:r w:rsidRPr="00F32C6E">
                              <w:rPr>
                                <w:rFonts w:ascii="Rockwell Nova" w:hAnsi="Rockwell Nova"/>
                                <w:color w:val="E66D4C"/>
                                <w:sz w:val="36"/>
                                <w:szCs w:val="36"/>
                              </w:rPr>
                              <w:t>KVALITNÍ</w:t>
                            </w:r>
                            <w:r w:rsidR="00F32C6E" w:rsidRPr="00F32C6E">
                              <w:rPr>
                                <w:rFonts w:ascii="Rockwell Nova" w:hAnsi="Rockwell Nova"/>
                                <w:color w:val="E66D4C"/>
                                <w:sz w:val="36"/>
                                <w:szCs w:val="36"/>
                              </w:rPr>
                              <w:t>HO</w:t>
                            </w:r>
                            <w:r w:rsidRPr="00F32C6E">
                              <w:rPr>
                                <w:rFonts w:ascii="Rockwell Nova" w:hAnsi="Rockwell Nova"/>
                                <w:color w:val="E66D4C"/>
                                <w:sz w:val="36"/>
                                <w:szCs w:val="36"/>
                              </w:rPr>
                              <w:t xml:space="preserve"> PODNIKATELSK</w:t>
                            </w:r>
                            <w:r w:rsidR="00F32C6E" w:rsidRPr="00F32C6E">
                              <w:rPr>
                                <w:rFonts w:ascii="Rockwell Nova" w:hAnsi="Rockwell Nova"/>
                                <w:color w:val="E66D4C"/>
                                <w:sz w:val="36"/>
                                <w:szCs w:val="36"/>
                              </w:rPr>
                              <w:t>ÉHO</w:t>
                            </w:r>
                            <w:r w:rsidRPr="00F32C6E">
                              <w:rPr>
                                <w:rFonts w:ascii="Rockwell Nova" w:hAnsi="Rockwell Nova"/>
                                <w:color w:val="E66D4C"/>
                                <w:sz w:val="36"/>
                                <w:szCs w:val="36"/>
                              </w:rPr>
                              <w:t xml:space="preserve"> PLÁN</w:t>
                            </w:r>
                            <w:r w:rsidR="00F32C6E" w:rsidRPr="00F32C6E">
                              <w:rPr>
                                <w:rFonts w:ascii="Rockwell Nova" w:hAnsi="Rockwell Nova"/>
                                <w:color w:val="E66D4C"/>
                                <w:sz w:val="36"/>
                                <w:szCs w:val="36"/>
                              </w:rPr>
                              <w:t>U</w:t>
                            </w:r>
                            <w:r w:rsidRPr="00F32C6E">
                              <w:rPr>
                                <w:rFonts w:ascii="Rockwell Nova" w:hAnsi="Rockwell Nova"/>
                                <w:color w:val="E66D4C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51AB94EE" w14:textId="73D8D35F" w:rsidR="006F1B17" w:rsidRPr="00AB269C" w:rsidRDefault="00743B5A" w:rsidP="006F1B17">
                            <w:pPr>
                              <w:spacing w:after="0"/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Lektor: Mgr. Ond</w:t>
                            </w:r>
                            <w:r w:rsidR="00F32C6E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ř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ej Kro</w:t>
                            </w:r>
                            <w:r w:rsidR="00F32C6E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č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il</w:t>
                            </w:r>
                            <w:r w:rsidRPr="00AB269C">
                              <w:rPr>
                                <w:rFonts w:ascii="Rockwell Nova" w:hAnsi="Rockwell Nova"/>
                                <w:color w:val="6D7BD1"/>
                                <w:sz w:val="32"/>
                                <w:szCs w:val="32"/>
                              </w:rPr>
                              <w:t>, Ph.D.</w:t>
                            </w:r>
                          </w:p>
                          <w:p w14:paraId="76D4E113" w14:textId="58A925FC" w:rsidR="00743B5A" w:rsidRPr="00E87C50" w:rsidRDefault="00721B4B" w:rsidP="006F1B17">
                            <w:pPr>
                              <w:spacing w:after="360"/>
                              <w:ind w:firstLine="709"/>
                              <w:rPr>
                                <w:rFonts w:ascii="Rockwell Nova Light" w:hAnsi="Rockwell Nova Light"/>
                                <w:sz w:val="28"/>
                                <w:szCs w:val="28"/>
                              </w:rPr>
                            </w:pPr>
                            <w:r w:rsidRPr="00E87C50">
                              <w:rPr>
                                <w:rFonts w:ascii="Rockwell Nova Light" w:hAnsi="Rockwell Nova Light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743B5A" w:rsidRPr="00E87C50">
                              <w:rPr>
                                <w:rFonts w:ascii="Rockwell Nova Light" w:hAnsi="Rockwell Nova Light"/>
                                <w:sz w:val="28"/>
                                <w:szCs w:val="28"/>
                              </w:rPr>
                              <w:t>(Katedra ekonomických a manažerských studií FF UP</w:t>
                            </w:r>
                            <w:r w:rsidR="00F32C6E" w:rsidRPr="00E87C50">
                              <w:rPr>
                                <w:rFonts w:ascii="Rockwell Nova Light" w:hAnsi="Rockwell Nova Light"/>
                                <w:sz w:val="28"/>
                                <w:szCs w:val="28"/>
                              </w:rPr>
                              <w:t xml:space="preserve"> Olomouc</w:t>
                            </w:r>
                            <w:r w:rsidR="00743B5A" w:rsidRPr="00E87C50">
                              <w:rPr>
                                <w:rFonts w:ascii="Rockwell Nova Light" w:hAnsi="Rockwell Nova Light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4B2DCCA1" w14:textId="49536DD3" w:rsidR="00AB269C" w:rsidRDefault="00743B5A" w:rsidP="006C06CC">
                            <w:pPr>
                              <w:spacing w:after="0"/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Místo: </w:t>
                            </w:r>
                            <w:r w:rsidR="006C06CC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Vlastivědné muzeum, nám. Republiky 823/5, 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Olomouc </w:t>
                            </w:r>
                            <w:r w:rsid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                  </w:t>
                            </w:r>
                          </w:p>
                          <w:p w14:paraId="7DD34C2B" w14:textId="371020D1" w:rsidR="006C06CC" w:rsidRPr="00AB269C" w:rsidRDefault="00AB269C" w:rsidP="006C06CC">
                            <w:pPr>
                              <w:spacing w:after="0"/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C06CC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           sál Radeckého – 1.patro </w:t>
                            </w:r>
                          </w:p>
                          <w:p w14:paraId="1B481673" w14:textId="77777777" w:rsidR="006C06CC" w:rsidRPr="00AB269C" w:rsidRDefault="006C06CC" w:rsidP="006C06CC">
                            <w:pPr>
                              <w:spacing w:after="0"/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</w:p>
                          <w:p w14:paraId="520A58E4" w14:textId="33F74A40" w:rsidR="00743B5A" w:rsidRPr="00AB269C" w:rsidRDefault="00743B5A" w:rsidP="00743B5A">
                            <w:pPr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</w:pP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Termín: </w:t>
                            </w:r>
                            <w:r w:rsidR="006B72EF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6</w:t>
                            </w:r>
                            <w:r w:rsidR="00AE3900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6B72EF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květ</w:t>
                            </w:r>
                            <w:r w:rsidR="00AE3900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na 2026,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1</w:t>
                            </w:r>
                            <w:r w:rsidR="006B72EF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3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.</w:t>
                            </w:r>
                            <w:r w:rsidR="006B72EF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3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0 </w:t>
                            </w:r>
                            <w:r w:rsidR="00AE3900"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-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 xml:space="preserve"> 16.</w:t>
                            </w:r>
                            <w:r w:rsidR="006B72EF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3</w:t>
                            </w:r>
                            <w:r w:rsidRPr="00AB269C">
                              <w:rPr>
                                <w:rFonts w:ascii="Rockwell Nova" w:hAnsi="Rockwell Nova"/>
                                <w:color w:val="7381D3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F9FA2" id="_x0000_s1027" type="#_x0000_t202" style="position:absolute;margin-left:-42.85pt;margin-top:172.05pt;width:548.85pt;height:242.1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" filled="f" stroked="f">
                <v:textbox inset="0,0,0,0">
                  <w:txbxContent>
                    <w:p w14:paraId="68ADB17D" w14:textId="09F0988F" w:rsidR="00DE237B" w:rsidRPr="008A085D" w:rsidRDefault="00DE237B" w:rsidP="006F1B17">
                      <w:pPr>
                        <w:spacing w:after="180" w:line="480" w:lineRule="auto"/>
                        <w:rPr>
                          <w:rFonts w:ascii="Rockwell Nova Light" w:hAnsi="Rockwell Nova Light"/>
                          <w:sz w:val="28"/>
                          <w:szCs w:val="28"/>
                        </w:rPr>
                      </w:pPr>
                      <w:r w:rsidRPr="008A085D">
                        <w:rPr>
                          <w:rFonts w:ascii="Rockwell Nova Light" w:hAnsi="Rockwell Nova Light"/>
                          <w:sz w:val="28"/>
                          <w:szCs w:val="28"/>
                        </w:rPr>
                        <w:t xml:space="preserve">Srdečně Vás zveme na </w:t>
                      </w:r>
                      <w:r w:rsidR="00C8714F">
                        <w:rPr>
                          <w:rFonts w:ascii="Rockwell Nova Light" w:hAnsi="Rockwell Nova Light"/>
                          <w:sz w:val="28"/>
                          <w:szCs w:val="28"/>
                        </w:rPr>
                        <w:t>seminář</w:t>
                      </w:r>
                    </w:p>
                    <w:p w14:paraId="4881349C" w14:textId="6AA68355" w:rsidR="00743B5A" w:rsidRPr="00F32C6E" w:rsidRDefault="00743B5A" w:rsidP="00F32C6E">
                      <w:pPr>
                        <w:spacing w:after="0" w:line="360" w:lineRule="auto"/>
                        <w:rPr>
                          <w:rFonts w:ascii="Rockwell Nova" w:hAnsi="Rockwell Nova"/>
                          <w:color w:val="E66D4C"/>
                          <w:sz w:val="36"/>
                          <w:szCs w:val="36"/>
                        </w:rPr>
                      </w:pPr>
                      <w:r w:rsidRPr="00F32C6E">
                        <w:rPr>
                          <w:rFonts w:ascii="Rockwell Nova" w:hAnsi="Rockwell Nova"/>
                          <w:color w:val="E66D4C"/>
                          <w:sz w:val="36"/>
                          <w:szCs w:val="36"/>
                        </w:rPr>
                        <w:t xml:space="preserve">JAK NA </w:t>
                      </w:r>
                      <w:r w:rsidR="00F32C6E" w:rsidRPr="00F32C6E">
                        <w:rPr>
                          <w:rFonts w:ascii="Rockwell Nova" w:hAnsi="Rockwell Nova"/>
                          <w:color w:val="E66D4C"/>
                          <w:sz w:val="36"/>
                          <w:szCs w:val="36"/>
                        </w:rPr>
                        <w:t xml:space="preserve">PŘÍPRAVU </w:t>
                      </w:r>
                      <w:r w:rsidRPr="00F32C6E">
                        <w:rPr>
                          <w:rFonts w:ascii="Rockwell Nova" w:hAnsi="Rockwell Nova"/>
                          <w:color w:val="E66D4C"/>
                          <w:sz w:val="36"/>
                          <w:szCs w:val="36"/>
                        </w:rPr>
                        <w:t>KVALITNÍ</w:t>
                      </w:r>
                      <w:r w:rsidR="00F32C6E" w:rsidRPr="00F32C6E">
                        <w:rPr>
                          <w:rFonts w:ascii="Rockwell Nova" w:hAnsi="Rockwell Nova"/>
                          <w:color w:val="E66D4C"/>
                          <w:sz w:val="36"/>
                          <w:szCs w:val="36"/>
                        </w:rPr>
                        <w:t>HO</w:t>
                      </w:r>
                      <w:r w:rsidRPr="00F32C6E">
                        <w:rPr>
                          <w:rFonts w:ascii="Rockwell Nova" w:hAnsi="Rockwell Nova"/>
                          <w:color w:val="E66D4C"/>
                          <w:sz w:val="36"/>
                          <w:szCs w:val="36"/>
                        </w:rPr>
                        <w:t xml:space="preserve"> PODNIKATELSK</w:t>
                      </w:r>
                      <w:r w:rsidR="00F32C6E" w:rsidRPr="00F32C6E">
                        <w:rPr>
                          <w:rFonts w:ascii="Rockwell Nova" w:hAnsi="Rockwell Nova"/>
                          <w:color w:val="E66D4C"/>
                          <w:sz w:val="36"/>
                          <w:szCs w:val="36"/>
                        </w:rPr>
                        <w:t>ÉHO</w:t>
                      </w:r>
                      <w:r w:rsidRPr="00F32C6E">
                        <w:rPr>
                          <w:rFonts w:ascii="Rockwell Nova" w:hAnsi="Rockwell Nova"/>
                          <w:color w:val="E66D4C"/>
                          <w:sz w:val="36"/>
                          <w:szCs w:val="36"/>
                        </w:rPr>
                        <w:t xml:space="preserve"> PLÁN</w:t>
                      </w:r>
                      <w:r w:rsidR="00F32C6E" w:rsidRPr="00F32C6E">
                        <w:rPr>
                          <w:rFonts w:ascii="Rockwell Nova" w:hAnsi="Rockwell Nova"/>
                          <w:color w:val="E66D4C"/>
                          <w:sz w:val="36"/>
                          <w:szCs w:val="36"/>
                        </w:rPr>
                        <w:t>U</w:t>
                      </w:r>
                      <w:r w:rsidRPr="00F32C6E">
                        <w:rPr>
                          <w:rFonts w:ascii="Rockwell Nova" w:hAnsi="Rockwell Nova"/>
                          <w:color w:val="E66D4C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51AB94EE" w14:textId="73D8D35F" w:rsidR="006F1B17" w:rsidRPr="00AB269C" w:rsidRDefault="00743B5A" w:rsidP="006F1B17">
                      <w:pPr>
                        <w:spacing w:after="0"/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Lektor: Mgr. Ond</w:t>
                      </w:r>
                      <w:r w:rsidR="00F32C6E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ř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ej Kro</w:t>
                      </w:r>
                      <w:r w:rsidR="00F32C6E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č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il</w:t>
                      </w:r>
                      <w:r w:rsidRPr="00AB269C">
                        <w:rPr>
                          <w:rFonts w:ascii="Rockwell Nova" w:hAnsi="Rockwell Nova"/>
                          <w:color w:val="6D7BD1"/>
                          <w:sz w:val="32"/>
                          <w:szCs w:val="32"/>
                        </w:rPr>
                        <w:t>, Ph.D.</w:t>
                      </w:r>
                    </w:p>
                    <w:p w14:paraId="76D4E113" w14:textId="58A925FC" w:rsidR="00743B5A" w:rsidRPr="00E87C50" w:rsidRDefault="00721B4B" w:rsidP="006F1B17">
                      <w:pPr>
                        <w:spacing w:after="360"/>
                        <w:ind w:firstLine="709"/>
                        <w:rPr>
                          <w:rFonts w:ascii="Rockwell Nova Light" w:hAnsi="Rockwell Nova Light"/>
                          <w:sz w:val="28"/>
                          <w:szCs w:val="28"/>
                        </w:rPr>
                      </w:pPr>
                      <w:r w:rsidRPr="00E87C50">
                        <w:rPr>
                          <w:rFonts w:ascii="Rockwell Nova Light" w:hAnsi="Rockwell Nova Light"/>
                          <w:sz w:val="28"/>
                          <w:szCs w:val="28"/>
                        </w:rPr>
                        <w:t xml:space="preserve">     </w:t>
                      </w:r>
                      <w:r w:rsidR="00743B5A" w:rsidRPr="00E87C50">
                        <w:rPr>
                          <w:rFonts w:ascii="Rockwell Nova Light" w:hAnsi="Rockwell Nova Light"/>
                          <w:sz w:val="28"/>
                          <w:szCs w:val="28"/>
                        </w:rPr>
                        <w:t>(Katedra ekonomických a manažerských studií FF UP</w:t>
                      </w:r>
                      <w:r w:rsidR="00F32C6E" w:rsidRPr="00E87C50">
                        <w:rPr>
                          <w:rFonts w:ascii="Rockwell Nova Light" w:hAnsi="Rockwell Nova Light"/>
                          <w:sz w:val="28"/>
                          <w:szCs w:val="28"/>
                        </w:rPr>
                        <w:t xml:space="preserve"> Olomouc</w:t>
                      </w:r>
                      <w:r w:rsidR="00743B5A" w:rsidRPr="00E87C50">
                        <w:rPr>
                          <w:rFonts w:ascii="Rockwell Nova Light" w:hAnsi="Rockwell Nova Light"/>
                          <w:sz w:val="28"/>
                          <w:szCs w:val="28"/>
                        </w:rPr>
                        <w:t>)</w:t>
                      </w:r>
                    </w:p>
                    <w:p w14:paraId="4B2DCCA1" w14:textId="49536DD3" w:rsidR="00AB269C" w:rsidRDefault="00743B5A" w:rsidP="006C06CC">
                      <w:pPr>
                        <w:spacing w:after="0"/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Místo: </w:t>
                      </w:r>
                      <w:r w:rsidR="006C06CC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Vlastivědné muzeum, nám. Republiky 823/5, 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Olomouc </w:t>
                      </w:r>
                      <w:r w:rsid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                  </w:t>
                      </w:r>
                    </w:p>
                    <w:p w14:paraId="7DD34C2B" w14:textId="371020D1" w:rsidR="006C06CC" w:rsidRPr="00AB269C" w:rsidRDefault="00AB269C" w:rsidP="006C06CC">
                      <w:pPr>
                        <w:spacing w:after="0"/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  <w:r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</w:t>
                      </w:r>
                      <w:r w:rsidR="006C06CC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           sál Radeckého – 1.patro </w:t>
                      </w:r>
                    </w:p>
                    <w:p w14:paraId="1B481673" w14:textId="77777777" w:rsidR="006C06CC" w:rsidRPr="00AB269C" w:rsidRDefault="006C06CC" w:rsidP="006C06CC">
                      <w:pPr>
                        <w:spacing w:after="0"/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</w:p>
                    <w:p w14:paraId="520A58E4" w14:textId="33F74A40" w:rsidR="00743B5A" w:rsidRPr="00AB269C" w:rsidRDefault="00743B5A" w:rsidP="00743B5A">
                      <w:pPr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</w:pP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Termín: </w:t>
                      </w:r>
                      <w:r w:rsidR="006B72EF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6</w:t>
                      </w:r>
                      <w:r w:rsidR="00AE3900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. </w:t>
                      </w:r>
                      <w:r w:rsidR="006B72EF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květ</w:t>
                      </w:r>
                      <w:r w:rsidR="00AE3900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na 2026,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1</w:t>
                      </w:r>
                      <w:r w:rsidR="006B72EF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3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.</w:t>
                      </w:r>
                      <w:r w:rsidR="006B72EF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3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0 </w:t>
                      </w:r>
                      <w:r w:rsidR="00AE3900"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-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 xml:space="preserve"> 16.</w:t>
                      </w:r>
                      <w:r w:rsidR="006B72EF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3</w:t>
                      </w:r>
                      <w:r w:rsidRPr="00AB269C">
                        <w:rPr>
                          <w:rFonts w:ascii="Rockwell Nova" w:hAnsi="Rockwell Nova"/>
                          <w:color w:val="7381D3"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D66ECF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EB916B1" wp14:editId="4506BFFC">
                <wp:simplePos x="0" y="0"/>
                <wp:positionH relativeFrom="margin">
                  <wp:posOffset>-549275</wp:posOffset>
                </wp:positionH>
                <wp:positionV relativeFrom="page">
                  <wp:posOffset>9404350</wp:posOffset>
                </wp:positionV>
                <wp:extent cx="4133850" cy="207010"/>
                <wp:effectExtent l="0" t="0" r="0" b="2540"/>
                <wp:wrapSquare wrapText="bothSides"/>
                <wp:docPr id="17438328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07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AA53AA" w14:textId="1F7A61AB" w:rsidR="00D66ECF" w:rsidRPr="008A085D" w:rsidRDefault="00D66ECF" w:rsidP="00D66ECF">
                            <w:pPr>
                              <w:jc w:val="both"/>
                              <w:rPr>
                                <w:rFonts w:ascii="Rockwell Nova Light" w:hAnsi="Rockwell Nova Light"/>
                                <w:color w:val="4A494A"/>
                                <w:sz w:val="22"/>
                                <w:szCs w:val="22"/>
                              </w:rPr>
                            </w:pPr>
                            <w:r w:rsidRPr="008A085D">
                              <w:rPr>
                                <w:rFonts w:ascii="Rockwell Nova Light" w:hAnsi="Rockwell Nova Light"/>
                                <w:color w:val="4A494A"/>
                                <w:sz w:val="22"/>
                                <w:szCs w:val="22"/>
                              </w:rPr>
                              <w:t>Projekt Kreativní akademie Olomouckého kraje zajištuje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916B1" id="_x0000_s1028" type="#_x0000_t202" style="position:absolute;margin-left:-43.25pt;margin-top:740.5pt;width:325.5pt;height:16.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" filled="f" stroked="f">
                <v:textbox inset="0,0,0,0">
                  <w:txbxContent>
                    <w:p w14:paraId="13AA53AA" w14:textId="1F7A61AB" w:rsidR="00D66ECF" w:rsidRPr="008A085D" w:rsidRDefault="00D66ECF" w:rsidP="00D66ECF">
                      <w:pPr>
                        <w:jc w:val="both"/>
                        <w:rPr>
                          <w:rFonts w:ascii="Rockwell Nova Light" w:hAnsi="Rockwell Nova Light"/>
                          <w:color w:val="4A494A"/>
                          <w:sz w:val="22"/>
                          <w:szCs w:val="22"/>
                        </w:rPr>
                      </w:pPr>
                      <w:r w:rsidRPr="008A085D">
                        <w:rPr>
                          <w:rFonts w:ascii="Rockwell Nova Light" w:hAnsi="Rockwell Nova Light"/>
                          <w:color w:val="4A494A"/>
                          <w:sz w:val="22"/>
                          <w:szCs w:val="22"/>
                        </w:rPr>
                        <w:t>Projekt Kreativní akademie Olomouckého kraje zajištuje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sectPr w:rsidR="00D66ECF" w:rsidRPr="00D66EC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14563" w14:textId="77777777" w:rsidR="0038261A" w:rsidRDefault="0038261A" w:rsidP="00DE237B">
      <w:pPr>
        <w:spacing w:after="0" w:line="240" w:lineRule="auto"/>
      </w:pPr>
      <w:r>
        <w:separator/>
      </w:r>
    </w:p>
  </w:endnote>
  <w:endnote w:type="continuationSeparator" w:id="0">
    <w:p w14:paraId="0A6A70B8" w14:textId="77777777" w:rsidR="0038261A" w:rsidRDefault="0038261A" w:rsidP="00DE2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B59D494E-E610-415B-B64B-674901F56E45}"/>
    <w:embedItalic r:id="rId2" w:fontKey="{D47C4013-72C6-4ECD-A5A1-680F2BF82864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EBDC7FA1-D32E-4424-A490-0B5FA3AD1D98}"/>
  </w:font>
  <w:font w:name="Rockwell Nova Light">
    <w:charset w:val="00"/>
    <w:family w:val="roman"/>
    <w:pitch w:val="variable"/>
    <w:sig w:usb0="80000287" w:usb1="00000002" w:usb2="00000000" w:usb3="00000000" w:csb0="0000019F" w:csb1="00000000"/>
    <w:embedRegular r:id="rId4" w:fontKey="{DCC9CFBB-C5B3-4F4C-8305-82A96A87269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DE30F891-A07E-4D49-9C57-909B95860AE5}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  <w:embedRegular r:id="rId6" w:fontKey="{8A0215C4-189A-4539-A57D-54A97B473B49}"/>
  </w:font>
  <w:font w:name="Rockwell Nova">
    <w:charset w:val="00"/>
    <w:family w:val="roman"/>
    <w:pitch w:val="variable"/>
    <w:sig w:usb0="80000287" w:usb1="00000002" w:usb2="00000000" w:usb3="00000000" w:csb0="0000019F" w:csb1="00000000"/>
    <w:embedRegular r:id="rId7" w:fontKey="{8C2006C2-6A50-4530-98D8-854A83E9723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9C342" w14:textId="77777777" w:rsidR="0038261A" w:rsidRDefault="0038261A" w:rsidP="00DE237B">
      <w:pPr>
        <w:spacing w:after="0" w:line="240" w:lineRule="auto"/>
      </w:pPr>
      <w:r>
        <w:separator/>
      </w:r>
    </w:p>
  </w:footnote>
  <w:footnote w:type="continuationSeparator" w:id="0">
    <w:p w14:paraId="3B5E1D96" w14:textId="77777777" w:rsidR="0038261A" w:rsidRDefault="0038261A" w:rsidP="00DE23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1B863" w14:textId="5618C517" w:rsidR="00DE237B" w:rsidRDefault="00DE237B">
    <w:pPr>
      <w:pStyle w:val="Zhlav"/>
    </w:pPr>
    <w:r w:rsidRPr="00DE237B">
      <w:rPr>
        <w:noProof/>
      </w:rPr>
      <w:drawing>
        <wp:anchor distT="0" distB="0" distL="114300" distR="114300" simplePos="0" relativeHeight="251658240" behindDoc="1" locked="0" layoutInCell="1" allowOverlap="1" wp14:anchorId="0F4DEF55" wp14:editId="68FBEEC7">
          <wp:simplePos x="0" y="0"/>
          <wp:positionH relativeFrom="page">
            <wp:posOffset>9525</wp:posOffset>
          </wp:positionH>
          <wp:positionV relativeFrom="page">
            <wp:posOffset>375</wp:posOffset>
          </wp:positionV>
          <wp:extent cx="7560000" cy="10699200"/>
          <wp:effectExtent l="0" t="0" r="0" b="0"/>
          <wp:wrapNone/>
          <wp:docPr id="184989015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989015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7E31C9"/>
    <w:multiLevelType w:val="hybridMultilevel"/>
    <w:tmpl w:val="A1E2F6CC"/>
    <w:lvl w:ilvl="0" w:tplc="248A4732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150197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37B"/>
    <w:rsid w:val="000521EA"/>
    <w:rsid w:val="00164740"/>
    <w:rsid w:val="001A3C05"/>
    <w:rsid w:val="001F350F"/>
    <w:rsid w:val="001F4EAA"/>
    <w:rsid w:val="002121D1"/>
    <w:rsid w:val="002C061D"/>
    <w:rsid w:val="0038261A"/>
    <w:rsid w:val="003C4680"/>
    <w:rsid w:val="00427C64"/>
    <w:rsid w:val="0047535F"/>
    <w:rsid w:val="0049409C"/>
    <w:rsid w:val="004F0190"/>
    <w:rsid w:val="00517DD7"/>
    <w:rsid w:val="005577A3"/>
    <w:rsid w:val="006413F9"/>
    <w:rsid w:val="006469D9"/>
    <w:rsid w:val="006622D5"/>
    <w:rsid w:val="00664037"/>
    <w:rsid w:val="00690A86"/>
    <w:rsid w:val="006B72EF"/>
    <w:rsid w:val="006C06CC"/>
    <w:rsid w:val="006D217E"/>
    <w:rsid w:val="006D7EB9"/>
    <w:rsid w:val="006F1B17"/>
    <w:rsid w:val="00705024"/>
    <w:rsid w:val="00721B4B"/>
    <w:rsid w:val="00743B5A"/>
    <w:rsid w:val="00806DCA"/>
    <w:rsid w:val="00814286"/>
    <w:rsid w:val="00842803"/>
    <w:rsid w:val="008663D0"/>
    <w:rsid w:val="00890138"/>
    <w:rsid w:val="008A085D"/>
    <w:rsid w:val="009A7017"/>
    <w:rsid w:val="00A22E0F"/>
    <w:rsid w:val="00AB269C"/>
    <w:rsid w:val="00AC4FA5"/>
    <w:rsid w:val="00AE084B"/>
    <w:rsid w:val="00AE3900"/>
    <w:rsid w:val="00B2624C"/>
    <w:rsid w:val="00B51EA9"/>
    <w:rsid w:val="00B73EFD"/>
    <w:rsid w:val="00B77B0F"/>
    <w:rsid w:val="00C13332"/>
    <w:rsid w:val="00C1542B"/>
    <w:rsid w:val="00C2778D"/>
    <w:rsid w:val="00C43F37"/>
    <w:rsid w:val="00C6239E"/>
    <w:rsid w:val="00C8714F"/>
    <w:rsid w:val="00CD4AC5"/>
    <w:rsid w:val="00D02B12"/>
    <w:rsid w:val="00D33681"/>
    <w:rsid w:val="00D36143"/>
    <w:rsid w:val="00D66ECF"/>
    <w:rsid w:val="00DB57AC"/>
    <w:rsid w:val="00DC41FF"/>
    <w:rsid w:val="00DC7DD3"/>
    <w:rsid w:val="00DE237B"/>
    <w:rsid w:val="00E87C50"/>
    <w:rsid w:val="00F267B9"/>
    <w:rsid w:val="00F30399"/>
    <w:rsid w:val="00F32C6E"/>
    <w:rsid w:val="00F936E4"/>
    <w:rsid w:val="00FC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820D47"/>
  <w15:chartTrackingRefBased/>
  <w15:docId w15:val="{94418C23-D9EC-463E-976A-687331B78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66ECF"/>
  </w:style>
  <w:style w:type="paragraph" w:styleId="Nadpis1">
    <w:name w:val="heading 1"/>
    <w:basedOn w:val="Normln"/>
    <w:next w:val="Normln"/>
    <w:link w:val="Nadpis1Char"/>
    <w:uiPriority w:val="9"/>
    <w:qFormat/>
    <w:rsid w:val="00DE23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E23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E23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E23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E23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E23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E23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E23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E23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E23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E23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E23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E237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E237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E237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E237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E237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E237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E23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E23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E23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E23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E23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E237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E237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E237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E23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E237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E237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DE2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237B"/>
  </w:style>
  <w:style w:type="paragraph" w:styleId="Zpat">
    <w:name w:val="footer"/>
    <w:basedOn w:val="Normln"/>
    <w:link w:val="ZpatChar"/>
    <w:uiPriority w:val="99"/>
    <w:unhideWhenUsed/>
    <w:rsid w:val="00DE2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237B"/>
  </w:style>
  <w:style w:type="character" w:styleId="Hypertextovodkaz">
    <w:name w:val="Hyperlink"/>
    <w:basedOn w:val="Standardnpsmoodstavce"/>
    <w:uiPriority w:val="99"/>
    <w:unhideWhenUsed/>
    <w:rsid w:val="0084280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4280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A22E0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Pages/ResponsePage.aspx?id=c4iw0S1ikk2RD3HBwrActGYcelj22y9PrqtfogfZg8VUODg0SEtXQlRXN0FCSEZERDVCSlhKSUlFUi4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office.com/Pages/ResponsePage.aspx?id=c4iw0S1ikk2RD3HBwrActGYcelj22y9PrqtfogfZg8VUODg0SEtXQlRXN0FCSEZERDVCSlhKSUlFUi4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Svoboda Ondřej</dc:creator>
  <cp:keywords/>
  <dc:description/>
  <cp:lastModifiedBy>Koláčková Taťána</cp:lastModifiedBy>
  <cp:revision>13</cp:revision>
  <cp:lastPrinted>2026-03-04T10:45:00Z</cp:lastPrinted>
  <dcterms:created xsi:type="dcterms:W3CDTF">2026-03-09T14:01:00Z</dcterms:created>
  <dcterms:modified xsi:type="dcterms:W3CDTF">2026-04-21T12:02:00Z</dcterms:modified>
</cp:coreProperties>
</file>