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07973" w14:textId="048D2CAF" w:rsidR="00D66ECF" w:rsidRPr="00D66ECF" w:rsidRDefault="00C854BC" w:rsidP="00D66EC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18EB743" wp14:editId="1A845E51">
                <wp:simplePos x="0" y="0"/>
                <wp:positionH relativeFrom="column">
                  <wp:posOffset>-543304</wp:posOffset>
                </wp:positionH>
                <wp:positionV relativeFrom="page">
                  <wp:posOffset>5652507</wp:posOffset>
                </wp:positionV>
                <wp:extent cx="4979035" cy="3835400"/>
                <wp:effectExtent l="0" t="0" r="12065" b="12700"/>
                <wp:wrapSquare wrapText="bothSides"/>
                <wp:docPr id="15637150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9035" cy="3835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8BBEC7" w14:textId="2631CB13" w:rsidR="00F32C6E" w:rsidRDefault="00C854BC" w:rsidP="00B479C9">
                            <w:pPr>
                              <w:spacing w:after="0" w:line="288" w:lineRule="auto"/>
                              <w:jc w:val="both"/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854BC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Chcete své kreativní dovednosti proměnit v úspěšné podnikání? Tento dvoudenní kurz je určen (nejen) pro kreativce, kteří chtějí posunout svou tvorbu na profesionální úroveň a osvojit si praktické digitální nástroje pro rozvoj podnikání. Naučíte se, jak využívat moderní digitální nástroje pro prezentaci své práce, řízení projektů, komunikaci s klienty a prezentaci na sociálních sítích, včetně využití AI.</w:t>
                            </w:r>
                          </w:p>
                          <w:p w14:paraId="52208356" w14:textId="77777777" w:rsidR="00C854BC" w:rsidRPr="008A085D" w:rsidRDefault="00C854BC" w:rsidP="00C854BC">
                            <w:pPr>
                              <w:spacing w:after="0" w:line="240" w:lineRule="auto"/>
                              <w:jc w:val="both"/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EFBD8F2" w14:textId="38162E58" w:rsidR="00451A64" w:rsidRPr="006D217E" w:rsidRDefault="00451A64" w:rsidP="00B479C9">
                            <w:pPr>
                              <w:spacing w:after="0" w:line="288" w:lineRule="auto"/>
                              <w:jc w:val="both"/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hyperlink r:id="rId7" w:history="1">
                              <w:r w:rsidRPr="00451A64">
                                <w:rPr>
                                  <w:rStyle w:val="Hypertextovodkaz"/>
                                  <w:rFonts w:ascii="Rockwell Nova Light" w:hAnsi="Rockwell Nova Light"/>
                                  <w:sz w:val="28"/>
                                  <w:szCs w:val="28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Př</w:t>
                              </w:r>
                              <w:r w:rsidRPr="00451A64">
                                <w:rPr>
                                  <w:rStyle w:val="Hypertextovodkaz"/>
                                  <w:rFonts w:ascii="Rockwell Nova Light" w:hAnsi="Rockwell Nova Light"/>
                                  <w:sz w:val="28"/>
                                  <w:szCs w:val="28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i</w:t>
                              </w:r>
                              <w:r w:rsidRPr="00451A64">
                                <w:rPr>
                                  <w:rStyle w:val="Hypertextovodkaz"/>
                                  <w:rFonts w:ascii="Rockwell Nova Light" w:hAnsi="Rockwell Nova Light"/>
                                  <w:sz w:val="28"/>
                                  <w:szCs w:val="28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hlá</w:t>
                              </w:r>
                              <w:r w:rsidRPr="00451A64">
                                <w:rPr>
                                  <w:rStyle w:val="Hypertextovodkaz"/>
                                  <w:rFonts w:ascii="Rockwell Nova Light" w:hAnsi="Rockwell Nova Light"/>
                                  <w:sz w:val="28"/>
                                  <w:szCs w:val="28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š</w:t>
                              </w:r>
                              <w:r w:rsidRPr="00451A64">
                                <w:rPr>
                                  <w:rStyle w:val="Hypertextovodkaz"/>
                                  <w:rFonts w:ascii="Rockwell Nova Light" w:hAnsi="Rockwell Nova Light"/>
                                  <w:sz w:val="28"/>
                                  <w:szCs w:val="28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ky</w:t>
                              </w:r>
                            </w:hyperlink>
                            <w:r w:rsidRPr="006D217E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zašlete nejpozději do </w:t>
                            </w:r>
                            <w:r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9</w:t>
                            </w:r>
                            <w:r w:rsidRPr="006D217E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  <w:r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  <w:r w:rsidRPr="006D217E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 2026</w:t>
                            </w:r>
                          </w:p>
                          <w:p w14:paraId="63315E17" w14:textId="25F271A2" w:rsidR="00B479C9" w:rsidRDefault="00B479C9" w:rsidP="00B479C9">
                            <w:pPr>
                              <w:spacing w:after="0" w:line="288" w:lineRule="auto"/>
                              <w:jc w:val="both"/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max. počet účastníků: </w:t>
                            </w:r>
                            <w:r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18</w:t>
                            </w:r>
                          </w:p>
                          <w:p w14:paraId="3F2001C6" w14:textId="77777777" w:rsidR="00F32C6E" w:rsidRPr="00B479C9" w:rsidRDefault="00F32C6E" w:rsidP="00B479C9">
                            <w:pPr>
                              <w:spacing w:after="0" w:line="240" w:lineRule="auto"/>
                              <w:jc w:val="both"/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95E5F2D" w14:textId="284291F1" w:rsidR="006F1B17" w:rsidRPr="008A085D" w:rsidRDefault="006F1B17" w:rsidP="00F32C6E">
                            <w:pPr>
                              <w:spacing w:after="0"/>
                              <w:jc w:val="both"/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A085D"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</w:t>
                            </w:r>
                            <w:r w:rsidR="00D66ECF" w:rsidRPr="008A085D"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ě</w:t>
                            </w:r>
                            <w:r w:rsidRPr="008A085D"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šíme se na Vaši ú</w:t>
                            </w:r>
                            <w:r w:rsidR="00D66ECF" w:rsidRPr="008A085D"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č</w:t>
                            </w:r>
                            <w:r w:rsidRPr="008A085D"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ast.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8EB743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42.8pt;margin-top:445.1pt;width:392.05pt;height:30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" filled="f" stroked="f">
                <v:textbox inset="0,0,0,0">
                  <w:txbxContent>
                    <w:p w14:paraId="498BBEC7" w14:textId="2631CB13" w:rsidR="00F32C6E" w:rsidRDefault="00C854BC" w:rsidP="00B479C9">
                      <w:pPr>
                        <w:spacing w:after="0" w:line="288" w:lineRule="auto"/>
                        <w:jc w:val="both"/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854BC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Chcete své kreativní dovednosti proměnit v úspěšné podnikání? Tento dvoudenní kurz je určen (nejen) pro kreativce, kteří chtějí posunout svou tvorbu na profesionální úroveň a osvojit si praktické digitální nástroje pro rozvoj podnikání. Naučíte se, jak využívat moderní digitální nástroje pro prezentaci své práce, řízení projektů, komunikaci s klienty a prezentaci na sociálních sítích, včetně využití AI.</w:t>
                      </w:r>
                    </w:p>
                    <w:p w14:paraId="52208356" w14:textId="77777777" w:rsidR="00C854BC" w:rsidRPr="008A085D" w:rsidRDefault="00C854BC" w:rsidP="00C854BC">
                      <w:pPr>
                        <w:spacing w:after="0" w:line="240" w:lineRule="auto"/>
                        <w:jc w:val="both"/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0EFBD8F2" w14:textId="38162E58" w:rsidR="00451A64" w:rsidRPr="006D217E" w:rsidRDefault="00451A64" w:rsidP="00B479C9">
                      <w:pPr>
                        <w:spacing w:after="0" w:line="288" w:lineRule="auto"/>
                        <w:jc w:val="both"/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hyperlink r:id="rId8" w:history="1">
                        <w:r w:rsidRPr="00451A64">
                          <w:rPr>
                            <w:rStyle w:val="Hypertextovodkaz"/>
                            <w:rFonts w:ascii="Rockwell Nova Light" w:hAnsi="Rockwell Nova Light"/>
                            <w:sz w:val="28"/>
                            <w:szCs w:val="28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Př</w:t>
                        </w:r>
                        <w:r w:rsidRPr="00451A64">
                          <w:rPr>
                            <w:rStyle w:val="Hypertextovodkaz"/>
                            <w:rFonts w:ascii="Rockwell Nova Light" w:hAnsi="Rockwell Nova Light"/>
                            <w:sz w:val="28"/>
                            <w:szCs w:val="28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i</w:t>
                        </w:r>
                        <w:r w:rsidRPr="00451A64">
                          <w:rPr>
                            <w:rStyle w:val="Hypertextovodkaz"/>
                            <w:rFonts w:ascii="Rockwell Nova Light" w:hAnsi="Rockwell Nova Light"/>
                            <w:sz w:val="28"/>
                            <w:szCs w:val="28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hlá</w:t>
                        </w:r>
                        <w:r w:rsidRPr="00451A64">
                          <w:rPr>
                            <w:rStyle w:val="Hypertextovodkaz"/>
                            <w:rFonts w:ascii="Rockwell Nova Light" w:hAnsi="Rockwell Nova Light"/>
                            <w:sz w:val="28"/>
                            <w:szCs w:val="28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š</w:t>
                        </w:r>
                        <w:r w:rsidRPr="00451A64">
                          <w:rPr>
                            <w:rStyle w:val="Hypertextovodkaz"/>
                            <w:rFonts w:ascii="Rockwell Nova Light" w:hAnsi="Rockwell Nova Light"/>
                            <w:sz w:val="28"/>
                            <w:szCs w:val="28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ky</w:t>
                        </w:r>
                      </w:hyperlink>
                      <w:r w:rsidRPr="006D217E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zašlete nejpozději do </w:t>
                      </w:r>
                      <w:r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9</w:t>
                      </w:r>
                      <w:r w:rsidRPr="006D217E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.</w:t>
                      </w:r>
                      <w:r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6</w:t>
                      </w:r>
                      <w:r w:rsidRPr="006D217E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. 2026</w:t>
                      </w:r>
                    </w:p>
                    <w:p w14:paraId="63315E17" w14:textId="25F271A2" w:rsidR="00B479C9" w:rsidRDefault="00B479C9" w:rsidP="00B479C9">
                      <w:pPr>
                        <w:spacing w:after="0" w:line="288" w:lineRule="auto"/>
                        <w:jc w:val="both"/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max. počet účastníků: </w:t>
                      </w:r>
                      <w:r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18</w:t>
                      </w:r>
                    </w:p>
                    <w:p w14:paraId="3F2001C6" w14:textId="77777777" w:rsidR="00F32C6E" w:rsidRPr="00B479C9" w:rsidRDefault="00F32C6E" w:rsidP="00B479C9">
                      <w:pPr>
                        <w:spacing w:after="0" w:line="240" w:lineRule="auto"/>
                        <w:jc w:val="both"/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695E5F2D" w14:textId="284291F1" w:rsidR="006F1B17" w:rsidRPr="008A085D" w:rsidRDefault="006F1B17" w:rsidP="00F32C6E">
                      <w:pPr>
                        <w:spacing w:after="0"/>
                        <w:jc w:val="both"/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A085D"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</w:t>
                      </w:r>
                      <w:r w:rsidR="00D66ECF" w:rsidRPr="008A085D"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ě</w:t>
                      </w:r>
                      <w:r w:rsidRPr="008A085D"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šíme se na Vaši ú</w:t>
                      </w:r>
                      <w:r w:rsidR="00D66ECF" w:rsidRPr="008A085D"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č</w:t>
                      </w:r>
                      <w:r w:rsidRPr="008A085D"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ast.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A3F9FA2" wp14:editId="5C818186">
                <wp:simplePos x="0" y="0"/>
                <wp:positionH relativeFrom="margin">
                  <wp:posOffset>-543560</wp:posOffset>
                </wp:positionH>
                <wp:positionV relativeFrom="page">
                  <wp:posOffset>2054225</wp:posOffset>
                </wp:positionV>
                <wp:extent cx="6970395" cy="3621405"/>
                <wp:effectExtent l="0" t="0" r="1905" b="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0395" cy="3621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ADB17D" w14:textId="77880F55" w:rsidR="00DE237B" w:rsidRPr="008A085D" w:rsidRDefault="00DE237B" w:rsidP="006F1B17">
                            <w:pPr>
                              <w:spacing w:after="180" w:line="480" w:lineRule="auto"/>
                              <w:rPr>
                                <w:rFonts w:ascii="Rockwell Nova Light" w:hAnsi="Rockwell Nova Light"/>
                                <w:sz w:val="28"/>
                                <w:szCs w:val="28"/>
                              </w:rPr>
                            </w:pPr>
                            <w:r w:rsidRPr="008A085D">
                              <w:rPr>
                                <w:rFonts w:ascii="Rockwell Nova Light" w:hAnsi="Rockwell Nova Light"/>
                                <w:sz w:val="28"/>
                                <w:szCs w:val="28"/>
                              </w:rPr>
                              <w:t>Srdečně Vás zveme na kurz</w:t>
                            </w:r>
                          </w:p>
                          <w:p w14:paraId="4C34A581" w14:textId="77777777" w:rsidR="00C854BC" w:rsidRDefault="00C854BC" w:rsidP="00B343A8">
                            <w:pPr>
                              <w:spacing w:after="0"/>
                              <w:rPr>
                                <w:rFonts w:ascii="Rockwell Nova" w:hAnsi="Rockwell Nova"/>
                                <w:color w:val="E66D4C"/>
                                <w:sz w:val="44"/>
                                <w:szCs w:val="44"/>
                              </w:rPr>
                            </w:pPr>
                            <w:r w:rsidRPr="00C854BC">
                              <w:rPr>
                                <w:rFonts w:ascii="Rockwell Nova" w:hAnsi="Rockwell Nova"/>
                                <w:caps/>
                                <w:color w:val="E66D4C"/>
                                <w:sz w:val="44"/>
                                <w:szCs w:val="44"/>
                              </w:rPr>
                              <w:t>Digitální nástroje pro kreativní freelancery: Jak uspět na volné noze</w:t>
                            </w:r>
                            <w:r w:rsidRPr="00C854BC">
                              <w:rPr>
                                <w:rFonts w:ascii="Rockwell Nova" w:hAnsi="Rockwell Nova"/>
                                <w:color w:val="E66D4C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  <w:p w14:paraId="7EE7EDBB" w14:textId="77777777" w:rsidR="00C854BC" w:rsidRPr="00C854BC" w:rsidRDefault="00C854BC" w:rsidP="00C854BC">
                            <w:pPr>
                              <w:spacing w:after="0" w:line="240" w:lineRule="auto"/>
                              <w:rPr>
                                <w:rFonts w:ascii="Rockwell Nova" w:hAnsi="Rockwell Nova"/>
                                <w:color w:val="E66D4C"/>
                                <w:sz w:val="16"/>
                                <w:szCs w:val="16"/>
                              </w:rPr>
                            </w:pPr>
                          </w:p>
                          <w:p w14:paraId="3B9E77A0" w14:textId="4FFA30F2" w:rsidR="00B343A8" w:rsidRDefault="00743B5A" w:rsidP="00B343A8">
                            <w:pPr>
                              <w:spacing w:after="0"/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</w:pP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Lektor: </w:t>
                            </w:r>
                            <w:r w:rsidR="00E46B0D" w:rsidRPr="00E46B0D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Mgr. Veronika </w:t>
                            </w:r>
                            <w:proofErr w:type="spellStart"/>
                            <w:r w:rsidR="00E46B0D" w:rsidRPr="00E46B0D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Šancová</w:t>
                            </w:r>
                            <w:proofErr w:type="spellEnd"/>
                            <w:r w:rsidR="00E46B0D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E46B0D" w:rsidRPr="00E46B0D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garantka vzdělávání </w:t>
                            </w:r>
                            <w:proofErr w:type="spellStart"/>
                            <w:r w:rsidR="00E46B0D" w:rsidRPr="00E46B0D">
                              <w:rPr>
                                <w:rFonts w:ascii="Rockwell Nova" w:hAnsi="Rockwell Nova"/>
                                <w:color w:val="6D7BD1"/>
                                <w:sz w:val="32"/>
                                <w:szCs w:val="32"/>
                              </w:rPr>
                              <w:fldChar w:fldCharType="begin"/>
                            </w:r>
                            <w:r w:rsidR="00E46B0D" w:rsidRPr="00E46B0D">
                              <w:rPr>
                                <w:rFonts w:ascii="Rockwell Nova" w:hAnsi="Rockwell Nova"/>
                                <w:color w:val="6D7BD1"/>
                                <w:sz w:val="32"/>
                                <w:szCs w:val="32"/>
                              </w:rPr>
                              <w:instrText>HYPERLINK "https://digisense.cz/"</w:instrText>
                            </w:r>
                            <w:r w:rsidR="00E46B0D" w:rsidRPr="00E46B0D">
                              <w:rPr>
                                <w:rFonts w:ascii="Rockwell Nova" w:hAnsi="Rockwell Nova"/>
                                <w:color w:val="6D7BD1"/>
                                <w:sz w:val="32"/>
                                <w:szCs w:val="32"/>
                              </w:rPr>
                            </w:r>
                            <w:r w:rsidR="00E46B0D" w:rsidRPr="00E46B0D">
                              <w:rPr>
                                <w:rFonts w:ascii="Rockwell Nova" w:hAnsi="Rockwell Nova"/>
                                <w:color w:val="6D7BD1"/>
                                <w:sz w:val="32"/>
                                <w:szCs w:val="32"/>
                              </w:rPr>
                              <w:fldChar w:fldCharType="separate"/>
                            </w:r>
                            <w:r w:rsidR="00E46B0D" w:rsidRPr="00E46B0D">
                              <w:rPr>
                                <w:rStyle w:val="Hypertextovodkaz"/>
                                <w:rFonts w:ascii="Rockwell Nova" w:hAnsi="Rockwell Nova"/>
                                <w:color w:val="6D7BD1"/>
                                <w:sz w:val="32"/>
                                <w:szCs w:val="32"/>
                              </w:rPr>
                              <w:t>Digisense</w:t>
                            </w:r>
                            <w:proofErr w:type="spellEnd"/>
                            <w:r w:rsidR="00E46B0D" w:rsidRPr="00E46B0D">
                              <w:rPr>
                                <w:rFonts w:ascii="Rockwell Nova" w:hAnsi="Rockwell Nova"/>
                                <w:color w:val="6D7BD1"/>
                                <w:sz w:val="32"/>
                                <w:szCs w:val="32"/>
                              </w:rPr>
                              <w:fldChar w:fldCharType="end"/>
                            </w:r>
                          </w:p>
                          <w:p w14:paraId="76D4E113" w14:textId="4960193B" w:rsidR="00743B5A" w:rsidRPr="00AB269C" w:rsidRDefault="00721B4B" w:rsidP="00B343A8">
                            <w:pPr>
                              <w:spacing w:after="0"/>
                              <w:rPr>
                                <w:rFonts w:ascii="Rockwell Nova Light" w:hAnsi="Rockwell Nova Light"/>
                                <w:sz w:val="32"/>
                                <w:szCs w:val="32"/>
                              </w:rPr>
                            </w:pPr>
                            <w:r w:rsidRPr="00AB269C">
                              <w:rPr>
                                <w:rFonts w:ascii="Rockwell Nova Light" w:hAnsi="Rockwell Nova Light"/>
                                <w:sz w:val="32"/>
                                <w:szCs w:val="32"/>
                              </w:rPr>
                              <w:t xml:space="preserve">     </w:t>
                            </w:r>
                          </w:p>
                          <w:p w14:paraId="4B2DCCA1" w14:textId="0CDB73ED" w:rsidR="00AB269C" w:rsidRDefault="00743B5A" w:rsidP="006C06CC">
                            <w:pPr>
                              <w:spacing w:after="0"/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</w:pP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Místo: </w:t>
                            </w:r>
                            <w:r w:rsidR="006C06CC"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Vlastivědné muzeum, nám. Republiky 823/5, </w:t>
                            </w: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Olomouc </w:t>
                            </w:r>
                            <w:r w:rsid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                   </w:t>
                            </w:r>
                          </w:p>
                          <w:p w14:paraId="7DD34C2B" w14:textId="371020D1" w:rsidR="006C06CC" w:rsidRPr="00AB269C" w:rsidRDefault="00AB269C" w:rsidP="006C06CC">
                            <w:pPr>
                              <w:spacing w:after="0"/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C06CC"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            sál Radeckého – 1.patro </w:t>
                            </w:r>
                          </w:p>
                          <w:p w14:paraId="1B481673" w14:textId="77777777" w:rsidR="006C06CC" w:rsidRPr="00AB269C" w:rsidRDefault="006C06CC" w:rsidP="00C854BC">
                            <w:pPr>
                              <w:spacing w:after="0" w:line="240" w:lineRule="auto"/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</w:pPr>
                          </w:p>
                          <w:p w14:paraId="520A58E4" w14:textId="7430E481" w:rsidR="00743B5A" w:rsidRPr="00AB269C" w:rsidRDefault="00743B5A" w:rsidP="00743B5A">
                            <w:pPr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</w:pP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Termín: </w:t>
                            </w:r>
                            <w:r w:rsidR="00AE3900"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1</w:t>
                            </w:r>
                            <w:r w:rsidR="00E46B0D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7</w:t>
                            </w:r>
                            <w:r w:rsidR="00AE3900"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.</w:t>
                            </w:r>
                            <w:r w:rsidR="00E46B0D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-</w:t>
                            </w:r>
                            <w:r w:rsidR="00B479C9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46B0D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18. červ</w:t>
                            </w:r>
                            <w:r w:rsidR="00B343A8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na </w:t>
                            </w:r>
                            <w:r w:rsidR="00AE3900"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2026,</w:t>
                            </w: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343A8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9</w:t>
                            </w: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.00 </w:t>
                            </w:r>
                            <w:r w:rsidR="00AE3900"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-</w:t>
                            </w: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 1</w:t>
                            </w:r>
                            <w:r w:rsidR="00E46B0D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7</w:t>
                            </w: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.00</w:t>
                            </w:r>
                            <w:r w:rsidR="00E46B0D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, 9.00-16.00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F9FA2" id="_x0000_s1027" type="#_x0000_t202" style="position:absolute;margin-left:-42.8pt;margin-top:161.75pt;width:548.85pt;height:285.1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" filled="f" stroked="f">
                <v:textbox inset="0,0,0,0">
                  <w:txbxContent>
                    <w:p w14:paraId="68ADB17D" w14:textId="77880F55" w:rsidR="00DE237B" w:rsidRPr="008A085D" w:rsidRDefault="00DE237B" w:rsidP="006F1B17">
                      <w:pPr>
                        <w:spacing w:after="180" w:line="480" w:lineRule="auto"/>
                        <w:rPr>
                          <w:rFonts w:ascii="Rockwell Nova Light" w:hAnsi="Rockwell Nova Light"/>
                          <w:sz w:val="28"/>
                          <w:szCs w:val="28"/>
                        </w:rPr>
                      </w:pPr>
                      <w:r w:rsidRPr="008A085D">
                        <w:rPr>
                          <w:rFonts w:ascii="Rockwell Nova Light" w:hAnsi="Rockwell Nova Light"/>
                          <w:sz w:val="28"/>
                          <w:szCs w:val="28"/>
                        </w:rPr>
                        <w:t>Srdečně Vás zveme na kurz</w:t>
                      </w:r>
                    </w:p>
                    <w:p w14:paraId="4C34A581" w14:textId="77777777" w:rsidR="00C854BC" w:rsidRDefault="00C854BC" w:rsidP="00B343A8">
                      <w:pPr>
                        <w:spacing w:after="0"/>
                        <w:rPr>
                          <w:rFonts w:ascii="Rockwell Nova" w:hAnsi="Rockwell Nova"/>
                          <w:color w:val="E66D4C"/>
                          <w:sz w:val="44"/>
                          <w:szCs w:val="44"/>
                        </w:rPr>
                      </w:pPr>
                      <w:r w:rsidRPr="00C854BC">
                        <w:rPr>
                          <w:rFonts w:ascii="Rockwell Nova" w:hAnsi="Rockwell Nova"/>
                          <w:caps/>
                          <w:color w:val="E66D4C"/>
                          <w:sz w:val="44"/>
                          <w:szCs w:val="44"/>
                        </w:rPr>
                        <w:t>Digitální nástroje pro kreativní freelancery: Jak uspět na volné noze</w:t>
                      </w:r>
                      <w:r w:rsidRPr="00C854BC">
                        <w:rPr>
                          <w:rFonts w:ascii="Rockwell Nova" w:hAnsi="Rockwell Nova"/>
                          <w:color w:val="E66D4C"/>
                          <w:sz w:val="44"/>
                          <w:szCs w:val="44"/>
                        </w:rPr>
                        <w:t xml:space="preserve"> </w:t>
                      </w:r>
                    </w:p>
                    <w:p w14:paraId="7EE7EDBB" w14:textId="77777777" w:rsidR="00C854BC" w:rsidRPr="00C854BC" w:rsidRDefault="00C854BC" w:rsidP="00C854BC">
                      <w:pPr>
                        <w:spacing w:after="0" w:line="240" w:lineRule="auto"/>
                        <w:rPr>
                          <w:rFonts w:ascii="Rockwell Nova" w:hAnsi="Rockwell Nova"/>
                          <w:color w:val="E66D4C"/>
                          <w:sz w:val="16"/>
                          <w:szCs w:val="16"/>
                        </w:rPr>
                      </w:pPr>
                    </w:p>
                    <w:p w14:paraId="3B9E77A0" w14:textId="4FFA30F2" w:rsidR="00B343A8" w:rsidRDefault="00743B5A" w:rsidP="00B343A8">
                      <w:pPr>
                        <w:spacing w:after="0"/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</w:pP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Lektor: </w:t>
                      </w:r>
                      <w:r w:rsidR="00E46B0D" w:rsidRPr="00E46B0D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Mgr. Veronika </w:t>
                      </w:r>
                      <w:proofErr w:type="spellStart"/>
                      <w:r w:rsidR="00E46B0D" w:rsidRPr="00E46B0D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Šancová</w:t>
                      </w:r>
                      <w:proofErr w:type="spellEnd"/>
                      <w:r w:rsidR="00E46B0D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, </w:t>
                      </w:r>
                      <w:r w:rsidR="00E46B0D" w:rsidRPr="00E46B0D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garantka vzdělávání </w:t>
                      </w:r>
                      <w:proofErr w:type="spellStart"/>
                      <w:r w:rsidR="00E46B0D" w:rsidRPr="00E46B0D">
                        <w:rPr>
                          <w:rFonts w:ascii="Rockwell Nova" w:hAnsi="Rockwell Nova"/>
                          <w:color w:val="6D7BD1"/>
                          <w:sz w:val="32"/>
                          <w:szCs w:val="32"/>
                        </w:rPr>
                        <w:fldChar w:fldCharType="begin"/>
                      </w:r>
                      <w:r w:rsidR="00E46B0D" w:rsidRPr="00E46B0D">
                        <w:rPr>
                          <w:rFonts w:ascii="Rockwell Nova" w:hAnsi="Rockwell Nova"/>
                          <w:color w:val="6D7BD1"/>
                          <w:sz w:val="32"/>
                          <w:szCs w:val="32"/>
                        </w:rPr>
                        <w:instrText>HYPERLINK "https://digisense.cz/"</w:instrText>
                      </w:r>
                      <w:r w:rsidR="00E46B0D" w:rsidRPr="00E46B0D">
                        <w:rPr>
                          <w:rFonts w:ascii="Rockwell Nova" w:hAnsi="Rockwell Nova"/>
                          <w:color w:val="6D7BD1"/>
                          <w:sz w:val="32"/>
                          <w:szCs w:val="32"/>
                        </w:rPr>
                      </w:r>
                      <w:r w:rsidR="00E46B0D" w:rsidRPr="00E46B0D">
                        <w:rPr>
                          <w:rFonts w:ascii="Rockwell Nova" w:hAnsi="Rockwell Nova"/>
                          <w:color w:val="6D7BD1"/>
                          <w:sz w:val="32"/>
                          <w:szCs w:val="32"/>
                        </w:rPr>
                        <w:fldChar w:fldCharType="separate"/>
                      </w:r>
                      <w:r w:rsidR="00E46B0D" w:rsidRPr="00E46B0D">
                        <w:rPr>
                          <w:rStyle w:val="Hypertextovodkaz"/>
                          <w:rFonts w:ascii="Rockwell Nova" w:hAnsi="Rockwell Nova"/>
                          <w:color w:val="6D7BD1"/>
                          <w:sz w:val="32"/>
                          <w:szCs w:val="32"/>
                        </w:rPr>
                        <w:t>Digisense</w:t>
                      </w:r>
                      <w:proofErr w:type="spellEnd"/>
                      <w:r w:rsidR="00E46B0D" w:rsidRPr="00E46B0D">
                        <w:rPr>
                          <w:rFonts w:ascii="Rockwell Nova" w:hAnsi="Rockwell Nova"/>
                          <w:color w:val="6D7BD1"/>
                          <w:sz w:val="32"/>
                          <w:szCs w:val="32"/>
                        </w:rPr>
                        <w:fldChar w:fldCharType="end"/>
                      </w:r>
                    </w:p>
                    <w:p w14:paraId="76D4E113" w14:textId="4960193B" w:rsidR="00743B5A" w:rsidRPr="00AB269C" w:rsidRDefault="00721B4B" w:rsidP="00B343A8">
                      <w:pPr>
                        <w:spacing w:after="0"/>
                        <w:rPr>
                          <w:rFonts w:ascii="Rockwell Nova Light" w:hAnsi="Rockwell Nova Light"/>
                          <w:sz w:val="32"/>
                          <w:szCs w:val="32"/>
                        </w:rPr>
                      </w:pPr>
                      <w:r w:rsidRPr="00AB269C">
                        <w:rPr>
                          <w:rFonts w:ascii="Rockwell Nova Light" w:hAnsi="Rockwell Nova Light"/>
                          <w:sz w:val="32"/>
                          <w:szCs w:val="32"/>
                        </w:rPr>
                        <w:t xml:space="preserve">     </w:t>
                      </w:r>
                    </w:p>
                    <w:p w14:paraId="4B2DCCA1" w14:textId="0CDB73ED" w:rsidR="00AB269C" w:rsidRDefault="00743B5A" w:rsidP="006C06CC">
                      <w:pPr>
                        <w:spacing w:after="0"/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</w:pP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Místo: </w:t>
                      </w:r>
                      <w:r w:rsidR="006C06CC"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Vlastivědné muzeum, nám. Republiky 823/5, </w:t>
                      </w: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Olomouc </w:t>
                      </w:r>
                      <w:r w:rsid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                   </w:t>
                      </w:r>
                    </w:p>
                    <w:p w14:paraId="7DD34C2B" w14:textId="371020D1" w:rsidR="006C06CC" w:rsidRPr="00AB269C" w:rsidRDefault="00AB269C" w:rsidP="006C06CC">
                      <w:pPr>
                        <w:spacing w:after="0"/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</w:pPr>
                      <w:r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 </w:t>
                      </w:r>
                      <w:r w:rsidR="006C06CC"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            sál Radeckého – 1.patro </w:t>
                      </w:r>
                    </w:p>
                    <w:p w14:paraId="1B481673" w14:textId="77777777" w:rsidR="006C06CC" w:rsidRPr="00AB269C" w:rsidRDefault="006C06CC" w:rsidP="00C854BC">
                      <w:pPr>
                        <w:spacing w:after="0" w:line="240" w:lineRule="auto"/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</w:pPr>
                    </w:p>
                    <w:p w14:paraId="520A58E4" w14:textId="7430E481" w:rsidR="00743B5A" w:rsidRPr="00AB269C" w:rsidRDefault="00743B5A" w:rsidP="00743B5A">
                      <w:pPr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</w:pP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Termín: </w:t>
                      </w:r>
                      <w:r w:rsidR="00AE3900"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1</w:t>
                      </w:r>
                      <w:r w:rsidR="00E46B0D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7</w:t>
                      </w:r>
                      <w:r w:rsidR="00AE3900"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.</w:t>
                      </w:r>
                      <w:r w:rsidR="00E46B0D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-</w:t>
                      </w:r>
                      <w:r w:rsidR="00B479C9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 </w:t>
                      </w:r>
                      <w:r w:rsidR="00E46B0D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18. červ</w:t>
                      </w:r>
                      <w:r w:rsidR="00B343A8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na </w:t>
                      </w:r>
                      <w:r w:rsidR="00AE3900"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2026,</w:t>
                      </w: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 </w:t>
                      </w:r>
                      <w:r w:rsidR="00B343A8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9</w:t>
                      </w: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.00 </w:t>
                      </w:r>
                      <w:r w:rsidR="00AE3900"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-</w:t>
                      </w: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 1</w:t>
                      </w:r>
                      <w:r w:rsidR="00E46B0D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7</w:t>
                      </w: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.00</w:t>
                      </w:r>
                      <w:r w:rsidR="00E46B0D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, 9.00-16.00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D66ECF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EB916B1" wp14:editId="4506BFFC">
                <wp:simplePos x="0" y="0"/>
                <wp:positionH relativeFrom="margin">
                  <wp:posOffset>-549275</wp:posOffset>
                </wp:positionH>
                <wp:positionV relativeFrom="page">
                  <wp:posOffset>9404350</wp:posOffset>
                </wp:positionV>
                <wp:extent cx="4133850" cy="207010"/>
                <wp:effectExtent l="0" t="0" r="0" b="2540"/>
                <wp:wrapSquare wrapText="bothSides"/>
                <wp:docPr id="17438328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0" cy="207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AA53AA" w14:textId="1F7A61AB" w:rsidR="00D66ECF" w:rsidRPr="008A085D" w:rsidRDefault="00D66ECF" w:rsidP="00D66ECF">
                            <w:pPr>
                              <w:jc w:val="both"/>
                              <w:rPr>
                                <w:rFonts w:ascii="Rockwell Nova Light" w:hAnsi="Rockwell Nova Light"/>
                                <w:color w:val="4A494A"/>
                                <w:sz w:val="22"/>
                                <w:szCs w:val="22"/>
                              </w:rPr>
                            </w:pPr>
                            <w:r w:rsidRPr="008A085D">
                              <w:rPr>
                                <w:rFonts w:ascii="Rockwell Nova Light" w:hAnsi="Rockwell Nova Light"/>
                                <w:color w:val="4A494A"/>
                                <w:sz w:val="22"/>
                                <w:szCs w:val="22"/>
                              </w:rPr>
                              <w:t>Projekt Kreativní akademie Olomouckého kraje zajištuje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916B1" id="_x0000_s1028" type="#_x0000_t202" style="position:absolute;margin-left:-43.25pt;margin-top:740.5pt;width:325.5pt;height:16.3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" filled="f" stroked="f">
                <v:textbox inset="0,0,0,0">
                  <w:txbxContent>
                    <w:p w14:paraId="13AA53AA" w14:textId="1F7A61AB" w:rsidR="00D66ECF" w:rsidRPr="008A085D" w:rsidRDefault="00D66ECF" w:rsidP="00D66ECF">
                      <w:pPr>
                        <w:jc w:val="both"/>
                        <w:rPr>
                          <w:rFonts w:ascii="Rockwell Nova Light" w:hAnsi="Rockwell Nova Light"/>
                          <w:color w:val="4A494A"/>
                          <w:sz w:val="22"/>
                          <w:szCs w:val="22"/>
                        </w:rPr>
                      </w:pPr>
                      <w:r w:rsidRPr="008A085D">
                        <w:rPr>
                          <w:rFonts w:ascii="Rockwell Nova Light" w:hAnsi="Rockwell Nova Light"/>
                          <w:color w:val="4A494A"/>
                          <w:sz w:val="22"/>
                          <w:szCs w:val="22"/>
                        </w:rPr>
                        <w:t>Projekt Kreativní akademie Olomouckého kraje zajištuje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sectPr w:rsidR="00D66ECF" w:rsidRPr="00D66EC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61BBD" w14:textId="77777777" w:rsidR="00D929DA" w:rsidRDefault="00D929DA" w:rsidP="00DE237B">
      <w:pPr>
        <w:spacing w:after="0" w:line="240" w:lineRule="auto"/>
      </w:pPr>
      <w:r>
        <w:separator/>
      </w:r>
    </w:p>
  </w:endnote>
  <w:endnote w:type="continuationSeparator" w:id="0">
    <w:p w14:paraId="61BA5FFC" w14:textId="77777777" w:rsidR="00D929DA" w:rsidRDefault="00D929DA" w:rsidP="00DE23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C7E122D9-ABE2-4C1F-A117-02ED1C15179A}"/>
    <w:embedItalic r:id="rId2" w:fontKey="{71FF1864-ADB4-4122-B844-42A2EA648EA6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DFCF7CEE-1202-4EAC-8F4D-28E518CC2DBC}"/>
  </w:font>
  <w:font w:name="Rockwell Nova Light">
    <w:charset w:val="00"/>
    <w:family w:val="roman"/>
    <w:pitch w:val="variable"/>
    <w:sig w:usb0="80000287" w:usb1="00000002" w:usb2="00000000" w:usb3="00000000" w:csb0="0000019F" w:csb1="00000000"/>
    <w:embedRegular r:id="rId4" w:fontKey="{9E65491A-5588-476E-8083-E7CA8FC7F290}"/>
  </w:font>
  <w:font w:name="Rockwell Nova">
    <w:charset w:val="00"/>
    <w:family w:val="roman"/>
    <w:pitch w:val="variable"/>
    <w:sig w:usb0="80000287" w:usb1="00000002" w:usb2="00000000" w:usb3="00000000" w:csb0="0000019F" w:csb1="00000000"/>
    <w:embedRegular r:id="rId5" w:fontKey="{B052B9BA-EB6C-4FD8-B159-C7FA12883D8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F5DCE" w14:textId="77777777" w:rsidR="00D929DA" w:rsidRDefault="00D929DA" w:rsidP="00DE237B">
      <w:pPr>
        <w:spacing w:after="0" w:line="240" w:lineRule="auto"/>
      </w:pPr>
      <w:r>
        <w:separator/>
      </w:r>
    </w:p>
  </w:footnote>
  <w:footnote w:type="continuationSeparator" w:id="0">
    <w:p w14:paraId="5A689015" w14:textId="77777777" w:rsidR="00D929DA" w:rsidRDefault="00D929DA" w:rsidP="00DE23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1B863" w14:textId="5618C517" w:rsidR="00DE237B" w:rsidRDefault="00DE237B">
    <w:pPr>
      <w:pStyle w:val="Zhlav"/>
    </w:pPr>
    <w:r w:rsidRPr="00DE237B">
      <w:rPr>
        <w:noProof/>
      </w:rPr>
      <w:drawing>
        <wp:anchor distT="0" distB="0" distL="114300" distR="114300" simplePos="0" relativeHeight="251658240" behindDoc="1" locked="0" layoutInCell="1" allowOverlap="1" wp14:anchorId="0F4DEF55" wp14:editId="68FBEEC7">
          <wp:simplePos x="0" y="0"/>
          <wp:positionH relativeFrom="page">
            <wp:posOffset>9525</wp:posOffset>
          </wp:positionH>
          <wp:positionV relativeFrom="page">
            <wp:posOffset>375</wp:posOffset>
          </wp:positionV>
          <wp:extent cx="7560000" cy="10699200"/>
          <wp:effectExtent l="0" t="0" r="0" b="0"/>
          <wp:wrapNone/>
          <wp:docPr id="184989015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989015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7E31C9"/>
    <w:multiLevelType w:val="hybridMultilevel"/>
    <w:tmpl w:val="A1E2F6CC"/>
    <w:lvl w:ilvl="0" w:tplc="248A4732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num w:numId="1" w16cid:durableId="1501971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TrueType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37B"/>
    <w:rsid w:val="000E452B"/>
    <w:rsid w:val="001A3C05"/>
    <w:rsid w:val="001F350F"/>
    <w:rsid w:val="001F4EAA"/>
    <w:rsid w:val="002121D1"/>
    <w:rsid w:val="002C061D"/>
    <w:rsid w:val="003C4680"/>
    <w:rsid w:val="00451A64"/>
    <w:rsid w:val="0047535F"/>
    <w:rsid w:val="0049409C"/>
    <w:rsid w:val="004F0190"/>
    <w:rsid w:val="00517DD7"/>
    <w:rsid w:val="005C7F22"/>
    <w:rsid w:val="006413F9"/>
    <w:rsid w:val="006469D9"/>
    <w:rsid w:val="006622D5"/>
    <w:rsid w:val="00664037"/>
    <w:rsid w:val="00690A86"/>
    <w:rsid w:val="006C06CC"/>
    <w:rsid w:val="006D7EB9"/>
    <w:rsid w:val="006F1B17"/>
    <w:rsid w:val="00705024"/>
    <w:rsid w:val="00721B4B"/>
    <w:rsid w:val="00743B5A"/>
    <w:rsid w:val="00806DCA"/>
    <w:rsid w:val="00814286"/>
    <w:rsid w:val="00842803"/>
    <w:rsid w:val="008663D0"/>
    <w:rsid w:val="00890138"/>
    <w:rsid w:val="008A085D"/>
    <w:rsid w:val="009A7017"/>
    <w:rsid w:val="00A22E0F"/>
    <w:rsid w:val="00AB269C"/>
    <w:rsid w:val="00AC4FA5"/>
    <w:rsid w:val="00AE084B"/>
    <w:rsid w:val="00AE3900"/>
    <w:rsid w:val="00B2624C"/>
    <w:rsid w:val="00B343A8"/>
    <w:rsid w:val="00B479C9"/>
    <w:rsid w:val="00B51EA9"/>
    <w:rsid w:val="00B73EFD"/>
    <w:rsid w:val="00B77B0F"/>
    <w:rsid w:val="00BD7D7C"/>
    <w:rsid w:val="00C13332"/>
    <w:rsid w:val="00C1542B"/>
    <w:rsid w:val="00C2778D"/>
    <w:rsid w:val="00C43F37"/>
    <w:rsid w:val="00C6239E"/>
    <w:rsid w:val="00C854BC"/>
    <w:rsid w:val="00CD4AC5"/>
    <w:rsid w:val="00D33681"/>
    <w:rsid w:val="00D36143"/>
    <w:rsid w:val="00D66ECF"/>
    <w:rsid w:val="00D929DA"/>
    <w:rsid w:val="00DC7DD3"/>
    <w:rsid w:val="00DE237B"/>
    <w:rsid w:val="00E46B0D"/>
    <w:rsid w:val="00F267B9"/>
    <w:rsid w:val="00F30399"/>
    <w:rsid w:val="00F32C6E"/>
    <w:rsid w:val="00F936E4"/>
    <w:rsid w:val="00FC5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820D47"/>
  <w15:chartTrackingRefBased/>
  <w15:docId w15:val="{94418C23-D9EC-463E-976A-687331B78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66ECF"/>
  </w:style>
  <w:style w:type="paragraph" w:styleId="Nadpis1">
    <w:name w:val="heading 1"/>
    <w:basedOn w:val="Normln"/>
    <w:next w:val="Normln"/>
    <w:link w:val="Nadpis1Char"/>
    <w:uiPriority w:val="9"/>
    <w:qFormat/>
    <w:rsid w:val="00DE23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E23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E23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E23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E23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E23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E23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E23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E23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E23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E23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E23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E237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E237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E237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E237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E237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E237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E23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E23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E23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E23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E23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E237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E237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E237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E23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E237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E237B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DE23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237B"/>
  </w:style>
  <w:style w:type="paragraph" w:styleId="Zpat">
    <w:name w:val="footer"/>
    <w:basedOn w:val="Normln"/>
    <w:link w:val="ZpatChar"/>
    <w:uiPriority w:val="99"/>
    <w:unhideWhenUsed/>
    <w:rsid w:val="00DE23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237B"/>
  </w:style>
  <w:style w:type="character" w:styleId="Hypertextovodkaz">
    <w:name w:val="Hyperlink"/>
    <w:basedOn w:val="Standardnpsmoodstavce"/>
    <w:uiPriority w:val="99"/>
    <w:unhideWhenUsed/>
    <w:rsid w:val="00842803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42803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A22E0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Pages/ResponsePage.aspx?id=c4iw0S1ikk2RD3HBwrActGYcelj22y9PrqtfogfZg8VUQlpBTk5PWVY0TEdaNVRRWkdSSEVSTUJRNS4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office.com/Pages/ResponsePage.aspx?id=c4iw0S1ikk2RD3HBwrActGYcelj22y9PrqtfogfZg8VUQlpBTk5PWVY0TEdaNVRRWkdSSEVSTUJRNS4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Svoboda Ondřej</dc:creator>
  <cp:keywords/>
  <dc:description/>
  <cp:lastModifiedBy>Koláčková Taťána</cp:lastModifiedBy>
  <cp:revision>5</cp:revision>
  <cp:lastPrinted>2026-03-04T10:45:00Z</cp:lastPrinted>
  <dcterms:created xsi:type="dcterms:W3CDTF">2026-03-09T14:22:00Z</dcterms:created>
  <dcterms:modified xsi:type="dcterms:W3CDTF">2026-03-10T10:08:00Z</dcterms:modified>
</cp:coreProperties>
</file>