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79770" w14:textId="4914D306" w:rsidR="0094259B" w:rsidRPr="0094259B" w:rsidRDefault="0094259B" w:rsidP="006F1A73">
      <w:pPr>
        <w:keepNext/>
        <w:spacing w:after="0" w:line="240" w:lineRule="auto"/>
        <w:ind w:left="708" w:firstLine="708"/>
        <w:outlineLvl w:val="1"/>
        <w:rPr>
          <w:rFonts w:ascii="Arial" w:eastAsia="Times New Roman" w:hAnsi="Arial" w:cs="Arial"/>
          <w:b/>
          <w:u w:val="single"/>
          <w:lang w:eastAsia="cs-CZ"/>
        </w:rPr>
      </w:pPr>
      <w:r w:rsidRPr="0094259B">
        <w:rPr>
          <w:rFonts w:ascii="Arial" w:eastAsia="Times New Roman" w:hAnsi="Arial" w:cs="Arial"/>
          <w:bCs/>
          <w:lang w:eastAsia="cs-CZ"/>
        </w:rPr>
        <w:tab/>
      </w:r>
      <w:r w:rsidRPr="0094259B">
        <w:rPr>
          <w:rFonts w:ascii="Arial" w:eastAsia="Times New Roman" w:hAnsi="Arial" w:cs="Arial"/>
          <w:bCs/>
          <w:lang w:eastAsia="cs-CZ"/>
        </w:rPr>
        <w:tab/>
      </w:r>
      <w:r w:rsidRPr="0094259B">
        <w:rPr>
          <w:rFonts w:ascii="Arial" w:eastAsia="Times New Roman" w:hAnsi="Arial" w:cs="Arial"/>
          <w:bCs/>
          <w:lang w:eastAsia="cs-CZ"/>
        </w:rPr>
        <w:tab/>
      </w:r>
      <w:r w:rsidRPr="0094259B">
        <w:rPr>
          <w:rFonts w:ascii="Arial" w:eastAsia="Times New Roman" w:hAnsi="Arial" w:cs="Arial"/>
          <w:bCs/>
          <w:lang w:eastAsia="cs-CZ"/>
        </w:rPr>
        <w:tab/>
      </w:r>
    </w:p>
    <w:p w14:paraId="4529A517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lang w:eastAsia="cs-CZ"/>
        </w:rPr>
      </w:pPr>
    </w:p>
    <w:p w14:paraId="1FFEFC31" w14:textId="77777777" w:rsidR="0094259B" w:rsidRPr="0094259B" w:rsidRDefault="0094259B" w:rsidP="0094259B">
      <w:pPr>
        <w:keepNext/>
        <w:spacing w:after="0" w:line="240" w:lineRule="auto"/>
        <w:jc w:val="both"/>
        <w:outlineLvl w:val="2"/>
        <w:rPr>
          <w:rFonts w:ascii="Arial" w:eastAsia="Times New Roman" w:hAnsi="Arial" w:cs="Arial"/>
          <w:b/>
          <w:caps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Věc: Žádost </w:t>
      </w:r>
      <w:r w:rsidRPr="0094259B">
        <w:rPr>
          <w:rFonts w:ascii="Arial" w:eastAsia="Times New Roman" w:hAnsi="Arial" w:cs="Arial"/>
          <w:b/>
          <w:sz w:val="24"/>
          <w:szCs w:val="24"/>
          <w:lang w:eastAsia="cs-CZ"/>
        </w:rPr>
        <w:t>o přemístění stavby, která je kulturní památkou dle § 18 odst. 1 zák. č. 20/1987 Sb., o státní památkové péči, ve znění pozdějších předpisů</w:t>
      </w:r>
    </w:p>
    <w:p w14:paraId="141D9DF3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4F413075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12ECCB0A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21360837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sz w:val="24"/>
          <w:szCs w:val="24"/>
          <w:lang w:eastAsia="cs-CZ"/>
        </w:rPr>
        <w:t>I. Žadatel (vlastník kulturní památky):</w:t>
      </w:r>
    </w:p>
    <w:p w14:paraId="30E5E7B2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EF6569A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Fyzická osoba</w:t>
      </w:r>
    </w:p>
    <w:p w14:paraId="4B6541F6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jméno, příjmení, datum narození, místo trvalého pobytu, telefon, e-mail, adresa pro doručování, není-li shodná s místem trvalého pobytu</w:t>
      </w:r>
    </w:p>
    <w:p w14:paraId="06A0697D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52FBA232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Právnická osoba</w:t>
      </w:r>
    </w:p>
    <w:p w14:paraId="1A8A4470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45704239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14:paraId="7EA94DC2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40190F80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94259B">
        <w:rPr>
          <w:rFonts w:ascii="Arial" w:eastAsia="Times New Roman" w:hAnsi="Arial" w:cs="Arial"/>
          <w:b/>
          <w:lang w:eastAsia="cs-CZ"/>
        </w:rPr>
        <w:t>Zástupce žadatele:</w:t>
      </w:r>
    </w:p>
    <w:p w14:paraId="1C747D71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3BFD06A8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Fyzická osoba</w:t>
      </w:r>
    </w:p>
    <w:p w14:paraId="74F5341E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jméno, příjmení, datum narození, místo trvalého pobytu, telefon, e-mail, adresa pro doručování, není-li shodná s místem trvalého pobytu</w:t>
      </w:r>
    </w:p>
    <w:p w14:paraId="7DDD61F9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104900F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Právnická osoba</w:t>
      </w:r>
    </w:p>
    <w:p w14:paraId="17175A01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75E4A7EF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600B7847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331230C2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sz w:val="24"/>
          <w:szCs w:val="24"/>
          <w:lang w:eastAsia="cs-CZ"/>
        </w:rPr>
        <w:t>II. Další účastníci řízení (např.: vlastník pozemku, kde se stavba, která je kulturní památkou, v současné době nachází, vlastník pozemku, kam má být stavba, která je kulturní památkou, přemístěna):</w:t>
      </w:r>
    </w:p>
    <w:p w14:paraId="5BE54AB5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066FDF7E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Fyzická osoba</w:t>
      </w:r>
    </w:p>
    <w:p w14:paraId="0CDDA12B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jméno, příjmení, datum narození, místo trvalého pobytu, telefon, e-mail, adresa pro doručování, není-li shodná s místem trvalého pobytu</w:t>
      </w:r>
    </w:p>
    <w:p w14:paraId="2D7CB189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3B3901D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u w:val="single"/>
          <w:lang w:eastAsia="cs-CZ"/>
        </w:rPr>
      </w:pPr>
      <w:r w:rsidRPr="0094259B">
        <w:rPr>
          <w:rFonts w:ascii="Arial" w:eastAsia="Times New Roman" w:hAnsi="Arial" w:cs="Arial"/>
          <w:u w:val="single"/>
          <w:lang w:eastAsia="cs-CZ"/>
        </w:rPr>
        <w:t>Právnická osoba</w:t>
      </w:r>
    </w:p>
    <w:p w14:paraId="3AAC7CFB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 xml:space="preserve">název nebo obchodní firma, IČ, adresa sídla, jméno a příjmení osoby oprávněné jednat jménem právnické osoby, telefon, e-mail, adresa pro doručování, není-li shodná s adresou sídla </w:t>
      </w:r>
    </w:p>
    <w:p w14:paraId="064377DD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cs-CZ"/>
        </w:rPr>
      </w:pPr>
    </w:p>
    <w:p w14:paraId="655A021E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491038E0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0E62CC82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 Název, přesná identifikace současného umístění stavby, která je kulturní památkou:</w:t>
      </w:r>
    </w:p>
    <w:p w14:paraId="7F4C569D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cs-CZ"/>
        </w:rPr>
      </w:pPr>
    </w:p>
    <w:p w14:paraId="2EA3B880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94259B">
        <w:rPr>
          <w:rFonts w:ascii="Arial" w:eastAsia="Times New Roman" w:hAnsi="Arial" w:cs="Arial"/>
          <w:bCs/>
          <w:lang w:eastAsia="cs-CZ"/>
        </w:rPr>
        <w:t>Název kulturní památky:</w:t>
      </w:r>
    </w:p>
    <w:p w14:paraId="59E9DCE4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lang w:eastAsia="cs-CZ"/>
        </w:rPr>
      </w:pPr>
      <w:r w:rsidRPr="0094259B">
        <w:rPr>
          <w:rFonts w:ascii="Arial" w:eastAsia="Times New Roman" w:hAnsi="Arial" w:cs="Arial"/>
          <w:bCs/>
          <w:lang w:eastAsia="cs-CZ"/>
        </w:rPr>
        <w:t>Rejstříkové číslo dle Ústředního seznamu kulturních památek ČR:</w:t>
      </w:r>
    </w:p>
    <w:p w14:paraId="7BCC0139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Parcelní číslo pozemku:</w:t>
      </w:r>
    </w:p>
    <w:p w14:paraId="5C57E536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lastRenderedPageBreak/>
        <w:t>Katastrální území:</w:t>
      </w:r>
    </w:p>
    <w:p w14:paraId="33012C0C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Číslo popisné/číslo evidenční:</w:t>
      </w:r>
    </w:p>
    <w:p w14:paraId="4F03A39F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Ulice:</w:t>
      </w:r>
    </w:p>
    <w:p w14:paraId="59A8EDBE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Obec:</w:t>
      </w:r>
    </w:p>
    <w:p w14:paraId="40B569D7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0AAA3274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IV. Důvod přemístění:</w:t>
      </w:r>
    </w:p>
    <w:p w14:paraId="3E5E3B59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40178971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62009229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4AF40E21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0FCEDCA9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0DF3FC9D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cs-CZ"/>
        </w:rPr>
      </w:pPr>
    </w:p>
    <w:p w14:paraId="642ED5DF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V. Údaje o konečném umístění stavby, která je kulturní památkou:</w:t>
      </w:r>
    </w:p>
    <w:p w14:paraId="73CFA6BF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</w:p>
    <w:p w14:paraId="003CEC52" w14:textId="77777777" w:rsidR="0094259B" w:rsidRPr="0094259B" w:rsidRDefault="0094259B" w:rsidP="0094259B">
      <w:pPr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Parcelní číslo pozemku:</w:t>
      </w:r>
    </w:p>
    <w:p w14:paraId="3C42ADE0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Katastrální území:</w:t>
      </w:r>
    </w:p>
    <w:p w14:paraId="65154B08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Číslo popisné/číslo evidenční:</w:t>
      </w:r>
    </w:p>
    <w:p w14:paraId="7CEC6644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Ulice:</w:t>
      </w:r>
    </w:p>
    <w:p w14:paraId="141C4248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Obec:</w:t>
      </w:r>
    </w:p>
    <w:p w14:paraId="1B277623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cs-CZ"/>
        </w:rPr>
      </w:pPr>
    </w:p>
    <w:p w14:paraId="53EBD61C" w14:textId="77777777" w:rsidR="0094259B" w:rsidRPr="0094259B" w:rsidRDefault="0094259B" w:rsidP="0094259B">
      <w:pPr>
        <w:spacing w:before="120" w:after="0" w:line="240" w:lineRule="auto"/>
        <w:jc w:val="both"/>
        <w:rPr>
          <w:rFonts w:ascii="Arial" w:eastAsia="Times New Roman" w:hAnsi="Arial" w:cs="Times New Roman"/>
          <w:bCs/>
          <w:sz w:val="20"/>
          <w:szCs w:val="20"/>
          <w:lang w:eastAsia="cs-CZ"/>
        </w:rPr>
      </w:pPr>
    </w:p>
    <w:p w14:paraId="1981CF42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14:paraId="23F8DDB6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14:paraId="1D5E5494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</w:p>
    <w:p w14:paraId="46DF73DA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cs-CZ"/>
        </w:rPr>
      </w:pPr>
      <w:r w:rsidRPr="0094259B">
        <w:rPr>
          <w:rFonts w:ascii="Arial" w:eastAsia="Times New Roman" w:hAnsi="Arial" w:cs="Arial"/>
          <w:sz w:val="20"/>
          <w:szCs w:val="20"/>
          <w:lang w:eastAsia="cs-CZ"/>
        </w:rPr>
        <w:t>………………………..                                                                …………………………………..</w:t>
      </w:r>
    </w:p>
    <w:p w14:paraId="056C53FB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>Datum:</w:t>
      </w:r>
      <w:r w:rsidRPr="0094259B">
        <w:rPr>
          <w:rFonts w:ascii="Arial" w:eastAsia="Times New Roman" w:hAnsi="Arial" w:cs="Arial"/>
          <w:lang w:eastAsia="cs-CZ"/>
        </w:rPr>
        <w:tab/>
      </w:r>
      <w:r w:rsidRPr="0094259B">
        <w:rPr>
          <w:rFonts w:ascii="Arial" w:eastAsia="Times New Roman" w:hAnsi="Arial" w:cs="Arial"/>
          <w:lang w:eastAsia="cs-CZ"/>
        </w:rPr>
        <w:tab/>
      </w:r>
      <w:r w:rsidRPr="0094259B">
        <w:rPr>
          <w:rFonts w:ascii="Arial" w:eastAsia="Times New Roman" w:hAnsi="Arial" w:cs="Arial"/>
          <w:lang w:eastAsia="cs-CZ"/>
        </w:rPr>
        <w:tab/>
        <w:t xml:space="preserve">                                Podpis žadatele (statutárního zástupce),</w:t>
      </w:r>
    </w:p>
    <w:p w14:paraId="27DE793C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before="120" w:after="0" w:line="240" w:lineRule="atLeast"/>
        <w:jc w:val="both"/>
        <w:rPr>
          <w:rFonts w:ascii="Arial" w:eastAsia="Times New Roman" w:hAnsi="Arial" w:cs="Arial"/>
          <w:lang w:eastAsia="cs-CZ"/>
        </w:rPr>
      </w:pPr>
      <w:r w:rsidRPr="0094259B">
        <w:rPr>
          <w:rFonts w:ascii="Arial" w:eastAsia="Times New Roman" w:hAnsi="Arial" w:cs="Arial"/>
          <w:lang w:eastAsia="cs-CZ"/>
        </w:rPr>
        <w:t xml:space="preserve">                                                                                 případně razítko statutárního orgánu     </w:t>
      </w:r>
    </w:p>
    <w:p w14:paraId="1CDDBD5A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01B5F546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3C8F2E29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5BEAA96C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54726C80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44B9434A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12575117" w14:textId="77777777" w:rsidR="0094259B" w:rsidRPr="0094259B" w:rsidRDefault="0094259B" w:rsidP="0094259B">
      <w:pPr>
        <w:spacing w:after="0" w:line="240" w:lineRule="auto"/>
        <w:rPr>
          <w:rFonts w:ascii="Arial" w:eastAsia="Times New Roman" w:hAnsi="Arial" w:cs="Arial"/>
          <w:bCs/>
          <w:lang w:eastAsia="cs-CZ"/>
        </w:rPr>
      </w:pPr>
    </w:p>
    <w:p w14:paraId="3ACEA5B7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cs-CZ"/>
        </w:rPr>
      </w:pPr>
    </w:p>
    <w:p w14:paraId="24B82676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cs-CZ"/>
        </w:rPr>
      </w:pPr>
    </w:p>
    <w:p w14:paraId="47A8538F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Cs w:val="24"/>
          <w:lang w:eastAsia="cs-CZ"/>
        </w:rPr>
      </w:pPr>
      <w:r w:rsidRPr="0094259B">
        <w:rPr>
          <w:rFonts w:ascii="Arial" w:eastAsia="Times New Roman" w:hAnsi="Arial" w:cs="Arial"/>
          <w:b/>
          <w:szCs w:val="24"/>
          <w:lang w:eastAsia="cs-CZ"/>
        </w:rPr>
        <w:t>Přílohy k žádosti:</w:t>
      </w:r>
    </w:p>
    <w:p w14:paraId="1F9A74DC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Doklad prokazující vlastnické právo žadatele k památce (výpis z katastru nemovitostí. Jde-li o stavbu, která není předmětem evidence v katastru nemovitostí, lze listinu prokazující vlastnictví věci nahradit čestným prohlášením).</w:t>
      </w:r>
    </w:p>
    <w:p w14:paraId="0381E295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Doklad o právní subjektivitě žadatele.</w:t>
      </w:r>
    </w:p>
    <w:p w14:paraId="28DE2C9F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 xml:space="preserve">Doklad prokazující vlastnické právo žadatele k nemovitosti, na níž je stavba, která je kulturní památkou umístěna (výpis z katastru nemovitostí. Jde-li o věc, která není </w:t>
      </w:r>
      <w:r w:rsidRPr="0094259B">
        <w:rPr>
          <w:rFonts w:ascii="Arial" w:eastAsia="Times New Roman" w:hAnsi="Arial" w:cs="Arial"/>
          <w:szCs w:val="24"/>
          <w:lang w:eastAsia="cs-CZ"/>
        </w:rPr>
        <w:lastRenderedPageBreak/>
        <w:t>předmětem evidence v katastru nemovitostí, lze listinu prokazující vlastnictví věci nahradit čestným prohlášením).</w:t>
      </w:r>
    </w:p>
    <w:p w14:paraId="6E6295F8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Doklad prokazující vlastnické právo žadatele k nemovitosti, na níž má být stavba, která je kulturní památkou umístěna (výpis z katastru nemovitostí. Jde-li o věc, která není předmětem evidence v katastru nemovitostí, lze listinu prokazující vlastnictví věci nahradit čestným prohlášením).</w:t>
      </w:r>
    </w:p>
    <w:p w14:paraId="57202C80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Souhlas vlastníka nemovitosti, na kterou má být stavba, která je kulturní památkou, přemístěna.</w:t>
      </w:r>
    </w:p>
    <w:p w14:paraId="08580970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Snímek katastrální mapy s vyznačením současného a navrhovaného umístění nemovité kulturní památky.</w:t>
      </w:r>
    </w:p>
    <w:p w14:paraId="346EC67C" w14:textId="77777777" w:rsidR="0094259B" w:rsidRPr="0094259B" w:rsidRDefault="0094259B" w:rsidP="0094259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cs-CZ"/>
        </w:rPr>
      </w:pPr>
      <w:r w:rsidRPr="0094259B">
        <w:rPr>
          <w:rFonts w:ascii="Arial" w:eastAsia="Times New Roman" w:hAnsi="Arial" w:cs="Arial"/>
          <w:szCs w:val="24"/>
          <w:lang w:eastAsia="cs-CZ"/>
        </w:rPr>
        <w:t>Plná moc, je-li žadatel zastoupen.</w:t>
      </w:r>
    </w:p>
    <w:p w14:paraId="18C150C0" w14:textId="77777777" w:rsidR="0094259B" w:rsidRPr="0094259B" w:rsidRDefault="0094259B" w:rsidP="0094259B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" w:eastAsia="Times New Roman" w:hAnsi="Arial" w:cs="Arial"/>
          <w:lang w:eastAsia="cs-CZ"/>
        </w:rPr>
      </w:pPr>
    </w:p>
    <w:p w14:paraId="4B439716" w14:textId="77777777" w:rsidR="00CA0C17" w:rsidRDefault="00CA0C17"/>
    <w:sectPr w:rsidR="00CA0C17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6628F8"/>
    <w:multiLevelType w:val="hybridMultilevel"/>
    <w:tmpl w:val="FE385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2245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59B"/>
    <w:rsid w:val="006F1A73"/>
    <w:rsid w:val="008166D6"/>
    <w:rsid w:val="00881F12"/>
    <w:rsid w:val="0094259B"/>
    <w:rsid w:val="00CA0C17"/>
    <w:rsid w:val="00D74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F1021"/>
  <w15:chartTrackingRefBased/>
  <w15:docId w15:val="{1A134911-C92D-43A4-8540-10C62055B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6F1A7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1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Janeček Karel</dc:creator>
  <cp:keywords/>
  <dc:description/>
  <cp:lastModifiedBy>Mrňková Jana</cp:lastModifiedBy>
  <cp:revision>5</cp:revision>
  <dcterms:created xsi:type="dcterms:W3CDTF">2021-02-01T12:54:00Z</dcterms:created>
  <dcterms:modified xsi:type="dcterms:W3CDTF">2024-03-12T12:10:00Z</dcterms:modified>
</cp:coreProperties>
</file>