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A8485" w14:textId="77777777" w:rsidR="00881488" w:rsidRPr="00553E5B" w:rsidRDefault="00D57A8F" w:rsidP="00533FEB">
      <w:pPr>
        <w:spacing w:after="0"/>
        <w:jc w:val="center"/>
        <w:rPr>
          <w:b/>
          <w:sz w:val="24"/>
          <w:szCs w:val="24"/>
          <w:u w:val="single"/>
        </w:rPr>
      </w:pPr>
      <w:bookmarkStart w:id="0" w:name="_Toc437966821"/>
      <w:r w:rsidRPr="00553E5B">
        <w:rPr>
          <w:b/>
          <w:sz w:val="24"/>
          <w:szCs w:val="24"/>
          <w:u w:val="single"/>
        </w:rPr>
        <w:t xml:space="preserve">Dokumenty potřebné k vyúčtování </w:t>
      </w:r>
      <w:bookmarkEnd w:id="0"/>
      <w:r w:rsidR="00881488" w:rsidRPr="00553E5B">
        <w:rPr>
          <w:b/>
          <w:sz w:val="24"/>
          <w:szCs w:val="24"/>
          <w:u w:val="single"/>
        </w:rPr>
        <w:t xml:space="preserve">žádosti o dotaci v rámci dotačního programu </w:t>
      </w:r>
    </w:p>
    <w:p w14:paraId="35FAB6FC" w14:textId="77777777" w:rsidR="00D57A8F" w:rsidRPr="00553E5B" w:rsidRDefault="00881488" w:rsidP="00533FEB">
      <w:pPr>
        <w:spacing w:after="0"/>
        <w:jc w:val="center"/>
        <w:rPr>
          <w:b/>
          <w:sz w:val="24"/>
          <w:szCs w:val="24"/>
          <w:u w:val="single"/>
        </w:rPr>
      </w:pPr>
      <w:r w:rsidRPr="00553E5B">
        <w:rPr>
          <w:b/>
          <w:sz w:val="24"/>
          <w:szCs w:val="24"/>
          <w:u w:val="single"/>
        </w:rPr>
        <w:t xml:space="preserve">Obchůdek </w:t>
      </w:r>
      <w:r w:rsidR="000A69E3" w:rsidRPr="00553E5B">
        <w:rPr>
          <w:b/>
          <w:sz w:val="24"/>
          <w:szCs w:val="24"/>
          <w:u w:val="single"/>
        </w:rPr>
        <w:t>202</w:t>
      </w:r>
      <w:r w:rsidR="000A69E3">
        <w:rPr>
          <w:b/>
          <w:sz w:val="24"/>
          <w:szCs w:val="24"/>
          <w:u w:val="single"/>
        </w:rPr>
        <w:t>3</w:t>
      </w:r>
      <w:r w:rsidR="000A69E3" w:rsidRPr="00553E5B">
        <w:rPr>
          <w:b/>
          <w:sz w:val="24"/>
          <w:szCs w:val="24"/>
          <w:u w:val="single"/>
        </w:rPr>
        <w:t xml:space="preserve"> </w:t>
      </w:r>
      <w:r w:rsidRPr="00553E5B">
        <w:rPr>
          <w:b/>
          <w:sz w:val="24"/>
          <w:szCs w:val="24"/>
          <w:u w:val="single"/>
        </w:rPr>
        <w:t>v Olomouckém kraji</w:t>
      </w:r>
    </w:p>
    <w:p w14:paraId="6E4AC520" w14:textId="77777777" w:rsidR="00204CA6" w:rsidRPr="00EF0113" w:rsidRDefault="000E43B1" w:rsidP="00204CA6">
      <w:pPr>
        <w:pStyle w:val="Default"/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EF0113">
        <w:rPr>
          <w:rFonts w:asciiTheme="minorHAnsi" w:hAnsiTheme="minorHAnsi" w:cstheme="minorHAnsi"/>
          <w:bCs/>
          <w:color w:val="auto"/>
          <w:sz w:val="22"/>
          <w:szCs w:val="22"/>
        </w:rPr>
        <w:t>Kopie f</w:t>
      </w:r>
      <w:r w:rsidR="00204CA6" w:rsidRPr="00EF0113">
        <w:rPr>
          <w:rFonts w:asciiTheme="minorHAnsi" w:hAnsiTheme="minorHAnsi" w:cstheme="minorHAnsi"/>
          <w:bCs/>
          <w:color w:val="auto"/>
          <w:sz w:val="22"/>
          <w:szCs w:val="22"/>
        </w:rPr>
        <w:t>ormulář</w:t>
      </w:r>
      <w:r w:rsidRPr="00EF0113">
        <w:rPr>
          <w:rFonts w:asciiTheme="minorHAnsi" w:hAnsiTheme="minorHAnsi" w:cstheme="minorHAnsi"/>
          <w:bCs/>
          <w:color w:val="auto"/>
          <w:sz w:val="22"/>
          <w:szCs w:val="22"/>
        </w:rPr>
        <w:t>e</w:t>
      </w:r>
      <w:r w:rsidR="00204CA6" w:rsidRPr="00EF0113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Vyúčtování dotace</w:t>
      </w:r>
    </w:p>
    <w:p w14:paraId="457945D3" w14:textId="77777777" w:rsidR="00204CA6" w:rsidRPr="00EF0113" w:rsidRDefault="000E43B1" w:rsidP="00204CA6">
      <w:pPr>
        <w:pStyle w:val="Default"/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EF0113">
        <w:rPr>
          <w:rFonts w:asciiTheme="minorHAnsi" w:hAnsiTheme="minorHAnsi" w:cstheme="minorHAnsi"/>
          <w:bCs/>
          <w:color w:val="auto"/>
          <w:sz w:val="22"/>
          <w:szCs w:val="22"/>
        </w:rPr>
        <w:t>Kopie f</w:t>
      </w:r>
      <w:r w:rsidR="00533FEB" w:rsidRPr="00EF0113">
        <w:rPr>
          <w:rFonts w:asciiTheme="minorHAnsi" w:hAnsiTheme="minorHAnsi" w:cstheme="minorHAnsi"/>
          <w:bCs/>
          <w:color w:val="auto"/>
          <w:sz w:val="22"/>
          <w:szCs w:val="22"/>
        </w:rPr>
        <w:t>ormulář</w:t>
      </w:r>
      <w:r w:rsidRPr="00EF0113">
        <w:rPr>
          <w:rFonts w:asciiTheme="minorHAnsi" w:hAnsiTheme="minorHAnsi" w:cstheme="minorHAnsi"/>
          <w:bCs/>
          <w:color w:val="auto"/>
          <w:sz w:val="22"/>
          <w:szCs w:val="22"/>
        </w:rPr>
        <w:t>e</w:t>
      </w:r>
      <w:r w:rsidR="00533FEB" w:rsidRPr="00EF0113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="00204CA6" w:rsidRPr="00EF0113">
        <w:rPr>
          <w:rFonts w:asciiTheme="minorHAnsi" w:hAnsiTheme="minorHAnsi" w:cstheme="minorHAnsi"/>
          <w:b/>
          <w:bCs/>
          <w:color w:val="auto"/>
          <w:sz w:val="22"/>
          <w:szCs w:val="22"/>
        </w:rPr>
        <w:t>Soupiska výdajů dílčího projektu</w:t>
      </w:r>
    </w:p>
    <w:p w14:paraId="58788A64" w14:textId="77777777" w:rsidR="00881488" w:rsidRPr="00EF0113" w:rsidRDefault="00533FEB" w:rsidP="00F96E6C">
      <w:pPr>
        <w:pStyle w:val="Default"/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EF0113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Kopie </w:t>
      </w:r>
      <w:r w:rsidRPr="00EF0113">
        <w:rPr>
          <w:rFonts w:asciiTheme="minorHAnsi" w:hAnsiTheme="minorHAnsi" w:cstheme="minorHAnsi"/>
          <w:b/>
          <w:bCs/>
          <w:color w:val="auto"/>
          <w:sz w:val="22"/>
          <w:szCs w:val="22"/>
        </w:rPr>
        <w:t>daňových dokladů</w:t>
      </w:r>
      <w:r w:rsidRPr="00EF0113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(např. faktury, paragony) o</w:t>
      </w:r>
      <w:r w:rsidR="00881488" w:rsidRPr="00EF0113">
        <w:rPr>
          <w:rFonts w:asciiTheme="minorHAnsi" w:hAnsiTheme="minorHAnsi" w:cstheme="minorHAnsi"/>
          <w:bCs/>
          <w:color w:val="auto"/>
          <w:sz w:val="22"/>
          <w:szCs w:val="22"/>
        </w:rPr>
        <w:t>d dodavatele vystavené na jméno/název příjemce dotace</w:t>
      </w:r>
    </w:p>
    <w:p w14:paraId="2361F6E5" w14:textId="77777777" w:rsidR="001733A0" w:rsidRPr="00EF0113" w:rsidRDefault="001733A0" w:rsidP="00881488">
      <w:pPr>
        <w:pStyle w:val="StylNormlndkovnjednoduch"/>
        <w:numPr>
          <w:ilvl w:val="0"/>
          <w:numId w:val="7"/>
        </w:numPr>
        <w:ind w:left="709" w:hanging="283"/>
        <w:rPr>
          <w:rFonts w:asciiTheme="minorHAnsi" w:hAnsiTheme="minorHAnsi" w:cstheme="minorHAnsi"/>
          <w:sz w:val="22"/>
          <w:szCs w:val="22"/>
        </w:rPr>
      </w:pPr>
      <w:r w:rsidRPr="00EF0113">
        <w:rPr>
          <w:rFonts w:asciiTheme="minorHAnsi" w:hAnsiTheme="minorHAnsi" w:cstheme="minorHAnsi"/>
          <w:sz w:val="22"/>
          <w:szCs w:val="22"/>
        </w:rPr>
        <w:t>D</w:t>
      </w:r>
      <w:r w:rsidR="008F2788" w:rsidRPr="00EF0113">
        <w:rPr>
          <w:rFonts w:asciiTheme="minorHAnsi" w:hAnsiTheme="minorHAnsi" w:cstheme="minorHAnsi"/>
          <w:sz w:val="22"/>
          <w:szCs w:val="22"/>
        </w:rPr>
        <w:t>aňov</w:t>
      </w:r>
      <w:r w:rsidRPr="00EF0113">
        <w:rPr>
          <w:rFonts w:asciiTheme="minorHAnsi" w:hAnsiTheme="minorHAnsi" w:cstheme="minorHAnsi"/>
          <w:sz w:val="22"/>
          <w:szCs w:val="22"/>
        </w:rPr>
        <w:t xml:space="preserve">é </w:t>
      </w:r>
      <w:r w:rsidR="008F2788" w:rsidRPr="00EF0113">
        <w:rPr>
          <w:rFonts w:asciiTheme="minorHAnsi" w:hAnsiTheme="minorHAnsi" w:cstheme="minorHAnsi"/>
          <w:sz w:val="22"/>
          <w:szCs w:val="22"/>
        </w:rPr>
        <w:t>doklad</w:t>
      </w:r>
      <w:r w:rsidRPr="00EF0113">
        <w:rPr>
          <w:rFonts w:asciiTheme="minorHAnsi" w:hAnsiTheme="minorHAnsi" w:cstheme="minorHAnsi"/>
          <w:sz w:val="22"/>
          <w:szCs w:val="22"/>
        </w:rPr>
        <w:t>y</w:t>
      </w:r>
      <w:r w:rsidR="008F2788" w:rsidRPr="00EF0113">
        <w:rPr>
          <w:rFonts w:asciiTheme="minorHAnsi" w:hAnsiTheme="minorHAnsi" w:cstheme="minorHAnsi"/>
          <w:sz w:val="22"/>
          <w:szCs w:val="22"/>
        </w:rPr>
        <w:t xml:space="preserve"> musí být označen</w:t>
      </w:r>
      <w:r w:rsidRPr="00EF0113">
        <w:rPr>
          <w:rFonts w:asciiTheme="minorHAnsi" w:hAnsiTheme="minorHAnsi" w:cstheme="minorHAnsi"/>
          <w:sz w:val="22"/>
          <w:szCs w:val="22"/>
        </w:rPr>
        <w:t>y</w:t>
      </w:r>
      <w:r w:rsidR="008F2788" w:rsidRPr="00EF0113">
        <w:rPr>
          <w:rFonts w:asciiTheme="minorHAnsi" w:hAnsiTheme="minorHAnsi" w:cstheme="minorHAnsi"/>
          <w:sz w:val="22"/>
          <w:szCs w:val="22"/>
        </w:rPr>
        <w:t xml:space="preserve"> číslem a názvem </w:t>
      </w:r>
      <w:r w:rsidR="00881488" w:rsidRPr="00EF0113">
        <w:rPr>
          <w:rFonts w:asciiTheme="minorHAnsi" w:hAnsiTheme="minorHAnsi" w:cstheme="minorHAnsi"/>
          <w:sz w:val="22"/>
          <w:szCs w:val="22"/>
        </w:rPr>
        <w:t>dotačního programu</w:t>
      </w:r>
      <w:r w:rsidRPr="00EF0113">
        <w:rPr>
          <w:rFonts w:asciiTheme="minorHAnsi" w:hAnsiTheme="minorHAnsi" w:cstheme="minorHAnsi"/>
          <w:sz w:val="22"/>
          <w:szCs w:val="22"/>
        </w:rPr>
        <w:t>:</w:t>
      </w:r>
      <w:r w:rsidR="008F2788" w:rsidRPr="00EF0113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00497D7F" w14:textId="77777777" w:rsidR="008F2788" w:rsidRPr="00EF0113" w:rsidRDefault="00881488" w:rsidP="001733A0">
      <w:pPr>
        <w:pStyle w:val="StylNormlndkovnjednoduch"/>
        <w:numPr>
          <w:ilvl w:val="1"/>
          <w:numId w:val="7"/>
        </w:numPr>
        <w:tabs>
          <w:tab w:val="left" w:pos="851"/>
        </w:tabs>
        <w:rPr>
          <w:rFonts w:asciiTheme="minorHAnsi" w:hAnsiTheme="minorHAnsi" w:cstheme="minorHAnsi"/>
          <w:sz w:val="22"/>
          <w:szCs w:val="22"/>
        </w:rPr>
      </w:pPr>
      <w:r w:rsidRPr="00EF0113">
        <w:rPr>
          <w:rFonts w:asciiTheme="minorHAnsi" w:hAnsiTheme="minorHAnsi" w:cstheme="minorHAnsi"/>
          <w:b/>
          <w:sz w:val="22"/>
          <w:szCs w:val="22"/>
        </w:rPr>
        <w:t xml:space="preserve">Obchůdek </w:t>
      </w:r>
      <w:r w:rsidR="000A69E3" w:rsidRPr="00EF0113">
        <w:rPr>
          <w:rFonts w:asciiTheme="minorHAnsi" w:hAnsiTheme="minorHAnsi" w:cstheme="minorHAnsi"/>
          <w:b/>
          <w:sz w:val="22"/>
          <w:szCs w:val="22"/>
        </w:rPr>
        <w:t xml:space="preserve">2023 </w:t>
      </w:r>
      <w:r w:rsidRPr="00EF0113">
        <w:rPr>
          <w:rFonts w:asciiTheme="minorHAnsi" w:hAnsiTheme="minorHAnsi" w:cstheme="minorHAnsi"/>
          <w:b/>
          <w:sz w:val="22"/>
          <w:szCs w:val="22"/>
        </w:rPr>
        <w:t>v Olomouckém kraji</w:t>
      </w:r>
    </w:p>
    <w:p w14:paraId="1E601D7F" w14:textId="77777777" w:rsidR="008F2788" w:rsidRPr="00EF0113" w:rsidRDefault="008F2788" w:rsidP="00881488">
      <w:pPr>
        <w:pStyle w:val="StylNormlndkovnjednoduch"/>
        <w:numPr>
          <w:ilvl w:val="0"/>
          <w:numId w:val="7"/>
        </w:numPr>
        <w:ind w:left="709" w:hanging="283"/>
        <w:rPr>
          <w:rFonts w:cstheme="minorHAnsi"/>
          <w:sz w:val="22"/>
          <w:szCs w:val="22"/>
        </w:rPr>
      </w:pPr>
      <w:r w:rsidRPr="00EF0113">
        <w:rPr>
          <w:rFonts w:asciiTheme="minorHAnsi" w:hAnsiTheme="minorHAnsi" w:cstheme="minorHAnsi"/>
          <w:sz w:val="22"/>
          <w:szCs w:val="22"/>
        </w:rPr>
        <w:t xml:space="preserve">Dodavatel musí na faktuře uvést </w:t>
      </w:r>
      <w:r w:rsidRPr="00EF0113">
        <w:rPr>
          <w:rFonts w:asciiTheme="minorHAnsi" w:hAnsiTheme="minorHAnsi" w:cstheme="minorHAnsi"/>
          <w:b/>
          <w:sz w:val="22"/>
          <w:szCs w:val="22"/>
        </w:rPr>
        <w:t>rozpis předmětu fakturace i fakturované částky</w:t>
      </w:r>
      <w:r w:rsidR="00881488" w:rsidRPr="00EF0113">
        <w:rPr>
          <w:rFonts w:asciiTheme="minorHAnsi" w:hAnsiTheme="minorHAnsi" w:cstheme="minorHAnsi"/>
          <w:b/>
          <w:sz w:val="22"/>
          <w:szCs w:val="22"/>
        </w:rPr>
        <w:t>.</w:t>
      </w:r>
    </w:p>
    <w:p w14:paraId="685858FE" w14:textId="77777777" w:rsidR="00553E5B" w:rsidRPr="00EF0113" w:rsidRDefault="00553E5B" w:rsidP="00553E5B">
      <w:pPr>
        <w:pStyle w:val="StylNormlndkovnjednoduch"/>
        <w:numPr>
          <w:ilvl w:val="0"/>
          <w:numId w:val="7"/>
        </w:numPr>
        <w:ind w:left="709" w:hanging="283"/>
        <w:rPr>
          <w:rFonts w:asciiTheme="minorHAnsi" w:hAnsiTheme="minorHAnsi" w:cstheme="minorHAnsi"/>
          <w:sz w:val="22"/>
          <w:szCs w:val="22"/>
        </w:rPr>
      </w:pPr>
      <w:r w:rsidRPr="00EF0113">
        <w:rPr>
          <w:rFonts w:asciiTheme="minorHAnsi" w:hAnsiTheme="minorHAnsi" w:cstheme="minorHAnsi"/>
          <w:sz w:val="22"/>
          <w:szCs w:val="22"/>
        </w:rPr>
        <w:t>Dokladování způsobilých výdajů:</w:t>
      </w:r>
    </w:p>
    <w:p w14:paraId="205AF7EB" w14:textId="77777777" w:rsidR="00553E5B" w:rsidRPr="00EF0113" w:rsidRDefault="00553E5B" w:rsidP="00553E5B">
      <w:pPr>
        <w:pStyle w:val="Odstavecseseznamem"/>
        <w:numPr>
          <w:ilvl w:val="0"/>
          <w:numId w:val="12"/>
        </w:numPr>
        <w:spacing w:before="120" w:after="0" w:line="240" w:lineRule="auto"/>
        <w:ind w:left="851"/>
        <w:contextualSpacing w:val="0"/>
        <w:jc w:val="both"/>
        <w:rPr>
          <w:rFonts w:cstheme="minorHAnsi"/>
        </w:rPr>
      </w:pPr>
      <w:r w:rsidRPr="00EF0113">
        <w:rPr>
          <w:rFonts w:cstheme="minorHAnsi"/>
          <w:b/>
        </w:rPr>
        <w:t>Mzdové výdaje za zaměstnance</w:t>
      </w:r>
      <w:r w:rsidRPr="00EF0113">
        <w:rPr>
          <w:rFonts w:cstheme="minorHAnsi"/>
        </w:rPr>
        <w:t>, který (kteří) se podílí (podílejí) na chodu prodejny:</w:t>
      </w:r>
    </w:p>
    <w:p w14:paraId="5CE5BE92" w14:textId="77777777" w:rsidR="00553E5B" w:rsidRPr="00EF0113" w:rsidRDefault="00553E5B" w:rsidP="00553E5B">
      <w:pPr>
        <w:pStyle w:val="Odstavecseseznamem"/>
        <w:numPr>
          <w:ilvl w:val="1"/>
          <w:numId w:val="13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kopie pracovní smlouvy (popř. dodatku k pracovní smlouvě)/ dohody o provedení práce/ dohody o pracovní činnosti,</w:t>
      </w:r>
    </w:p>
    <w:p w14:paraId="74CCDCD3" w14:textId="77777777" w:rsidR="00553E5B" w:rsidRPr="00EF0113" w:rsidRDefault="00553E5B" w:rsidP="00553E5B">
      <w:pPr>
        <w:pStyle w:val="Odstavecseseznamem"/>
        <w:numPr>
          <w:ilvl w:val="1"/>
          <w:numId w:val="13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kopie náplně práce,</w:t>
      </w:r>
    </w:p>
    <w:p w14:paraId="7240792B" w14:textId="77777777" w:rsidR="00553E5B" w:rsidRPr="00EF0113" w:rsidRDefault="00553E5B" w:rsidP="00553E5B">
      <w:pPr>
        <w:pStyle w:val="Odstavecseseznamem"/>
        <w:numPr>
          <w:ilvl w:val="1"/>
          <w:numId w:val="13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 xml:space="preserve">kopie platového výměru, </w:t>
      </w:r>
    </w:p>
    <w:p w14:paraId="2E7563D4" w14:textId="77777777" w:rsidR="00553E5B" w:rsidRPr="00EF0113" w:rsidRDefault="00553E5B" w:rsidP="00553E5B">
      <w:pPr>
        <w:pStyle w:val="Odstavecseseznamem"/>
        <w:numPr>
          <w:ilvl w:val="1"/>
          <w:numId w:val="13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kopie výplatní pásky/mzdového listu.</w:t>
      </w:r>
    </w:p>
    <w:p w14:paraId="68838392" w14:textId="77777777" w:rsidR="00553E5B" w:rsidRPr="00EF0113" w:rsidRDefault="00553E5B" w:rsidP="00553E5B">
      <w:pPr>
        <w:pStyle w:val="Odstavecseseznamem"/>
        <w:numPr>
          <w:ilvl w:val="0"/>
          <w:numId w:val="12"/>
        </w:numPr>
        <w:spacing w:before="120" w:after="0" w:line="240" w:lineRule="auto"/>
        <w:ind w:left="851"/>
        <w:contextualSpacing w:val="0"/>
        <w:jc w:val="both"/>
        <w:rPr>
          <w:rFonts w:cstheme="minorHAnsi"/>
        </w:rPr>
      </w:pPr>
      <w:r w:rsidRPr="00EF0113">
        <w:rPr>
          <w:rFonts w:cstheme="minorHAnsi"/>
          <w:b/>
        </w:rPr>
        <w:t>Provozní výdaje</w:t>
      </w:r>
      <w:r w:rsidR="00361CEB" w:rsidRPr="00EF0113">
        <w:rPr>
          <w:rFonts w:cstheme="minorHAnsi"/>
          <w:b/>
        </w:rPr>
        <w:t xml:space="preserve"> a služby související s provozem a údržbou prostorů prodejny</w:t>
      </w:r>
      <w:r w:rsidRPr="00EF0113">
        <w:rPr>
          <w:rFonts w:cstheme="minorHAnsi"/>
        </w:rPr>
        <w:t>:</w:t>
      </w:r>
    </w:p>
    <w:p w14:paraId="185B63CA" w14:textId="77777777" w:rsidR="00553E5B" w:rsidRPr="00EF0113" w:rsidRDefault="00553E5B" w:rsidP="00553E5B">
      <w:pPr>
        <w:pStyle w:val="Odstavecseseznamem"/>
        <w:numPr>
          <w:ilvl w:val="1"/>
          <w:numId w:val="12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 xml:space="preserve">nájemné:    </w:t>
      </w:r>
    </w:p>
    <w:p w14:paraId="050FF781" w14:textId="77777777" w:rsidR="00553E5B" w:rsidRPr="00EF0113" w:rsidRDefault="00553E5B" w:rsidP="00553E5B">
      <w:pPr>
        <w:pStyle w:val="Odstavecseseznamem"/>
        <w:numPr>
          <w:ilvl w:val="2"/>
          <w:numId w:val="12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kopie nájemní smlouvy uzavřené s majitelem objektu,</w:t>
      </w:r>
    </w:p>
    <w:p w14:paraId="5096CF67" w14:textId="77777777" w:rsidR="00553E5B" w:rsidRPr="00EF0113" w:rsidRDefault="00553E5B" w:rsidP="00553E5B">
      <w:pPr>
        <w:pStyle w:val="Odstavecseseznamem"/>
        <w:numPr>
          <w:ilvl w:val="2"/>
          <w:numId w:val="12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kopie daňových dokladů (faktur) vystavených dodavatelem za relevantní období</w:t>
      </w:r>
      <w:r w:rsidR="00361CEB" w:rsidRPr="00EF0113">
        <w:rPr>
          <w:rFonts w:cstheme="minorHAnsi"/>
        </w:rPr>
        <w:t>;</w:t>
      </w:r>
    </w:p>
    <w:p w14:paraId="449F7D75" w14:textId="77777777" w:rsidR="00553E5B" w:rsidRPr="00EF0113" w:rsidRDefault="00553E5B" w:rsidP="00553E5B">
      <w:pPr>
        <w:pStyle w:val="Odstavecseseznamem"/>
        <w:numPr>
          <w:ilvl w:val="1"/>
          <w:numId w:val="12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energie (elektřina, plyn, voda, jiné):</w:t>
      </w:r>
    </w:p>
    <w:p w14:paraId="359CBF95" w14:textId="77777777" w:rsidR="00553E5B" w:rsidRPr="00EF0113" w:rsidRDefault="00553E5B" w:rsidP="00553E5B">
      <w:pPr>
        <w:pStyle w:val="Odstavecseseznamem"/>
        <w:numPr>
          <w:ilvl w:val="2"/>
          <w:numId w:val="12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kopie vyúčtování poskytnutých služeb vystavených dodavatelem za relevantní období</w:t>
      </w:r>
      <w:r w:rsidR="00361CEB" w:rsidRPr="00EF0113">
        <w:rPr>
          <w:rFonts w:cstheme="minorHAnsi"/>
        </w:rPr>
        <w:t>;</w:t>
      </w:r>
    </w:p>
    <w:p w14:paraId="596E74F2" w14:textId="77777777" w:rsidR="00553E5B" w:rsidRPr="00EF0113" w:rsidRDefault="00553E5B" w:rsidP="00553E5B">
      <w:pPr>
        <w:pStyle w:val="Odstavecseseznamem"/>
        <w:numPr>
          <w:ilvl w:val="1"/>
          <w:numId w:val="12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telekomunikační služby:</w:t>
      </w:r>
    </w:p>
    <w:p w14:paraId="7D893C21" w14:textId="77777777" w:rsidR="00553E5B" w:rsidRPr="00EF0113" w:rsidRDefault="00553E5B" w:rsidP="00553E5B">
      <w:pPr>
        <w:pStyle w:val="Odstavecseseznamem"/>
        <w:numPr>
          <w:ilvl w:val="2"/>
          <w:numId w:val="12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kopie uzavřené smlouvy o zřízení telekomunikačních služeb,</w:t>
      </w:r>
    </w:p>
    <w:p w14:paraId="14D4C47D" w14:textId="77777777" w:rsidR="00553E5B" w:rsidRPr="00EF0113" w:rsidRDefault="00553E5B" w:rsidP="00553E5B">
      <w:pPr>
        <w:pStyle w:val="Odstavecseseznamem"/>
        <w:numPr>
          <w:ilvl w:val="2"/>
          <w:numId w:val="12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kopie vyúčtování sjednaných služeb vystavených dodavatelem za relevantní období</w:t>
      </w:r>
      <w:r w:rsidR="00361CEB" w:rsidRPr="00EF0113">
        <w:rPr>
          <w:rFonts w:cstheme="minorHAnsi"/>
        </w:rPr>
        <w:t>;</w:t>
      </w:r>
    </w:p>
    <w:p w14:paraId="4182A4AF" w14:textId="77777777" w:rsidR="00553E5B" w:rsidRPr="00EF0113" w:rsidRDefault="00553E5B" w:rsidP="00553E5B">
      <w:pPr>
        <w:pStyle w:val="Odstavecseseznamem"/>
        <w:numPr>
          <w:ilvl w:val="1"/>
          <w:numId w:val="12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internetové připojení:</w:t>
      </w:r>
    </w:p>
    <w:p w14:paraId="4BF4AD08" w14:textId="77777777" w:rsidR="00553E5B" w:rsidRPr="00EF0113" w:rsidRDefault="00553E5B" w:rsidP="00553E5B">
      <w:pPr>
        <w:pStyle w:val="Odstavecseseznamem"/>
        <w:numPr>
          <w:ilvl w:val="2"/>
          <w:numId w:val="12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kopie uzavřené smlouvy o poskytování internetových služeb,</w:t>
      </w:r>
    </w:p>
    <w:p w14:paraId="049EF57C" w14:textId="77777777" w:rsidR="00553E5B" w:rsidRPr="00EF0113" w:rsidRDefault="00553E5B" w:rsidP="00553E5B">
      <w:pPr>
        <w:pStyle w:val="Odstavecseseznamem"/>
        <w:numPr>
          <w:ilvl w:val="2"/>
          <w:numId w:val="12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kopie vyúčtování sjednaných služeb vystavených dodavatelem za relevantní období</w:t>
      </w:r>
      <w:r w:rsidR="00361CEB" w:rsidRPr="00EF0113">
        <w:rPr>
          <w:rFonts w:cstheme="minorHAnsi"/>
        </w:rPr>
        <w:t>;</w:t>
      </w:r>
    </w:p>
    <w:p w14:paraId="613C46E6" w14:textId="77777777" w:rsidR="00361CEB" w:rsidRPr="00EF0113" w:rsidRDefault="00361CEB" w:rsidP="006C77E8">
      <w:pPr>
        <w:pStyle w:val="Odstavecseseznamem"/>
        <w:numPr>
          <w:ilvl w:val="1"/>
          <w:numId w:val="12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ostatní služby:</w:t>
      </w:r>
    </w:p>
    <w:p w14:paraId="6078CFE0" w14:textId="77777777" w:rsidR="00D64BA7" w:rsidRPr="00EF0113" w:rsidRDefault="00D64BA7" w:rsidP="00D64BA7">
      <w:pPr>
        <w:pStyle w:val="Odstavecseseznamem"/>
        <w:numPr>
          <w:ilvl w:val="2"/>
          <w:numId w:val="12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kopie uzavřené smlouvy o poskytování služeb,</w:t>
      </w:r>
    </w:p>
    <w:p w14:paraId="15CBBAEA" w14:textId="77777777" w:rsidR="00D64BA7" w:rsidRPr="00EF0113" w:rsidRDefault="00D64BA7" w:rsidP="00D64BA7">
      <w:pPr>
        <w:pStyle w:val="Odstavecseseznamem"/>
        <w:numPr>
          <w:ilvl w:val="2"/>
          <w:numId w:val="12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kopie vyúčtování sjednaných služeb vystavených dodavatelem za relevantní období,</w:t>
      </w:r>
    </w:p>
    <w:p w14:paraId="43CE641F" w14:textId="77777777" w:rsidR="00361CEB" w:rsidRPr="00EF0113" w:rsidRDefault="00D64BA7">
      <w:pPr>
        <w:pStyle w:val="Odstavecseseznamem"/>
        <w:numPr>
          <w:ilvl w:val="2"/>
          <w:numId w:val="12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 xml:space="preserve">kopie výpisů z účtu s vyznačením úhrady dodavateli. </w:t>
      </w:r>
    </w:p>
    <w:p w14:paraId="5FE3CD2E" w14:textId="77777777" w:rsidR="00553E5B" w:rsidRPr="00EF0113" w:rsidRDefault="00553E5B" w:rsidP="00553E5B">
      <w:pPr>
        <w:pStyle w:val="Odstavecseseznamem"/>
        <w:numPr>
          <w:ilvl w:val="0"/>
          <w:numId w:val="12"/>
        </w:numPr>
        <w:spacing w:before="120" w:after="0" w:line="240" w:lineRule="auto"/>
        <w:ind w:left="851"/>
        <w:contextualSpacing w:val="0"/>
        <w:jc w:val="both"/>
        <w:rPr>
          <w:rFonts w:cstheme="minorHAnsi"/>
        </w:rPr>
      </w:pPr>
      <w:r w:rsidRPr="00EF0113">
        <w:rPr>
          <w:rFonts w:cstheme="minorHAnsi"/>
          <w:b/>
        </w:rPr>
        <w:t>Výdaje spojené s obsluhou bezhotovostních plateb</w:t>
      </w:r>
      <w:r w:rsidRPr="00EF0113">
        <w:rPr>
          <w:rFonts w:cstheme="minorHAnsi"/>
        </w:rPr>
        <w:t>:</w:t>
      </w:r>
    </w:p>
    <w:p w14:paraId="41434856" w14:textId="77777777" w:rsidR="00553E5B" w:rsidRPr="00EF0113" w:rsidRDefault="00553E5B" w:rsidP="00553E5B">
      <w:pPr>
        <w:pStyle w:val="Odstavecseseznamem"/>
        <w:numPr>
          <w:ilvl w:val="1"/>
          <w:numId w:val="13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kopie uzavřené smlouvy ke zprostředkování bezhotovostních plateb,</w:t>
      </w:r>
    </w:p>
    <w:p w14:paraId="4D3AD0ED" w14:textId="77777777" w:rsidR="00803474" w:rsidRPr="00EF0113" w:rsidRDefault="00553E5B" w:rsidP="00553E5B">
      <w:pPr>
        <w:pStyle w:val="Odstavecseseznamem"/>
        <w:numPr>
          <w:ilvl w:val="1"/>
          <w:numId w:val="13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kopie vyúčtování sjednaných služeb vystavených dodavatelem za relevantní období.</w:t>
      </w:r>
    </w:p>
    <w:p w14:paraId="646DEB16" w14:textId="77777777" w:rsidR="00803474" w:rsidRPr="00EF0113" w:rsidRDefault="00803474" w:rsidP="006C77E8">
      <w:pPr>
        <w:pStyle w:val="Odstavecseseznamem"/>
        <w:numPr>
          <w:ilvl w:val="0"/>
          <w:numId w:val="12"/>
        </w:numPr>
        <w:spacing w:before="120" w:after="0" w:line="240" w:lineRule="auto"/>
        <w:ind w:left="851"/>
        <w:contextualSpacing w:val="0"/>
        <w:jc w:val="both"/>
        <w:rPr>
          <w:rFonts w:cstheme="minorHAnsi"/>
        </w:rPr>
      </w:pPr>
      <w:r w:rsidRPr="00EF0113">
        <w:rPr>
          <w:rFonts w:cstheme="minorHAnsi"/>
          <w:b/>
        </w:rPr>
        <w:t>Výdaje spojené s pořízením neinvestičního majetku</w:t>
      </w:r>
      <w:r w:rsidRPr="00EF0113">
        <w:rPr>
          <w:rFonts w:cstheme="minorHAnsi"/>
        </w:rPr>
        <w:t>:</w:t>
      </w:r>
    </w:p>
    <w:p w14:paraId="67E0A6C6" w14:textId="77777777" w:rsidR="00D64BA7" w:rsidRPr="00EF0113" w:rsidRDefault="00D64BA7" w:rsidP="00D64BA7">
      <w:pPr>
        <w:pStyle w:val="Odstavecseseznamem"/>
        <w:numPr>
          <w:ilvl w:val="1"/>
          <w:numId w:val="13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 xml:space="preserve">kopie dodacího listu, faktury, </w:t>
      </w:r>
    </w:p>
    <w:p w14:paraId="306AD678" w14:textId="77777777" w:rsidR="00803474" w:rsidRPr="00EF0113" w:rsidRDefault="00D64BA7" w:rsidP="00D64BA7">
      <w:pPr>
        <w:pStyle w:val="Odstavecseseznamem"/>
        <w:numPr>
          <w:ilvl w:val="1"/>
          <w:numId w:val="13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kopie výpisů z účtu s vyznačením úhrady dodavateli</w:t>
      </w:r>
      <w:r w:rsidR="00803474" w:rsidRPr="00EF0113">
        <w:rPr>
          <w:rFonts w:cstheme="minorHAnsi"/>
        </w:rPr>
        <w:t>,</w:t>
      </w:r>
    </w:p>
    <w:p w14:paraId="0DB27996" w14:textId="77777777" w:rsidR="00553E5B" w:rsidRPr="00EF0113" w:rsidRDefault="00553E5B" w:rsidP="00553E5B">
      <w:pPr>
        <w:pStyle w:val="Odstavecseseznamem"/>
        <w:numPr>
          <w:ilvl w:val="0"/>
          <w:numId w:val="12"/>
        </w:numPr>
        <w:spacing w:before="120" w:after="0" w:line="240" w:lineRule="auto"/>
        <w:ind w:left="850" w:hanging="357"/>
        <w:contextualSpacing w:val="0"/>
        <w:jc w:val="both"/>
        <w:rPr>
          <w:rFonts w:cstheme="minorHAnsi"/>
        </w:rPr>
      </w:pPr>
      <w:r w:rsidRPr="00EF0113">
        <w:rPr>
          <w:rFonts w:cstheme="minorHAnsi"/>
          <w:b/>
        </w:rPr>
        <w:t>DPH</w:t>
      </w:r>
      <w:r w:rsidRPr="00EF0113">
        <w:rPr>
          <w:rFonts w:cstheme="minorHAnsi"/>
        </w:rPr>
        <w:t xml:space="preserve"> je způsobilým výdajem, pokud příjemce: </w:t>
      </w:r>
    </w:p>
    <w:p w14:paraId="12EF279E" w14:textId="77777777" w:rsidR="00553E5B" w:rsidRPr="00EF0113" w:rsidRDefault="00553E5B" w:rsidP="00553E5B">
      <w:pPr>
        <w:pStyle w:val="Odstavecseseznamem"/>
        <w:numPr>
          <w:ilvl w:val="1"/>
          <w:numId w:val="13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 xml:space="preserve">není plátcem DPH, </w:t>
      </w:r>
    </w:p>
    <w:p w14:paraId="7BCF8DBE" w14:textId="77777777" w:rsidR="00553E5B" w:rsidRPr="00EF0113" w:rsidRDefault="00553E5B" w:rsidP="00553E5B">
      <w:pPr>
        <w:pStyle w:val="Odstavecseseznamem"/>
        <w:numPr>
          <w:ilvl w:val="1"/>
          <w:numId w:val="13"/>
        </w:numPr>
        <w:spacing w:after="123" w:line="264" w:lineRule="auto"/>
        <w:ind w:left="1276"/>
        <w:jc w:val="both"/>
        <w:rPr>
          <w:rFonts w:cstheme="minorHAnsi"/>
        </w:rPr>
      </w:pPr>
      <w:r w:rsidRPr="00EF0113">
        <w:rPr>
          <w:rFonts w:cstheme="minorHAnsi"/>
        </w:rPr>
        <w:t>je plátcem DPH, ale dle zákona č. 235/2004 Sb., o dani z přidané hodnoty,</w:t>
      </w:r>
      <w:r w:rsidR="00A502AC" w:rsidRPr="00EF0113">
        <w:rPr>
          <w:rFonts w:cstheme="minorHAnsi"/>
        </w:rPr>
        <w:t xml:space="preserve"> </w:t>
      </w:r>
      <w:r w:rsidRPr="00EF0113">
        <w:rPr>
          <w:rFonts w:cstheme="minorHAnsi"/>
        </w:rPr>
        <w:t>v platném znění nemá možnost nárokovat odpočet daně na vstupu.  </w:t>
      </w:r>
    </w:p>
    <w:p w14:paraId="647DBED0" w14:textId="77777777" w:rsidR="00D57A8F" w:rsidRPr="00EF0113" w:rsidRDefault="00D57A8F" w:rsidP="008F2788">
      <w:pPr>
        <w:pStyle w:val="Default"/>
        <w:numPr>
          <w:ilvl w:val="0"/>
          <w:numId w:val="1"/>
        </w:numPr>
        <w:spacing w:before="120"/>
        <w:ind w:left="425" w:hanging="4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F0113">
        <w:rPr>
          <w:rFonts w:asciiTheme="minorHAnsi" w:hAnsiTheme="minorHAnsi" w:cstheme="minorHAnsi"/>
          <w:bCs/>
          <w:color w:val="auto"/>
          <w:sz w:val="22"/>
          <w:szCs w:val="22"/>
        </w:rPr>
        <w:t>Kopi</w:t>
      </w:r>
      <w:r w:rsidR="00CF0FE6" w:rsidRPr="00EF0113">
        <w:rPr>
          <w:rFonts w:asciiTheme="minorHAnsi" w:hAnsiTheme="minorHAnsi" w:cstheme="minorHAnsi"/>
          <w:bCs/>
          <w:color w:val="auto"/>
          <w:sz w:val="22"/>
          <w:szCs w:val="22"/>
        </w:rPr>
        <w:t>i</w:t>
      </w:r>
      <w:r w:rsidRPr="00EF0113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="00CF0FE6" w:rsidRPr="00EF0113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výpisu z bankovního účtu jako </w:t>
      </w:r>
      <w:r w:rsidRPr="00EF0113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doklad o zaplacení </w:t>
      </w:r>
      <w:r w:rsidR="00533FEB" w:rsidRPr="00EF0113">
        <w:rPr>
          <w:rFonts w:asciiTheme="minorHAnsi" w:hAnsiTheme="minorHAnsi" w:cstheme="minorHAnsi"/>
          <w:b/>
          <w:bCs/>
          <w:color w:val="auto"/>
          <w:sz w:val="22"/>
          <w:szCs w:val="22"/>
        </w:rPr>
        <w:t>d</w:t>
      </w:r>
      <w:r w:rsidRPr="00EF0113">
        <w:rPr>
          <w:rFonts w:asciiTheme="minorHAnsi" w:hAnsiTheme="minorHAnsi" w:cstheme="minorHAnsi"/>
          <w:b/>
          <w:bCs/>
          <w:color w:val="auto"/>
          <w:sz w:val="22"/>
          <w:szCs w:val="22"/>
        </w:rPr>
        <w:t>aňov</w:t>
      </w:r>
      <w:r w:rsidR="00CF0FE6" w:rsidRPr="00EF0113">
        <w:rPr>
          <w:rFonts w:asciiTheme="minorHAnsi" w:hAnsiTheme="minorHAnsi" w:cstheme="minorHAnsi"/>
          <w:b/>
          <w:bCs/>
          <w:color w:val="auto"/>
          <w:sz w:val="22"/>
          <w:szCs w:val="22"/>
        </w:rPr>
        <w:t>ých</w:t>
      </w:r>
      <w:r w:rsidRPr="00EF0113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doklad</w:t>
      </w:r>
      <w:r w:rsidR="00CF0FE6" w:rsidRPr="00EF0113">
        <w:rPr>
          <w:rFonts w:asciiTheme="minorHAnsi" w:hAnsiTheme="minorHAnsi" w:cstheme="minorHAnsi"/>
          <w:b/>
          <w:bCs/>
          <w:color w:val="auto"/>
          <w:sz w:val="22"/>
          <w:szCs w:val="22"/>
        </w:rPr>
        <w:t>ů</w:t>
      </w:r>
      <w:r w:rsidR="00553E5B" w:rsidRPr="00EF0113">
        <w:rPr>
          <w:rFonts w:asciiTheme="minorHAnsi" w:hAnsiTheme="minorHAnsi" w:cstheme="minorHAnsi"/>
          <w:b/>
          <w:bCs/>
          <w:color w:val="auto"/>
          <w:sz w:val="22"/>
          <w:szCs w:val="22"/>
        </w:rPr>
        <w:t>/mezd/zákonných odvodů</w:t>
      </w:r>
      <w:r w:rsidRPr="00EF0113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nebo příjmový pokladní doklad od dodavatele v případě plat</w:t>
      </w:r>
      <w:r w:rsidR="00D64AD6" w:rsidRPr="00EF0113">
        <w:rPr>
          <w:rFonts w:asciiTheme="minorHAnsi" w:hAnsiTheme="minorHAnsi" w:cstheme="minorHAnsi"/>
          <w:bCs/>
          <w:color w:val="auto"/>
          <w:sz w:val="22"/>
          <w:szCs w:val="22"/>
        </w:rPr>
        <w:t>e</w:t>
      </w:r>
      <w:r w:rsidRPr="00EF0113">
        <w:rPr>
          <w:rFonts w:asciiTheme="minorHAnsi" w:hAnsiTheme="minorHAnsi" w:cstheme="minorHAnsi"/>
          <w:bCs/>
          <w:color w:val="auto"/>
          <w:sz w:val="22"/>
          <w:szCs w:val="22"/>
        </w:rPr>
        <w:t>b v hotovosti</w:t>
      </w:r>
    </w:p>
    <w:p w14:paraId="470E1717" w14:textId="77777777" w:rsidR="00D64AD6" w:rsidRPr="00EF0113" w:rsidRDefault="00D64AD6" w:rsidP="008F2788">
      <w:pPr>
        <w:pStyle w:val="StylNormlndkovnjednoduch"/>
        <w:numPr>
          <w:ilvl w:val="0"/>
          <w:numId w:val="7"/>
        </w:numPr>
        <w:tabs>
          <w:tab w:val="left" w:pos="851"/>
        </w:tabs>
        <w:ind w:left="850" w:hanging="283"/>
        <w:rPr>
          <w:rFonts w:asciiTheme="minorHAnsi" w:hAnsiTheme="minorHAnsi" w:cstheme="minorHAnsi"/>
          <w:sz w:val="22"/>
          <w:szCs w:val="22"/>
        </w:rPr>
      </w:pPr>
      <w:r w:rsidRPr="00EF0113">
        <w:rPr>
          <w:rFonts w:asciiTheme="minorHAnsi" w:hAnsiTheme="minorHAnsi" w:cstheme="minorHAnsi"/>
          <w:sz w:val="22"/>
          <w:szCs w:val="22"/>
        </w:rPr>
        <w:t>Kopie bankovního výpisu dokládající úhradu faktury musí být vždy opatřena podpisem příjemce dotace</w:t>
      </w:r>
      <w:r w:rsidR="00881488" w:rsidRPr="00EF0113">
        <w:rPr>
          <w:rFonts w:asciiTheme="minorHAnsi" w:hAnsiTheme="minorHAnsi" w:cstheme="minorHAnsi"/>
          <w:sz w:val="22"/>
          <w:szCs w:val="22"/>
        </w:rPr>
        <w:t>/oprávněnou osobou</w:t>
      </w:r>
      <w:r w:rsidRPr="00EF0113">
        <w:rPr>
          <w:rFonts w:asciiTheme="minorHAnsi" w:hAnsiTheme="minorHAnsi" w:cstheme="minorHAnsi"/>
          <w:sz w:val="22"/>
          <w:szCs w:val="22"/>
        </w:rPr>
        <w:t>.</w:t>
      </w:r>
    </w:p>
    <w:p w14:paraId="0298ABEB" w14:textId="77777777" w:rsidR="00D57A8F" w:rsidRPr="00EF0113" w:rsidRDefault="00D57A8F" w:rsidP="008F2788">
      <w:pPr>
        <w:pStyle w:val="Odstavecseseznamem"/>
        <w:numPr>
          <w:ilvl w:val="0"/>
          <w:numId w:val="1"/>
        </w:numPr>
        <w:spacing w:before="120" w:after="0" w:line="240" w:lineRule="auto"/>
        <w:ind w:left="425" w:hanging="425"/>
        <w:contextualSpacing w:val="0"/>
        <w:jc w:val="both"/>
        <w:rPr>
          <w:rFonts w:cstheme="minorHAnsi"/>
          <w:bCs/>
        </w:rPr>
      </w:pPr>
      <w:r w:rsidRPr="00EF0113">
        <w:rPr>
          <w:rFonts w:cstheme="minorHAnsi"/>
          <w:b/>
          <w:bCs/>
        </w:rPr>
        <w:lastRenderedPageBreak/>
        <w:t xml:space="preserve">Fotodokumentace </w:t>
      </w:r>
      <w:r w:rsidR="00553E5B" w:rsidRPr="00EF0113">
        <w:rPr>
          <w:rFonts w:cstheme="minorHAnsi"/>
          <w:b/>
          <w:bCs/>
        </w:rPr>
        <w:t xml:space="preserve">označení povinné publicity prodejny. </w:t>
      </w:r>
    </w:p>
    <w:p w14:paraId="360812B0" w14:textId="77777777" w:rsidR="008F2788" w:rsidRPr="00EF0113" w:rsidRDefault="00A11879" w:rsidP="008F2788">
      <w:pPr>
        <w:pStyle w:val="Default"/>
        <w:numPr>
          <w:ilvl w:val="0"/>
          <w:numId w:val="1"/>
        </w:numPr>
        <w:spacing w:before="120"/>
        <w:ind w:left="425" w:hanging="425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EF0113">
        <w:rPr>
          <w:rFonts w:asciiTheme="minorHAnsi" w:hAnsiTheme="minorHAnsi" w:cstheme="minorHAnsi"/>
          <w:b/>
          <w:color w:val="auto"/>
          <w:sz w:val="22"/>
          <w:szCs w:val="22"/>
        </w:rPr>
        <w:t>Indikativní v</w:t>
      </w:r>
      <w:r w:rsidR="00553E5B" w:rsidRPr="00EF0113">
        <w:rPr>
          <w:rFonts w:asciiTheme="minorHAnsi" w:hAnsiTheme="minorHAnsi" w:cstheme="minorHAnsi"/>
          <w:b/>
          <w:color w:val="auto"/>
          <w:sz w:val="22"/>
          <w:szCs w:val="22"/>
        </w:rPr>
        <w:t xml:space="preserve">ýkaz hospodaření za </w:t>
      </w:r>
      <w:r w:rsidR="0066682B" w:rsidRPr="00EF0113">
        <w:rPr>
          <w:rFonts w:asciiTheme="minorHAnsi" w:hAnsiTheme="minorHAnsi" w:cstheme="minorHAnsi"/>
          <w:b/>
          <w:color w:val="auto"/>
          <w:sz w:val="22"/>
          <w:szCs w:val="22"/>
        </w:rPr>
        <w:t xml:space="preserve">maloobchodní </w:t>
      </w:r>
      <w:r w:rsidR="00553E5B" w:rsidRPr="00EF0113">
        <w:rPr>
          <w:rFonts w:asciiTheme="minorHAnsi" w:hAnsiTheme="minorHAnsi" w:cstheme="minorHAnsi"/>
          <w:b/>
          <w:color w:val="auto"/>
          <w:sz w:val="22"/>
          <w:szCs w:val="22"/>
        </w:rPr>
        <w:t xml:space="preserve">prodejnu – originál, dle vzoru. </w:t>
      </w:r>
    </w:p>
    <w:p w14:paraId="6EC1CC3E" w14:textId="77777777" w:rsidR="00D57A8F" w:rsidRPr="00EF0113" w:rsidRDefault="00553E5B" w:rsidP="00A502AC">
      <w:pPr>
        <w:pStyle w:val="StylNormlndkovnjednoduch"/>
        <w:rPr>
          <w:rFonts w:cstheme="minorHAnsi"/>
          <w:bCs/>
          <w:sz w:val="22"/>
          <w:szCs w:val="22"/>
        </w:rPr>
      </w:pPr>
      <w:r w:rsidRPr="00EF0113">
        <w:rPr>
          <w:rFonts w:asciiTheme="minorHAnsi" w:hAnsiTheme="minorHAnsi" w:cstheme="minorHAnsi"/>
          <w:bCs/>
          <w:sz w:val="22"/>
          <w:szCs w:val="22"/>
        </w:rPr>
        <w:t>Originály všech dokladů spojených s přijetím dotace je příjemce dotace povinen uchovat pro případ kontroly po dobu 10 let od poskytnutí dotace. Poskytnutím dotace se rozumí odepsání finančních prostředků z účtu poskytovatele.</w:t>
      </w:r>
    </w:p>
    <w:sectPr w:rsidR="00D57A8F" w:rsidRPr="00EF0113" w:rsidSect="006C77E8">
      <w:headerReference w:type="default" r:id="rId8"/>
      <w:footerReference w:type="default" r:id="rId9"/>
      <w:pgSz w:w="11906" w:h="16838"/>
      <w:pgMar w:top="1134" w:right="992" w:bottom="124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A8718" w14:textId="77777777" w:rsidR="00B74FD3" w:rsidRDefault="00B74FD3" w:rsidP="00D57A8F">
      <w:pPr>
        <w:spacing w:after="0" w:line="240" w:lineRule="auto"/>
      </w:pPr>
      <w:r>
        <w:separator/>
      </w:r>
    </w:p>
  </w:endnote>
  <w:endnote w:type="continuationSeparator" w:id="0">
    <w:p w14:paraId="50F28FAD" w14:textId="77777777" w:rsidR="00B74FD3" w:rsidRDefault="00B74FD3" w:rsidP="00D57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7305243"/>
      <w:docPartObj>
        <w:docPartGallery w:val="Page Numbers (Bottom of Page)"/>
        <w:docPartUnique/>
      </w:docPartObj>
    </w:sdtPr>
    <w:sdtEndPr/>
    <w:sdtContent>
      <w:p w14:paraId="0F5D48A6" w14:textId="77777777" w:rsidR="005500D0" w:rsidRDefault="005500D0" w:rsidP="00533FE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D25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5635B" w14:textId="77777777" w:rsidR="00B74FD3" w:rsidRDefault="00B74FD3" w:rsidP="00D57A8F">
      <w:pPr>
        <w:spacing w:after="0" w:line="240" w:lineRule="auto"/>
      </w:pPr>
      <w:r>
        <w:separator/>
      </w:r>
    </w:p>
  </w:footnote>
  <w:footnote w:type="continuationSeparator" w:id="0">
    <w:p w14:paraId="4514A993" w14:textId="77777777" w:rsidR="00B74FD3" w:rsidRDefault="00B74FD3" w:rsidP="00D57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ECA29" w14:textId="77777777" w:rsidR="00D57A8F" w:rsidRDefault="00183C3E" w:rsidP="00D57A8F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11574C6B" wp14:editId="5D1B53ED">
          <wp:simplePos x="0" y="0"/>
          <wp:positionH relativeFrom="margin">
            <wp:posOffset>4784166</wp:posOffset>
          </wp:positionH>
          <wp:positionV relativeFrom="bottomMargin">
            <wp:posOffset>-9715500</wp:posOffset>
          </wp:positionV>
          <wp:extent cx="1620000" cy="482400"/>
          <wp:effectExtent l="0" t="0" r="0" b="0"/>
          <wp:wrapNone/>
          <wp:docPr id="3" name="Obrázek 3" descr="C:\Users\havlickova\Desktop\logo OK - Č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havlickova\Desktop\logo OK - Č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48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40502"/>
    <w:multiLevelType w:val="hybridMultilevel"/>
    <w:tmpl w:val="92BA6398"/>
    <w:lvl w:ilvl="0" w:tplc="C0262AAC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strike w:val="0"/>
        <w:color w:val="auto"/>
      </w:rPr>
    </w:lvl>
    <w:lvl w:ilvl="1" w:tplc="11147C7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i w:val="0"/>
        <w:color w:val="auto"/>
      </w:rPr>
    </w:lvl>
    <w:lvl w:ilvl="2" w:tplc="0405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17780"/>
    <w:multiLevelType w:val="hybridMultilevel"/>
    <w:tmpl w:val="D1705B0C"/>
    <w:lvl w:ilvl="0" w:tplc="4B489876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cstheme="minorHAnsi" w:hint="default"/>
        <w:b w:val="0"/>
        <w:sz w:val="22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541E3"/>
    <w:multiLevelType w:val="hybridMultilevel"/>
    <w:tmpl w:val="1E6ED482"/>
    <w:lvl w:ilvl="0" w:tplc="04050019">
      <w:start w:val="1"/>
      <w:numFmt w:val="lowerLetter"/>
      <w:lvlText w:val="%1."/>
      <w:lvlJc w:val="left"/>
      <w:pPr>
        <w:ind w:left="1222" w:hanging="360"/>
      </w:pPr>
    </w:lvl>
    <w:lvl w:ilvl="1" w:tplc="04050019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" w15:restartNumberingAfterBreak="0">
    <w:nsid w:val="118F4BBD"/>
    <w:multiLevelType w:val="hybridMultilevel"/>
    <w:tmpl w:val="C52237B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E60B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F423057"/>
    <w:multiLevelType w:val="hybridMultilevel"/>
    <w:tmpl w:val="2F343FEA"/>
    <w:lvl w:ilvl="0" w:tplc="04050017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strike w:val="0"/>
        <w:color w:val="auto"/>
      </w:rPr>
    </w:lvl>
    <w:lvl w:ilvl="1" w:tplc="4E06AC8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i w:val="0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BF20EA"/>
    <w:multiLevelType w:val="hybridMultilevel"/>
    <w:tmpl w:val="1E6ED482"/>
    <w:lvl w:ilvl="0" w:tplc="04050019">
      <w:start w:val="1"/>
      <w:numFmt w:val="lowerLetter"/>
      <w:lvlText w:val="%1."/>
      <w:lvlJc w:val="left"/>
      <w:pPr>
        <w:ind w:left="1222" w:hanging="360"/>
      </w:pPr>
    </w:lvl>
    <w:lvl w:ilvl="1" w:tplc="04050019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7" w15:restartNumberingAfterBreak="0">
    <w:nsid w:val="510E4F94"/>
    <w:multiLevelType w:val="hybridMultilevel"/>
    <w:tmpl w:val="6146135E"/>
    <w:lvl w:ilvl="0" w:tplc="5498B6D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036070"/>
    <w:multiLevelType w:val="hybridMultilevel"/>
    <w:tmpl w:val="48A65BAA"/>
    <w:lvl w:ilvl="0" w:tplc="0ACA5170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A35BE5"/>
    <w:multiLevelType w:val="hybridMultilevel"/>
    <w:tmpl w:val="F6D84982"/>
    <w:lvl w:ilvl="0" w:tplc="B0FAE544">
      <w:start w:val="2"/>
      <w:numFmt w:val="bullet"/>
      <w:lvlText w:val="-"/>
      <w:lvlJc w:val="left"/>
      <w:pPr>
        <w:ind w:left="1080" w:hanging="360"/>
      </w:pPr>
      <w:rPr>
        <w:rFonts w:ascii="Segoe UI" w:eastAsia="Calibri" w:hAnsi="Segoe UI" w:cs="Segoe U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4F4EA4"/>
    <w:multiLevelType w:val="hybridMultilevel"/>
    <w:tmpl w:val="28FCD704"/>
    <w:lvl w:ilvl="0" w:tplc="3296FA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1D0769"/>
    <w:multiLevelType w:val="hybridMultilevel"/>
    <w:tmpl w:val="1138D10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64471A9"/>
    <w:multiLevelType w:val="hybridMultilevel"/>
    <w:tmpl w:val="73A4EB9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12"/>
  </w:num>
  <w:num w:numId="6">
    <w:abstractNumId w:val="2"/>
  </w:num>
  <w:num w:numId="7">
    <w:abstractNumId w:val="10"/>
  </w:num>
  <w:num w:numId="8">
    <w:abstractNumId w:val="9"/>
  </w:num>
  <w:num w:numId="9">
    <w:abstractNumId w:val="3"/>
  </w:num>
  <w:num w:numId="10">
    <w:abstractNumId w:val="8"/>
  </w:num>
  <w:num w:numId="11">
    <w:abstractNumId w:val="11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A8F"/>
    <w:rsid w:val="000A69E3"/>
    <w:rsid w:val="000E43B1"/>
    <w:rsid w:val="00165326"/>
    <w:rsid w:val="001733A0"/>
    <w:rsid w:val="00183C3E"/>
    <w:rsid w:val="00204CA6"/>
    <w:rsid w:val="00361CEB"/>
    <w:rsid w:val="003A1521"/>
    <w:rsid w:val="004163E4"/>
    <w:rsid w:val="00533FEB"/>
    <w:rsid w:val="0053630E"/>
    <w:rsid w:val="005500D0"/>
    <w:rsid w:val="00553E5B"/>
    <w:rsid w:val="006438A3"/>
    <w:rsid w:val="0066682B"/>
    <w:rsid w:val="00691155"/>
    <w:rsid w:val="006C2D25"/>
    <w:rsid w:val="006C77E8"/>
    <w:rsid w:val="00710CE5"/>
    <w:rsid w:val="0072315F"/>
    <w:rsid w:val="00803474"/>
    <w:rsid w:val="00881488"/>
    <w:rsid w:val="008E6CD6"/>
    <w:rsid w:val="008F2788"/>
    <w:rsid w:val="00A11879"/>
    <w:rsid w:val="00A502AC"/>
    <w:rsid w:val="00B74FD3"/>
    <w:rsid w:val="00B80EF6"/>
    <w:rsid w:val="00C332D7"/>
    <w:rsid w:val="00C70380"/>
    <w:rsid w:val="00CF0AC1"/>
    <w:rsid w:val="00CF0FE6"/>
    <w:rsid w:val="00D35A80"/>
    <w:rsid w:val="00D57A8F"/>
    <w:rsid w:val="00D64AD6"/>
    <w:rsid w:val="00D64BA7"/>
    <w:rsid w:val="00DA5DC8"/>
    <w:rsid w:val="00E661AB"/>
    <w:rsid w:val="00EF0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DB33834"/>
  <w15:docId w15:val="{3C720C8D-DF2F-4D47-B597-3E14753B6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57A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A8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57A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A8F"/>
  </w:style>
  <w:style w:type="paragraph" w:styleId="Zpat">
    <w:name w:val="footer"/>
    <w:basedOn w:val="Normln"/>
    <w:link w:val="ZpatChar"/>
    <w:uiPriority w:val="99"/>
    <w:unhideWhenUsed/>
    <w:rsid w:val="00D57A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7A8F"/>
  </w:style>
  <w:style w:type="character" w:customStyle="1" w:styleId="Nadpis1Char">
    <w:name w:val="Nadpis 1 Char"/>
    <w:basedOn w:val="Standardnpsmoodstavce"/>
    <w:link w:val="Nadpis1"/>
    <w:uiPriority w:val="9"/>
    <w:rsid w:val="00D57A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D57A8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uiPriority w:val="99"/>
    <w:rsid w:val="00D57A8F"/>
    <w:rPr>
      <w:color w:val="0000FF"/>
      <w:u w:val="single"/>
    </w:rPr>
  </w:style>
  <w:style w:type="paragraph" w:styleId="Odstavecseseznamem">
    <w:name w:val="List Paragraph"/>
    <w:basedOn w:val="Normln"/>
    <w:link w:val="OdstavecseseznamemChar"/>
    <w:uiPriority w:val="34"/>
    <w:qFormat/>
    <w:rsid w:val="00D57A8F"/>
    <w:pPr>
      <w:ind w:left="720"/>
      <w:contextualSpacing/>
    </w:pPr>
  </w:style>
  <w:style w:type="character" w:styleId="Odkaznakoment">
    <w:name w:val="annotation reference"/>
    <w:uiPriority w:val="99"/>
    <w:semiHidden/>
    <w:unhideWhenUsed/>
    <w:rsid w:val="00204CA6"/>
    <w:rPr>
      <w:sz w:val="16"/>
      <w:szCs w:val="16"/>
    </w:rPr>
  </w:style>
  <w:style w:type="paragraph" w:customStyle="1" w:styleId="StylNormlndkovnjednoduch">
    <w:name w:val="Styl Norm‡ln’ + Řádkování:  jednoduché"/>
    <w:basedOn w:val="Normln"/>
    <w:rsid w:val="008F2788"/>
    <w:pPr>
      <w:widowControl w:val="0"/>
      <w:overflowPunct w:val="0"/>
      <w:autoSpaceDE w:val="0"/>
      <w:autoSpaceDN w:val="0"/>
      <w:adjustRightInd w:val="0"/>
      <w:spacing w:before="120"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zkltext">
    <w:name w:val="zákl. text"/>
    <w:basedOn w:val="Normln"/>
    <w:rsid w:val="008F2788"/>
    <w:pPr>
      <w:suppressAutoHyphens/>
      <w:spacing w:before="120" w:after="120" w:line="240" w:lineRule="auto"/>
      <w:jc w:val="both"/>
    </w:pPr>
    <w:rPr>
      <w:rFonts w:ascii="Tahoma" w:eastAsia="Times New Roman" w:hAnsi="Tahoma" w:cs="Arial"/>
      <w:lang w:eastAsia="ar-SA"/>
    </w:rPr>
  </w:style>
  <w:style w:type="character" w:customStyle="1" w:styleId="OdstavecseseznamemChar">
    <w:name w:val="Odstavec se seznamem Char"/>
    <w:link w:val="Odstavecseseznamem"/>
    <w:uiPriority w:val="34"/>
    <w:rsid w:val="00553E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A7C3B-0462-4ED9-B9E8-AB1F96996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410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Palová Stanislava</cp:lastModifiedBy>
  <cp:revision>18</cp:revision>
  <dcterms:created xsi:type="dcterms:W3CDTF">2019-09-13T08:12:00Z</dcterms:created>
  <dcterms:modified xsi:type="dcterms:W3CDTF">2024-02-28T05:13:00Z</dcterms:modified>
</cp:coreProperties>
</file>