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E10" w:rsidRDefault="00FF1E10" w:rsidP="00FF1E1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584AA7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Podprogram č. </w:t>
      </w:r>
      <w:r w:rsidR="00F17D19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2</w:t>
      </w:r>
      <w:r w:rsidRPr="00584AA7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 – Avízo vrácení finančních prostředků</w:t>
      </w:r>
    </w:p>
    <w:p w:rsidR="009951BF" w:rsidRDefault="009951BF" w:rsidP="009951BF">
      <w:pPr>
        <w:rPr>
          <w:lang w:eastAsia="cs-CZ"/>
        </w:rPr>
      </w:pPr>
    </w:p>
    <w:p w:rsidR="00FF1E10" w:rsidRPr="00584AA7" w:rsidRDefault="009951BF" w:rsidP="009951BF">
      <w:pPr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9951BF">
        <w:rPr>
          <w:rFonts w:ascii="Arial" w:hAnsi="Arial" w:cs="Arial"/>
          <w:b/>
          <w:sz w:val="24"/>
          <w:lang w:eastAsia="cs-CZ"/>
        </w:rPr>
        <w:t>Identifika</w:t>
      </w:r>
      <w:r>
        <w:rPr>
          <w:rFonts w:ascii="Arial" w:hAnsi="Arial" w:cs="Arial"/>
          <w:b/>
          <w:sz w:val="24"/>
          <w:lang w:eastAsia="cs-CZ"/>
        </w:rPr>
        <w:t>ční údaje příjemce dotace</w:t>
      </w:r>
      <w:r w:rsidRPr="009951BF">
        <w:rPr>
          <w:rFonts w:ascii="Arial" w:hAnsi="Arial" w:cs="Arial"/>
          <w:b/>
          <w:sz w:val="24"/>
          <w:lang w:eastAsia="cs-CZ"/>
        </w:rPr>
        <w:t>: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334C08"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 xml:space="preserve">Finanční prostředky </w:t>
      </w:r>
      <w:r>
        <w:rPr>
          <w:rFonts w:ascii="Arial" w:hAnsi="Arial" w:cs="Arial"/>
          <w:sz w:val="24"/>
        </w:rPr>
        <w:t>ve výši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>byly odeslány z účtu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>dne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</w:t>
      </w:r>
      <w:r w:rsidRPr="009951BF">
        <w:rPr>
          <w:rFonts w:ascii="Arial" w:hAnsi="Arial" w:cs="Arial"/>
          <w:sz w:val="24"/>
        </w:rPr>
        <w:t> variabilním a specifickým symbolem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>Na účet poskytovatele dotace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FF1E10" w:rsidRPr="00584AA7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3"/>
        <w:tblW w:w="0" w:type="auto"/>
        <w:tblInd w:w="0" w:type="dxa"/>
        <w:tblLook w:val="04A0" w:firstRow="1" w:lastRow="0" w:firstColumn="1" w:lastColumn="0" w:noHBand="0" w:noVBand="1"/>
      </w:tblPr>
      <w:tblGrid>
        <w:gridCol w:w="4673"/>
        <w:gridCol w:w="4389"/>
      </w:tblGrid>
      <w:tr w:rsidR="00273813" w:rsidRPr="00584AA7" w:rsidTr="00273813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13" w:rsidRPr="00584AA7" w:rsidRDefault="00273813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Pr="00584AA7" w:rsidRDefault="00273813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73813" w:rsidRPr="00584AA7" w:rsidTr="006A447D">
        <w:trPr>
          <w:trHeight w:val="14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Pr="00584AA7" w:rsidRDefault="00273813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podpis statutárního zástupce:</w:t>
            </w:r>
          </w:p>
          <w:p w:rsidR="00273813" w:rsidRPr="00584AA7" w:rsidRDefault="00273813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273813" w:rsidRPr="00584AA7" w:rsidRDefault="00273813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 w:rsidRPr="00584AA7"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(příspěvkové organizace a obce) připojí rovněž </w:t>
            </w:r>
            <w:r w:rsidRPr="00584AA7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Pr="00584AA7" w:rsidRDefault="00273813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62707E" w:rsidRPr="00584AA7" w:rsidRDefault="0062707E">
      <w:pPr>
        <w:rPr>
          <w:rFonts w:ascii="Arial" w:hAnsi="Arial" w:cs="Arial"/>
        </w:rPr>
      </w:pPr>
    </w:p>
    <w:sectPr w:rsidR="0062707E" w:rsidRPr="00584AA7" w:rsidSect="003A06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932" w:rsidRDefault="00087FF8">
      <w:pPr>
        <w:spacing w:after="0" w:line="240" w:lineRule="auto"/>
      </w:pPr>
      <w:r>
        <w:separator/>
      </w:r>
    </w:p>
    <w:p w:rsidR="00A61ABF" w:rsidRDefault="00A61ABF"/>
  </w:endnote>
  <w:endnote w:type="continuationSeparator" w:id="0">
    <w:p w:rsidR="00C54932" w:rsidRDefault="00087FF8">
      <w:pPr>
        <w:spacing w:after="0" w:line="240" w:lineRule="auto"/>
      </w:pPr>
      <w:r>
        <w:continuationSeparator/>
      </w:r>
    </w:p>
    <w:p w:rsidR="00A61ABF" w:rsidRDefault="00A61A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pat"/>
    </w:pPr>
  </w:p>
  <w:p w:rsidR="00A61ABF" w:rsidRDefault="00A61A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Pr="003A06CF" w:rsidRDefault="003A06CF" w:rsidP="003A06CF">
    <w:pPr>
      <w:pStyle w:val="Zpat"/>
      <w:jc w:val="right"/>
      <w:rPr>
        <w:sz w:val="20"/>
      </w:rPr>
    </w:pPr>
    <w:r w:rsidRPr="003A06CF">
      <w:rPr>
        <w:sz w:val="20"/>
      </w:rPr>
      <w:t xml:space="preserve">Stránka </w:t>
    </w:r>
    <w:r w:rsidRPr="003A06CF">
      <w:rPr>
        <w:sz w:val="20"/>
      </w:rPr>
      <w:fldChar w:fldCharType="begin"/>
    </w:r>
    <w:r w:rsidRPr="003A06CF">
      <w:rPr>
        <w:sz w:val="20"/>
      </w:rPr>
      <w:instrText>PAGE  \* Arabic  \* MERGEFORMAT</w:instrText>
    </w:r>
    <w:r w:rsidRPr="003A06CF">
      <w:rPr>
        <w:sz w:val="20"/>
      </w:rPr>
      <w:fldChar w:fldCharType="separate"/>
    </w:r>
    <w:r w:rsidR="00F17D19">
      <w:rPr>
        <w:noProof/>
        <w:sz w:val="20"/>
      </w:rPr>
      <w:t>1</w:t>
    </w:r>
    <w:r w:rsidRPr="003A06CF">
      <w:rPr>
        <w:sz w:val="20"/>
      </w:rPr>
      <w:fldChar w:fldCharType="end"/>
    </w:r>
    <w:r w:rsidRPr="003A06CF">
      <w:rPr>
        <w:sz w:val="20"/>
      </w:rPr>
      <w:t xml:space="preserve"> z </w:t>
    </w:r>
    <w:r w:rsidRPr="003A06CF">
      <w:rPr>
        <w:sz w:val="20"/>
      </w:rPr>
      <w:fldChar w:fldCharType="begin"/>
    </w:r>
    <w:r w:rsidRPr="003A06CF">
      <w:rPr>
        <w:sz w:val="20"/>
      </w:rPr>
      <w:instrText>NUMPAGES  \* Arabic  \* MERGEFORMAT</w:instrText>
    </w:r>
    <w:r w:rsidRPr="003A06CF">
      <w:rPr>
        <w:sz w:val="20"/>
      </w:rPr>
      <w:fldChar w:fldCharType="separate"/>
    </w:r>
    <w:r w:rsidR="00F17D19">
      <w:rPr>
        <w:noProof/>
        <w:sz w:val="20"/>
      </w:rPr>
      <w:t>1</w:t>
    </w:r>
    <w:r w:rsidRPr="003A06CF">
      <w:rPr>
        <w:sz w:val="20"/>
      </w:rPr>
      <w:fldChar w:fldCharType="end"/>
    </w:r>
  </w:p>
  <w:p w:rsidR="003A06CF" w:rsidRDefault="003A06CF">
    <w:pPr>
      <w:pStyle w:val="Zpat"/>
    </w:pPr>
  </w:p>
  <w:p w:rsidR="00A61ABF" w:rsidRDefault="00A61AB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932" w:rsidRDefault="00087FF8">
      <w:pPr>
        <w:spacing w:after="0" w:line="240" w:lineRule="auto"/>
      </w:pPr>
      <w:r>
        <w:separator/>
      </w:r>
    </w:p>
    <w:p w:rsidR="00A61ABF" w:rsidRDefault="00A61ABF"/>
  </w:footnote>
  <w:footnote w:type="continuationSeparator" w:id="0">
    <w:p w:rsidR="00C54932" w:rsidRDefault="00087FF8">
      <w:pPr>
        <w:spacing w:after="0" w:line="240" w:lineRule="auto"/>
      </w:pPr>
      <w:r>
        <w:continuationSeparator/>
      </w:r>
    </w:p>
    <w:p w:rsidR="00A61ABF" w:rsidRDefault="00A61A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  <w:p w:rsidR="00A61ABF" w:rsidRDefault="00A61AB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  <w:p w:rsidR="00A61ABF" w:rsidRDefault="00A61AB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10"/>
    <w:rsid w:val="00087FF8"/>
    <w:rsid w:val="00273813"/>
    <w:rsid w:val="00334C08"/>
    <w:rsid w:val="00392FB2"/>
    <w:rsid w:val="003A06CF"/>
    <w:rsid w:val="00584AA7"/>
    <w:rsid w:val="0062707E"/>
    <w:rsid w:val="006A447D"/>
    <w:rsid w:val="00833727"/>
    <w:rsid w:val="009951BF"/>
    <w:rsid w:val="00A61ABF"/>
    <w:rsid w:val="00C54932"/>
    <w:rsid w:val="00E15EE7"/>
    <w:rsid w:val="00F17D19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BBCC0"/>
  <w15:chartTrackingRefBased/>
  <w15:docId w15:val="{0C0EFE9C-E97B-495B-A7B9-ED121D6A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FF1E10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FF1E10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087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7FF8"/>
  </w:style>
  <w:style w:type="table" w:customStyle="1" w:styleId="Mkatabulky3">
    <w:name w:val="Mřížka tabulky3"/>
    <w:basedOn w:val="Normlntabulka"/>
    <w:uiPriority w:val="39"/>
    <w:rsid w:val="002738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3</cp:revision>
  <dcterms:created xsi:type="dcterms:W3CDTF">2023-01-25T05:55:00Z</dcterms:created>
  <dcterms:modified xsi:type="dcterms:W3CDTF">2023-01-25T05:55:00Z</dcterms:modified>
</cp:coreProperties>
</file>