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B57439" w:rsidRDefault="00D77E16" w:rsidP="00BD5D47">
      <w:pPr>
        <w:pStyle w:val="Zastupitelstvonadpisusnesen"/>
        <w:spacing w:after="360"/>
      </w:pPr>
      <w:r w:rsidRPr="00B57439">
        <w:t xml:space="preserve">USNESENÍ z </w:t>
      </w:r>
      <w:r w:rsidR="002710A4" w:rsidRPr="00B57439">
        <w:rPr>
          <w:lang w:val="en-US"/>
        </w:rPr>
        <w:t>23</w:t>
      </w:r>
      <w:r w:rsidR="00010DF0" w:rsidRPr="00B57439">
        <w:t xml:space="preserve">. </w:t>
      </w:r>
      <w:r w:rsidR="002710A4" w:rsidRPr="00B57439">
        <w:t>schůze Rady</w:t>
      </w:r>
      <w:r w:rsidR="00010DF0" w:rsidRPr="00B57439">
        <w:t xml:space="preserve"> Olomouckého kraje</w:t>
      </w:r>
      <w:r w:rsidR="001A7C3A" w:rsidRPr="00B57439">
        <w:t xml:space="preserve"> </w:t>
      </w:r>
      <w:r w:rsidR="002710A4" w:rsidRPr="00B57439">
        <w:t>konané</w:t>
      </w:r>
      <w:r w:rsidRPr="00B57439">
        <w:t xml:space="preserve"> dne </w:t>
      </w:r>
      <w:r w:rsidR="002710A4" w:rsidRPr="00B57439">
        <w:t>10. 10. 2013</w:t>
      </w:r>
    </w:p>
    <w:p w:rsidR="00D77E16" w:rsidRPr="00B5743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2710A4">
        <w:tc>
          <w:tcPr>
            <w:tcW w:w="961" w:type="pct"/>
            <w:gridSpan w:val="2"/>
            <w:tcBorders>
              <w:bottom w:val="nil"/>
            </w:tcBorders>
          </w:tcPr>
          <w:p w:rsidR="00D77E16" w:rsidRPr="00B57439" w:rsidRDefault="002710A4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UR/23/1/2013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B57439" w:rsidRDefault="002710A4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Program 23. schůze Rady Olomouckého kraje</w:t>
            </w:r>
          </w:p>
        </w:tc>
      </w:tr>
      <w:tr w:rsidR="00B57439" w:rsidRPr="00B57439" w:rsidTr="002710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B57439" w:rsidRDefault="002710A4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2710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B57439" w:rsidRDefault="002710A4" w:rsidP="00E64619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B57439" w:rsidRDefault="002710A4" w:rsidP="002710A4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</w:t>
            </w:r>
            <w:r w:rsidR="00C648B1" w:rsidRPr="00B57439">
              <w:t xml:space="preserve">upravený </w:t>
            </w:r>
            <w:r w:rsidRPr="00B57439">
              <w:t>program 23. schůze Rady Olomouckého kraje konané dne 10. 10. 2013</w:t>
            </w:r>
          </w:p>
        </w:tc>
      </w:tr>
      <w:tr w:rsidR="00B57439" w:rsidRPr="00B57439" w:rsidTr="002710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B57439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2710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B57439" w:rsidRDefault="00D77E16" w:rsidP="00E64619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B57439" w:rsidRDefault="002710A4" w:rsidP="00E64619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B57439" w:rsidTr="002710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B57439" w:rsidRDefault="00D77E16" w:rsidP="00E64619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B57439" w:rsidRDefault="002710A4" w:rsidP="00E64619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1.1.</w:t>
            </w:r>
          </w:p>
        </w:tc>
      </w:tr>
    </w:tbl>
    <w:p w:rsidR="005F15E9" w:rsidRPr="00B5743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254C95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254C95" w:rsidP="006230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UR/23/2/2013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254C95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Kontrola plnění usnesení Rady Olomouckého kraje</w:t>
            </w:r>
          </w:p>
        </w:tc>
      </w:tr>
      <w:tr w:rsidR="00B57439" w:rsidRPr="00B57439" w:rsidTr="00254C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254C95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254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254C95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254C95" w:rsidP="00254C95">
            <w:pPr>
              <w:pStyle w:val="Normal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zprávu o kontrole plnění usnesení Rady Olomouckého kraje dle důvodové zprávy</w:t>
            </w:r>
          </w:p>
        </w:tc>
      </w:tr>
      <w:tr w:rsidR="00B57439" w:rsidRPr="00B57439" w:rsidTr="00254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C95" w:rsidRPr="00B57439" w:rsidRDefault="00254C95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C95" w:rsidRPr="00B57439" w:rsidRDefault="00254C95" w:rsidP="00254C95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prodlužuje</w:t>
            </w:r>
            <w:r w:rsidRPr="00B57439">
              <w:t xml:space="preserve"> termíny plnění svých usnesení dle důvodové zprávy</w:t>
            </w:r>
          </w:p>
        </w:tc>
      </w:tr>
      <w:tr w:rsidR="00B57439" w:rsidRPr="00B57439" w:rsidTr="00254C9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254C9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54C95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254C9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254C95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1.2.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493A0A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493A0A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</w:t>
            </w:r>
            <w:r w:rsidR="0077235B" w:rsidRPr="00B57439">
              <w:rPr>
                <w:szCs w:val="24"/>
              </w:rPr>
              <w:t>3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493A0A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Smlouva o poskytnutí příspěvku z rozpočtu Olomouckého kraje - významné projekty - kancelář hejtmana</w:t>
            </w:r>
          </w:p>
        </w:tc>
      </w:tr>
      <w:tr w:rsidR="00B57439" w:rsidRPr="00B57439" w:rsidTr="00493A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493A0A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493A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493A0A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493A0A" w:rsidP="00493A0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493A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A" w:rsidRPr="00B57439" w:rsidRDefault="00493A0A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A" w:rsidRPr="00B57439" w:rsidRDefault="00493A0A" w:rsidP="00493A0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smlouvy mezi Olomouckým krajem a </w:t>
            </w:r>
            <w:proofErr w:type="spellStart"/>
            <w:r w:rsidRPr="00B57439">
              <w:t>Altis</w:t>
            </w:r>
            <w:proofErr w:type="spellEnd"/>
            <w:r w:rsidRPr="00B57439">
              <w:t xml:space="preserve"> ski tour </w:t>
            </w:r>
            <w:proofErr w:type="spellStart"/>
            <w:r w:rsidRPr="00B57439">
              <w:t>o.s</w:t>
            </w:r>
            <w:proofErr w:type="spellEnd"/>
            <w:r w:rsidRPr="00B57439">
              <w:t>., Olomouc, Nová Ulice, I. P. Pavlova 738/116, IČ:27048632 dle důvodové zprávy a Přílohy č. 1</w:t>
            </w:r>
          </w:p>
        </w:tc>
      </w:tr>
      <w:tr w:rsidR="00B57439" w:rsidRPr="00B57439" w:rsidTr="00493A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A" w:rsidRPr="00B57439" w:rsidRDefault="00493A0A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A" w:rsidRPr="00B57439" w:rsidRDefault="00493A0A" w:rsidP="00493A0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smlouvu dle bodu 2 usnesení</w:t>
            </w:r>
          </w:p>
        </w:tc>
      </w:tr>
      <w:tr w:rsidR="00B57439" w:rsidRPr="00B57439" w:rsidTr="00493A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A" w:rsidRPr="00B57439" w:rsidRDefault="00493A0A" w:rsidP="00493A0A">
            <w:r w:rsidRPr="00B57439">
              <w:t>O: Ing. Jiří Rozbořil, hejtman Olomouckého kraje</w:t>
            </w:r>
          </w:p>
        </w:tc>
      </w:tr>
      <w:tr w:rsidR="00B57439" w:rsidRPr="00B57439" w:rsidTr="00493A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493A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493A0A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493A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493A0A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1.4.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F04FCC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F04FCC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</w:t>
            </w:r>
            <w:r w:rsidR="0077235B" w:rsidRPr="00B57439">
              <w:rPr>
                <w:szCs w:val="24"/>
              </w:rPr>
              <w:t>4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F04FCC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Smlouva o poskytnutí příspěvku z rozpočtu Olomouckého kraje na spolupráci s AO Vojvodina</w:t>
            </w:r>
          </w:p>
        </w:tc>
      </w:tr>
      <w:tr w:rsidR="00B57439" w:rsidRPr="00B57439" w:rsidTr="00F04F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F04FCC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F04F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F04FC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F04FCC" w:rsidP="00F04FC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F04F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FCC" w:rsidRPr="00B57439" w:rsidRDefault="00F04FC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FCC" w:rsidRPr="00B57439" w:rsidRDefault="00F04FCC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smlouvy mezi Olomouckým krajem a H.E.P.Y. </w:t>
            </w:r>
            <w:proofErr w:type="spellStart"/>
            <w:r w:rsidRPr="00B57439">
              <w:t>o.s</w:t>
            </w:r>
            <w:proofErr w:type="spellEnd"/>
            <w:r w:rsidRPr="00B57439">
              <w:t xml:space="preserve">., </w:t>
            </w:r>
            <w:proofErr w:type="spellStart"/>
            <w:r w:rsidRPr="00B57439">
              <w:t>Ivaňská</w:t>
            </w:r>
            <w:proofErr w:type="spellEnd"/>
            <w:r w:rsidRPr="00B57439">
              <w:t xml:space="preserve"> 589, 691 25 Vranovice, IČ: 22677356 dle důvodové zprávy a Přílohy </w:t>
            </w:r>
            <w:r w:rsidRPr="00B57439">
              <w:lastRenderedPageBreak/>
              <w:t>č.</w:t>
            </w:r>
            <w:r w:rsidR="0062303A" w:rsidRPr="00B57439">
              <w:t> </w:t>
            </w:r>
            <w:r w:rsidRPr="00B57439">
              <w:t>2</w:t>
            </w:r>
          </w:p>
        </w:tc>
      </w:tr>
      <w:tr w:rsidR="00B57439" w:rsidRPr="00B57439" w:rsidTr="00F04F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FCC" w:rsidRPr="00B57439" w:rsidRDefault="00F04FC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FCC" w:rsidRPr="00B57439" w:rsidRDefault="00F04FCC" w:rsidP="00F04FC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smlouvu dle bodu 2 usnesení</w:t>
            </w:r>
          </w:p>
        </w:tc>
      </w:tr>
      <w:tr w:rsidR="00B57439" w:rsidRPr="00B57439" w:rsidTr="00F04F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FCC" w:rsidRPr="00B57439" w:rsidRDefault="00F04FCC" w:rsidP="00F04FCC">
            <w:r w:rsidRPr="00B57439">
              <w:t>O: Ing. Jiří Rozbořil, hejtman Olomouckého kraje</w:t>
            </w:r>
          </w:p>
        </w:tc>
      </w:tr>
      <w:tr w:rsidR="00B57439" w:rsidRPr="00B57439" w:rsidTr="00F04F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F04F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F04FC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F04F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F04FC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1.5.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1231DD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1231DD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</w:t>
            </w:r>
            <w:r w:rsidR="0077235B" w:rsidRPr="00B57439">
              <w:rPr>
                <w:szCs w:val="24"/>
              </w:rPr>
              <w:t>5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1231DD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Zahraniční pracovní cesta – Berlín (Německo)</w:t>
            </w:r>
          </w:p>
        </w:tc>
      </w:tr>
      <w:tr w:rsidR="00B57439" w:rsidRPr="00B57439" w:rsidTr="001231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1231DD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1231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1231D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1231DD" w:rsidP="001231DD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1231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31DD" w:rsidRPr="00B57439" w:rsidRDefault="001231D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31DD" w:rsidRPr="00B57439" w:rsidRDefault="001231DD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zahraniční pracovní cestu Ing. Jiřího Rozbořila, hejtmana Olomouckého kraje, do Berlína (Německo) ve dnech 23. - 24. 10. 2013 dle</w:t>
            </w:r>
            <w:r w:rsidR="0062303A" w:rsidRPr="00B57439">
              <w:t> </w:t>
            </w:r>
            <w:r w:rsidRPr="00B57439">
              <w:t>důvodové zprávy</w:t>
            </w:r>
          </w:p>
        </w:tc>
      </w:tr>
      <w:tr w:rsidR="00B57439" w:rsidRPr="00B57439" w:rsidTr="001231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1231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1231D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1231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1231D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1.6.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872CF4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872CF4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</w:t>
            </w:r>
            <w:r w:rsidR="0077235B" w:rsidRPr="00B57439">
              <w:rPr>
                <w:szCs w:val="24"/>
              </w:rPr>
              <w:t>6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872CF4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Aktualizace Programu rozvoje cestovního ruchu Olomouckého kraje na období 2014 – 2020 – posouzení vlivu programu na životní prostředí</w:t>
            </w:r>
          </w:p>
        </w:tc>
      </w:tr>
      <w:tr w:rsidR="00B57439" w:rsidRPr="00B57439" w:rsidTr="00872C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872CF4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872C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872CF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872CF4" w:rsidP="00872CF4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</w:t>
            </w:r>
            <w:r w:rsidR="007D23F1" w:rsidRPr="00B57439">
              <w:t xml:space="preserve">upravenou </w:t>
            </w:r>
            <w:r w:rsidRPr="00B57439">
              <w:t>důvodovou zprávu</w:t>
            </w:r>
          </w:p>
        </w:tc>
      </w:tr>
      <w:tr w:rsidR="00B57439" w:rsidRPr="00B57439" w:rsidTr="00872C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CF4" w:rsidRPr="00B57439" w:rsidRDefault="00872CF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CF4" w:rsidRPr="00B57439" w:rsidRDefault="00872CF4" w:rsidP="00872CF4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Program rozvoje cestovního ruchu Olomouckého kraje na období 2014 - 2020 dle Přílohy č. 1 důvodové zprávy</w:t>
            </w:r>
          </w:p>
        </w:tc>
      </w:tr>
      <w:tr w:rsidR="00B57439" w:rsidRPr="00B57439" w:rsidTr="00872C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CF4" w:rsidRPr="00B57439" w:rsidRDefault="00872CF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CF4" w:rsidRPr="00B57439" w:rsidRDefault="00872CF4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předložit Program rozvoje cestovního ruchu Olomouckého kraje na</w:t>
            </w:r>
            <w:r w:rsidR="0062303A" w:rsidRPr="00B57439">
              <w:t> </w:t>
            </w:r>
            <w:r w:rsidRPr="00B57439">
              <w:t>období 2014 - 2020 na dopracování k hodnocení SEA</w:t>
            </w:r>
          </w:p>
        </w:tc>
      </w:tr>
      <w:tr w:rsidR="00B57439" w:rsidRPr="00B57439" w:rsidTr="00872C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CF4" w:rsidRPr="00B57439" w:rsidRDefault="00872CF4" w:rsidP="00872CF4">
            <w:r w:rsidRPr="00B57439">
              <w:t>O: vedoucí kanceláře hejtmana</w:t>
            </w:r>
          </w:p>
          <w:p w:rsidR="00872CF4" w:rsidRPr="00B57439" w:rsidRDefault="00872CF4" w:rsidP="00872CF4">
            <w:r w:rsidRPr="00B57439">
              <w:t>T: ihned</w:t>
            </w:r>
          </w:p>
        </w:tc>
      </w:tr>
      <w:tr w:rsidR="00B57439" w:rsidRPr="00B57439" w:rsidTr="00872C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CF4" w:rsidRPr="00B57439" w:rsidRDefault="00872CF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CF4" w:rsidRPr="00B57439" w:rsidRDefault="00872CF4" w:rsidP="00872CF4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po ukončení hodnocení SEA předložit Program rozvoje cestovního ruchu Olomouckého kraje na období 2014 - 2020 ke schválení Zastupitelstvu Olomouckého kraje</w:t>
            </w:r>
          </w:p>
        </w:tc>
      </w:tr>
      <w:tr w:rsidR="00B57439" w:rsidRPr="00B57439" w:rsidTr="00872C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CF4" w:rsidRPr="00B57439" w:rsidRDefault="00872CF4" w:rsidP="00872CF4">
            <w:r w:rsidRPr="00B57439">
              <w:t>O: vedoucí kanceláře hejtmana</w:t>
            </w:r>
          </w:p>
          <w:p w:rsidR="00872CF4" w:rsidRPr="00B57439" w:rsidRDefault="00872CF4" w:rsidP="00872CF4">
            <w:r w:rsidRPr="00B57439">
              <w:t>T: únor 2014</w:t>
            </w:r>
          </w:p>
        </w:tc>
      </w:tr>
      <w:tr w:rsidR="00B57439" w:rsidRPr="00B57439" w:rsidTr="00872C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CF4" w:rsidRPr="00B57439" w:rsidRDefault="00872CF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CF4" w:rsidRPr="00B57439" w:rsidRDefault="00872CF4" w:rsidP="00872CF4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doporučuje Zastupitelstvu Olomouckého kraje</w:t>
            </w:r>
            <w:r w:rsidRPr="00B57439">
              <w:t xml:space="preserve"> schválit Program rozvoje cestovního ruchu Olomouckého kraje na období 2014 - 2020</w:t>
            </w:r>
          </w:p>
        </w:tc>
      </w:tr>
      <w:tr w:rsidR="00B57439" w:rsidRPr="00B57439" w:rsidTr="00872C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872C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872CF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872C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872CF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1.7.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8F5743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8F5743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lastRenderedPageBreak/>
              <w:t>UR/23/</w:t>
            </w:r>
            <w:r w:rsidR="0077235B" w:rsidRPr="00B57439">
              <w:rPr>
                <w:szCs w:val="24"/>
              </w:rPr>
              <w:t>7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8F5743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Přehled udělených souhlasů k užití znaku Olomouckého kraje</w:t>
            </w:r>
            <w:r w:rsidR="0062303A" w:rsidRPr="00B57439">
              <w:rPr>
                <w:szCs w:val="24"/>
              </w:rPr>
              <w:t> </w:t>
            </w:r>
            <w:r w:rsidR="0062303A" w:rsidRPr="00B57439">
              <w:rPr>
                <w:szCs w:val="24"/>
              </w:rPr>
              <w:noBreakHyphen/>
              <w:t> </w:t>
            </w:r>
            <w:r w:rsidRPr="00B57439">
              <w:rPr>
                <w:szCs w:val="24"/>
              </w:rPr>
              <w:t>III. čtvrtletí 2013</w:t>
            </w:r>
          </w:p>
        </w:tc>
      </w:tr>
      <w:tr w:rsidR="00B57439" w:rsidRPr="00B57439" w:rsidTr="008F57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8F5743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8F5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8F5743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8F5743" w:rsidP="008F5743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přehled udělených souhlasů k užití znaku a loga Olomouckého kraje za III. čtvrtletí 2013 dle důvodové zprávy</w:t>
            </w:r>
          </w:p>
        </w:tc>
      </w:tr>
      <w:tr w:rsidR="00B57439" w:rsidRPr="00B57439" w:rsidTr="008F57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8F57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8F5743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8F57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8F5743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1.8.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9C55A2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9C55A2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</w:t>
            </w:r>
            <w:r w:rsidR="0077235B" w:rsidRPr="00B57439">
              <w:rPr>
                <w:szCs w:val="24"/>
              </w:rPr>
              <w:t>8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9C55A2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Rozpracování usnesení Zastupitelstva Olomouckého kraje ze</w:t>
            </w:r>
            <w:r w:rsidR="0062303A" w:rsidRPr="00B57439">
              <w:rPr>
                <w:szCs w:val="24"/>
              </w:rPr>
              <w:t> </w:t>
            </w:r>
            <w:r w:rsidRPr="00B57439">
              <w:rPr>
                <w:szCs w:val="24"/>
              </w:rPr>
              <w:t>dne 27. 9. 2013</w:t>
            </w:r>
          </w:p>
        </w:tc>
      </w:tr>
      <w:tr w:rsidR="00B57439" w:rsidRPr="00B57439" w:rsidTr="009C55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9C55A2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9C55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9C55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9C55A2" w:rsidP="009C55A2">
            <w:pPr>
              <w:pStyle w:val="Normal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9C55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9C55A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k usnesení č. UZ/6/3/2013 – Zpráva o činnosti Rady Olomouckého kraje za uplynulé období:</w:t>
            </w:r>
          </w:p>
          <w:p w:rsidR="009C55A2" w:rsidRPr="00B57439" w:rsidRDefault="009C55A2" w:rsidP="009C55A2">
            <w:pPr>
              <w:pStyle w:val="Normal"/>
              <w:spacing w:after="119"/>
              <w:jc w:val="both"/>
            </w:pPr>
            <w:r w:rsidRPr="00B57439">
              <w:t>předložit Radě Olomouckého kraje k projednání návrhy možných variant zveřejňování vyhodnocení veřejných zakázek na webových stránkách kraje, včetně podstatných náležitostí smluv</w:t>
            </w:r>
          </w:p>
        </w:tc>
      </w:tr>
      <w:tr w:rsidR="00B57439" w:rsidRPr="00B57439" w:rsidTr="009C55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9C55A2">
            <w:r w:rsidRPr="00B57439">
              <w:t>O: vedoucí odboru investic a evropských programů</w:t>
            </w:r>
          </w:p>
          <w:p w:rsidR="009C55A2" w:rsidRPr="00B57439" w:rsidRDefault="009C55A2" w:rsidP="00E475C0">
            <w:r w:rsidRPr="00B57439">
              <w:t>T: 2</w:t>
            </w:r>
            <w:r w:rsidR="00E475C0">
              <w:t>3</w:t>
            </w:r>
            <w:r w:rsidRPr="00B57439">
              <w:t>. 10. 2013</w:t>
            </w:r>
          </w:p>
        </w:tc>
      </w:tr>
      <w:tr w:rsidR="00B57439" w:rsidRPr="00B57439" w:rsidTr="009C55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9C55A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k usnesení č. UZ/6/19/2013 - Návrh statutárního města Přerov k</w:t>
            </w:r>
            <w:r w:rsidR="0062303A" w:rsidRPr="00B57439">
              <w:t> </w:t>
            </w:r>
            <w:r w:rsidRPr="00B57439">
              <w:t>uzavření Memoranda o vzájemné spolupráci a podpoře při vybudování přeložky „silnice I/55 Přerov – průtah centrem, 1. etapa“:</w:t>
            </w:r>
          </w:p>
          <w:p w:rsidR="009C55A2" w:rsidRPr="00B57439" w:rsidRDefault="009C55A2" w:rsidP="009C55A2">
            <w:pPr>
              <w:pStyle w:val="Normal"/>
              <w:spacing w:after="119"/>
              <w:jc w:val="both"/>
            </w:pPr>
            <w:r w:rsidRPr="00B57439">
              <w:t>předložit Radě Olomouckého kraje a následně Zastupitelstvu Olomouckého kraje k rozhodnutí výši podílu spolufinancování Olomouckého kraje</w:t>
            </w:r>
          </w:p>
        </w:tc>
      </w:tr>
      <w:tr w:rsidR="00B57439" w:rsidRPr="00B57439" w:rsidTr="009C55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9C55A2">
            <w:r w:rsidRPr="00B57439">
              <w:t>O: PhDr. Alois Mačák, MBA, 1. náměstek hejtmana, vedoucí odboru dopravy a silničního hospodářství</w:t>
            </w:r>
          </w:p>
          <w:p w:rsidR="009C55A2" w:rsidRPr="00B57439" w:rsidRDefault="009C55A2" w:rsidP="009C55A2">
            <w:r w:rsidRPr="00B57439">
              <w:t>T: listopad 2014</w:t>
            </w:r>
          </w:p>
        </w:tc>
      </w:tr>
      <w:tr w:rsidR="00B57439" w:rsidRPr="00B57439" w:rsidTr="009C55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9C55A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k usnesením č. UZ/6/21/2013, UZ/6/22/2013, UZ/6/23/2013, UZ/6/24/2013, UZ/6/25/2013 a UZ/6/26/2013 - Majetkoprávní záležitosti:</w:t>
            </w:r>
          </w:p>
          <w:p w:rsidR="009C55A2" w:rsidRPr="00B57439" w:rsidRDefault="009C55A2" w:rsidP="0062303A">
            <w:pPr>
              <w:pStyle w:val="Normal"/>
              <w:spacing w:after="119"/>
              <w:jc w:val="both"/>
            </w:pPr>
            <w:r w:rsidRPr="00B57439">
              <w:t>zajistit zpracování návrhů smluv o převodu nemovitostí a dohod včetně návrhů na vklad do katastru nemovitostí dle usnesení č. UZ/6/21/2013 body 3.</w:t>
            </w:r>
            <w:r w:rsidR="0062303A" w:rsidRPr="00B57439">
              <w:t> </w:t>
            </w:r>
            <w:r w:rsidRPr="00B57439">
              <w:t>1.</w:t>
            </w:r>
            <w:r w:rsidR="0062303A" w:rsidRPr="00B57439">
              <w:t> </w:t>
            </w:r>
            <w:r w:rsidR="0062303A" w:rsidRPr="00B57439">
              <w:noBreakHyphen/>
              <w:t> </w:t>
            </w:r>
            <w:r w:rsidRPr="00B57439">
              <w:t>3.</w:t>
            </w:r>
            <w:r w:rsidR="0062303A" w:rsidRPr="00B57439">
              <w:t> </w:t>
            </w:r>
            <w:r w:rsidRPr="00B57439">
              <w:t>4., 3. 6., 3. 7., č. UZ/6/22/2013 body 3. 1. –3. 8., č. 4. 1. – 4. 98., UZ/6/23/2013 body 3. 2., 3. 6. – 3. 8., 3. 10. –3. 13. a 3. 20., č. UZ/6/24/2013 body 3.</w:t>
            </w:r>
            <w:r w:rsidR="0062303A" w:rsidRPr="00B57439">
              <w:t> </w:t>
            </w:r>
            <w:r w:rsidRPr="00B57439">
              <w:t>1.</w:t>
            </w:r>
            <w:r w:rsidR="0062303A" w:rsidRPr="00B57439">
              <w:t> </w:t>
            </w:r>
            <w:r w:rsidR="0062303A" w:rsidRPr="00B57439">
              <w:noBreakHyphen/>
              <w:t> </w:t>
            </w:r>
            <w:r w:rsidRPr="00B57439">
              <w:t>3.</w:t>
            </w:r>
            <w:r w:rsidR="0062303A" w:rsidRPr="00B57439">
              <w:t> </w:t>
            </w:r>
            <w:r w:rsidRPr="00B57439">
              <w:t>11., č. UZ/6/25/2013 bod 2., č. UZ/6/26/2013 body 2. 1. – 2. 10</w:t>
            </w:r>
          </w:p>
        </w:tc>
      </w:tr>
      <w:tr w:rsidR="00B57439" w:rsidRPr="00B57439" w:rsidTr="009C55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9C55A2">
            <w:r w:rsidRPr="00B57439">
              <w:t xml:space="preserve">O: vedoucí odboru majetkového a právního </w:t>
            </w:r>
          </w:p>
          <w:p w:rsidR="009C55A2" w:rsidRPr="00B57439" w:rsidRDefault="009C55A2" w:rsidP="009C55A2">
            <w:r w:rsidRPr="00B57439">
              <w:t>T: únor 2014</w:t>
            </w:r>
          </w:p>
        </w:tc>
      </w:tr>
      <w:tr w:rsidR="00B57439" w:rsidRPr="00B57439" w:rsidTr="009C55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9C55A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k usnesením č. UZ/6/21/2013, UZ/6/22/2013, UZ/6/23/2013, UZ/6/24/2013, UZ/6/25/2013 a UZ/6/26/2013 - Majetkoprávní záležitosti:</w:t>
            </w:r>
          </w:p>
          <w:p w:rsidR="009C55A2" w:rsidRPr="00B57439" w:rsidRDefault="009C55A2" w:rsidP="0062303A">
            <w:pPr>
              <w:pStyle w:val="Normal"/>
              <w:spacing w:after="119"/>
              <w:jc w:val="both"/>
            </w:pPr>
            <w:r w:rsidRPr="00B57439">
              <w:t xml:space="preserve">zajistit zpracování návrhu smluv o budoucích smlouvách a dohod dle usnesení č. UZ/6/21/2013 body 3. 5., č. UZ/6/22/2013 body 3. 9., 3. 10., UZ/6/23/2013 </w:t>
            </w:r>
            <w:r w:rsidRPr="00B57439">
              <w:lastRenderedPageBreak/>
              <w:t>body 3. 1., 3. 3. – 3. 5., 3. 9., 3. 14. – 3. 19., č. UZ/6/24/2013 body 3. 12.</w:t>
            </w:r>
            <w:r w:rsidR="0062303A" w:rsidRPr="00B57439">
              <w:t> </w:t>
            </w:r>
            <w:r w:rsidR="0062303A" w:rsidRPr="00B57439">
              <w:noBreakHyphen/>
              <w:t> </w:t>
            </w:r>
            <w:r w:rsidRPr="00B57439">
              <w:t>3.</w:t>
            </w:r>
            <w:r w:rsidR="0062303A" w:rsidRPr="00B57439">
              <w:t> </w:t>
            </w:r>
            <w:r w:rsidRPr="00B57439">
              <w:t>17</w:t>
            </w:r>
          </w:p>
        </w:tc>
      </w:tr>
      <w:tr w:rsidR="00B57439" w:rsidRPr="00B57439" w:rsidTr="009C55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9C55A2">
            <w:r w:rsidRPr="00B57439">
              <w:lastRenderedPageBreak/>
              <w:t xml:space="preserve">O: vedoucí odboru majetkového a právního </w:t>
            </w:r>
          </w:p>
          <w:p w:rsidR="009C55A2" w:rsidRPr="00B57439" w:rsidRDefault="009C55A2" w:rsidP="009C55A2">
            <w:r w:rsidRPr="00B57439">
              <w:t>T: únor 2014</w:t>
            </w:r>
          </w:p>
        </w:tc>
      </w:tr>
      <w:tr w:rsidR="00B57439" w:rsidRPr="00B57439" w:rsidTr="009C55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9C55A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smlouvy a dohody dle usnesení č. UZ/6/21/2013 body 3. 1. – 3. 4., 3. 6., 3. 7., č. UZ/6/22/2013 body 3. 1. –3. 8., č. 4. 1. – 4. 98., UZ/6/23/2013 body 3. 2., 3. 6. – 3. 8., 3. 10. –3. 13. a 3. 20., č. UZ/6/24/2013 body 3. 1. – 3. 11., č. UZ/6/25/2013 bod 2., č. UZ/6/26/2013 body 2. 1. – 2. 10</w:t>
            </w:r>
          </w:p>
        </w:tc>
      </w:tr>
      <w:tr w:rsidR="00B57439" w:rsidRPr="00B57439" w:rsidTr="009C55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9C55A2">
            <w:r w:rsidRPr="00B57439">
              <w:t>O: Ing. Michal Symerský, 2. náměstek hejtmana</w:t>
            </w:r>
          </w:p>
        </w:tc>
      </w:tr>
      <w:tr w:rsidR="00B57439" w:rsidRPr="00B57439" w:rsidTr="009C55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9C55A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smlouvy o budoucích smlouvách a dohody dle usnesení č. UZ/6/21/2013 body 3. 5., č. UZ/6/22/2013 body 3. 9., 3. 10., UZ/6/23/2013 body 3. 1., 3. 3. – 3. 5., 3. 9., 3. 14. – 3. 19., č. UZ/6/24/2013 body 3. 12. – 3. 17</w:t>
            </w:r>
          </w:p>
        </w:tc>
      </w:tr>
      <w:tr w:rsidR="00B57439" w:rsidRPr="00B57439" w:rsidTr="009C55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5A2" w:rsidRPr="00B57439" w:rsidRDefault="009C55A2" w:rsidP="009C55A2">
            <w:r w:rsidRPr="00B57439">
              <w:t xml:space="preserve">O: vedoucí odboru majetkového a právního </w:t>
            </w:r>
          </w:p>
        </w:tc>
      </w:tr>
      <w:tr w:rsidR="00B57439" w:rsidRPr="00B57439" w:rsidTr="009C55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18"/>
                <w:szCs w:val="18"/>
              </w:rPr>
            </w:pPr>
          </w:p>
        </w:tc>
      </w:tr>
      <w:tr w:rsidR="00B57439" w:rsidRPr="00B57439" w:rsidTr="009C55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9C55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9C55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9C55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1.9.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22293C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22293C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</w:t>
            </w:r>
            <w:r w:rsidR="0077235B" w:rsidRPr="00B57439">
              <w:rPr>
                <w:szCs w:val="24"/>
              </w:rPr>
              <w:t>9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22293C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Návrh termínů zasedání Zastupitelstva Olomouckého kraje a</w:t>
            </w:r>
            <w:r w:rsidR="0062303A" w:rsidRPr="00B57439">
              <w:rPr>
                <w:szCs w:val="24"/>
              </w:rPr>
              <w:t> </w:t>
            </w:r>
            <w:r w:rsidRPr="00B57439">
              <w:rPr>
                <w:szCs w:val="24"/>
              </w:rPr>
              <w:t>schůzí Rady Olomouckého kraje</w:t>
            </w:r>
          </w:p>
        </w:tc>
      </w:tr>
      <w:tr w:rsidR="00B57439" w:rsidRPr="00B57439" w:rsidTr="002229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22293C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2229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22293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22293C" w:rsidP="0022293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2229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93C" w:rsidRPr="00B57439" w:rsidRDefault="0022293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93C" w:rsidRPr="00B57439" w:rsidRDefault="0022293C" w:rsidP="0022293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termíny zasedání Zastupitelstva Olomouckého kraje a schůzí Rady Olomouckého kraje na rok 2014 dle důvodové zprávy</w:t>
            </w:r>
          </w:p>
        </w:tc>
      </w:tr>
      <w:tr w:rsidR="00B57439" w:rsidRPr="00B57439" w:rsidTr="002229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2229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2293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2229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22293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1.10.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6173A4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6173A4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UR/23/1</w:t>
            </w:r>
            <w:r w:rsidR="0077235B" w:rsidRPr="00B57439">
              <w:rPr>
                <w:szCs w:val="24"/>
              </w:rPr>
              <w:t>0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6173A4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Zápisy z jednání komisí Rady Olomouckého kraje</w:t>
            </w:r>
          </w:p>
        </w:tc>
      </w:tr>
      <w:tr w:rsidR="00B57439" w:rsidRPr="00B57439" w:rsidTr="006173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6173A4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6173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6173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3A4" w:rsidRPr="00B57439" w:rsidRDefault="006173A4" w:rsidP="006173A4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zápisy z jednání komisí Rady Olomouckého kraje:</w:t>
            </w:r>
          </w:p>
          <w:p w:rsidR="006173A4" w:rsidRPr="00B57439" w:rsidRDefault="006173A4" w:rsidP="006173A4">
            <w:pPr>
              <w:pStyle w:val="Normal"/>
              <w:spacing w:after="119"/>
              <w:jc w:val="both"/>
            </w:pPr>
            <w:r w:rsidRPr="00B57439">
              <w:t>a) Zápis z 3. jednání Komise pro životní prostředí Rady Olomouckého kraje konaného dne 24. 6. 2013</w:t>
            </w:r>
          </w:p>
          <w:p w:rsidR="006173A4" w:rsidRPr="00B57439" w:rsidRDefault="006173A4" w:rsidP="006173A4">
            <w:pPr>
              <w:pStyle w:val="Normal"/>
              <w:spacing w:after="119"/>
              <w:jc w:val="both"/>
            </w:pPr>
            <w:r w:rsidRPr="00B57439">
              <w:t>b) Zápis ze 4. jednání Komise pro vnější vztahy Rady Olomouckého kraje konaného dne 5. 9. 2013</w:t>
            </w:r>
          </w:p>
          <w:p w:rsidR="006173A4" w:rsidRPr="00B57439" w:rsidRDefault="006173A4" w:rsidP="006173A4">
            <w:pPr>
              <w:pStyle w:val="Normal"/>
              <w:spacing w:after="119"/>
              <w:jc w:val="both"/>
            </w:pPr>
            <w:r w:rsidRPr="00B57439">
              <w:t>c) Zápis z 5. jednání Komise pro dopravu Rady Olomouckého kraje konaného dne 16. 9. 2013</w:t>
            </w:r>
          </w:p>
          <w:p w:rsidR="002710A4" w:rsidRPr="00B57439" w:rsidRDefault="006173A4" w:rsidP="006173A4">
            <w:pPr>
              <w:pStyle w:val="Normal"/>
              <w:spacing w:after="119"/>
              <w:jc w:val="both"/>
            </w:pPr>
            <w:r w:rsidRPr="00B57439">
              <w:t>d) Zápis z 5. jednání Komise pro rozvoj venkova a zemědělství Rady Olomouckého kraje konaného dne 19. 9. 2013</w:t>
            </w:r>
          </w:p>
        </w:tc>
      </w:tr>
      <w:tr w:rsidR="00B57439" w:rsidRPr="00B57439" w:rsidTr="006173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6173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6173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předsedové komisí rady</w:t>
            </w:r>
          </w:p>
        </w:tc>
      </w:tr>
      <w:tr w:rsidR="002710A4" w:rsidRPr="00B57439" w:rsidTr="006173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6173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1.11.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0802C2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0802C2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UR/23/1</w:t>
            </w:r>
            <w:r w:rsidR="0077235B" w:rsidRPr="00B57439">
              <w:rPr>
                <w:szCs w:val="24"/>
              </w:rPr>
              <w:t>1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0802C2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Rozpočet Olomouckého kraje 2013 – rozpočtové změny</w:t>
            </w:r>
          </w:p>
        </w:tc>
      </w:tr>
      <w:tr w:rsidR="00B57439" w:rsidRPr="00B57439" w:rsidTr="000802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0802C2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0802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0802C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0802C2" w:rsidP="000802C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0802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02C2" w:rsidRPr="00B57439" w:rsidRDefault="000802C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02C2" w:rsidRPr="00B57439" w:rsidRDefault="000802C2" w:rsidP="000802C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rozpočtové změny v</w:t>
            </w:r>
            <w:r w:rsidR="00A6127A" w:rsidRPr="00B57439">
              <w:t xml:space="preserve"> upravené </w:t>
            </w:r>
            <w:r w:rsidRPr="00B57439">
              <w:t>Příloze č. 1</w:t>
            </w:r>
          </w:p>
        </w:tc>
      </w:tr>
      <w:tr w:rsidR="00B57439" w:rsidRPr="00B57439" w:rsidTr="000802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02C2" w:rsidRPr="00B57439" w:rsidRDefault="000802C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02C2" w:rsidRPr="00B57439" w:rsidRDefault="000802C2" w:rsidP="000802C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předložit zprávu na zasedání Zastupitelstva Olomouckého kraje</w:t>
            </w:r>
          </w:p>
        </w:tc>
      </w:tr>
      <w:tr w:rsidR="00B57439" w:rsidRPr="00B57439" w:rsidTr="000802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02C2" w:rsidRPr="00B57439" w:rsidRDefault="000802C2" w:rsidP="000802C2">
            <w:r w:rsidRPr="00B57439">
              <w:t>O: Ing. Jiří Rozbořil, hejtman Olomouckého kraje, vedoucí odboru ekonomického</w:t>
            </w:r>
          </w:p>
          <w:p w:rsidR="000802C2" w:rsidRPr="00B57439" w:rsidRDefault="000802C2" w:rsidP="000802C2">
            <w:r w:rsidRPr="00B57439">
              <w:t>T: ZOK 20. 12. 2013</w:t>
            </w:r>
          </w:p>
        </w:tc>
      </w:tr>
      <w:tr w:rsidR="00B57439" w:rsidRPr="00B57439" w:rsidTr="000802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02C2" w:rsidRPr="00B57439" w:rsidRDefault="000802C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02C2" w:rsidRPr="00B57439" w:rsidRDefault="000802C2" w:rsidP="000802C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doporučuje Zastupitelstvu Olomouckého kraje</w:t>
            </w:r>
            <w:r w:rsidRPr="00B57439">
              <w:t xml:space="preserve"> vzít na vědomí rozpočtové změny v Příloze č. 1</w:t>
            </w:r>
          </w:p>
        </w:tc>
      </w:tr>
      <w:tr w:rsidR="00B57439" w:rsidRPr="00B57439" w:rsidTr="000802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0802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0802C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0802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0802C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0F5480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0F5480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UR/23/1</w:t>
            </w:r>
            <w:r w:rsidR="0077235B" w:rsidRPr="00B57439">
              <w:rPr>
                <w:szCs w:val="24"/>
              </w:rPr>
              <w:t>2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0F5480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Rozpočet Olomouckého kraje 2013 – závazné ukazatele příspěvkových organizací</w:t>
            </w:r>
          </w:p>
        </w:tc>
      </w:tr>
      <w:tr w:rsidR="00B57439" w:rsidRPr="00B57439" w:rsidTr="000F54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0F5480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0F54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0F548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0F5480" w:rsidP="000F5480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0F54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480" w:rsidRPr="00B57439" w:rsidRDefault="000F548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480" w:rsidRPr="00B57439" w:rsidRDefault="000F5480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převod z rezervních fondů do investičních fondů u</w:t>
            </w:r>
            <w:r w:rsidR="0062303A" w:rsidRPr="00B57439">
              <w:t> </w:t>
            </w:r>
            <w:r w:rsidRPr="00B57439">
              <w:t>příspěvkových organizací dle důvodové zprávy</w:t>
            </w:r>
          </w:p>
        </w:tc>
      </w:tr>
      <w:tr w:rsidR="00B57439" w:rsidRPr="00B57439" w:rsidTr="000F54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480" w:rsidRPr="00B57439" w:rsidRDefault="000F548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480" w:rsidRPr="00B57439" w:rsidRDefault="000F5480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změnu závazných ukazatelů příspěvkových organizací dle</w:t>
            </w:r>
            <w:r w:rsidR="0062303A" w:rsidRPr="00B57439">
              <w:t> </w:t>
            </w:r>
            <w:r w:rsidRPr="00B57439">
              <w:t>důvodové zprávy</w:t>
            </w:r>
          </w:p>
        </w:tc>
      </w:tr>
      <w:tr w:rsidR="00B57439" w:rsidRPr="00B57439" w:rsidTr="000F54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0F54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0F548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0F54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0F548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2.2.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7D23F1">
        <w:tc>
          <w:tcPr>
            <w:tcW w:w="961" w:type="pct"/>
            <w:gridSpan w:val="2"/>
            <w:tcBorders>
              <w:bottom w:val="nil"/>
            </w:tcBorders>
          </w:tcPr>
          <w:p w:rsidR="00D45510" w:rsidRPr="00B57439" w:rsidRDefault="00D45510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UR/23/1</w:t>
            </w:r>
            <w:r w:rsidR="0077235B" w:rsidRPr="00B57439">
              <w:rPr>
                <w:szCs w:val="24"/>
              </w:rPr>
              <w:t>3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D45510" w:rsidRPr="00B57439" w:rsidRDefault="00D45510" w:rsidP="007D23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Rozpočet Olomouckého kraje 2013 - neinvestiční finanční příspěvky do 25 tis. Kč</w:t>
            </w:r>
          </w:p>
        </w:tc>
      </w:tr>
      <w:tr w:rsidR="00B57439" w:rsidRPr="00B57439" w:rsidTr="007D23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45510" w:rsidRPr="00B57439" w:rsidRDefault="00D45510" w:rsidP="007D23F1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7D23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45510" w:rsidRPr="00B57439" w:rsidRDefault="00D45510" w:rsidP="007D23F1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5510" w:rsidRPr="00B57439" w:rsidRDefault="00D45510" w:rsidP="00581DE5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</w:t>
            </w:r>
            <w:r w:rsidR="00581DE5" w:rsidRPr="00B57439">
              <w:t xml:space="preserve">upravenou důvodovou zprávu </w:t>
            </w:r>
          </w:p>
        </w:tc>
      </w:tr>
      <w:tr w:rsidR="00B57439" w:rsidRPr="00B57439" w:rsidTr="007D23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5510" w:rsidRPr="00B57439" w:rsidRDefault="00D45510" w:rsidP="007D23F1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5510" w:rsidRPr="00B57439" w:rsidRDefault="00D45510" w:rsidP="007D23F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neinvestiční finanční příspěvky do 25 tis. Kč dle </w:t>
            </w:r>
            <w:r w:rsidR="00AF0A26" w:rsidRPr="00B57439">
              <w:t xml:space="preserve">upravené </w:t>
            </w:r>
            <w:r w:rsidRPr="00B57439">
              <w:t>Přílohy č.1 důvodové zprávy</w:t>
            </w:r>
          </w:p>
        </w:tc>
      </w:tr>
      <w:tr w:rsidR="00B57439" w:rsidRPr="00B57439" w:rsidTr="007D23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5510" w:rsidRPr="00B57439" w:rsidRDefault="00D45510" w:rsidP="007D23F1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5510" w:rsidRPr="00B57439" w:rsidRDefault="00D45510" w:rsidP="007D23F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výjimku z Pravidel pro čerpání neinvestičních finančních příspěvků do výše 25 tis. Kč poskytovaných Radou Olomouckého kraje pro rok 2013 u žadatelů:</w:t>
            </w:r>
          </w:p>
          <w:p w:rsidR="00D45510" w:rsidRPr="00B57439" w:rsidRDefault="00D45510" w:rsidP="007D23F1">
            <w:pPr>
              <w:pStyle w:val="Normal"/>
              <w:spacing w:after="119"/>
              <w:jc w:val="both"/>
            </w:pPr>
            <w:r w:rsidRPr="00B57439">
              <w:t>a) 1022. Žadatel: Sbor dobrovolných hasičů Bratrušov, Bratrušov 23, 787 01 Šumperk, IČ: 42766702, Účel: materiálně technické zabezpečení "Oslavy 125. výročí založení Sboru dobrovolných hasičů Bratrušov"</w:t>
            </w:r>
          </w:p>
          <w:p w:rsidR="00D45510" w:rsidRPr="00B57439" w:rsidRDefault="00D45510" w:rsidP="007D23F1">
            <w:pPr>
              <w:pStyle w:val="Normal"/>
              <w:spacing w:after="119"/>
              <w:jc w:val="both"/>
            </w:pPr>
            <w:r w:rsidRPr="00B57439">
              <w:lastRenderedPageBreak/>
              <w:t xml:space="preserve">b) 1047. Žadatel: SPOLU Olomouc </w:t>
            </w:r>
            <w:proofErr w:type="spellStart"/>
            <w:r w:rsidRPr="00B57439">
              <w:t>o.s</w:t>
            </w:r>
            <w:proofErr w:type="spellEnd"/>
            <w:r w:rsidRPr="00B57439">
              <w:t>., Dolní náměstí 27/38, 779 00 Olomouc, IČ</w:t>
            </w:r>
            <w:r w:rsidR="00377638" w:rsidRPr="00B57439">
              <w:t>:</w:t>
            </w:r>
            <w:r w:rsidRPr="00B57439">
              <w:t xml:space="preserve"> 63729113, Účel: SPOLU mezi černou a bílou (dobročinná aukce současného výtvarného umění)</w:t>
            </w:r>
          </w:p>
          <w:p w:rsidR="00D45510" w:rsidRPr="00B57439" w:rsidRDefault="00D45510" w:rsidP="007D23F1">
            <w:pPr>
              <w:pStyle w:val="Normal"/>
              <w:spacing w:after="119"/>
              <w:jc w:val="both"/>
            </w:pPr>
            <w:r w:rsidRPr="00B57439">
              <w:t xml:space="preserve">c) 1051. Žadatel: Klub dvojčat a </w:t>
            </w:r>
            <w:proofErr w:type="spellStart"/>
            <w:r w:rsidRPr="00B57439">
              <w:t>vícerčat</w:t>
            </w:r>
            <w:proofErr w:type="spellEnd"/>
            <w:r w:rsidRPr="00B57439">
              <w:t xml:space="preserve"> Morava, o. s., Náves svobody 49, 779 00 Olomouc-Holice, IČ</w:t>
            </w:r>
            <w:r w:rsidR="00377638" w:rsidRPr="00B57439">
              <w:t>:</w:t>
            </w:r>
            <w:r w:rsidRPr="00B57439">
              <w:t xml:space="preserve"> 22866116, Účel: Mámy pro mámy Olomouc </w:t>
            </w:r>
            <w:r w:rsidRPr="00B57439">
              <w:noBreakHyphen/>
              <w:t> podpora rodin s předčasně narozenými dětmi (</w:t>
            </w:r>
            <w:proofErr w:type="spellStart"/>
            <w:r w:rsidRPr="00B57439">
              <w:t>vícerčaty</w:t>
            </w:r>
            <w:proofErr w:type="spellEnd"/>
            <w:r w:rsidRPr="00B57439">
              <w:t>)</w:t>
            </w:r>
          </w:p>
          <w:p w:rsidR="00D45510" w:rsidRPr="00B57439" w:rsidRDefault="00D45510" w:rsidP="007D23F1">
            <w:pPr>
              <w:pStyle w:val="Normal"/>
              <w:spacing w:after="119"/>
              <w:jc w:val="both"/>
            </w:pPr>
            <w:r w:rsidRPr="00B57439">
              <w:t>d) 1053. Žadatel: Rada seniorů České republiky, o. s., náměstí Winstona Churchilla, 1800/2, 130 00 Praha – Žižkov, IČ</w:t>
            </w:r>
            <w:r w:rsidR="00377638" w:rsidRPr="00B57439">
              <w:t>:</w:t>
            </w:r>
            <w:r w:rsidRPr="00B57439">
              <w:t xml:space="preserve"> 63829797, Účel: Den seniorů v Olomouckém kraji</w:t>
            </w:r>
          </w:p>
          <w:p w:rsidR="00D45510" w:rsidRPr="00B57439" w:rsidRDefault="00D45510" w:rsidP="007D23F1">
            <w:pPr>
              <w:pStyle w:val="Normal"/>
              <w:spacing w:after="119"/>
              <w:jc w:val="both"/>
            </w:pPr>
            <w:r w:rsidRPr="00B57439">
              <w:t xml:space="preserve">e) 1058. Žadatel:  Pro dotyk </w:t>
            </w:r>
            <w:proofErr w:type="spellStart"/>
            <w:r w:rsidRPr="00B57439">
              <w:t>o.s</w:t>
            </w:r>
            <w:proofErr w:type="spellEnd"/>
            <w:r w:rsidRPr="00B57439">
              <w:t>., Lesnice 210, 789 01 Šumperk, IČ</w:t>
            </w:r>
            <w:r w:rsidR="00377638" w:rsidRPr="00B57439">
              <w:t>:</w:t>
            </w:r>
            <w:r w:rsidRPr="00B57439">
              <w:t xml:space="preserve"> 22880127, Účel: </w:t>
            </w:r>
            <w:proofErr w:type="spellStart"/>
            <w:r w:rsidRPr="00B57439">
              <w:t>Hiporehabilitace</w:t>
            </w:r>
            <w:proofErr w:type="spellEnd"/>
            <w:r w:rsidRPr="00B57439">
              <w:t xml:space="preserve"> pro dva dětské klienty občanského sdružení “Pro dotyk“</w:t>
            </w:r>
          </w:p>
          <w:p w:rsidR="00D45510" w:rsidRPr="00B57439" w:rsidRDefault="00D45510" w:rsidP="007D23F1">
            <w:pPr>
              <w:pStyle w:val="Normal"/>
              <w:spacing w:after="119"/>
              <w:jc w:val="both"/>
            </w:pPr>
            <w:r w:rsidRPr="00B57439">
              <w:t xml:space="preserve">f) 1063. Žadatel: Mgr. Libor </w:t>
            </w:r>
            <w:proofErr w:type="spellStart"/>
            <w:r w:rsidRPr="00B57439">
              <w:t>Raclavský</w:t>
            </w:r>
            <w:proofErr w:type="spellEnd"/>
            <w:r w:rsidRPr="00B57439">
              <w:t xml:space="preserve">, </w:t>
            </w:r>
            <w:proofErr w:type="spellStart"/>
            <w:r w:rsidRPr="00B57439">
              <w:t>fyz.os</w:t>
            </w:r>
            <w:proofErr w:type="spellEnd"/>
            <w:r w:rsidRPr="00B57439">
              <w:t xml:space="preserve">., 752 01 Kojetín, nám. Republiky 911,Účel: vydání dokumentární knihy – Otec Alois Václav </w:t>
            </w:r>
            <w:proofErr w:type="spellStart"/>
            <w:r w:rsidRPr="00B57439">
              <w:t>Čikl</w:t>
            </w:r>
            <w:proofErr w:type="spellEnd"/>
            <w:r w:rsidRPr="00B57439">
              <w:t xml:space="preserve"> – oběť heydrichiády</w:t>
            </w:r>
          </w:p>
          <w:p w:rsidR="00D45510" w:rsidRPr="00B57439" w:rsidRDefault="00D45510" w:rsidP="00D45510">
            <w:pPr>
              <w:pStyle w:val="Normal"/>
              <w:spacing w:after="119"/>
              <w:jc w:val="both"/>
            </w:pPr>
            <w:r w:rsidRPr="00B57439">
              <w:t>g) 1064. Žadatel: Obecně prospěšná společnost rodičů a příznivců Gymnázia Šternberk, Horní náměstí 167/5; 785 01 Šternberk, IČ</w:t>
            </w:r>
            <w:r w:rsidR="00377638" w:rsidRPr="00B57439">
              <w:t>:</w:t>
            </w:r>
            <w:r w:rsidRPr="00B57439">
              <w:t xml:space="preserve"> 19012888, Účel: Svatomartinské slavnosti</w:t>
            </w:r>
          </w:p>
        </w:tc>
      </w:tr>
      <w:tr w:rsidR="00B57439" w:rsidRPr="00B57439" w:rsidTr="007D23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45510" w:rsidRPr="00B57439" w:rsidRDefault="00D45510" w:rsidP="007D23F1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7D23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45510" w:rsidRPr="00B57439" w:rsidRDefault="00D45510" w:rsidP="007D23F1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45510" w:rsidRPr="00B57439" w:rsidRDefault="00D45510" w:rsidP="007D23F1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45510" w:rsidRPr="00B57439" w:rsidTr="007D23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45510" w:rsidRPr="00B57439" w:rsidRDefault="00D45510" w:rsidP="007D23F1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45510" w:rsidRPr="00B57439" w:rsidRDefault="00D45510" w:rsidP="007D23F1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2.3.</w:t>
            </w:r>
          </w:p>
        </w:tc>
      </w:tr>
    </w:tbl>
    <w:p w:rsidR="00D45510" w:rsidRPr="00B57439" w:rsidRDefault="00D4551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E75E5C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E75E5C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UR/23/1</w:t>
            </w:r>
            <w:r w:rsidR="0077235B" w:rsidRPr="00B57439">
              <w:rPr>
                <w:szCs w:val="24"/>
              </w:rPr>
              <w:t>4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E75E5C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Vyřazení movitého majetku Olomouckého kraje předaného k</w:t>
            </w:r>
            <w:r w:rsidR="0062303A" w:rsidRPr="00B57439">
              <w:rPr>
                <w:szCs w:val="24"/>
              </w:rPr>
              <w:t> </w:t>
            </w:r>
            <w:r w:rsidRPr="00B57439">
              <w:rPr>
                <w:szCs w:val="24"/>
              </w:rPr>
              <w:t>hospodaření Střednímu odbornému učilišti obchodnímu Prostějov, nám. Edmunda Husserla 1, příspěvkové organizaci Olomouckého kraje</w:t>
            </w:r>
          </w:p>
        </w:tc>
      </w:tr>
      <w:tr w:rsidR="00B57439" w:rsidRPr="00B57439" w:rsidTr="00E75E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E75E5C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E75E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E75E5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E75E5C" w:rsidP="00E75E5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E75E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E5C" w:rsidRPr="00B57439" w:rsidRDefault="00E75E5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E5C" w:rsidRPr="00B57439" w:rsidRDefault="00E75E5C" w:rsidP="00E75E5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vyřazení movitého majetku Olomouckého kraje, Škody Felicie </w:t>
            </w:r>
            <w:proofErr w:type="spellStart"/>
            <w:r w:rsidRPr="00B57439">
              <w:t>Combi</w:t>
            </w:r>
            <w:proofErr w:type="spellEnd"/>
            <w:r w:rsidRPr="00B57439">
              <w:t xml:space="preserve">, inventární číslo 980002 předaného k hospodaření Střednímu odbornému učilišti obchodnímu Prostějov, nám. Edmunda </w:t>
            </w:r>
            <w:proofErr w:type="spellStart"/>
            <w:r w:rsidRPr="00B57439">
              <w:t>Husserla</w:t>
            </w:r>
            <w:proofErr w:type="spellEnd"/>
            <w:r w:rsidRPr="00B57439">
              <w:t xml:space="preserve"> 1, příspěvkové organizaci, formou prodeje za cenu nejvyšší nabídky a v případě neúspěšného prodeje formou fyzické likvidace. Ekologickou likvidaci vozidla zajistí příspěvková organizace, dle důvodové zprávy</w:t>
            </w:r>
          </w:p>
        </w:tc>
      </w:tr>
      <w:tr w:rsidR="00B57439" w:rsidRPr="00B57439" w:rsidTr="00E75E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E75E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E75E5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Zdeněk Švec, náměstek hejtmana</w:t>
            </w:r>
          </w:p>
        </w:tc>
      </w:tr>
      <w:tr w:rsidR="002710A4" w:rsidRPr="00B57439" w:rsidTr="00E75E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E75E5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2.4.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B80E6D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B80E6D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UR/23/1</w:t>
            </w:r>
            <w:r w:rsidR="0077235B" w:rsidRPr="00B57439">
              <w:rPr>
                <w:szCs w:val="24"/>
              </w:rPr>
              <w:t>5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B80E6D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Plnění podmínek Smluv o realizaci grantových projektů u</w:t>
            </w:r>
            <w:r w:rsidR="0062303A" w:rsidRPr="00B57439">
              <w:rPr>
                <w:szCs w:val="24"/>
              </w:rPr>
              <w:t> </w:t>
            </w:r>
            <w:r w:rsidRPr="00B57439">
              <w:rPr>
                <w:szCs w:val="24"/>
              </w:rPr>
              <w:t>příjemců finanční podpory v rámci globálních grantů Operačního programu Vzdělávání pro konkurenceschopnost</w:t>
            </w:r>
          </w:p>
        </w:tc>
      </w:tr>
      <w:tr w:rsidR="00B57439" w:rsidRPr="00B57439" w:rsidTr="00B80E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B80E6D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B80E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B80E6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B80E6D" w:rsidP="00B80E6D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B80E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E6D" w:rsidRPr="00B57439" w:rsidRDefault="00B80E6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E6D" w:rsidRPr="00B57439" w:rsidRDefault="00B80E6D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odvod</w:t>
            </w:r>
            <w:r w:rsidRPr="00B57439">
              <w:t xml:space="preserve"> peněžních prostředků příjemci podpory SCHOLA </w:t>
            </w:r>
            <w:r w:rsidRPr="00B57439">
              <w:lastRenderedPageBreak/>
              <w:t>SERVIS  - zařízení pro další vzdělávání pedagogických pracovníků a středisko služeb školám, Prostějov, příspěvková organizace, Palackého 150/8-10, 796</w:t>
            </w:r>
            <w:r w:rsidR="0062303A" w:rsidRPr="00B57439">
              <w:t> </w:t>
            </w:r>
            <w:r w:rsidRPr="00B57439">
              <w:t>01 Prostějov, IČ: 71177451, ve výši 16 130,40 Kč</w:t>
            </w:r>
          </w:p>
        </w:tc>
      </w:tr>
      <w:tr w:rsidR="00B57439" w:rsidRPr="00B57439" w:rsidTr="00B80E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E6D" w:rsidRPr="00B57439" w:rsidRDefault="00B80E6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E6D" w:rsidRPr="00B57439" w:rsidRDefault="00B80E6D" w:rsidP="00B80E6D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odvod</w:t>
            </w:r>
            <w:r w:rsidRPr="00B57439">
              <w:t xml:space="preserve"> peněžních prostředků příjemci podpory Střední odborná škola gastronomie a potravinářství, Jeseník, U Jatek 8, U Jatek 916/8, 790 01 Jeseník, IČ: 00495433, ve výši 153 248,50 Kč</w:t>
            </w:r>
          </w:p>
        </w:tc>
      </w:tr>
      <w:tr w:rsidR="00B57439" w:rsidRPr="00B57439" w:rsidTr="00B80E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E6D" w:rsidRPr="00B57439" w:rsidRDefault="00B80E6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E6D" w:rsidRPr="00B57439" w:rsidRDefault="00B80E6D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promíjí</w:t>
            </w:r>
            <w:r w:rsidRPr="00B57439">
              <w:t xml:space="preserve"> příjemci podpory Střední odborná škola gastronomie a</w:t>
            </w:r>
            <w:r w:rsidR="0062303A" w:rsidRPr="00B57439">
              <w:t> </w:t>
            </w:r>
            <w:r w:rsidRPr="00B57439">
              <w:t>potravinářství, Jeseník, U Jatek 8, U Jatek 916/8, 790 01 Jeseník, IČ:</w:t>
            </w:r>
            <w:r w:rsidR="0062303A" w:rsidRPr="00B57439">
              <w:t> </w:t>
            </w:r>
            <w:r w:rsidRPr="00B57439">
              <w:t>00495433, povinnost zaplatit odvod ve výši 113 129,55 Kč</w:t>
            </w:r>
          </w:p>
        </w:tc>
      </w:tr>
      <w:tr w:rsidR="00B57439" w:rsidRPr="00B57439" w:rsidTr="00B80E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E6D" w:rsidRPr="00B57439" w:rsidRDefault="00B80E6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E6D" w:rsidRPr="00B57439" w:rsidRDefault="00B80E6D" w:rsidP="00B80E6D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informovat příjemce podpory o přijatém usnesení</w:t>
            </w:r>
          </w:p>
        </w:tc>
      </w:tr>
      <w:tr w:rsidR="00B57439" w:rsidRPr="00B57439" w:rsidTr="00B80E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E6D" w:rsidRPr="00B57439" w:rsidRDefault="00B80E6D" w:rsidP="00B80E6D">
            <w:r w:rsidRPr="00B57439">
              <w:t>O: Ing. Zdeněk Švec, náměstek hejtmana</w:t>
            </w:r>
          </w:p>
          <w:p w:rsidR="00B80E6D" w:rsidRPr="00B57439" w:rsidRDefault="00E475C0" w:rsidP="00B80E6D">
            <w:r>
              <w:t>T: 23</w:t>
            </w:r>
            <w:r w:rsidR="00B80E6D" w:rsidRPr="00B57439">
              <w:t>. 10. 2013</w:t>
            </w:r>
          </w:p>
        </w:tc>
      </w:tr>
      <w:tr w:rsidR="00B57439" w:rsidRPr="00B57439" w:rsidTr="00B80E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B80E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B80E6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kraje; Ing. Zdeněk Švec, náměstek hejtmana</w:t>
            </w:r>
          </w:p>
        </w:tc>
      </w:tr>
      <w:tr w:rsidR="002710A4" w:rsidRPr="00B57439" w:rsidTr="00B80E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B80E6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141578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141578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UR/23/1</w:t>
            </w:r>
            <w:r w:rsidR="0077235B" w:rsidRPr="00B57439">
              <w:rPr>
                <w:szCs w:val="24"/>
              </w:rPr>
              <w:t>6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141578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Smlouvy o společném postupu zadavatelů při realizaci investičních akcí</w:t>
            </w:r>
          </w:p>
        </w:tc>
      </w:tr>
      <w:tr w:rsidR="00B57439" w:rsidRPr="00B57439" w:rsidTr="001415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141578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141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14157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141578" w:rsidP="00141578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141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8" w:rsidRPr="00B57439" w:rsidRDefault="0014157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8" w:rsidRPr="00B57439" w:rsidRDefault="00141578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Smlouvy o společném postupu zadavatelů pro</w:t>
            </w:r>
            <w:r w:rsidR="0062303A" w:rsidRPr="00B57439">
              <w:t> </w:t>
            </w:r>
            <w:r w:rsidRPr="00B57439">
              <w:t>zajištění realizace investiční akce „II/449 Valšovský Žleb-Dlouhá Loučka " mezi Olomouckým krajem a obcí Dlouhá Loučka, se sídlem 1. máje 116, Dlouhá Loučka PSČ 783 86, IČ: 00298794, dle Přílohy č. 1 důvodové zprávy</w:t>
            </w:r>
          </w:p>
        </w:tc>
      </w:tr>
      <w:tr w:rsidR="00B57439" w:rsidRPr="00B57439" w:rsidTr="00141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8" w:rsidRPr="00B57439" w:rsidRDefault="0014157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8" w:rsidRPr="00B57439" w:rsidRDefault="00141578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Smlouvy o společném postupu zadavatelů pro</w:t>
            </w:r>
            <w:r w:rsidR="0062303A" w:rsidRPr="00B57439">
              <w:t> </w:t>
            </w:r>
            <w:r w:rsidRPr="00B57439">
              <w:t>zajištění realizace investiční akce „II/433 a III/36711 Výšovice - průtah " mezi Olomouckým krajem a Obcí Výšovice, se sídlem Výšovice, Výšovice 80, PSČ 798 09, IČ: 00288969, dle Přílohy č. 2 důvodové zprávy</w:t>
            </w:r>
          </w:p>
        </w:tc>
      </w:tr>
      <w:tr w:rsidR="00B57439" w:rsidRPr="00B57439" w:rsidTr="00141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8" w:rsidRPr="00B57439" w:rsidRDefault="0014157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8" w:rsidRPr="00B57439" w:rsidRDefault="00141578" w:rsidP="00141578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smlouvy dle bodů 2 a 3 usnesení</w:t>
            </w:r>
          </w:p>
        </w:tc>
      </w:tr>
      <w:tr w:rsidR="00B57439" w:rsidRPr="00B57439" w:rsidTr="001415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8" w:rsidRPr="00B57439" w:rsidRDefault="00141578" w:rsidP="00141578">
            <w:r w:rsidRPr="00B57439">
              <w:t>O: Ing. Jiří Rozbořil, hejtman Olomouckého kraje</w:t>
            </w:r>
          </w:p>
        </w:tc>
      </w:tr>
      <w:tr w:rsidR="00B57439" w:rsidRPr="00B57439" w:rsidTr="001415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1415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14157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1415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14157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3.2.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8E5186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8E5186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UR/23/1</w:t>
            </w:r>
            <w:r w:rsidR="0077235B" w:rsidRPr="00B57439">
              <w:rPr>
                <w:szCs w:val="24"/>
              </w:rPr>
              <w:t>7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8E5186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Smlouva příkazní a Smlouva o spolupráci mezi Olomouckým krajem a Odborným léčebným ústavem neurologicko</w:t>
            </w:r>
            <w:r w:rsidR="0062303A" w:rsidRPr="00B57439">
              <w:rPr>
                <w:szCs w:val="24"/>
              </w:rPr>
              <w:noBreakHyphen/>
            </w:r>
            <w:r w:rsidRPr="00B57439">
              <w:rPr>
                <w:szCs w:val="24"/>
              </w:rPr>
              <w:t xml:space="preserve">geriatrickým v Moravském Berouně </w:t>
            </w:r>
          </w:p>
        </w:tc>
      </w:tr>
      <w:tr w:rsidR="00B57439" w:rsidRPr="00B57439" w:rsidTr="008E51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8E5186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8E51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8E518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8E5186" w:rsidP="008E518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8E51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186" w:rsidRPr="00B57439" w:rsidRDefault="008E518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186" w:rsidRPr="00B57439" w:rsidRDefault="008E5186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Smlouvy příkazní a Smlouvy o spolupráci pro zajištění realizace projektu „Komplexní program modernizace geriatrického oddělení OLÚ Moravský Beroun“ mezi Olomouckým krajem a Odborným léčebným ústavem neurologicko-geriatrickým Moravský Beroun, příspěvková organizace se sídlem Masarykova 412, 793 05 Moravský Beroun, IČ:</w:t>
            </w:r>
            <w:r w:rsidR="0062303A" w:rsidRPr="00B57439">
              <w:t> </w:t>
            </w:r>
            <w:r w:rsidRPr="00B57439">
              <w:t>00600946 dle důvodové zprávy</w:t>
            </w:r>
          </w:p>
        </w:tc>
      </w:tr>
      <w:tr w:rsidR="00B57439" w:rsidRPr="00B57439" w:rsidTr="008E51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186" w:rsidRPr="00B57439" w:rsidRDefault="008E518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186" w:rsidRPr="00B57439" w:rsidRDefault="008E5186" w:rsidP="008E518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Smlouvu příkazní a smlouvu o spolupráci dle bodu 3 usnesení</w:t>
            </w:r>
          </w:p>
        </w:tc>
      </w:tr>
      <w:tr w:rsidR="00B57439" w:rsidRPr="00B57439" w:rsidTr="008E51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186" w:rsidRPr="00B57439" w:rsidRDefault="008E5186" w:rsidP="008E5186">
            <w:r w:rsidRPr="00B57439">
              <w:t>O: Ing. Jiří Rozbořil, hejtman Olomouckého kraje</w:t>
            </w:r>
          </w:p>
        </w:tc>
      </w:tr>
      <w:tr w:rsidR="00B57439" w:rsidRPr="00B57439" w:rsidTr="008E51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8E51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8E518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8E51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8E518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3.3.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775A84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775A84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UR/23/1</w:t>
            </w:r>
            <w:r w:rsidR="0077235B" w:rsidRPr="00B57439">
              <w:rPr>
                <w:szCs w:val="24"/>
              </w:rPr>
              <w:t>8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775A84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Smlouvy příkazní a Smlouvy o spolupráci mezi Olomouckým krajem a Správou silnic Olomouckého kraje</w:t>
            </w:r>
          </w:p>
        </w:tc>
      </w:tr>
      <w:tr w:rsidR="00B57439" w:rsidRPr="00B57439" w:rsidTr="00775A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775A84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775A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775A8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775A84" w:rsidP="00775A84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775A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A84" w:rsidRPr="00B57439" w:rsidRDefault="00775A8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A84" w:rsidRPr="00B57439" w:rsidRDefault="00775A84" w:rsidP="00775A84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smluv příkaz</w:t>
            </w:r>
            <w:r w:rsidR="00356403" w:rsidRPr="00B57439">
              <w:t xml:space="preserve">ních a smluv o spolupráci mezi </w:t>
            </w:r>
            <w:r w:rsidRPr="00B57439">
              <w:t>Olomouckým krajem a Správou silnic Olomouckého kraje pro zajištění veřejných zakázek na realizaci dopravních staveb:</w:t>
            </w:r>
          </w:p>
          <w:p w:rsidR="00775A84" w:rsidRPr="00B57439" w:rsidRDefault="00775A84" w:rsidP="00775A84">
            <w:pPr>
              <w:pStyle w:val="Normal"/>
              <w:spacing w:after="119"/>
              <w:jc w:val="both"/>
            </w:pPr>
            <w:r w:rsidRPr="00B57439">
              <w:t>a) „Most ev. č. 433 - 007 za obcí Němčice nad Hanou“</w:t>
            </w:r>
          </w:p>
          <w:p w:rsidR="00775A84" w:rsidRPr="00B57439" w:rsidRDefault="00775A84" w:rsidP="00775A84">
            <w:pPr>
              <w:pStyle w:val="Normal"/>
              <w:spacing w:after="119"/>
              <w:jc w:val="both"/>
            </w:pPr>
            <w:r w:rsidRPr="00B57439">
              <w:t>b) „Průtah silnice II/150 obcí Protivanov“</w:t>
            </w:r>
          </w:p>
          <w:p w:rsidR="00775A84" w:rsidRPr="00B57439" w:rsidRDefault="00775A84" w:rsidP="00775A84">
            <w:pPr>
              <w:pStyle w:val="Normal"/>
              <w:spacing w:after="119"/>
              <w:jc w:val="both"/>
            </w:pPr>
            <w:r w:rsidRPr="00B57439">
              <w:t>c) „Most ev. č. 448-003 za obcí Laškov“</w:t>
            </w:r>
          </w:p>
          <w:p w:rsidR="00775A84" w:rsidRPr="00B57439" w:rsidRDefault="00775A84" w:rsidP="00775A84">
            <w:pPr>
              <w:pStyle w:val="Normal"/>
              <w:spacing w:after="119"/>
              <w:jc w:val="both"/>
            </w:pPr>
            <w:r w:rsidRPr="00B57439">
              <w:t>d) „Most ev. č. 433-003 přes ŽT ČD mezi obcemi Výšovice a Němčice nad Hanou“</w:t>
            </w:r>
          </w:p>
          <w:p w:rsidR="00775A84" w:rsidRPr="00B57439" w:rsidRDefault="00775A84" w:rsidP="00775A84">
            <w:pPr>
              <w:pStyle w:val="Normal"/>
              <w:spacing w:after="119"/>
              <w:jc w:val="both"/>
            </w:pPr>
            <w:r w:rsidRPr="00B57439">
              <w:t>e) „III/36630 Přemyslovice“</w:t>
            </w:r>
          </w:p>
        </w:tc>
      </w:tr>
      <w:tr w:rsidR="00B57439" w:rsidRPr="00B57439" w:rsidTr="00775A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A84" w:rsidRPr="00B57439" w:rsidRDefault="00775A8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A84" w:rsidRPr="00B57439" w:rsidRDefault="00775A84" w:rsidP="00775A84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smlouvy příkazní a smlouvy o spolupráci pro zajištění veřejných zakázek na realizaci dopravních staveb mezi Olomouckým krajem a Správou silnic Olomouckého kraje, dle bodu 2 písm. a) až e) usnesení</w:t>
            </w:r>
          </w:p>
        </w:tc>
      </w:tr>
      <w:tr w:rsidR="00B57439" w:rsidRPr="00B57439" w:rsidTr="00775A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A84" w:rsidRPr="00B57439" w:rsidRDefault="00775A84" w:rsidP="00775A84">
            <w:r w:rsidRPr="00B57439">
              <w:t>O: Ing. Jiří Rozbořil, hejtman Olomouckého kraje</w:t>
            </w:r>
          </w:p>
        </w:tc>
      </w:tr>
      <w:tr w:rsidR="00B57439" w:rsidRPr="00B57439" w:rsidTr="00775A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775A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775A8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775A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775A8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3.4.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02093E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02093E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</w:t>
            </w:r>
            <w:r w:rsidR="0077235B" w:rsidRPr="00B57439">
              <w:rPr>
                <w:szCs w:val="24"/>
              </w:rPr>
              <w:t>19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02093E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Smlouvy o poskytnutí dotace na individuální projekty z</w:t>
            </w:r>
            <w:r w:rsidR="0062303A" w:rsidRPr="00B57439">
              <w:rPr>
                <w:szCs w:val="24"/>
              </w:rPr>
              <w:t> </w:t>
            </w:r>
            <w:r w:rsidRPr="00B57439">
              <w:rPr>
                <w:szCs w:val="24"/>
              </w:rPr>
              <w:t>Regionálního operačního programu Střední Morava</w:t>
            </w:r>
          </w:p>
        </w:tc>
      </w:tr>
      <w:tr w:rsidR="00B57439" w:rsidRPr="00B57439" w:rsidTr="000209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02093E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0209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02093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02093E" w:rsidP="0002093E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0209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93E" w:rsidRPr="00B57439" w:rsidRDefault="0002093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93E" w:rsidRPr="00B57439" w:rsidRDefault="0002093E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Smlouvy o poskytnutí dotace z Regionálního </w:t>
            </w:r>
            <w:r w:rsidRPr="00B57439">
              <w:lastRenderedPageBreak/>
              <w:t>operačního programu Střední Morava na projekt "II/315 a III/31527 Zábřeh na</w:t>
            </w:r>
            <w:r w:rsidR="0062303A" w:rsidRPr="00B57439">
              <w:t> </w:t>
            </w:r>
            <w:r w:rsidRPr="00B57439">
              <w:t>Moravě – okružní křižovatka ul. Postřelmovská, Čsl. armády" mezi Olomouckým krajem a Regionální radou regionu soudržnosti Střední Morava se sídlem Jeremenkova 1211/40b, 779 00 Olomouc, IČ: 75084911 dle důvodové zprávy</w:t>
            </w:r>
          </w:p>
        </w:tc>
      </w:tr>
      <w:tr w:rsidR="00B57439" w:rsidRPr="00B57439" w:rsidTr="000209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93E" w:rsidRPr="00B57439" w:rsidRDefault="0002093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93E" w:rsidRPr="00B57439" w:rsidRDefault="0002093E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Smlouvy o poskytnutí dotace z Regionálního operačního programu Střední Morava na projekt "Silnice II/444 Uničov   Šternberk" mezi Olomouckým krajem a Regionální radou regionu soudržnosti Střední Morava se sídlem Jeremenkova 1211/40b, 779 00 Olomouc, IČ:</w:t>
            </w:r>
            <w:r w:rsidR="0062303A" w:rsidRPr="00B57439">
              <w:t> </w:t>
            </w:r>
            <w:r w:rsidRPr="00B57439">
              <w:t>75084911 dle důvodové zprávy</w:t>
            </w:r>
          </w:p>
        </w:tc>
      </w:tr>
      <w:tr w:rsidR="00B57439" w:rsidRPr="00B57439" w:rsidTr="000209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93E" w:rsidRPr="00B57439" w:rsidRDefault="0002093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93E" w:rsidRPr="00B57439" w:rsidRDefault="0002093E" w:rsidP="0002093E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Smlouvy o poskytnutí dotace na individuální projekty dle bodu 2 a 3 usnesení</w:t>
            </w:r>
          </w:p>
        </w:tc>
      </w:tr>
      <w:tr w:rsidR="00B57439" w:rsidRPr="00B57439" w:rsidTr="000209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93E" w:rsidRPr="00B57439" w:rsidRDefault="0002093E" w:rsidP="0002093E">
            <w:r w:rsidRPr="00B57439">
              <w:t>O: PhDr. Alois Mačák, MBA, 1. náměstek hejtmana</w:t>
            </w:r>
          </w:p>
        </w:tc>
      </w:tr>
      <w:tr w:rsidR="00B57439" w:rsidRPr="00B57439" w:rsidTr="000209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0209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02093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0209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02093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3.5.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4D4A8A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4D4A8A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UR/23/2</w:t>
            </w:r>
            <w:r w:rsidR="0077235B" w:rsidRPr="00B57439">
              <w:rPr>
                <w:szCs w:val="24"/>
              </w:rPr>
              <w:t>0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4D4A8A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Dodatek č. 1 Smlouvy o dílo na realizaci akce „Modernizace dílen a vybavení SŠ železniční a stavební, Šumperk“</w:t>
            </w:r>
          </w:p>
        </w:tc>
      </w:tr>
      <w:tr w:rsidR="00B57439" w:rsidRPr="00B57439" w:rsidTr="004D4A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4D4A8A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4D4A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4D4A8A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4D4A8A" w:rsidP="004D4A8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4D4A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A8A" w:rsidRPr="00B57439" w:rsidRDefault="004D4A8A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A8A" w:rsidRPr="00B57439" w:rsidRDefault="004D4A8A" w:rsidP="004D4A8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rozhoduje</w:t>
            </w:r>
            <w:r w:rsidRPr="00B57439">
              <w:t xml:space="preserve"> o výběru dodavatele víceprací na zakázku „Modernizace dílen a vybavení SŠ železniční a stavební, Šumperk“ dle důvodové zprávy</w:t>
            </w:r>
          </w:p>
        </w:tc>
      </w:tr>
      <w:tr w:rsidR="00B57439" w:rsidRPr="00B57439" w:rsidTr="004D4A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A8A" w:rsidRPr="00B57439" w:rsidRDefault="004D4A8A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A8A" w:rsidRPr="00B57439" w:rsidRDefault="004D4A8A" w:rsidP="004D4A8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Dodatku č.</w:t>
            </w:r>
            <w:r w:rsidR="007E761D" w:rsidRPr="00B57439">
              <w:t xml:space="preserve"> 1 ke Smlouvě o dílo ze dne 23. </w:t>
            </w:r>
            <w:r w:rsidRPr="00B57439">
              <w:t>7.</w:t>
            </w:r>
            <w:r w:rsidR="007E761D" w:rsidRPr="00B57439">
              <w:t xml:space="preserve"> </w:t>
            </w:r>
            <w:r w:rsidRPr="00B57439">
              <w:t>2013 na realizaci akce „Modernizace dílen a vybavení SŠ železniční a stavební, Šumperk“ mezi Olomouckým krajem a společností RÝMSTAV CZ spol. s r.o., se sídlem Nerudova 20/1290, Rýmařov PSČ 795 01, IČ: 253 91 810, dle důvodové zprávy</w:t>
            </w:r>
          </w:p>
        </w:tc>
      </w:tr>
      <w:tr w:rsidR="00B57439" w:rsidRPr="00B57439" w:rsidTr="004D4A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A8A" w:rsidRPr="00B57439" w:rsidRDefault="004D4A8A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A8A" w:rsidRPr="00B57439" w:rsidRDefault="004D4A8A" w:rsidP="004D4A8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Dodatek č.</w:t>
            </w:r>
            <w:r w:rsidR="007E761D" w:rsidRPr="00B57439">
              <w:t xml:space="preserve"> 1 ke Smlouvě o dílo ze dne 23. </w:t>
            </w:r>
            <w:r w:rsidRPr="00B57439">
              <w:t>7.</w:t>
            </w:r>
            <w:r w:rsidR="007E761D" w:rsidRPr="00B57439">
              <w:t xml:space="preserve"> </w:t>
            </w:r>
            <w:r w:rsidRPr="00B57439">
              <w:t>2013 dle bodu 3 usnesení</w:t>
            </w:r>
          </w:p>
        </w:tc>
      </w:tr>
      <w:tr w:rsidR="00B57439" w:rsidRPr="00B57439" w:rsidTr="004D4A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A8A" w:rsidRPr="00B57439" w:rsidRDefault="004D4A8A" w:rsidP="004D4A8A">
            <w:r w:rsidRPr="00B57439">
              <w:t>O: Ing. Jiří Rozbořil, hejtman Olomouckého kraje</w:t>
            </w:r>
          </w:p>
        </w:tc>
      </w:tr>
      <w:tr w:rsidR="00B57439" w:rsidRPr="00B57439" w:rsidTr="004D4A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A8A" w:rsidRPr="00B57439" w:rsidRDefault="004D4A8A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A8A" w:rsidRPr="00B57439" w:rsidRDefault="004D4A8A" w:rsidP="004D4A8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pověřuje</w:t>
            </w:r>
            <w:r w:rsidRPr="00B57439">
              <w:t xml:space="preserve"> Ing. Miroslava Kubína k podpisu veškeré korespondence týkající se zakázky „Modernizace dílen a vybavení SŠ železniční a stavební, Šumperk“</w:t>
            </w:r>
          </w:p>
        </w:tc>
      </w:tr>
      <w:tr w:rsidR="00B57439" w:rsidRPr="00B57439" w:rsidTr="004D4A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4D4A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4D4A8A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4D4A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4D4A8A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3.6.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9B45D8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9B45D8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UR/23/2</w:t>
            </w:r>
            <w:r w:rsidR="0077235B" w:rsidRPr="00B57439">
              <w:rPr>
                <w:szCs w:val="24"/>
              </w:rPr>
              <w:t>1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9B45D8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Dodatek č. 2 Smlouvy o dílo na realizaci akce „Domov Sněženka Jeseník – rekonstrukce sociálního zařízení a vodoléčby“</w:t>
            </w:r>
          </w:p>
        </w:tc>
      </w:tr>
      <w:tr w:rsidR="00B57439" w:rsidRPr="00B57439" w:rsidTr="009B45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9B45D8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9B45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9B45D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9B45D8" w:rsidP="009B45D8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9B45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D8" w:rsidRPr="00B57439" w:rsidRDefault="009B45D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D8" w:rsidRPr="00B57439" w:rsidRDefault="009B45D8" w:rsidP="009B45D8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rozhoduje</w:t>
            </w:r>
            <w:r w:rsidRPr="00B57439">
              <w:t xml:space="preserve"> o výběru dodavatele víceprací na zakázku „Domov Sněženka Jeseník – rekonstrukce sociálního zařízení a vodoléčby“ dle důvodové zprávy</w:t>
            </w:r>
          </w:p>
        </w:tc>
      </w:tr>
      <w:tr w:rsidR="00B57439" w:rsidRPr="00B57439" w:rsidTr="009B45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D8" w:rsidRPr="00B57439" w:rsidRDefault="009B45D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D8" w:rsidRPr="00B57439" w:rsidRDefault="009B45D8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Dodatku č.</w:t>
            </w:r>
            <w:r w:rsidR="009A5F33" w:rsidRPr="00B57439">
              <w:t xml:space="preserve"> 2 ke Smlouvě o dílo ze dne 30. </w:t>
            </w:r>
            <w:r w:rsidRPr="00B57439">
              <w:t>4.</w:t>
            </w:r>
            <w:r w:rsidR="009A5F33" w:rsidRPr="00B57439">
              <w:t xml:space="preserve"> </w:t>
            </w:r>
            <w:r w:rsidRPr="00B57439">
              <w:t>2013 na realizaci akce „Domov Sněženka Jeseník – rekonstrukce sociálního zařízení a vodoléčby“ mezi Olomouckým krajem a společností ZETOS, spol. s r.o., se</w:t>
            </w:r>
            <w:r w:rsidR="0062303A" w:rsidRPr="00B57439">
              <w:t> </w:t>
            </w:r>
            <w:r w:rsidRPr="00B57439">
              <w:t>sídlem Velká Kraš 125, PSČ 790 58, IČ: 45195994, dle důvodové zprávy</w:t>
            </w:r>
          </w:p>
        </w:tc>
      </w:tr>
      <w:tr w:rsidR="00B57439" w:rsidRPr="00B57439" w:rsidTr="009B45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D8" w:rsidRPr="00B57439" w:rsidRDefault="009B45D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D8" w:rsidRPr="00B57439" w:rsidRDefault="009B45D8" w:rsidP="009B45D8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Dodatek č. 2 ke</w:t>
            </w:r>
            <w:r w:rsidR="009A5F33" w:rsidRPr="00B57439">
              <w:t xml:space="preserve"> Smlouvě o dílo ze dne 30. </w:t>
            </w:r>
            <w:r w:rsidRPr="00B57439">
              <w:t>4.</w:t>
            </w:r>
            <w:r w:rsidR="009A5F33" w:rsidRPr="00B57439">
              <w:t xml:space="preserve"> </w:t>
            </w:r>
            <w:r w:rsidRPr="00B57439">
              <w:t>2013 dle bodu 3 usnesení</w:t>
            </w:r>
          </w:p>
        </w:tc>
      </w:tr>
      <w:tr w:rsidR="00B57439" w:rsidRPr="00B57439" w:rsidTr="009B45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D8" w:rsidRPr="00B57439" w:rsidRDefault="009B45D8" w:rsidP="009B45D8">
            <w:r w:rsidRPr="00B57439">
              <w:t>O: Ing. Jiří Rozbořil, hejtman Olomouckého kraje</w:t>
            </w:r>
          </w:p>
        </w:tc>
      </w:tr>
      <w:tr w:rsidR="00B57439" w:rsidRPr="00B57439" w:rsidTr="009B45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D8" w:rsidRPr="00B57439" w:rsidRDefault="009B45D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D8" w:rsidRPr="00B57439" w:rsidRDefault="009B45D8" w:rsidP="009B45D8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pověřuje</w:t>
            </w:r>
            <w:r w:rsidRPr="00B57439">
              <w:t xml:space="preserve"> Ing. Miroslava Kubína k podpisu veškeré korespondence týkající se zakázky „Domov Sněženka Jeseník – rekonstrukce sociálního zařízení a vodoléčby“</w:t>
            </w:r>
          </w:p>
        </w:tc>
      </w:tr>
      <w:tr w:rsidR="00B57439" w:rsidRPr="00B57439" w:rsidTr="009B45D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9B45D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9B45D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9B45D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9B45D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3.7.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DD23D0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DD23D0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UR/23/2</w:t>
            </w:r>
            <w:r w:rsidR="0077235B" w:rsidRPr="00B57439">
              <w:rPr>
                <w:szCs w:val="24"/>
              </w:rPr>
              <w:t>2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DD23D0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 xml:space="preserve">Vyhodnocení výběrových řízení na realizace veřejných zakázek </w:t>
            </w:r>
          </w:p>
        </w:tc>
      </w:tr>
      <w:tr w:rsidR="00B57439" w:rsidRPr="00B57439" w:rsidTr="00DD23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DD23D0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DD23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DD23D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DD23D0" w:rsidP="00DD23D0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DD23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D0" w:rsidRPr="00B57439" w:rsidRDefault="00DD23D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D0" w:rsidRPr="00B57439" w:rsidRDefault="00DD23D0" w:rsidP="00DD23D0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rozhoduje</w:t>
            </w:r>
            <w:r w:rsidRPr="00B57439">
              <w:t xml:space="preserve"> o výběru dodavatele veřejné zakázky „Domov Na zámečku Rokytnice - Sanace krovu a stropní konstrukce“, dle důvodové zprávy</w:t>
            </w:r>
          </w:p>
        </w:tc>
      </w:tr>
      <w:tr w:rsidR="00B57439" w:rsidRPr="00B57439" w:rsidTr="00DD23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D0" w:rsidRPr="00B57439" w:rsidRDefault="00DD23D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D0" w:rsidRPr="00B57439" w:rsidRDefault="00DD23D0" w:rsidP="00DD23D0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rozhoduje</w:t>
            </w:r>
            <w:r w:rsidRPr="00B57439">
              <w:t xml:space="preserve"> o výběru dodavatele víceprací na zakázku „Tiskové služby projektu, dodatečné služby“, dle důvodové zprávy</w:t>
            </w:r>
          </w:p>
        </w:tc>
      </w:tr>
      <w:tr w:rsidR="00B57439" w:rsidRPr="00B57439" w:rsidTr="00DD23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D0" w:rsidRPr="00B57439" w:rsidRDefault="00DD23D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D0" w:rsidRPr="00B57439" w:rsidRDefault="00DD23D0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smlouvy na realizaci veřejné zakázky „Domov Na</w:t>
            </w:r>
            <w:r w:rsidR="0062303A" w:rsidRPr="00B57439">
              <w:t> </w:t>
            </w:r>
            <w:r w:rsidRPr="00B57439">
              <w:t xml:space="preserve">zámečku Rokytnice - Sanace krovu a stropní konstrukce“ mezi Olomouckým krajem a uchazečem </w:t>
            </w:r>
            <w:proofErr w:type="spellStart"/>
            <w:r w:rsidRPr="00B57439">
              <w:t>Building</w:t>
            </w:r>
            <w:proofErr w:type="spellEnd"/>
            <w:r w:rsidRPr="00B57439">
              <w:t xml:space="preserve"> </w:t>
            </w:r>
            <w:proofErr w:type="spellStart"/>
            <w:r w:rsidRPr="00B57439">
              <w:t>Power</w:t>
            </w:r>
            <w:proofErr w:type="spellEnd"/>
            <w:r w:rsidRPr="00B57439">
              <w:t xml:space="preserve"> </w:t>
            </w:r>
            <w:proofErr w:type="spellStart"/>
            <w:r w:rsidRPr="00B57439">
              <w:t>Engineering</w:t>
            </w:r>
            <w:proofErr w:type="spellEnd"/>
            <w:r w:rsidRPr="00B57439">
              <w:t xml:space="preserve"> s.r.o., se</w:t>
            </w:r>
            <w:r w:rsidR="0062303A" w:rsidRPr="00B57439">
              <w:t> </w:t>
            </w:r>
            <w:r w:rsidRPr="00B57439">
              <w:t>sídlem Olomouc - Hodolany, Tovární 1129/41a, PSČ 779 00, IČ: 29380979</w:t>
            </w:r>
          </w:p>
        </w:tc>
      </w:tr>
      <w:tr w:rsidR="00B57439" w:rsidRPr="00B57439" w:rsidTr="00DD23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D0" w:rsidRPr="00B57439" w:rsidRDefault="00DD23D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D0" w:rsidRPr="00B57439" w:rsidRDefault="00DD23D0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Dodatku č.</w:t>
            </w:r>
            <w:r w:rsidR="007E761D" w:rsidRPr="00B57439">
              <w:t xml:space="preserve"> 1 ke Smlouvě o dílo ze dne 22. </w:t>
            </w:r>
            <w:r w:rsidRPr="00B57439">
              <w:t>7.</w:t>
            </w:r>
            <w:r w:rsidR="007E761D" w:rsidRPr="00B57439">
              <w:t xml:space="preserve"> </w:t>
            </w:r>
            <w:r w:rsidRPr="00B57439">
              <w:t>2013 na realizaci akce „Tiskové služby projektu, dodatečné služby“ mezi Olomouckým krajem a společností Agentura API s.r.o., se sídlem Ostrava</w:t>
            </w:r>
            <w:r w:rsidR="0062303A" w:rsidRPr="00B57439">
              <w:t> </w:t>
            </w:r>
            <w:r w:rsidR="0062303A" w:rsidRPr="00B57439">
              <w:noBreakHyphen/>
              <w:t> </w:t>
            </w:r>
            <w:r w:rsidRPr="00B57439">
              <w:t>Mariánské Hory, Štítného 327/7, PSČ 709 00, IČ: 25844091</w:t>
            </w:r>
          </w:p>
        </w:tc>
      </w:tr>
      <w:tr w:rsidR="00B57439" w:rsidRPr="00B57439" w:rsidTr="00DD23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D0" w:rsidRPr="00B57439" w:rsidRDefault="00DD23D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D0" w:rsidRPr="00B57439" w:rsidRDefault="00DD23D0" w:rsidP="00DD23D0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smlouvu dle bodu 4 a dodatek dle bodu 5 usnesení</w:t>
            </w:r>
          </w:p>
        </w:tc>
      </w:tr>
      <w:tr w:rsidR="00B57439" w:rsidRPr="00B57439" w:rsidTr="00DD23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D0" w:rsidRPr="00B57439" w:rsidRDefault="00DD23D0" w:rsidP="00DD23D0">
            <w:r w:rsidRPr="00B57439">
              <w:t>O: Ing. Jiří Rozbořil, hejtman Olomouckého kraje</w:t>
            </w:r>
          </w:p>
        </w:tc>
      </w:tr>
      <w:tr w:rsidR="00B57439" w:rsidRPr="00B57439" w:rsidTr="00DD23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DD23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DD23D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DD23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DD23D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3.9.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204D91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204D91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lastRenderedPageBreak/>
              <w:t>UR/23/2</w:t>
            </w:r>
            <w:r w:rsidR="0077235B" w:rsidRPr="00B57439">
              <w:rPr>
                <w:szCs w:val="24"/>
              </w:rPr>
              <w:t>3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204D91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Výběrová řízení na zajištění realizací veřejných zakázek</w:t>
            </w:r>
          </w:p>
        </w:tc>
      </w:tr>
      <w:tr w:rsidR="00B57439" w:rsidRPr="00B57439" w:rsidTr="00204D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204D91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204D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204D9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204D91" w:rsidP="00204D9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204D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7E761D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revokuje</w:t>
            </w:r>
            <w:r w:rsidRPr="00B57439">
              <w:t xml:space="preserve"> </w:t>
            </w:r>
            <w:r w:rsidR="007E761D" w:rsidRPr="00B57439">
              <w:t xml:space="preserve">své </w:t>
            </w:r>
            <w:r w:rsidRPr="00B57439">
              <w:t>usnesení č. UR/97/11/2012 ze dne 21. 9. 2012, bod 2. písm. a)</w:t>
            </w:r>
          </w:p>
        </w:tc>
      </w:tr>
      <w:tr w:rsidR="00B57439" w:rsidRPr="00B57439" w:rsidTr="00204D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204D9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revokuje</w:t>
            </w:r>
            <w:r w:rsidRPr="00B57439">
              <w:t xml:space="preserve"> </w:t>
            </w:r>
            <w:r w:rsidR="007E761D" w:rsidRPr="00B57439">
              <w:t xml:space="preserve">své </w:t>
            </w:r>
            <w:r w:rsidRPr="00B57439">
              <w:t>usnesení č. UR/99/16/2012 ze dne 23. 10. 2012, bod 6. písm. a) a bod 8. v části personálního složení komisí pro otevírání obálek, zvláštních komisí pro posouzení kvalifikace a hodnotících komisí dle bodu 6 písm. a) usnesení</w:t>
            </w:r>
          </w:p>
        </w:tc>
      </w:tr>
      <w:tr w:rsidR="00B57439" w:rsidRPr="00B57439" w:rsidTr="00204D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204D9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uveřejnění předběžných oznámení a odůvodnění účelnosti veřejných zakázek:</w:t>
            </w:r>
          </w:p>
          <w:p w:rsidR="00204D91" w:rsidRPr="00B57439" w:rsidRDefault="00204D91" w:rsidP="009E48C8">
            <w:pPr>
              <w:pStyle w:val="Normal"/>
              <w:tabs>
                <w:tab w:val="left" w:pos="366"/>
              </w:tabs>
              <w:spacing w:after="119"/>
              <w:jc w:val="both"/>
            </w:pPr>
            <w:r w:rsidRPr="00B57439">
              <w:t>a)</w:t>
            </w:r>
            <w:r w:rsidRPr="00B57439">
              <w:tab/>
              <w:t>„Silnice II/449 Valšovský Žleb – Dlouhá Loučka“</w:t>
            </w:r>
          </w:p>
          <w:p w:rsidR="00204D91" w:rsidRPr="00B57439" w:rsidRDefault="00204D91" w:rsidP="009E48C8">
            <w:pPr>
              <w:pStyle w:val="Normal"/>
              <w:tabs>
                <w:tab w:val="left" w:pos="366"/>
              </w:tabs>
              <w:spacing w:after="119"/>
              <w:jc w:val="both"/>
            </w:pPr>
            <w:r w:rsidRPr="00B57439">
              <w:t>b)</w:t>
            </w:r>
            <w:r w:rsidRPr="00B57439">
              <w:tab/>
              <w:t>„II/434,II437 Lipník nad Bečvou – okružní křižovatka“</w:t>
            </w:r>
          </w:p>
          <w:p w:rsidR="00204D91" w:rsidRPr="00B57439" w:rsidRDefault="00204D91" w:rsidP="009E48C8">
            <w:pPr>
              <w:pStyle w:val="Normal"/>
              <w:tabs>
                <w:tab w:val="left" w:pos="366"/>
              </w:tabs>
              <w:spacing w:after="119"/>
              <w:jc w:val="both"/>
            </w:pPr>
            <w:r w:rsidRPr="00B57439">
              <w:t>c)</w:t>
            </w:r>
            <w:r w:rsidRPr="00B57439">
              <w:tab/>
              <w:t>„Most ev. č. 433 – 007 za obcí Němčice nad Hanou“</w:t>
            </w:r>
          </w:p>
        </w:tc>
      </w:tr>
      <w:tr w:rsidR="00B57439" w:rsidRPr="00B57439" w:rsidTr="00204D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204D9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pověřuje</w:t>
            </w:r>
            <w:r w:rsidRPr="00B57439">
              <w:t xml:space="preserve"> Ing. Miroslava Kubína k podpisu veškeré korespondence týkající se uveřejnění předběžných oznámení veřejných zakázek dle bodu 4 písm. a) až c) usnesení</w:t>
            </w:r>
          </w:p>
        </w:tc>
      </w:tr>
      <w:tr w:rsidR="00B57439" w:rsidRPr="00B57439" w:rsidTr="00204D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204D9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zadávací podmínky veřejných zakázek:</w:t>
            </w:r>
          </w:p>
          <w:p w:rsidR="00204D91" w:rsidRPr="00B57439" w:rsidRDefault="00204D91" w:rsidP="009E48C8">
            <w:pPr>
              <w:pStyle w:val="Normal"/>
              <w:tabs>
                <w:tab w:val="left" w:pos="366"/>
              </w:tabs>
              <w:spacing w:after="119"/>
              <w:jc w:val="both"/>
            </w:pPr>
            <w:r w:rsidRPr="00B57439">
              <w:t>a)</w:t>
            </w:r>
            <w:r w:rsidRPr="00B57439">
              <w:tab/>
              <w:t>„Strojní vybavení dílen pro praktickou výuku“</w:t>
            </w:r>
          </w:p>
          <w:p w:rsidR="00204D91" w:rsidRPr="00B57439" w:rsidRDefault="00204D91" w:rsidP="009E48C8">
            <w:pPr>
              <w:pStyle w:val="Normal"/>
              <w:tabs>
                <w:tab w:val="left" w:pos="366"/>
              </w:tabs>
              <w:spacing w:after="119"/>
              <w:jc w:val="both"/>
            </w:pPr>
            <w:r w:rsidRPr="00B57439">
              <w:t>b)</w:t>
            </w:r>
            <w:r w:rsidRPr="00B57439">
              <w:tab/>
              <w:t>„Poskytnutí služeb mobilního operátora pro Olomoucký kraj pro rok 2014“</w:t>
            </w:r>
          </w:p>
          <w:p w:rsidR="00204D91" w:rsidRPr="00B57439" w:rsidRDefault="00204D91" w:rsidP="009E48C8">
            <w:pPr>
              <w:pStyle w:val="Normal"/>
              <w:tabs>
                <w:tab w:val="left" w:pos="366"/>
              </w:tabs>
              <w:spacing w:after="119"/>
              <w:jc w:val="both"/>
            </w:pPr>
            <w:r w:rsidRPr="00B57439">
              <w:t>c)</w:t>
            </w:r>
            <w:r w:rsidRPr="00B57439">
              <w:tab/>
              <w:t>„Dostavba budovy Slovanského gymnázia v Olomouci - AV technika, dodatečné dodávky“</w:t>
            </w:r>
          </w:p>
        </w:tc>
      </w:tr>
      <w:tr w:rsidR="00B57439" w:rsidRPr="00B57439" w:rsidTr="00204D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204D9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jmenuje</w:t>
            </w:r>
            <w:r w:rsidRPr="00B57439">
              <w:t xml:space="preserve"> personální složení komisí pro otevírání obálek, zvláštních komisí pro posouzení kvalifikace a hodnotících komisí na zakázky dle bodu 6 písm. a) až c) usnesení</w:t>
            </w:r>
          </w:p>
        </w:tc>
      </w:tr>
      <w:tr w:rsidR="00B57439" w:rsidRPr="00B57439" w:rsidTr="00204D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204D9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zahájit zadávací řízení na zakázky dle bodu 6 písm. a) až c) usnesení</w:t>
            </w:r>
          </w:p>
        </w:tc>
      </w:tr>
      <w:tr w:rsidR="00B57439" w:rsidRPr="00B57439" w:rsidTr="00204D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204D91">
            <w:r w:rsidRPr="00B57439">
              <w:t>O: vedoucí odboru investic a evropských programů</w:t>
            </w:r>
          </w:p>
          <w:p w:rsidR="00204D91" w:rsidRPr="00B57439" w:rsidRDefault="00204D91" w:rsidP="00204D91">
            <w:r w:rsidRPr="00B57439">
              <w:t>T: 14. 11. 2013</w:t>
            </w:r>
          </w:p>
        </w:tc>
      </w:tr>
      <w:tr w:rsidR="00B57439" w:rsidRPr="00B57439" w:rsidTr="00204D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D91" w:rsidRPr="00B57439" w:rsidRDefault="00204D91" w:rsidP="00AB50FE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pověřuje</w:t>
            </w:r>
            <w:r w:rsidRPr="00B57439">
              <w:t xml:space="preserve"> Ing. Miroslava Kubína k podpisu veškeré korespondence týkající se veřejných zakázek dle bodu 6 písm. a) až c) usnesení</w:t>
            </w:r>
          </w:p>
        </w:tc>
      </w:tr>
      <w:tr w:rsidR="00B57439" w:rsidRPr="00B57439" w:rsidTr="00204D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204D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04D9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710A4" w:rsidRPr="00B57439" w:rsidTr="00204D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204D9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3.10.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436B05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436B05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lastRenderedPageBreak/>
              <w:t>UR/23/2</w:t>
            </w:r>
            <w:r w:rsidR="0077235B" w:rsidRPr="00B57439">
              <w:rPr>
                <w:szCs w:val="24"/>
              </w:rPr>
              <w:t>4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436B05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Žádost města Mohelnice o poskytnutí finančního příspěvku z</w:t>
            </w:r>
            <w:r w:rsidR="0062303A" w:rsidRPr="00B57439">
              <w:rPr>
                <w:szCs w:val="24"/>
              </w:rPr>
              <w:t> </w:t>
            </w:r>
            <w:r w:rsidRPr="00B57439">
              <w:rPr>
                <w:szCs w:val="24"/>
              </w:rPr>
              <w:t>rozpočtu Olomouckého kraje na rekonstrukci křižovatky a</w:t>
            </w:r>
            <w:r w:rsidR="0062303A" w:rsidRPr="00B57439">
              <w:rPr>
                <w:szCs w:val="24"/>
              </w:rPr>
              <w:t> </w:t>
            </w:r>
            <w:r w:rsidRPr="00B57439">
              <w:rPr>
                <w:szCs w:val="24"/>
              </w:rPr>
              <w:t>ulice Okružní v Mohelnici</w:t>
            </w:r>
          </w:p>
        </w:tc>
      </w:tr>
      <w:tr w:rsidR="00B57439" w:rsidRPr="00B57439" w:rsidTr="00436B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436B05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436B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436B05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436B05" w:rsidP="00436B05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436B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B05" w:rsidRPr="00B57439" w:rsidRDefault="008A334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</w:t>
            </w:r>
            <w:r w:rsidR="00436B05" w:rsidRPr="00B5743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B05" w:rsidRPr="00B57439" w:rsidRDefault="00436B05" w:rsidP="008A334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nesouhlasí</w:t>
            </w:r>
            <w:r w:rsidRPr="00B57439">
              <w:t xml:space="preserve"> s poskytnutím finančního příspěvku z rozpo</w:t>
            </w:r>
            <w:r w:rsidR="00AB50FE" w:rsidRPr="00B57439">
              <w:t>čtu Olomouckého kraje ve výši 2 </w:t>
            </w:r>
            <w:r w:rsidRPr="00B57439">
              <w:t>000 000 Kč městu Mohelnice, U Brány č. 916/2, 789 85 Mohelnice, IČ:</w:t>
            </w:r>
            <w:r w:rsidR="0062303A" w:rsidRPr="00B57439">
              <w:t> </w:t>
            </w:r>
            <w:r w:rsidRPr="00B57439">
              <w:t>00303038 na rekonstrukci křižovatky a ulice Okružní v Mohelnici dle varianty B důvodové zprávy</w:t>
            </w:r>
          </w:p>
        </w:tc>
      </w:tr>
      <w:tr w:rsidR="00B57439" w:rsidRPr="00B57439" w:rsidTr="00436B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B05" w:rsidRPr="00B57439" w:rsidRDefault="008A334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</w:t>
            </w:r>
            <w:r w:rsidR="00436B05" w:rsidRPr="00B5743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B05" w:rsidRPr="00B57439" w:rsidRDefault="00436B05" w:rsidP="00436B05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předložit žádost města Mohelnice o poskytnutí finančního příspěvku ve výši 2 000 000 Kč z rozpočtu Olomouckého kraje na rekonstrukci křižovatky a ulice Okružní v Mohelnici na zasedání Zastupitelstva Olomouckého kraje</w:t>
            </w:r>
          </w:p>
        </w:tc>
      </w:tr>
      <w:tr w:rsidR="00B57439" w:rsidRPr="00B57439" w:rsidTr="00436B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B05" w:rsidRPr="00B57439" w:rsidRDefault="00436B05" w:rsidP="00436B05">
            <w:r w:rsidRPr="00B57439">
              <w:t>O: PhDr. Alois Mačák, MBA, 1. náměstek hejtmana</w:t>
            </w:r>
          </w:p>
          <w:p w:rsidR="00436B05" w:rsidRPr="00B57439" w:rsidRDefault="00436B05" w:rsidP="00436B05">
            <w:r w:rsidRPr="00B57439">
              <w:t>T: ZOK 20. 12. 2013</w:t>
            </w:r>
          </w:p>
        </w:tc>
      </w:tr>
      <w:tr w:rsidR="00B57439" w:rsidRPr="00B57439" w:rsidTr="00436B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B05" w:rsidRPr="00B57439" w:rsidRDefault="008A334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</w:t>
            </w:r>
            <w:r w:rsidR="00436B05" w:rsidRPr="00B5743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B05" w:rsidRPr="00B57439" w:rsidRDefault="00436B05" w:rsidP="008A334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doporučuje Zastupitelstvu Olomouckého kraje</w:t>
            </w:r>
            <w:r w:rsidRPr="00B57439">
              <w:t xml:space="preserve"> neschválit poskytnutí finančního příspěvku ve výši 2 000 000 Kč z rozpočtu Olomouckého kraje městu Mohelnice, U Brány č. 916/2, 789 85 Mohelnice, IČ:</w:t>
            </w:r>
            <w:r w:rsidR="0062303A" w:rsidRPr="00B57439">
              <w:t> </w:t>
            </w:r>
            <w:r w:rsidRPr="00B57439">
              <w:t>00303038 na rekonstrukci křižovatky a ulice Okružní v Mohelnici</w:t>
            </w:r>
          </w:p>
        </w:tc>
      </w:tr>
      <w:tr w:rsidR="00B57439" w:rsidRPr="00B57439" w:rsidTr="00436B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436B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436B05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PhDr. Alois Mačák, MBA, 1. náměstek hejtmana</w:t>
            </w:r>
          </w:p>
        </w:tc>
      </w:tr>
      <w:tr w:rsidR="002710A4" w:rsidRPr="00B57439" w:rsidTr="00436B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436B05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5.1.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6636C9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6636C9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UR/23/2</w:t>
            </w:r>
            <w:r w:rsidR="0077235B" w:rsidRPr="00B57439">
              <w:rPr>
                <w:szCs w:val="24"/>
              </w:rPr>
              <w:t>5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6636C9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Návrh dohody o vzájemném spolufinancování Studie řešení dopravní obslužnosti v "hraničních" oblastech mezi Pardubickým a Olomouckým krajem</w:t>
            </w:r>
          </w:p>
        </w:tc>
      </w:tr>
      <w:tr w:rsidR="00B57439" w:rsidRPr="00B57439" w:rsidTr="006636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6636C9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6636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6636C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6636C9" w:rsidP="006636C9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6636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6C9" w:rsidRPr="00B57439" w:rsidRDefault="006636C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6C9" w:rsidRPr="00B57439" w:rsidRDefault="006636C9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vypsání výběrového řízení na zpracování Studie řešení dopravní obslužnosti v "hraničních" oblastech mezi Pardubickým a</w:t>
            </w:r>
            <w:r w:rsidR="0062303A" w:rsidRPr="00B57439">
              <w:t> </w:t>
            </w:r>
            <w:r w:rsidRPr="00B57439">
              <w:t>Olomouckým krajem za podmínky garance hrazení poloviny nákladů ze</w:t>
            </w:r>
            <w:r w:rsidR="0062303A" w:rsidRPr="00B57439">
              <w:t> </w:t>
            </w:r>
            <w:r w:rsidRPr="00B57439">
              <w:t>strany Pardubického kraje dle důvodové zprávy</w:t>
            </w:r>
          </w:p>
        </w:tc>
      </w:tr>
      <w:tr w:rsidR="00B57439" w:rsidRPr="00B57439" w:rsidTr="006636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6C9" w:rsidRPr="00B57439" w:rsidRDefault="006636C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6C9" w:rsidRPr="00B57439" w:rsidRDefault="006636C9" w:rsidP="006636C9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vypsat výběrové řízení na vypracování Studie řešení dopravní obslužnosti v "hraničních" oblastech mezi Pardubickým a Olomouckým krajem po schválení dohody o vzájemném spolufinancování Studie řešení dopravní obslužnosti v "hraničních" oblastech mezi Pardubickým a Olomouckým krajem</w:t>
            </w:r>
          </w:p>
        </w:tc>
      </w:tr>
      <w:tr w:rsidR="00B57439" w:rsidRPr="00B57439" w:rsidTr="006636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6C9" w:rsidRPr="00B57439" w:rsidRDefault="006636C9" w:rsidP="006636C9">
            <w:r w:rsidRPr="00B57439">
              <w:t>O: ředitel p. o. Koordinátor Integrovaného dopravního systému Olomouckého kraje</w:t>
            </w:r>
          </w:p>
          <w:p w:rsidR="006636C9" w:rsidRPr="00B57439" w:rsidRDefault="006636C9" w:rsidP="006636C9">
            <w:r w:rsidRPr="00B57439">
              <w:t>T: leden 2014</w:t>
            </w:r>
          </w:p>
        </w:tc>
      </w:tr>
      <w:tr w:rsidR="00B57439" w:rsidRPr="00B57439" w:rsidTr="006636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6C9" w:rsidRPr="00B57439" w:rsidRDefault="006636C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6C9" w:rsidRPr="00B57439" w:rsidRDefault="006636C9" w:rsidP="0062303A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souhlasí</w:t>
            </w:r>
            <w:r w:rsidRPr="00B57439">
              <w:t xml:space="preserve"> s textem návrhu dohody o vzájemném spolufinancování Studie řešení dopravní obslužnosti v "hraničních" oblastech mezi Pardubickým a</w:t>
            </w:r>
            <w:r w:rsidR="0062303A" w:rsidRPr="00B57439">
              <w:t> </w:t>
            </w:r>
            <w:r w:rsidRPr="00B57439">
              <w:t>Olomouckým krajem dle Přílohy č. 1 důvodové zprávy</w:t>
            </w:r>
          </w:p>
        </w:tc>
      </w:tr>
      <w:tr w:rsidR="00B57439" w:rsidRPr="00B57439" w:rsidTr="006636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6C9" w:rsidRPr="00B57439" w:rsidRDefault="006636C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6C9" w:rsidRPr="00B57439" w:rsidRDefault="006636C9" w:rsidP="006636C9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předložit dohodu o vzájemném spolufinancování Studie řešení dopravní obslužnosti v "hraničních oblastech mezi Pardubickým a Olomouckým krajem na zasedání Zastupitelstva Olomouckého kraje</w:t>
            </w:r>
          </w:p>
        </w:tc>
      </w:tr>
      <w:tr w:rsidR="00B57439" w:rsidRPr="00B57439" w:rsidTr="006636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6C9" w:rsidRPr="00B57439" w:rsidRDefault="006636C9" w:rsidP="006636C9">
            <w:r w:rsidRPr="00B57439">
              <w:t>O: PhDr. Alois Mačák, MBA, 1. náměstek hejtmana</w:t>
            </w:r>
          </w:p>
          <w:p w:rsidR="006636C9" w:rsidRPr="00B57439" w:rsidRDefault="006636C9" w:rsidP="006636C9">
            <w:r w:rsidRPr="00B57439">
              <w:t>T: ZOK 20. 12. 2013</w:t>
            </w:r>
          </w:p>
        </w:tc>
      </w:tr>
      <w:tr w:rsidR="00B57439" w:rsidRPr="00B57439" w:rsidTr="006636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6C9" w:rsidRPr="00B57439" w:rsidRDefault="006636C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6C9" w:rsidRPr="00B57439" w:rsidRDefault="006636C9" w:rsidP="006636C9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doporučuje Zastupitelstvu Olomouckého kraje</w:t>
            </w:r>
            <w:r w:rsidRPr="00B57439">
              <w:t xml:space="preserve"> schválit dohodu o vzájemném spolufinancování Studie řešení dopravní obslužnosti v "hraničních" oblastech mezi Pardubickým a Olomouckým krajem a uložit hejtmanovi Olomouckého kraje podepsat dohodu</w:t>
            </w:r>
          </w:p>
        </w:tc>
      </w:tr>
      <w:tr w:rsidR="00B57439" w:rsidRPr="00B57439" w:rsidTr="006636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6636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6636C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PhDr. Alois Mačák, MBA, 1. náměstek hejtmana</w:t>
            </w:r>
          </w:p>
        </w:tc>
      </w:tr>
      <w:tr w:rsidR="002710A4" w:rsidRPr="00B57439" w:rsidTr="006636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6636C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5.2.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3D2C7C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3D2C7C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UR/23/2</w:t>
            </w:r>
            <w:r w:rsidR="0077235B" w:rsidRPr="00B57439">
              <w:rPr>
                <w:szCs w:val="24"/>
              </w:rPr>
              <w:t>6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3D2C7C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 xml:space="preserve">Plán zimní údržby Správy silnic Olomouckého kraje, příspěvkové organizace pro zimní období 2013 - 2014 </w:t>
            </w:r>
          </w:p>
        </w:tc>
      </w:tr>
      <w:tr w:rsidR="00B57439" w:rsidRPr="00B57439" w:rsidTr="003D2C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3D2C7C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3D2C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3D2C7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3D2C7C" w:rsidP="003D2C7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3D2C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C7C" w:rsidRPr="00B57439" w:rsidRDefault="003D2C7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C7C" w:rsidRPr="00B57439" w:rsidRDefault="003D2C7C" w:rsidP="003D2C7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Plán zimní údržby silnic Správy silnic Olomouckého kraje, příspěvkové organizace, pro zimní období 2013 </w:t>
            </w:r>
            <w:r w:rsidR="007E761D" w:rsidRPr="00B57439">
              <w:t>–</w:t>
            </w:r>
            <w:r w:rsidRPr="00B57439">
              <w:t xml:space="preserve"> 2014</w:t>
            </w:r>
            <w:r w:rsidR="007E761D" w:rsidRPr="00B57439">
              <w:t xml:space="preserve"> dle Přílohy č. 1 důvodové zprávy</w:t>
            </w:r>
          </w:p>
        </w:tc>
      </w:tr>
      <w:tr w:rsidR="00B57439" w:rsidRPr="00B57439" w:rsidTr="003D2C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3D2C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3D2C7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PhDr. Alois Mačák, MBA, 1. náměstek hejtmana</w:t>
            </w:r>
          </w:p>
        </w:tc>
      </w:tr>
      <w:tr w:rsidR="002710A4" w:rsidRPr="00B57439" w:rsidTr="003D2C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3D2C7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6.1.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8E2032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8E2032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UR/23/2</w:t>
            </w:r>
            <w:r w:rsidR="0077235B" w:rsidRPr="00B57439">
              <w:rPr>
                <w:szCs w:val="24"/>
              </w:rPr>
              <w:t>7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8E2032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Strategie Koordinátora Integrovaného dopravního systému Olomouckého kraje, příspěvkové organizace v letech 2013</w:t>
            </w:r>
            <w:r w:rsidR="0062303A" w:rsidRPr="00B57439">
              <w:rPr>
                <w:szCs w:val="24"/>
              </w:rPr>
              <w:t> </w:t>
            </w:r>
            <w:r w:rsidR="0062303A" w:rsidRPr="00B57439">
              <w:rPr>
                <w:szCs w:val="24"/>
              </w:rPr>
              <w:noBreakHyphen/>
              <w:t> </w:t>
            </w:r>
            <w:r w:rsidRPr="00B57439">
              <w:rPr>
                <w:szCs w:val="24"/>
              </w:rPr>
              <w:t>2016</w:t>
            </w:r>
          </w:p>
        </w:tc>
      </w:tr>
      <w:tr w:rsidR="00B57439" w:rsidRPr="00B57439" w:rsidTr="008E20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8E2032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8E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8E203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8E2032" w:rsidP="008E203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8E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032" w:rsidRPr="00B57439" w:rsidRDefault="008E203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032" w:rsidRPr="00B57439" w:rsidRDefault="008E2032" w:rsidP="008E203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souhlasí</w:t>
            </w:r>
            <w:r w:rsidRPr="00B57439">
              <w:t xml:space="preserve"> s návrhem strategie Koordinátora Integrovaného dopravního systému Olomouckého, příspěvkové organizace kraje, v letech 2013 – 2016</w:t>
            </w:r>
          </w:p>
        </w:tc>
      </w:tr>
      <w:tr w:rsidR="00B57439" w:rsidRPr="00B57439" w:rsidTr="008E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032" w:rsidRPr="00B57439" w:rsidRDefault="008E203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032" w:rsidRPr="00B57439" w:rsidRDefault="008E2032" w:rsidP="008E203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informovat Radu Olomouckého kraje o naplňování strategie v rámci Výroční zprávy o činnosti organizace</w:t>
            </w:r>
          </w:p>
        </w:tc>
      </w:tr>
      <w:tr w:rsidR="00B57439" w:rsidRPr="00B57439" w:rsidTr="008E20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032" w:rsidRPr="00B57439" w:rsidRDefault="008E2032" w:rsidP="008E2032">
            <w:r w:rsidRPr="00B57439">
              <w:t>O: ředitel p. o. Koordinátor Integrovaného dopravního systému Olomouckého kraje</w:t>
            </w:r>
          </w:p>
          <w:p w:rsidR="008E2032" w:rsidRPr="00B57439" w:rsidRDefault="008E2032" w:rsidP="008E2032">
            <w:r w:rsidRPr="00B57439">
              <w:t>T: červen příslušného roku</w:t>
            </w:r>
          </w:p>
        </w:tc>
      </w:tr>
      <w:tr w:rsidR="00B57439" w:rsidRPr="00B57439" w:rsidTr="008E20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8E20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8E203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PhDr. Alois Mačák, MBA, 1. náměstek hejtmana</w:t>
            </w:r>
          </w:p>
        </w:tc>
      </w:tr>
      <w:tr w:rsidR="002710A4" w:rsidRPr="00B57439" w:rsidTr="008E20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8E203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7.1.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9F3128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9F3128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UR/23/2</w:t>
            </w:r>
            <w:r w:rsidR="0077235B" w:rsidRPr="00B57439">
              <w:rPr>
                <w:szCs w:val="24"/>
              </w:rPr>
              <w:t>8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9F3128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Majetkoprávní záležitosti – záměry Olomouckého kraje</w:t>
            </w:r>
          </w:p>
        </w:tc>
      </w:tr>
      <w:tr w:rsidR="00B57439" w:rsidRPr="00B57439" w:rsidTr="009F3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9F3128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9F3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9F312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9F3128" w:rsidP="002B25E4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9F3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128" w:rsidRPr="00B57439" w:rsidRDefault="009F312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128" w:rsidRPr="00B57439" w:rsidRDefault="009F3128" w:rsidP="009F3128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záměr Olomouckého kraje:</w:t>
            </w:r>
          </w:p>
          <w:p w:rsidR="009F3128" w:rsidRPr="00B57439" w:rsidRDefault="009F3128" w:rsidP="009F3128">
            <w:pPr>
              <w:pStyle w:val="Normal"/>
              <w:spacing w:after="119"/>
              <w:jc w:val="both"/>
            </w:pPr>
            <w:r w:rsidRPr="00B57439">
              <w:t>2.1.</w:t>
            </w:r>
            <w:r w:rsidRPr="00B57439">
              <w:tab/>
              <w:t xml:space="preserve">odprodat části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3039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121 m2 a</w:t>
            </w:r>
            <w:r w:rsidR="0062303A" w:rsidRPr="00B57439">
              <w:t> 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č. 211 zahrada o výměře 800 m2, dle geometrického plánu č.</w:t>
            </w:r>
            <w:r w:rsidR="006E462C" w:rsidRPr="00B57439">
              <w:t> </w:t>
            </w:r>
            <w:r w:rsidRPr="00B57439">
              <w:t>1110</w:t>
            </w:r>
            <w:r w:rsidR="0062303A" w:rsidRPr="00B57439">
              <w:t> </w:t>
            </w:r>
            <w:r w:rsidR="0062303A" w:rsidRPr="00B57439">
              <w:noBreakHyphen/>
            </w:r>
            <w:r w:rsidRPr="00B57439">
              <w:t xml:space="preserve">546/2013 ze dne 31. 7. 2013 pozemky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3039/1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o</w:t>
            </w:r>
            <w:r w:rsidR="006E462C" w:rsidRPr="00B57439">
              <w:t> </w:t>
            </w:r>
            <w:r w:rsidRPr="00B57439">
              <w:t xml:space="preserve">výměře 121 m2 a </w:t>
            </w:r>
            <w:proofErr w:type="spellStart"/>
            <w:r w:rsidRPr="00B57439">
              <w:t>parc</w:t>
            </w:r>
            <w:proofErr w:type="spellEnd"/>
            <w:r w:rsidRPr="00B57439">
              <w:t>. č. 211/1 zahrada o výměře 800 m2, vše v</w:t>
            </w:r>
            <w:r w:rsidR="006E462C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Horní Libina, obec Libina, vše z vlastnictví Olomouckého kraje, z</w:t>
            </w:r>
            <w:r w:rsidR="006E462C" w:rsidRPr="00B57439">
              <w:t> </w:t>
            </w:r>
            <w:r w:rsidRPr="00B57439">
              <w:t>hospodaření Správy silnic Olomouckého kraje, příspěvkové organizace, za</w:t>
            </w:r>
            <w:r w:rsidR="006E462C" w:rsidRPr="00B57439">
              <w:t> </w:t>
            </w:r>
            <w:r w:rsidRPr="00B57439">
              <w:t>minimální kupní cenu ve výši 138 150,- Kč, když jednotlivé nabídky budou přijímány v uzavřených obálkách. Nabyvatel uhradí veškeré náklady spojené s</w:t>
            </w:r>
            <w:r w:rsidR="006E462C" w:rsidRPr="00B57439">
              <w:t> </w:t>
            </w:r>
            <w:r w:rsidRPr="00B57439">
              <w:t>převodem vlastnického práva a</w:t>
            </w:r>
            <w:r w:rsidR="0062303A" w:rsidRPr="00B57439">
              <w:t> </w:t>
            </w:r>
            <w:r w:rsidRPr="00B57439">
              <w:t xml:space="preserve">správní poplatek k návrhu na vklad vlastnického práva do katastru nemovitostí. </w:t>
            </w:r>
          </w:p>
          <w:p w:rsidR="009F3128" w:rsidRPr="00B57439" w:rsidRDefault="009F3128" w:rsidP="0062303A">
            <w:pPr>
              <w:pStyle w:val="Normal"/>
              <w:spacing w:after="119"/>
              <w:jc w:val="both"/>
            </w:pPr>
            <w:r w:rsidRPr="00B57439">
              <w:t>2.2.</w:t>
            </w:r>
            <w:r w:rsidRPr="00B57439">
              <w:tab/>
              <w:t>odprodat budovu č.p. 153, Klášterní Hradisko, zemědělská stavba na</w:t>
            </w:r>
            <w:r w:rsidR="0062303A" w:rsidRPr="00B57439">
              <w:t> </w:t>
            </w:r>
            <w:r w:rsidRPr="00B57439">
              <w:t xml:space="preserve">pozemku </w:t>
            </w:r>
            <w:proofErr w:type="spellStart"/>
            <w:r w:rsidRPr="00B57439">
              <w:t>parc</w:t>
            </w:r>
            <w:proofErr w:type="spellEnd"/>
            <w:r w:rsidRPr="00B57439">
              <w:t>. č. st. 360, budovu bez č.p./</w:t>
            </w:r>
            <w:proofErr w:type="spellStart"/>
            <w:r w:rsidRPr="00B57439">
              <w:t>č.e</w:t>
            </w:r>
            <w:proofErr w:type="spellEnd"/>
            <w:r w:rsidRPr="00B57439">
              <w:t>. zemědělská stavba na</w:t>
            </w:r>
            <w:r w:rsidR="0062303A" w:rsidRPr="00B57439">
              <w:t> </w:t>
            </w:r>
            <w:r w:rsidRPr="00B57439">
              <w:t xml:space="preserve">pozemku </w:t>
            </w:r>
            <w:proofErr w:type="spellStart"/>
            <w:r w:rsidRPr="00B57439">
              <w:t>parc</w:t>
            </w:r>
            <w:proofErr w:type="spellEnd"/>
            <w:r w:rsidRPr="00B57439">
              <w:t>. č. st. 38, budovu bez č.p./</w:t>
            </w:r>
            <w:proofErr w:type="spellStart"/>
            <w:r w:rsidRPr="00B57439">
              <w:t>č.e</w:t>
            </w:r>
            <w:proofErr w:type="spellEnd"/>
            <w:r w:rsidRPr="00B57439">
              <w:t>. zemědělská stavba na</w:t>
            </w:r>
            <w:r w:rsidR="0062303A" w:rsidRPr="00B57439">
              <w:t> </w:t>
            </w:r>
            <w:r w:rsidRPr="00B57439">
              <w:t xml:space="preserve">pozemku </w:t>
            </w:r>
            <w:proofErr w:type="spellStart"/>
            <w:r w:rsidRPr="00B57439">
              <w:t>parc</w:t>
            </w:r>
            <w:proofErr w:type="spellEnd"/>
            <w:r w:rsidRPr="00B57439">
              <w:t>. č. st. 41, budovu bez č.p./</w:t>
            </w:r>
            <w:proofErr w:type="spellStart"/>
            <w:r w:rsidRPr="00B57439">
              <w:t>č.e</w:t>
            </w:r>
            <w:proofErr w:type="spellEnd"/>
            <w:r w:rsidRPr="00B57439">
              <w:t>. zemědělská stavba na</w:t>
            </w:r>
            <w:r w:rsidR="0062303A" w:rsidRPr="00B57439">
              <w:t> </w:t>
            </w:r>
            <w:r w:rsidRPr="00B57439">
              <w:t xml:space="preserve">pozemku </w:t>
            </w:r>
            <w:proofErr w:type="spellStart"/>
            <w:r w:rsidRPr="00B57439">
              <w:t>parc</w:t>
            </w:r>
            <w:proofErr w:type="spellEnd"/>
            <w:r w:rsidRPr="00B57439">
              <w:t>. č. st. 358, budovu bez č.p./</w:t>
            </w:r>
            <w:proofErr w:type="spellStart"/>
            <w:r w:rsidRPr="00B57439">
              <w:t>č.e</w:t>
            </w:r>
            <w:proofErr w:type="spellEnd"/>
            <w:r w:rsidRPr="00B57439">
              <w:t>. zemědělská stavba na</w:t>
            </w:r>
            <w:r w:rsidR="0062303A" w:rsidRPr="00B57439">
              <w:t> </w:t>
            </w:r>
            <w:r w:rsidRPr="00B57439">
              <w:t xml:space="preserve">pozemku </w:t>
            </w:r>
            <w:proofErr w:type="spellStart"/>
            <w:r w:rsidRPr="00B57439">
              <w:t>parc</w:t>
            </w:r>
            <w:proofErr w:type="spellEnd"/>
            <w:r w:rsidRPr="00B57439">
              <w:t>. č. st. 359, budovu bez č.p./</w:t>
            </w:r>
            <w:proofErr w:type="spellStart"/>
            <w:r w:rsidRPr="00B57439">
              <w:t>č.e</w:t>
            </w:r>
            <w:proofErr w:type="spellEnd"/>
            <w:r w:rsidRPr="00B57439">
              <w:t>. zemědělská stavba na</w:t>
            </w:r>
            <w:r w:rsidR="0062303A" w:rsidRPr="00B57439">
              <w:t> </w:t>
            </w:r>
            <w:r w:rsidRPr="00B57439">
              <w:t xml:space="preserve">pozemku </w:t>
            </w:r>
            <w:proofErr w:type="spellStart"/>
            <w:r w:rsidRPr="00B57439">
              <w:t>parc</w:t>
            </w:r>
            <w:proofErr w:type="spellEnd"/>
            <w:r w:rsidRPr="00B57439">
              <w:t>. č. st. 361, budovu bez č.p./</w:t>
            </w:r>
            <w:proofErr w:type="spellStart"/>
            <w:r w:rsidRPr="00B57439">
              <w:t>č.e</w:t>
            </w:r>
            <w:proofErr w:type="spellEnd"/>
            <w:r w:rsidRPr="00B57439">
              <w:t>. zemědělská stavba na</w:t>
            </w:r>
            <w:r w:rsidR="0062303A" w:rsidRPr="00B57439">
              <w:t> </w:t>
            </w:r>
            <w:r w:rsidRPr="00B57439">
              <w:t xml:space="preserve">pozemku </w:t>
            </w:r>
            <w:proofErr w:type="spellStart"/>
            <w:r w:rsidRPr="00B57439">
              <w:t>parc</w:t>
            </w:r>
            <w:proofErr w:type="spellEnd"/>
            <w:r w:rsidRPr="00B57439">
              <w:t>. č. st. 362, budovu bez č.p./</w:t>
            </w:r>
            <w:proofErr w:type="spellStart"/>
            <w:r w:rsidRPr="00B57439">
              <w:t>č.e</w:t>
            </w:r>
            <w:proofErr w:type="spellEnd"/>
            <w:r w:rsidRPr="00B57439">
              <w:t>. zemědělská stavba na</w:t>
            </w:r>
            <w:r w:rsidR="0062303A" w:rsidRPr="00B57439">
              <w:t> </w:t>
            </w:r>
            <w:r w:rsidRPr="00B57439">
              <w:t xml:space="preserve">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363, pozemky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38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191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41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64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358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939</w:t>
            </w:r>
            <w:r w:rsidR="0062303A" w:rsidRPr="00B57439">
              <w:t> </w:t>
            </w:r>
            <w:r w:rsidRPr="00B57439">
              <w:t xml:space="preserve">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359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229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360 </w:t>
            </w:r>
            <w:proofErr w:type="spellStart"/>
            <w:r w:rsidRPr="00B57439">
              <w:t>zast</w:t>
            </w:r>
            <w:proofErr w:type="spellEnd"/>
            <w:r w:rsidRPr="00B57439">
              <w:t>.</w:t>
            </w:r>
            <w:r w:rsidR="0062303A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o</w:t>
            </w:r>
            <w:r w:rsidR="0062303A" w:rsidRPr="00B57439">
              <w:t> </w:t>
            </w:r>
            <w:r w:rsidRPr="00B57439">
              <w:t xml:space="preserve">výměře 446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361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270 m2,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č.</w:t>
            </w:r>
            <w:r w:rsidR="0062303A" w:rsidRPr="00B57439">
              <w:t> </w:t>
            </w:r>
            <w:r w:rsidRPr="00B57439">
              <w:t xml:space="preserve">st. 362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335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363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412 m2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155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640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66/1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4 723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58/5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113 m2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129/5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2303A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o</w:t>
            </w:r>
            <w:r w:rsidR="0062303A" w:rsidRPr="00B57439">
              <w:t> </w:t>
            </w:r>
            <w:r w:rsidRPr="00B57439">
              <w:t xml:space="preserve">výměře 4 018 m2, vše v </w:t>
            </w:r>
            <w:proofErr w:type="spellStart"/>
            <w:r w:rsidRPr="00B57439">
              <w:t>k.ú</w:t>
            </w:r>
            <w:proofErr w:type="spellEnd"/>
            <w:r w:rsidRPr="00B57439">
              <w:t>. Klášterní Hradisko, obec Olomouc, se</w:t>
            </w:r>
            <w:r w:rsidR="0062303A" w:rsidRPr="00B57439">
              <w:t> </w:t>
            </w:r>
            <w:r w:rsidRPr="00B57439">
              <w:t>všemi součástmi a příslušenstvím, vše z vlastnictví Olomouckého kraje, z</w:t>
            </w:r>
            <w:r w:rsidR="0062303A" w:rsidRPr="00B57439">
              <w:t> </w:t>
            </w:r>
            <w:r w:rsidRPr="00B57439">
              <w:t>hospodaření Střední školy zemědělské, Olomouc, U Hradiska 4, a dále budovu bez č.p./</w:t>
            </w:r>
            <w:proofErr w:type="spellStart"/>
            <w:r w:rsidRPr="00B57439">
              <w:t>č.e</w:t>
            </w:r>
            <w:proofErr w:type="spellEnd"/>
            <w:r w:rsidRPr="00B57439">
              <w:t xml:space="preserve">. zemědělská stavba na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10/2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., budovu bez č.p./</w:t>
            </w:r>
            <w:proofErr w:type="spellStart"/>
            <w:r w:rsidRPr="00B57439">
              <w:t>č.e</w:t>
            </w:r>
            <w:proofErr w:type="spellEnd"/>
            <w:r w:rsidRPr="00B57439">
              <w:t xml:space="preserve">. zemědělská stavba na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357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., část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10/2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805 m2, dle geometrického plánu č. 318 – 82/2013 ze dne 12. 6. 2013 pozemek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10/2 </w:t>
            </w:r>
            <w:proofErr w:type="spellStart"/>
            <w:r w:rsidRPr="00B57439">
              <w:t>zast</w:t>
            </w:r>
            <w:proofErr w:type="spellEnd"/>
            <w:r w:rsidRPr="00B57439">
              <w:t>.</w:t>
            </w:r>
            <w:r w:rsidR="0062303A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o</w:t>
            </w:r>
            <w:r w:rsidR="0062303A" w:rsidRPr="00B57439">
              <w:t> </w:t>
            </w:r>
            <w:r w:rsidRPr="00B57439">
              <w:t xml:space="preserve">výměře 805 m2, pozemky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357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51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66/6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17 m2 a část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129/6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2303A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o</w:t>
            </w:r>
            <w:r w:rsidR="0062303A" w:rsidRPr="00B57439">
              <w:t> </w:t>
            </w:r>
            <w:r w:rsidRPr="00B57439">
              <w:t xml:space="preserve">výměře 497 m2, dle geometrického plánu č. 318 – 82/2013 ze dne 12. 6. 2013 pozemek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129/8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497 m2, vše v </w:t>
            </w:r>
            <w:proofErr w:type="spellStart"/>
            <w:r w:rsidRPr="00B57439">
              <w:t>k.ú</w:t>
            </w:r>
            <w:proofErr w:type="spellEnd"/>
            <w:r w:rsidRPr="00B57439">
              <w:t>. Klášterní Hradisko, obec Olomouc, se všemi součástmi a příslušenstvím, vše z</w:t>
            </w:r>
            <w:r w:rsidR="0062303A" w:rsidRPr="00B57439">
              <w:t> </w:t>
            </w:r>
            <w:r w:rsidRPr="00B57439">
              <w:t>vlastnictví Olomouckého kraje, z hospodaření Vlastivědného muzea v</w:t>
            </w:r>
            <w:r w:rsidR="0062303A" w:rsidRPr="00B57439">
              <w:t> </w:t>
            </w:r>
            <w:r w:rsidRPr="00B57439">
              <w:t>Olomouci, vše do vlastnictví společnosti ENERGREEN PROJEKT s.r.o., IČ:</w:t>
            </w:r>
            <w:r w:rsidR="0062303A" w:rsidRPr="00B57439">
              <w:t> </w:t>
            </w:r>
            <w:r w:rsidRPr="00B57439">
              <w:t xml:space="preserve">26880342, za kupní cenu v celkové výši 5 500 000,- Kč. S kupní smlouvou bude současně uzavřena smlouva o zřízení věcného břemene na část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129/6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Klášterní Hradisko, obec Olomouc, spočívajícího v právu chůze a jízdy, a to ve prospěch společnosti ENERGREEN PROJEKT s.r.o., IČ: 26880342, za jednorázovou úhradu ve výši 18 810,- Kč. Nabyvatel uhradí veškeré náklady spojené s převodem vlastnického práva a správní poplatek k návrhu na vklad vlastnického práva </w:t>
            </w:r>
            <w:r w:rsidRPr="00B57439">
              <w:lastRenderedPageBreak/>
              <w:t>do</w:t>
            </w:r>
            <w:r w:rsidR="0062303A" w:rsidRPr="00B57439">
              <w:t> </w:t>
            </w:r>
            <w:r w:rsidRPr="00B57439">
              <w:t xml:space="preserve">katastru nemovitostí. </w:t>
            </w:r>
          </w:p>
          <w:p w:rsidR="009F3128" w:rsidRPr="00B57439" w:rsidRDefault="009F3128" w:rsidP="0062303A">
            <w:pPr>
              <w:pStyle w:val="Normal"/>
              <w:spacing w:after="119"/>
              <w:jc w:val="both"/>
            </w:pPr>
            <w:r w:rsidRPr="00B57439">
              <w:t>2.3.</w:t>
            </w:r>
            <w:r w:rsidRPr="00B57439">
              <w:tab/>
              <w:t>bezúplatně převést budovu č.p. 6, Klášterní Hradisko, bydlení na</w:t>
            </w:r>
            <w:r w:rsidR="0062303A" w:rsidRPr="00B57439">
              <w:t> </w:t>
            </w:r>
            <w:r w:rsidRPr="00B57439">
              <w:t xml:space="preserve">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10/1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., pozemek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10/1 </w:t>
            </w:r>
            <w:proofErr w:type="spellStart"/>
            <w:r w:rsidRPr="00B57439">
              <w:t>zast</w:t>
            </w:r>
            <w:proofErr w:type="spellEnd"/>
            <w:r w:rsidRPr="00B57439">
              <w:t>.</w:t>
            </w:r>
            <w:r w:rsidR="0062303A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o</w:t>
            </w:r>
            <w:r w:rsidR="0062303A" w:rsidRPr="00B57439">
              <w:t> </w:t>
            </w:r>
            <w:r w:rsidRPr="00B57439">
              <w:t xml:space="preserve">výměře 914 m2 a část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129/6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2</w:t>
            </w:r>
            <w:r w:rsidR="0062303A" w:rsidRPr="00B57439">
              <w:t> </w:t>
            </w:r>
            <w:r w:rsidRPr="00B57439">
              <w:t xml:space="preserve">587 m2, dle geometrického plánu č. 318 – 82/2013 ze dne 12. 6. 2013 pozemek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129/6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2 587 m2, a část pozemku st. 10/2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54 m2, dle geometrického plánu č. 318 – 82/2013 ze dne 12.</w:t>
            </w:r>
            <w:r w:rsidR="0062303A" w:rsidRPr="00B57439">
              <w:t> </w:t>
            </w:r>
            <w:r w:rsidRPr="00B57439">
              <w:t xml:space="preserve">6. 2013 pozemek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182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54 m2, vše v </w:t>
            </w:r>
            <w:proofErr w:type="spellStart"/>
            <w:r w:rsidRPr="00B57439">
              <w:t>k.ú</w:t>
            </w:r>
            <w:proofErr w:type="spellEnd"/>
            <w:r w:rsidRPr="00B57439">
              <w:t>. Klášterní Hradisko, obec Olomouc z vlastnictví Olomouckého kraje, z hospodaření Vlastivědného muzea v Olomouci, do vlastnictví Obecně prospěšné společnosti pro památkovou ochranu Hradiska u Olomouce a za další rozvoj kulturního, uměleckého a duchovního života a humanitní zdravotní péče na</w:t>
            </w:r>
            <w:r w:rsidR="0062303A" w:rsidRPr="00B57439">
              <w:t> </w:t>
            </w:r>
            <w:r w:rsidRPr="00B57439">
              <w:t>něm, IČ: 47654465, za podmínek dle důvodové zprávy. Nabyvatel uhradí veškeré náklady spojené s převodem vlastnického práva a správní poplatek k</w:t>
            </w:r>
            <w:r w:rsidR="0062303A" w:rsidRPr="00B57439">
              <w:t> </w:t>
            </w:r>
            <w:r w:rsidRPr="00B57439">
              <w:t xml:space="preserve">návrhu na vklad vlastnického práva do katastru nemovitostí. </w:t>
            </w:r>
          </w:p>
          <w:p w:rsidR="009F3128" w:rsidRPr="00B57439" w:rsidRDefault="009F3128" w:rsidP="009F3128">
            <w:pPr>
              <w:pStyle w:val="Normal"/>
              <w:spacing w:after="119"/>
              <w:jc w:val="both"/>
            </w:pPr>
            <w:r w:rsidRPr="00B57439">
              <w:t>2.4.</w:t>
            </w:r>
            <w:r w:rsidRPr="00B57439">
              <w:tab/>
              <w:t xml:space="preserve">odprodat areál školicího střediska, konkrétně budovy </w:t>
            </w:r>
            <w:proofErr w:type="spellStart"/>
            <w:r w:rsidRPr="00B57439">
              <w:t>č.e</w:t>
            </w:r>
            <w:proofErr w:type="spellEnd"/>
            <w:r w:rsidRPr="00B57439">
              <w:t xml:space="preserve">. 1047, Mostkovice, rod. </w:t>
            </w:r>
            <w:proofErr w:type="spellStart"/>
            <w:r w:rsidRPr="00B57439">
              <w:t>rekr</w:t>
            </w:r>
            <w:proofErr w:type="spellEnd"/>
            <w:r w:rsidRPr="00B57439">
              <w:t xml:space="preserve">. na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454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.,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454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1151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450/1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91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455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3 582 m2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456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793 m2, vše v</w:t>
            </w:r>
            <w:r w:rsidR="0062303A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>.</w:t>
            </w:r>
            <w:r w:rsidR="0062303A" w:rsidRPr="00B57439">
              <w:t> </w:t>
            </w:r>
            <w:proofErr w:type="spellStart"/>
            <w:r w:rsidRPr="00B57439">
              <w:t>Stichovice</w:t>
            </w:r>
            <w:proofErr w:type="spellEnd"/>
            <w:r w:rsidRPr="00B57439">
              <w:t>, obec Mostkovice, se všemi součástmi a příslušenstvím, zejména s vedlejší stavbou (skladem), studnou, venkovními úpravami a</w:t>
            </w:r>
            <w:r w:rsidR="0062303A" w:rsidRPr="00B57439">
              <w:t> </w:t>
            </w:r>
            <w:r w:rsidRPr="00B57439">
              <w:t>trvalými porosty, vše z vlastnictví Olomouckého kraje, z hospodaření SCHOLY SERVIS – zařízení pro další vzdělávání pedagogických pracovníků a</w:t>
            </w:r>
            <w:r w:rsidR="0062303A" w:rsidRPr="00B57439">
              <w:t> </w:t>
            </w:r>
            <w:r w:rsidRPr="00B57439">
              <w:t>střediska služeb školám, Prostějov, příspěvkové organizace, do vlastnictví obce Mostkovice, IČ: 00600032, za kupní cenu ve výši 2 000 000,- Kč a</w:t>
            </w:r>
            <w:r w:rsidR="0062303A" w:rsidRPr="00B57439">
              <w:t> </w:t>
            </w:r>
            <w:r w:rsidRPr="00B57439">
              <w:t>za</w:t>
            </w:r>
            <w:r w:rsidR="0062303A" w:rsidRPr="00B57439">
              <w:t> </w:t>
            </w:r>
            <w:r w:rsidRPr="00B57439">
              <w:t>podmínek dle důvodové zprávy. Nabyvatel uhradí veškeré náklady spojené s převodem vlastnického práva a správní poplatek k návrhu na vklad vlastnického práva do katastru nemovitostí.</w:t>
            </w:r>
          </w:p>
          <w:p w:rsidR="009F3128" w:rsidRPr="00B57439" w:rsidRDefault="009F3128" w:rsidP="009F3128">
            <w:pPr>
              <w:pStyle w:val="Normal"/>
              <w:spacing w:after="119"/>
              <w:jc w:val="both"/>
            </w:pPr>
            <w:r w:rsidRPr="00B57439">
              <w:t>2.5.</w:t>
            </w:r>
            <w:r w:rsidRPr="00B57439">
              <w:tab/>
              <w:t xml:space="preserve">odprodat část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417/1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a nádvoří o výměře 15</w:t>
            </w:r>
            <w:r w:rsidR="0062303A" w:rsidRPr="00B57439">
              <w:t> </w:t>
            </w:r>
            <w:r w:rsidRPr="00B57439">
              <w:t xml:space="preserve">m2, dle geometrického plánu č. 1934-20/2013 ze dne 9. 7. 2013 pozemek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2617 zahrada o výměře 15 m2 v </w:t>
            </w:r>
            <w:proofErr w:type="spellStart"/>
            <w:r w:rsidRPr="00B57439">
              <w:t>k.ú</w:t>
            </w:r>
            <w:proofErr w:type="spellEnd"/>
            <w:r w:rsidRPr="00B57439">
              <w:t>. a obci Uničov z vlastnictví Olomouckého kraje, z hospodaření Střední průmyslové školy a Středního odborného učiliště Uničov do vlastnictví Ing. Viktora Vorla za kupní cenu ve</w:t>
            </w:r>
            <w:r w:rsidR="0062303A" w:rsidRPr="00B57439">
              <w:t> </w:t>
            </w:r>
            <w:r w:rsidRPr="00B57439">
              <w:t xml:space="preserve">výši 3 000,- Kč. Nabyvatel uhradí veškeré náklady spojené s převodem vlastnického práva a správní poplatek spojený s návrhem na vklad vlastnického práva do katastru nemovitostí. </w:t>
            </w:r>
          </w:p>
          <w:p w:rsidR="009F3128" w:rsidRPr="00B57439" w:rsidRDefault="009F3128" w:rsidP="009F3128">
            <w:pPr>
              <w:pStyle w:val="Normal"/>
              <w:spacing w:after="119"/>
              <w:jc w:val="both"/>
            </w:pPr>
            <w:r w:rsidRPr="00B57439">
              <w:t>2.6.</w:t>
            </w:r>
            <w:r w:rsidRPr="00B57439">
              <w:tab/>
              <w:t xml:space="preserve">bezúplatně převést část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1443/2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cca</w:t>
            </w:r>
            <w:r w:rsidR="0062303A" w:rsidRPr="00B57439">
              <w:t> </w:t>
            </w:r>
            <w:r w:rsidRPr="00B57439">
              <w:t xml:space="preserve">25 m2, část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1444/1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cca 280 m2, oba v</w:t>
            </w:r>
            <w:r w:rsidR="0062303A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a obci Petrov nad Desnou a část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1892/2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2303A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o</w:t>
            </w:r>
            <w:r w:rsidR="0062303A" w:rsidRPr="00B57439">
              <w:t> </w:t>
            </w:r>
            <w:r w:rsidRPr="00B57439">
              <w:t xml:space="preserve">výměře cca 300 m2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a obci Vikýřovice, vše z vlastnictví Olomouckého kraje, z hospodaření Správy silnic Olomouckého kraje, příspěvkové organizace, do vlastnictví obce Petrov nad Desnou, IČ: 72054433. Řádná darovací smlouva bude uzavřena nejpozději do jednoho roku ode dne vydání kolaudačního souhlasu, kterým bude stavba „Petrov nad </w:t>
            </w:r>
            <w:proofErr w:type="spellStart"/>
            <w:r w:rsidRPr="00B57439">
              <w:t>Desnou</w:t>
            </w:r>
            <w:r w:rsidR="0062303A" w:rsidRPr="00B57439">
              <w:noBreakHyphen/>
            </w:r>
            <w:r w:rsidRPr="00B57439">
              <w:t>základní</w:t>
            </w:r>
            <w:proofErr w:type="spellEnd"/>
            <w:r w:rsidRPr="00B57439">
              <w:t xml:space="preserve"> škola-přechod, chodníky, parkoviště“ kolaudována. Nabyvatel uhradí veškeré náklady spojené s převodem vlastnického práva včetně správního poplatku k návrhu na vklad vlastnického práva do katastru nemovitostí.</w:t>
            </w:r>
          </w:p>
          <w:p w:rsidR="009F3128" w:rsidRPr="00B57439" w:rsidRDefault="009F3128" w:rsidP="009F3128">
            <w:pPr>
              <w:pStyle w:val="Normal"/>
              <w:spacing w:after="119"/>
              <w:jc w:val="both"/>
            </w:pPr>
            <w:r w:rsidRPr="00B57439">
              <w:lastRenderedPageBreak/>
              <w:t>2.7.</w:t>
            </w:r>
            <w:r w:rsidRPr="00B57439">
              <w:tab/>
              <w:t xml:space="preserve">bezúplatně převést části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440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1</w:t>
            </w:r>
            <w:r w:rsidR="0062303A" w:rsidRPr="00B57439">
              <w:t> </w:t>
            </w:r>
            <w:r w:rsidRPr="00B57439">
              <w:t>945</w:t>
            </w:r>
            <w:r w:rsidR="0062303A" w:rsidRPr="00B57439">
              <w:t> </w:t>
            </w:r>
            <w:r w:rsidRPr="00B57439">
              <w:t xml:space="preserve">m2, části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1 158 m2 a části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331 m2, dle geometrického plánu č.</w:t>
            </w:r>
            <w:r w:rsidR="0062303A" w:rsidRPr="00B57439">
              <w:t> </w:t>
            </w:r>
            <w:r w:rsidRPr="00B57439">
              <w:t xml:space="preserve">183-138/2012 zde dne 13. 3. 2013 pozemky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440/2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1 158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440/3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787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441/2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2303A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o</w:t>
            </w:r>
            <w:r w:rsidR="0062303A" w:rsidRPr="00B57439">
              <w:t> </w:t>
            </w:r>
            <w:r w:rsidRPr="00B57439">
              <w:t xml:space="preserve">výměře 237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441/3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7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441/4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</w:t>
            </w:r>
            <w:r w:rsidR="0062303A" w:rsidRPr="00B57439">
              <w:t> </w:t>
            </w:r>
            <w:r w:rsidRPr="00B57439">
              <w:t xml:space="preserve">výměře 15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441/5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16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441/6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</w:t>
            </w:r>
            <w:r w:rsidR="0062303A" w:rsidRPr="00B57439">
              <w:t> </w:t>
            </w:r>
            <w:r w:rsidRPr="00B57439">
              <w:t xml:space="preserve">výměře 21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441/7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262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441/8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209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441/9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39 m2,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č.</w:t>
            </w:r>
            <w:r w:rsidR="0062303A" w:rsidRPr="00B57439">
              <w:t> </w:t>
            </w:r>
            <w:r w:rsidRPr="00B57439">
              <w:t xml:space="preserve">441/10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8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441/11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235</w:t>
            </w:r>
            <w:r w:rsidR="0062303A" w:rsidRPr="00B57439">
              <w:t> </w:t>
            </w:r>
            <w:r w:rsidRPr="00B57439">
              <w:t xml:space="preserve">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441/12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109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442/2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2303A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o</w:t>
            </w:r>
            <w:r w:rsidR="0062303A" w:rsidRPr="00B57439">
              <w:t> </w:t>
            </w:r>
            <w:r w:rsidRPr="00B57439">
              <w:t xml:space="preserve">výměře 160 m2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442/3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171 m2, vše v</w:t>
            </w:r>
            <w:r w:rsidR="0062303A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a</w:t>
            </w:r>
            <w:r w:rsidR="0062303A" w:rsidRPr="00B57439">
              <w:t> </w:t>
            </w:r>
            <w:r w:rsidRPr="00B57439">
              <w:t>obci Víceměřice z vlastnictví Olomouckého kraje, z hospodaření Správy silnic Olomouckého kraje, příspěvkové organizace, do vlastnictví obce Víceměřice, IČ: 00288888. Nabyvatel uhradí veškeré náklady spojené s</w:t>
            </w:r>
            <w:r w:rsidR="0062303A" w:rsidRPr="00B57439">
              <w:t> </w:t>
            </w:r>
            <w:r w:rsidRPr="00B57439">
              <w:t>převodem vlastnického práva včetně správního poplatku k návrhu na vklad vlastnického práva do katastru nemovitostí.</w:t>
            </w:r>
          </w:p>
          <w:p w:rsidR="009F3128" w:rsidRPr="00B57439" w:rsidRDefault="009F3128" w:rsidP="009F3128">
            <w:pPr>
              <w:pStyle w:val="Normal"/>
              <w:spacing w:after="119"/>
              <w:jc w:val="both"/>
            </w:pPr>
            <w:r w:rsidRPr="00B57439">
              <w:t>2.8.</w:t>
            </w:r>
            <w:r w:rsidRPr="00B57439">
              <w:tab/>
              <w:t xml:space="preserve">bezúplatně převést části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629/1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2</w:t>
            </w:r>
            <w:r w:rsidR="0062303A" w:rsidRPr="00B57439">
              <w:t> </w:t>
            </w:r>
            <w:r w:rsidRPr="00B57439">
              <w:t>249</w:t>
            </w:r>
            <w:r w:rsidR="0062303A" w:rsidRPr="00B57439">
              <w:t> </w:t>
            </w:r>
            <w:r w:rsidRPr="00B57439">
              <w:t xml:space="preserve">m2 a část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629/2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125 m2, dle geometrického plánu č. 496-62/2013 ze dne 10. 6. 2013 pozemky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>č.</w:t>
            </w:r>
            <w:r w:rsidR="0062303A" w:rsidRPr="00B57439">
              <w:t> </w:t>
            </w:r>
            <w:r w:rsidRPr="00B57439">
              <w:t xml:space="preserve">629/3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1 033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629/4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1</w:t>
            </w:r>
            <w:r w:rsidR="0062303A" w:rsidRPr="00B57439">
              <w:t> </w:t>
            </w:r>
            <w:r w:rsidRPr="00B57439">
              <w:t>216</w:t>
            </w:r>
            <w:r w:rsidR="0062303A" w:rsidRPr="00B57439">
              <w:t> </w:t>
            </w:r>
            <w:r w:rsidRPr="00B57439">
              <w:t xml:space="preserve">m2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629/5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125 m2, vše v </w:t>
            </w:r>
            <w:proofErr w:type="spellStart"/>
            <w:r w:rsidRPr="00B57439">
              <w:t>k.ú</w:t>
            </w:r>
            <w:proofErr w:type="spellEnd"/>
            <w:r w:rsidRPr="00B57439">
              <w:t>. a obci Cholina z</w:t>
            </w:r>
            <w:r w:rsidR="0062303A" w:rsidRPr="00B57439">
              <w:t> </w:t>
            </w:r>
            <w:r w:rsidRPr="00B57439">
              <w:t>vlastnictví Olomouckého kraje, z hospodaření Správy silnic Olomouckého kraje, příspěvkové organizace, do vlastnictví obce Cholina, IČ: 00299006, za</w:t>
            </w:r>
            <w:r w:rsidR="0062303A" w:rsidRPr="00B57439">
              <w:t> </w:t>
            </w:r>
            <w:r w:rsidRPr="00B57439">
              <w:t xml:space="preserve">podmínky, že současně bude realizováno bezúplatné nabytí pozemků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 xml:space="preserve">č. 626/3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279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626/4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142 m2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626/15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220 m2, vše v </w:t>
            </w:r>
            <w:proofErr w:type="spellStart"/>
            <w:r w:rsidRPr="00B57439">
              <w:t>k.ú</w:t>
            </w:r>
            <w:proofErr w:type="spellEnd"/>
            <w:r w:rsidRPr="00B57439">
              <w:t>. a obci Cholina z</w:t>
            </w:r>
            <w:r w:rsidR="0062303A" w:rsidRPr="00B57439">
              <w:t> </w:t>
            </w:r>
            <w:r w:rsidRPr="00B57439">
              <w:t>vlastnictví obce Cholina, IČ: 00299006, do vlastnictví Olomouckého kraje, do</w:t>
            </w:r>
            <w:r w:rsidR="0062303A" w:rsidRPr="00B57439">
              <w:t> </w:t>
            </w:r>
            <w:r w:rsidRPr="00B57439">
              <w:t>hospodaření Správy silnic Olomouckého kraje, příspěvkové organizace. Nabyvatelé uhradí veškeré náklady spojené s převodem vlastnického práva a</w:t>
            </w:r>
            <w:r w:rsidR="0062303A" w:rsidRPr="00B57439">
              <w:t> </w:t>
            </w:r>
            <w:r w:rsidRPr="00B57439">
              <w:t>správní poplatek k návrhu na vklad vlastnického práva do katastru nemovitostí.</w:t>
            </w:r>
          </w:p>
          <w:p w:rsidR="009F3128" w:rsidRPr="00B57439" w:rsidRDefault="009F3128" w:rsidP="0062303A">
            <w:pPr>
              <w:pStyle w:val="Normal"/>
              <w:spacing w:after="119"/>
              <w:jc w:val="both"/>
            </w:pPr>
            <w:r w:rsidRPr="00B57439">
              <w:t>2.9.</w:t>
            </w:r>
            <w:r w:rsidRPr="00B57439">
              <w:tab/>
              <w:t xml:space="preserve">bezúplatně převést část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1458/5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8 m2, dle geometrického plánu č. 523-254/2011 ze dne 20. 12. 2011 pozemek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2303A" w:rsidRPr="00B57439">
              <w:t> </w:t>
            </w:r>
            <w:r w:rsidRPr="00B57439">
              <w:t xml:space="preserve">č. 1458/43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8 m2 v </w:t>
            </w:r>
            <w:proofErr w:type="spellStart"/>
            <w:r w:rsidRPr="00B57439">
              <w:t>k.ú</w:t>
            </w:r>
            <w:proofErr w:type="spellEnd"/>
            <w:r w:rsidRPr="00B57439">
              <w:t>. Písečná u Jeseníka, obec Písečná, z vlastnictví Olomouckého kraje, z hospodaření Správy silnic Olomouckého kraje, příspěvkové organizace, do vlastnictví obce Písečná, IČ:</w:t>
            </w:r>
            <w:r w:rsidR="0062303A" w:rsidRPr="00B57439">
              <w:t> </w:t>
            </w:r>
            <w:r w:rsidRPr="00B57439">
              <w:t>00303160. Nabyvatel uhradí veškeré náklady spojené s převodem vlastnického práva a správní poplatek k návrhu na vklad vlastnického práva do</w:t>
            </w:r>
            <w:r w:rsidR="0062303A" w:rsidRPr="00B57439">
              <w:t> </w:t>
            </w:r>
            <w:r w:rsidRPr="00B57439">
              <w:t>katastru nemovitostí.</w:t>
            </w:r>
          </w:p>
        </w:tc>
      </w:tr>
      <w:tr w:rsidR="00B57439" w:rsidRPr="00B57439" w:rsidTr="009F3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128" w:rsidRPr="00B57439" w:rsidRDefault="009F312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128" w:rsidRPr="00B57439" w:rsidRDefault="009F3128" w:rsidP="009F3128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zajistit zveřejnění záměru Olomouckého kraje dle bodů 2. 1. – 2. 9. návrhu na usnesení</w:t>
            </w:r>
          </w:p>
        </w:tc>
      </w:tr>
      <w:tr w:rsidR="00B57439" w:rsidRPr="00B57439" w:rsidTr="009F3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128" w:rsidRPr="00B57439" w:rsidRDefault="009F3128" w:rsidP="009F3128">
            <w:r w:rsidRPr="00B57439">
              <w:t xml:space="preserve">O: vedoucí odboru majetkového a právního </w:t>
            </w:r>
          </w:p>
          <w:p w:rsidR="009F3128" w:rsidRPr="00B57439" w:rsidRDefault="009F3128" w:rsidP="009F3128">
            <w:r w:rsidRPr="00B57439">
              <w:t>T: 14. 11. 2013</w:t>
            </w:r>
          </w:p>
        </w:tc>
      </w:tr>
      <w:tr w:rsidR="00B57439" w:rsidRPr="00B57439" w:rsidTr="009F3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128" w:rsidRPr="00B57439" w:rsidRDefault="009F312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128" w:rsidRPr="00B57439" w:rsidRDefault="009F3128" w:rsidP="009F3128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informovat žadatele (nabyvatele) o přijatém záměru Olomouckého kraje dle bodů 2. 1. – 2. 9. návrhu na usnesení</w:t>
            </w:r>
          </w:p>
        </w:tc>
      </w:tr>
      <w:tr w:rsidR="00B57439" w:rsidRPr="00B57439" w:rsidTr="009F3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128" w:rsidRPr="00B57439" w:rsidRDefault="009F3128" w:rsidP="009F3128">
            <w:r w:rsidRPr="00B57439">
              <w:t xml:space="preserve">O: vedoucí odboru majetkového a právního </w:t>
            </w:r>
          </w:p>
          <w:p w:rsidR="009F3128" w:rsidRPr="00B57439" w:rsidRDefault="009F3128" w:rsidP="009F3128">
            <w:r w:rsidRPr="00B57439">
              <w:lastRenderedPageBreak/>
              <w:t>T: 14. 11. 2013</w:t>
            </w:r>
          </w:p>
        </w:tc>
      </w:tr>
      <w:tr w:rsidR="00B57439" w:rsidRPr="00B57439" w:rsidTr="009F31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9F31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9F312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9F31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9F312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8.1.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0278A0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0278A0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</w:t>
            </w:r>
            <w:r w:rsidR="0077235B" w:rsidRPr="00B57439">
              <w:rPr>
                <w:szCs w:val="24"/>
              </w:rPr>
              <w:t>29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0278A0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Majetkoprávní záležitosti – věcná břemena</w:t>
            </w:r>
          </w:p>
        </w:tc>
      </w:tr>
      <w:tr w:rsidR="00B57439" w:rsidRPr="00B57439" w:rsidTr="000278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0278A0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027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0278A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0278A0" w:rsidP="000278A0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</w:t>
            </w:r>
            <w:r w:rsidR="00D976EC" w:rsidRPr="00B57439">
              <w:t xml:space="preserve">upravenou </w:t>
            </w:r>
            <w:r w:rsidRPr="00B57439">
              <w:t>důvodovou zprávu</w:t>
            </w:r>
          </w:p>
        </w:tc>
      </w:tr>
      <w:tr w:rsidR="00B57439" w:rsidRPr="00B57439" w:rsidTr="00027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78A0" w:rsidRPr="00B57439" w:rsidRDefault="000278A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78A0" w:rsidRPr="00B57439" w:rsidRDefault="000278A0" w:rsidP="000278A0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</w:t>
            </w:r>
          </w:p>
          <w:p w:rsidR="000278A0" w:rsidRPr="00B57439" w:rsidRDefault="000278A0" w:rsidP="000278A0">
            <w:pPr>
              <w:pStyle w:val="Normal"/>
              <w:spacing w:after="119"/>
              <w:jc w:val="both"/>
            </w:pPr>
            <w:r w:rsidRPr="00B57439">
              <w:t>2.</w:t>
            </w:r>
            <w:r w:rsidR="00D976EC" w:rsidRPr="00B57439">
              <w:t>1</w:t>
            </w:r>
            <w:r w:rsidRPr="00B57439">
              <w:t>.</w:t>
            </w:r>
            <w:r w:rsidRPr="00B57439">
              <w:tab/>
              <w:t xml:space="preserve">uzavření smlouvy o zřízení věcného břemene na část pozemku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č.</w:t>
            </w:r>
            <w:r w:rsidR="006E462C" w:rsidRPr="00B57439">
              <w:t> </w:t>
            </w:r>
            <w:r w:rsidRPr="00B57439">
              <w:t xml:space="preserve">6801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v </w:t>
            </w:r>
            <w:proofErr w:type="spellStart"/>
            <w:r w:rsidRPr="00B57439">
              <w:t>k.ú</w:t>
            </w:r>
            <w:proofErr w:type="spellEnd"/>
            <w:r w:rsidRPr="00B57439">
              <w:t>. a obci Přerov, ve vlastnictví Olomouckého kraje, spočívajícího v právu umístění a provozování stavby cyklostezky na</w:t>
            </w:r>
            <w:r w:rsidR="006E462C" w:rsidRPr="00B57439">
              <w:t> </w:t>
            </w:r>
            <w:r w:rsidRPr="00B57439">
              <w:t>předmětném pozemku, v právu vstupovat a vjíždět na předmětný pozemek v souvislosti s opravami, rekonstrukcí, údržbou, změnami nebo odstraňováním stavby cyklostezky, a to v rozsahu dle geometrického plánu č. 5737-45/2013 ze</w:t>
            </w:r>
            <w:r w:rsidR="006E462C" w:rsidRPr="00B57439">
              <w:t> </w:t>
            </w:r>
            <w:r w:rsidRPr="00B57439">
              <w:t>dne 2. 4. 2013, mezi Olomouckým krajem jako povinným z věcného břemene a statutárním městem Přerov, IČ: 00301825, jako oprávněným z</w:t>
            </w:r>
            <w:r w:rsidR="006E462C" w:rsidRPr="00B57439">
              <w:t> </w:t>
            </w:r>
            <w:r w:rsidRPr="00B57439">
              <w:t>věcného břemene. Věcné břemeno bude zřízeno bezúplatně a na dobu neurčitou. Oprávněný z věcného břemene uhradí veškeré náklady spojené se</w:t>
            </w:r>
            <w:r w:rsidR="006E462C" w:rsidRPr="00B57439">
              <w:t> </w:t>
            </w:r>
            <w:r w:rsidRPr="00B57439">
              <w:t>zřízením věcného břemene a správní poplatek k návrhu na vklad práv do</w:t>
            </w:r>
            <w:r w:rsidR="006E462C" w:rsidRPr="00B57439">
              <w:t> </w:t>
            </w:r>
            <w:r w:rsidRPr="00B57439">
              <w:t>katastru nemovitostí.</w:t>
            </w:r>
          </w:p>
          <w:p w:rsidR="000278A0" w:rsidRPr="00B57439" w:rsidRDefault="000278A0" w:rsidP="000278A0">
            <w:pPr>
              <w:pStyle w:val="Normal"/>
              <w:spacing w:after="119"/>
              <w:jc w:val="both"/>
            </w:pPr>
            <w:r w:rsidRPr="00B57439">
              <w:t>2.</w:t>
            </w:r>
            <w:r w:rsidR="00D976EC" w:rsidRPr="00B57439">
              <w:t>2</w:t>
            </w:r>
            <w:r w:rsidRPr="00B57439">
              <w:t>.</w:t>
            </w:r>
            <w:r w:rsidRPr="00B57439">
              <w:tab/>
              <w:t xml:space="preserve">uzavření smlouvy o zřízení věcného břemene k částem pozemků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 xml:space="preserve">č. 297/1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623/6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v </w:t>
            </w:r>
            <w:proofErr w:type="spellStart"/>
            <w:r w:rsidRPr="00B57439">
              <w:t>k.ú</w:t>
            </w:r>
            <w:proofErr w:type="spellEnd"/>
            <w:r w:rsidRPr="00B57439">
              <w:t>. Nové Sady u Olomouce, obec Olomouc, ve vlastnictví Olomouckého kraje, spočívajícího v právu užívání předmětného pozemku za účelem zřízení (uložení), provozu, údržby a oprav podzemního vedení veřejné komunikační sítě a v právu vstupovat a vjíždět na</w:t>
            </w:r>
            <w:r w:rsidR="006E462C" w:rsidRPr="00B57439">
              <w:t> </w:t>
            </w:r>
            <w:r w:rsidRPr="00B57439">
              <w:t>předmětný pozemek v souvislosti s provozem, opravami, údržbou, změnami nebo odstraňováním tohoto zařízení, a to v rozsahu dle geometrického plánu č.</w:t>
            </w:r>
            <w:r w:rsidR="006E462C" w:rsidRPr="00B57439">
              <w:t> </w:t>
            </w:r>
            <w:r w:rsidRPr="00B57439">
              <w:t>910-128/2013 ze dne 18. 7. 2013, mezi Olomouckým krajem jako povinným z věcného břemene, společností Telefónica Czech Republic, a.s., IČ:</w:t>
            </w:r>
            <w:r w:rsidR="006E462C" w:rsidRPr="00B57439">
              <w:t> </w:t>
            </w:r>
            <w:r w:rsidRPr="00B57439">
              <w:t xml:space="preserve">60193336, jako oprávněným z věcného břemene a Povodím Moravy, </w:t>
            </w:r>
            <w:proofErr w:type="spellStart"/>
            <w:r w:rsidRPr="00B57439">
              <w:t>s.p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jako stavebníkem. Věcné břemeno bude zřízeno na dobu neurčitou za</w:t>
            </w:r>
            <w:r w:rsidR="006E462C" w:rsidRPr="00B57439">
              <w:t> </w:t>
            </w:r>
            <w:r w:rsidRPr="00B57439">
              <w:t xml:space="preserve">jednorázovou úhradu ve výši 4 125,- Kč, navýšenou o příslušnou platnou sazbu DPH. Povodí Moravy, </w:t>
            </w:r>
            <w:proofErr w:type="spellStart"/>
            <w:r w:rsidRPr="00B57439">
              <w:t>s.p</w:t>
            </w:r>
            <w:proofErr w:type="spellEnd"/>
            <w:r w:rsidRPr="00B57439">
              <w:t>. jako stavebník uhradí veškeré náklady spojené s uzavřením smlouvy o zřízení věcného břemene včetně správního poplatku k návrhu na vklad práva odpovídajícího věcnému břemeni do katastru nemovitostí.</w:t>
            </w:r>
          </w:p>
          <w:p w:rsidR="000278A0" w:rsidRPr="00B57439" w:rsidRDefault="000278A0" w:rsidP="00D976EC">
            <w:pPr>
              <w:pStyle w:val="Normal"/>
              <w:spacing w:after="119"/>
              <w:jc w:val="both"/>
            </w:pPr>
            <w:r w:rsidRPr="00B57439">
              <w:t>2.</w:t>
            </w:r>
            <w:r w:rsidR="00D976EC" w:rsidRPr="00B57439">
              <w:t>3</w:t>
            </w:r>
            <w:r w:rsidRPr="00B57439">
              <w:t>.</w:t>
            </w:r>
            <w:r w:rsidRPr="00B57439">
              <w:tab/>
              <w:t xml:space="preserve">uzavření smlouvy o zřízení věcného břemene na částech pozemků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 xml:space="preserve">č. 3072/7 orná půda,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3072/36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3957/4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v</w:t>
            </w:r>
            <w:r w:rsidR="006E462C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>. a obci Lipník nad Bečvou, ve vlastnictví města Lipník nad Bečvou, spočívajícího v právu umístění a provozování odlučovače ropných látek na</w:t>
            </w:r>
            <w:r w:rsidR="006E462C" w:rsidRPr="00B57439">
              <w:t> </w:t>
            </w:r>
            <w:r w:rsidRPr="00B57439">
              <w:t>(v)</w:t>
            </w:r>
            <w:r w:rsidR="006E462C" w:rsidRPr="00B57439">
              <w:t> </w:t>
            </w:r>
            <w:r w:rsidRPr="00B57439">
              <w:t>předmětných pozemcích, v právu vstupovat a vjíždět na předmětné pozemky v souvislosti s provozem, opravami, údržbou, změnami nebo odstraňováním tohoto zařízení mezi Olomouckým krajem jako oprávněným z</w:t>
            </w:r>
            <w:r w:rsidR="006E462C" w:rsidRPr="00B57439">
              <w:t> </w:t>
            </w:r>
            <w:r w:rsidRPr="00B57439">
              <w:t>věcného břemene a městem Lipník nad Bečvou, IČ: 00301493, jako</w:t>
            </w:r>
            <w:r w:rsidR="006E462C" w:rsidRPr="00B57439">
              <w:t> </w:t>
            </w:r>
            <w:r w:rsidRPr="00B57439">
              <w:t>povinným z věcného břemene, a to v rozsahu dle geometrického plánu č.</w:t>
            </w:r>
            <w:r w:rsidR="006E462C" w:rsidRPr="00B57439">
              <w:t> </w:t>
            </w:r>
            <w:r w:rsidRPr="00B57439">
              <w:t xml:space="preserve">3466-115/2013 ze dne 11. 6. 2013. Věcné břemeno bude zřízeno </w:t>
            </w:r>
            <w:r w:rsidRPr="00B57439">
              <w:lastRenderedPageBreak/>
              <w:t>bezúplatně a na dobu neurčitou. Oprávněný z věcného břemene uhradí veškeré náklady spojené se zřízením věcného břemene včetně správního poplatku k návrhu na vklad práva do katastru nemovitostí.</w:t>
            </w:r>
          </w:p>
        </w:tc>
      </w:tr>
      <w:tr w:rsidR="00B57439" w:rsidRPr="00B57439" w:rsidTr="000278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0278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0278A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0278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0278A0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8.2.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FE4637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FE4637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UR/23/3</w:t>
            </w:r>
            <w:r w:rsidR="0077235B" w:rsidRPr="00B57439">
              <w:rPr>
                <w:szCs w:val="24"/>
              </w:rPr>
              <w:t>0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FE4637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Majetkoprávní záležitosti – odprodej nemovitého majetku</w:t>
            </w:r>
          </w:p>
        </w:tc>
      </w:tr>
      <w:tr w:rsidR="00B57439" w:rsidRPr="00B57439" w:rsidTr="00FE46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FE4637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FE46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FE4637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FE4637" w:rsidP="00FE4637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FE46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637" w:rsidRPr="00B57439" w:rsidRDefault="00FE4637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637" w:rsidRPr="00B57439" w:rsidRDefault="00FE4637" w:rsidP="00FE4637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předložit materiál na zasedání Zastupitelstva Olomouckého kraje</w:t>
            </w:r>
          </w:p>
        </w:tc>
      </w:tr>
      <w:tr w:rsidR="00B57439" w:rsidRPr="00B57439" w:rsidTr="00FE46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637" w:rsidRPr="00B57439" w:rsidRDefault="00FE4637" w:rsidP="00FE4637">
            <w:r w:rsidRPr="00B57439">
              <w:t>O: Ing. Michal Symerský, 2. náměstek hejtmana</w:t>
            </w:r>
          </w:p>
          <w:p w:rsidR="00FE4637" w:rsidRPr="00B57439" w:rsidRDefault="00FE4637" w:rsidP="00FE4637">
            <w:r w:rsidRPr="00B57439">
              <w:t>T: ZOK 20. 12. 2013</w:t>
            </w:r>
          </w:p>
        </w:tc>
      </w:tr>
      <w:tr w:rsidR="00B57439" w:rsidRPr="00B57439" w:rsidTr="00FE46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637" w:rsidRPr="00B57439" w:rsidRDefault="00FE4637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637" w:rsidRPr="00B57439" w:rsidRDefault="00FE4637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doporučuje Zastupitelstvu Olomouckého kraje</w:t>
            </w:r>
            <w:r w:rsidRPr="00B57439">
              <w:t xml:space="preserve"> revokovat své usnesení č. UZ/25/20/2012, bod 2. 1., ze dne 29. 6. 2012, ve</w:t>
            </w:r>
            <w:r w:rsidR="006E462C" w:rsidRPr="00B57439">
              <w:t> </w:t>
            </w:r>
            <w:r w:rsidRPr="00B57439">
              <w:t xml:space="preserve">věci uzavření smlouvy o budoucí kupní smlouvě na budoucí odprodej části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3072/37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cca 300 m2 v </w:t>
            </w:r>
            <w:proofErr w:type="spellStart"/>
            <w:r w:rsidRPr="00B57439">
              <w:t>k.ú</w:t>
            </w:r>
            <w:proofErr w:type="spellEnd"/>
            <w:r w:rsidRPr="00B57439">
              <w:t>. a obci Lipník nad Bečvou mezi Olomouckým krajem jako budoucím prodávajícím a společností CTP Invest, spol. s.r.o., IČ: 26105586, jako budoucím kupujícím z důvodu zániku subjektu, se kterým měla být smlouva uzavřena.</w:t>
            </w:r>
          </w:p>
        </w:tc>
      </w:tr>
      <w:tr w:rsidR="00B57439" w:rsidRPr="00B57439" w:rsidTr="00FE46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637" w:rsidRPr="00B57439" w:rsidRDefault="00FE4637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637" w:rsidRPr="00B57439" w:rsidRDefault="00FE4637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doporučuje Zastupitelstvu Olomouckého kraje</w:t>
            </w:r>
            <w:r w:rsidRPr="00B57439">
              <w:t xml:space="preserve"> schválit uzavření smlouvy o budoucí kupní smlouvě na budoucí odprodej části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3072/37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cca 300 m2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a obci Lipník nad Bečvou mezi Olomouckým krajem jako budoucím prodávajícím a společnosti CTP Invest, spol. s r. o., IČ: 26166453, jako budoucím kupujícím za účelem výstavby chodníku. Kupní cena se bude rovnat ceně stanovené znaleckým posudkem zpracovaným dle právních předpisů o oceňování majetku, účinných v době uzavření řádné kupní smlouvy. Nabyvatel uhradí veškeré náklady spojené s převodem vlastnického práva a správní poplatek k návrhu na vklad vlastnického práva do katastru nemovitostí. Kupní smlouva bude uzavřena nejpozději do jednoho roku po vydání kolaudačního souhlasu, jímž bude stavba „Chodník do PZ III, </w:t>
            </w:r>
            <w:proofErr w:type="spellStart"/>
            <w:r w:rsidRPr="00B57439">
              <w:t>CTPark</w:t>
            </w:r>
            <w:proofErr w:type="spellEnd"/>
            <w:r w:rsidRPr="00B57439">
              <w:t xml:space="preserve"> n/B – průmyslová zóna III“ kolaudována. V</w:t>
            </w:r>
            <w:r w:rsidR="006E462C" w:rsidRPr="00B57439">
              <w:t> </w:t>
            </w:r>
            <w:r w:rsidRPr="00B57439">
              <w:t>případě, že příjem z prodeje předmětné nemovitosti bude podléhat dani z</w:t>
            </w:r>
            <w:r w:rsidR="006E462C" w:rsidRPr="00B57439">
              <w:t> </w:t>
            </w:r>
            <w:r w:rsidRPr="00B57439">
              <w:t>přidané hodnoty, bude kupní cena nemovitostí navýšena o příslušnou sazbu DPH.</w:t>
            </w:r>
          </w:p>
        </w:tc>
      </w:tr>
      <w:tr w:rsidR="00B57439" w:rsidRPr="00B57439" w:rsidTr="00FE46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637" w:rsidRPr="00B57439" w:rsidRDefault="00FE4637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637" w:rsidRPr="00B57439" w:rsidRDefault="00FE4637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doporučuje Zastupitelstvu Olomouckého kraje</w:t>
            </w:r>
            <w:r w:rsidRPr="00B57439">
              <w:t xml:space="preserve"> nevyhovět žádosti pana Radoslava </w:t>
            </w:r>
            <w:proofErr w:type="spellStart"/>
            <w:r w:rsidRPr="00B57439">
              <w:t>Podlouckého</w:t>
            </w:r>
            <w:proofErr w:type="spellEnd"/>
            <w:r w:rsidRPr="00B57439">
              <w:t xml:space="preserve"> o odprodej části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2808/1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cca 110 m2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Drahotuše</w:t>
            </w:r>
            <w:proofErr w:type="spellEnd"/>
            <w:r w:rsidRPr="00B57439">
              <w:t>, obec Hranice z</w:t>
            </w:r>
            <w:r w:rsidR="006E462C" w:rsidRPr="00B57439">
              <w:t> </w:t>
            </w:r>
            <w:r w:rsidRPr="00B57439">
              <w:t xml:space="preserve">vlastnictví Olomouckého kraje, z hospodaření Správy silnic Olomouckého kraje, příspěvkové organizace, do vlastnictví pana Radoslava </w:t>
            </w:r>
            <w:proofErr w:type="spellStart"/>
            <w:r w:rsidRPr="00B57439">
              <w:t>Podlouckého</w:t>
            </w:r>
            <w:proofErr w:type="spellEnd"/>
            <w:r w:rsidRPr="00B57439">
              <w:t xml:space="preserve"> z</w:t>
            </w:r>
            <w:r w:rsidR="006E462C" w:rsidRPr="00B57439">
              <w:t> </w:t>
            </w:r>
            <w:r w:rsidRPr="00B57439">
              <w:t>důvodu potřebnosti předmětného pozemku v případě opravy nebo rekonstrukce pozemní komunikace.</w:t>
            </w:r>
          </w:p>
        </w:tc>
      </w:tr>
      <w:tr w:rsidR="00B57439" w:rsidRPr="00B57439" w:rsidTr="00FE46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FE46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FE4637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FE46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FE4637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8.3.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AC61E9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AC61E9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UR/23/3</w:t>
            </w:r>
            <w:r w:rsidR="0077235B" w:rsidRPr="00B57439">
              <w:rPr>
                <w:szCs w:val="24"/>
              </w:rPr>
              <w:t>1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AC61E9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Majetkoprávní záležitosti – bezúplatné převody nemovitého majetku</w:t>
            </w:r>
          </w:p>
        </w:tc>
      </w:tr>
      <w:tr w:rsidR="00B57439" w:rsidRPr="00B57439" w:rsidTr="00AC61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AC61E9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AC6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AC61E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AC61E9" w:rsidP="00AC61E9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AC6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1E9" w:rsidRPr="00B57439" w:rsidRDefault="00AC61E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1E9" w:rsidRPr="00B57439" w:rsidRDefault="00AC61E9" w:rsidP="00AC61E9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předložit materiál na zasedání Zastupitelstva Olomouckého kraje</w:t>
            </w:r>
          </w:p>
        </w:tc>
      </w:tr>
      <w:tr w:rsidR="00B57439" w:rsidRPr="00B57439" w:rsidTr="00AC61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1E9" w:rsidRPr="00B57439" w:rsidRDefault="00AC61E9" w:rsidP="00AC61E9">
            <w:r w:rsidRPr="00B57439">
              <w:t>O: Ing. Michal Symerský, 2. náměstek hejtmana</w:t>
            </w:r>
          </w:p>
          <w:p w:rsidR="00AC61E9" w:rsidRPr="00B57439" w:rsidRDefault="00AC61E9" w:rsidP="00AC61E9">
            <w:r w:rsidRPr="00B57439">
              <w:t>T: ZOK 20. 12. 2013</w:t>
            </w:r>
          </w:p>
        </w:tc>
      </w:tr>
      <w:tr w:rsidR="00B57439" w:rsidRPr="00B57439" w:rsidTr="00AC6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1E9" w:rsidRPr="00B57439" w:rsidRDefault="00AC61E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1E9" w:rsidRPr="00B57439" w:rsidRDefault="00AC61E9" w:rsidP="00AC61E9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doporučuje Zastupitelstvu Olomouckého kraje</w:t>
            </w:r>
            <w:r w:rsidRPr="00B57439">
              <w:t xml:space="preserve"> schválit: </w:t>
            </w:r>
          </w:p>
          <w:p w:rsidR="00AC61E9" w:rsidRPr="00B57439" w:rsidRDefault="00AC61E9" w:rsidP="00AC61E9">
            <w:pPr>
              <w:pStyle w:val="Normal"/>
              <w:spacing w:after="119"/>
              <w:jc w:val="both"/>
            </w:pPr>
            <w:r w:rsidRPr="00B57439">
              <w:t>3.1.</w:t>
            </w:r>
            <w:r w:rsidRPr="00B57439">
              <w:tab/>
              <w:t xml:space="preserve">bezúplatný převod částí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1538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celkové výměře 120 m2, dle geometrického plánu č. 602-14/2012 ze dne 15. 10. 2012 (dále jen GP1) pozemky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1538/28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50 m2 a</w:t>
            </w:r>
            <w:r w:rsidR="006E462C" w:rsidRPr="00B57439">
              <w:t> 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č.</w:t>
            </w:r>
            <w:r w:rsidR="006E462C" w:rsidRPr="00B57439">
              <w:t> </w:t>
            </w:r>
            <w:r w:rsidRPr="00B57439">
              <w:t xml:space="preserve">1538/35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70 m2, a částí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1550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celkové výměře 62 m2, dle GP1 pozemky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1538/29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o</w:t>
            </w:r>
            <w:r w:rsidR="006E462C" w:rsidRPr="00B57439">
              <w:t> </w:t>
            </w:r>
            <w:r w:rsidRPr="00B57439">
              <w:t xml:space="preserve">výměře 44 m2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1538/31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18 m2, vše</w:t>
            </w:r>
            <w:r w:rsidR="006E462C" w:rsidRPr="00B57439">
              <w:t> </w:t>
            </w:r>
            <w:r w:rsidRPr="00B57439">
              <w:t>v</w:t>
            </w:r>
            <w:r w:rsidR="006E462C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a</w:t>
            </w:r>
            <w:r w:rsidR="006E462C" w:rsidRPr="00B57439">
              <w:t> </w:t>
            </w:r>
            <w:r w:rsidRPr="00B57439">
              <w:t>obci Věrovany z vlastnictví Olomouckého kraje, z hospodaření Správy silnic Olomouckého kraje, příspěvkové organizace, do vlastnictví obce Klopotovice, IČ: 00288357. Nabyvatel uhradí správní poplatek k návrhu na</w:t>
            </w:r>
            <w:r w:rsidR="006E462C" w:rsidRPr="00B57439">
              <w:t> </w:t>
            </w:r>
            <w:r w:rsidRPr="00B57439">
              <w:t>vklad vlastnického práva do katastru nemovitostí.</w:t>
            </w:r>
          </w:p>
          <w:p w:rsidR="00AC61E9" w:rsidRPr="00B57439" w:rsidRDefault="00AC61E9" w:rsidP="00AC61E9">
            <w:pPr>
              <w:pStyle w:val="Normal"/>
              <w:spacing w:after="119"/>
              <w:jc w:val="both"/>
            </w:pPr>
            <w:r w:rsidRPr="00B57439">
              <w:t>3.2.</w:t>
            </w:r>
            <w:r w:rsidRPr="00B57439">
              <w:tab/>
              <w:t xml:space="preserve">bezúplatný převod části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1539/23 orná půda o výměře 4 m2, dle geometrického plánu č. 608-14/2012 ze dne 5. 12. 2012 (dále jen „GP1“) pozemek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1538/50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4 m2,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a obci Věrovany z vlastnictví obce Věrovany, IČ: 00635707, do vlastnictví Olomouckého kraje, do hospodaření Správy silnic Olomouckého kraje, příspěvkové organizace, za podmínky, že současně bude realizováno bezúplatné nabytí částí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409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celkové výměře 34 m2, dle GP1 pozemky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409/8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18 m2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409/32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16 m2 a části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1538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24 m2, dle GP1 pozemek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1538/48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24 m2, vše v </w:t>
            </w:r>
            <w:proofErr w:type="spellStart"/>
            <w:r w:rsidRPr="00B57439">
              <w:t>k.ú</w:t>
            </w:r>
            <w:proofErr w:type="spellEnd"/>
            <w:r w:rsidRPr="00B57439">
              <w:t>. a obci Věrovany, z vlastnictví Olomouckého kraje, z hospodaření Správy silnic Olomouckého kraje, příspěvkové organizace, do vlastnictví obce Věrovany, IČ:</w:t>
            </w:r>
            <w:r w:rsidR="006E462C" w:rsidRPr="00B57439">
              <w:t> </w:t>
            </w:r>
            <w:r w:rsidRPr="00B57439">
              <w:t xml:space="preserve">00635707. Nabyvatelé uhradí správní poplatek k návrhu na vklad vlastnického práva do katastru nemovitostí. </w:t>
            </w:r>
          </w:p>
          <w:p w:rsidR="00AC61E9" w:rsidRPr="00B57439" w:rsidRDefault="00AC61E9" w:rsidP="00AC61E9">
            <w:pPr>
              <w:pStyle w:val="Normal"/>
              <w:spacing w:after="119"/>
              <w:jc w:val="both"/>
            </w:pPr>
            <w:r w:rsidRPr="00B57439">
              <w:t>3.3.</w:t>
            </w:r>
            <w:r w:rsidRPr="00B57439">
              <w:tab/>
              <w:t xml:space="preserve">bezúplatný převod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668/15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151 m2 v</w:t>
            </w:r>
            <w:r w:rsidR="006E462C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>. Hodolany, obec Olomouc z vlastnictví Olomouckého kraje, z hospodaření Správy silnic Olomouckého kraje, příspěvkové organizace, do vlastnictví statutárního města Olomouce, IČ: 00299308. Nabyvatel uhradí veškeré náklady spojené s převodem vlastnického práva včetně správního poplatku k</w:t>
            </w:r>
            <w:r w:rsidR="006E462C" w:rsidRPr="00B57439">
              <w:t> </w:t>
            </w:r>
            <w:r w:rsidRPr="00B57439">
              <w:t>návrhu na vklad vlastnického práva do katastru nemovitostí.</w:t>
            </w:r>
          </w:p>
          <w:p w:rsidR="00AC61E9" w:rsidRPr="00B57439" w:rsidRDefault="00AC61E9" w:rsidP="00AC61E9">
            <w:pPr>
              <w:pStyle w:val="Normal"/>
              <w:spacing w:after="119"/>
              <w:jc w:val="both"/>
            </w:pPr>
            <w:r w:rsidRPr="00B57439">
              <w:t>3.4.</w:t>
            </w:r>
            <w:r w:rsidRPr="00B57439">
              <w:tab/>
              <w:t xml:space="preserve">bezúplatný převod částí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1027/1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celkové výměře 388 m2 a části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1027/3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950 m2, dle</w:t>
            </w:r>
            <w:r w:rsidR="006E462C" w:rsidRPr="00B57439">
              <w:t> </w:t>
            </w:r>
            <w:r w:rsidRPr="00B57439">
              <w:t xml:space="preserve">geometrického plánu č. 1058 – 26/2013 ze dne 10. 6. 2013 pozemky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 xml:space="preserve">č. 1027/1 díl „b“ o výměře 5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1027/1 díl „g“ o výměře 383 m2 </w:t>
            </w:r>
            <w:r w:rsidRPr="00B57439">
              <w:lastRenderedPageBreak/>
              <w:t xml:space="preserve">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1027/3 díl „c“ o výměře 950 m2, které jsou sloučeny do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1027/4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1 338 m2, částí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1027/1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celkové výměře 168 m2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1027/2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1 015 m2, dle geometrického plánu č. 1058 – 26/2013 ze dne 10. 6. 2013 pozemky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 xml:space="preserve">č. 1027/1 díl „d“ o výměře 130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1027/1 díl „i“ o výměře 38 m2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1027/2 díl „e“ o výměře 1 015 m2, které jsou sloučeny do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1027/5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1 183 m2, vše v </w:t>
            </w:r>
            <w:proofErr w:type="spellStart"/>
            <w:r w:rsidRPr="00B57439">
              <w:t>k.ú</w:t>
            </w:r>
            <w:proofErr w:type="spellEnd"/>
            <w:r w:rsidRPr="00B57439">
              <w:t>. a obci Hněvotín, vše</w:t>
            </w:r>
            <w:r w:rsidR="006E462C" w:rsidRPr="00B57439">
              <w:t> </w:t>
            </w:r>
            <w:r w:rsidRPr="00B57439">
              <w:t>z</w:t>
            </w:r>
            <w:r w:rsidR="006E462C" w:rsidRPr="00B57439">
              <w:t> </w:t>
            </w:r>
            <w:r w:rsidRPr="00B57439">
              <w:t>vlastnictví Olomouckého kraje, z hospodaření Správy silnic Olomouckého kraje, příspěvkové organizace, do vlastnictví obce Hněvotín, IČ: 00298913. Nabyvatel uhradí veškeré náklady spojené s převodem vlastnického práva včetně správního poplatku k návrhu na vklad vlastnického práva do katastru nemovitostí.</w:t>
            </w:r>
          </w:p>
          <w:p w:rsidR="00AC61E9" w:rsidRPr="00B57439" w:rsidRDefault="00AC61E9" w:rsidP="006E462C">
            <w:pPr>
              <w:pStyle w:val="Normal"/>
              <w:spacing w:after="119"/>
              <w:jc w:val="both"/>
            </w:pPr>
            <w:r w:rsidRPr="00B57439">
              <w:t>3.5.</w:t>
            </w:r>
            <w:r w:rsidRPr="00B57439">
              <w:tab/>
              <w:t xml:space="preserve">uzavření smlouvy o budoucí darovací smlouvě na budoucí bezúplatný převod částí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1166/2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cca 720 m2 a</w:t>
            </w:r>
            <w:r w:rsidR="006E462C" w:rsidRPr="00B57439">
              <w:t> 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č.</w:t>
            </w:r>
            <w:r w:rsidR="006E462C" w:rsidRPr="00B57439">
              <w:t> </w:t>
            </w:r>
            <w:r w:rsidRPr="00B57439">
              <w:t xml:space="preserve">1166/3 vodní plocha o výměře cca 10 m2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Lhota u Lipníka nad Bečvou, obec Lhota z vlastnictví Olomouckého kraje, z hospodaření Správy silnic Olomouckého kraje, příspěvkové organizace, do vlastnictví obce Lhota, IČ: 00636347. Řádná darovací smlouva bude uzavřena nejpozději do jednoho roku ode dne vydání kolaudačního souhlasu, kterým budou úpravy a opravy chodníků v </w:t>
            </w:r>
            <w:proofErr w:type="spellStart"/>
            <w:r w:rsidRPr="00B57439">
              <w:t>k.ú</w:t>
            </w:r>
            <w:proofErr w:type="spellEnd"/>
            <w:r w:rsidRPr="00B57439">
              <w:t>. Lhota u Lipníka nad Bečvou kolaudovány. Nabyvatel uhradí veškeré náklady spojené s převodem vlastnického práva včetně správního poplatku k návrhu na vklad vlastnického práva do katastru nemovitostí.</w:t>
            </w:r>
          </w:p>
        </w:tc>
      </w:tr>
      <w:tr w:rsidR="00B57439" w:rsidRPr="00B57439" w:rsidTr="00AC61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</w:p>
        </w:tc>
      </w:tr>
      <w:tr w:rsidR="00B57439" w:rsidRPr="00B57439" w:rsidTr="00AC61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AC61E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AC61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AC61E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8.4.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134D7B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134D7B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UR/23/3</w:t>
            </w:r>
            <w:r w:rsidR="0077235B" w:rsidRPr="00B57439">
              <w:rPr>
                <w:szCs w:val="24"/>
              </w:rPr>
              <w:t>2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134D7B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Majetkoprávní záležitosti – bezúplatná nabytí nemovitého majetku</w:t>
            </w:r>
          </w:p>
        </w:tc>
      </w:tr>
      <w:tr w:rsidR="00B57439" w:rsidRPr="00B57439" w:rsidTr="00134D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134D7B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134D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134D7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134D7B" w:rsidP="00134D7B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134D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D7B" w:rsidRPr="00B57439" w:rsidRDefault="00134D7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D7B" w:rsidRPr="00B57439" w:rsidRDefault="00134D7B" w:rsidP="00134D7B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předložit materiál na zasedání Zastupitelstva Olomouckého kraje</w:t>
            </w:r>
          </w:p>
        </w:tc>
      </w:tr>
      <w:tr w:rsidR="00B57439" w:rsidRPr="00B57439" w:rsidTr="00134D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D7B" w:rsidRPr="00B57439" w:rsidRDefault="00134D7B" w:rsidP="00134D7B">
            <w:r w:rsidRPr="00B57439">
              <w:t>O: Ing. Michal Symerský, 2. náměstek hejtmana</w:t>
            </w:r>
          </w:p>
          <w:p w:rsidR="00134D7B" w:rsidRPr="00B57439" w:rsidRDefault="00134D7B" w:rsidP="00134D7B">
            <w:r w:rsidRPr="00B57439">
              <w:t>T: ZOK 20. 12. 2013</w:t>
            </w:r>
          </w:p>
        </w:tc>
      </w:tr>
      <w:tr w:rsidR="00B57439" w:rsidRPr="00B57439" w:rsidTr="00134D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D7B" w:rsidRPr="00B57439" w:rsidRDefault="00134D7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D7B" w:rsidRPr="00B57439" w:rsidRDefault="00134D7B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doporučuje Zastupitelstvu Olomouckého kraje</w:t>
            </w:r>
            <w:r w:rsidRPr="00B57439">
              <w:t xml:space="preserve"> schválit bezúplatné nabytí budovy č.p. 2200, bydlení, Přerov I – Město na</w:t>
            </w:r>
            <w:r w:rsidR="006E462C" w:rsidRPr="00B57439">
              <w:t> </w:t>
            </w:r>
            <w:r w:rsidRPr="00B57439">
              <w:t xml:space="preserve">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1146/1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.,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1145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1 568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1146/1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3 080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1146/2 </w:t>
            </w:r>
            <w:proofErr w:type="spellStart"/>
            <w:r w:rsidRPr="00B57439">
              <w:t>zast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 xml:space="preserve">o výměře 64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1147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785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1148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554 m2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1149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2 713 m2, vše v</w:t>
            </w:r>
            <w:r w:rsidR="006E462C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a obci Přerov, vše z vlastnictví statutárního města Přerov, IČ: 00301825, do vlastnictví Olomouckého kraje, do hospodaření Gymnázia Jana Blahoslava a Střední pedagogické školy, Přerov, Denisova 3, za podmínek dle důvodové zprávy, zejména se zřízením předkupního práva k předmětným nemovitostem ve prospěch statutárního města Přerov, IČ: 00301825, dle důvodové zprávy.</w:t>
            </w:r>
          </w:p>
        </w:tc>
      </w:tr>
      <w:tr w:rsidR="00B57439" w:rsidRPr="00B57439" w:rsidTr="00134D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D7B" w:rsidRPr="00B57439" w:rsidRDefault="00134D7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D7B" w:rsidRPr="00B57439" w:rsidRDefault="00134D7B" w:rsidP="00134D7B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doporučuje Zastupitelstvu Olomouckého kraje</w:t>
            </w:r>
            <w:r w:rsidRPr="00B57439">
              <w:t xml:space="preserve"> </w:t>
            </w:r>
            <w:r w:rsidRPr="00B57439">
              <w:lastRenderedPageBreak/>
              <w:t>nevyhovět:</w:t>
            </w:r>
          </w:p>
          <w:p w:rsidR="00134D7B" w:rsidRPr="00B57439" w:rsidRDefault="00134D7B" w:rsidP="00134D7B">
            <w:pPr>
              <w:pStyle w:val="Normal"/>
              <w:spacing w:after="119"/>
              <w:jc w:val="both"/>
            </w:pPr>
            <w:r w:rsidRPr="00B57439">
              <w:t>4.1.</w:t>
            </w:r>
            <w:r w:rsidRPr="00B57439">
              <w:tab/>
              <w:t>návrhu Úřadu pro zastupování státu ve věcech majetkových na</w:t>
            </w:r>
            <w:r w:rsidR="006E462C" w:rsidRPr="00B57439">
              <w:t> </w:t>
            </w:r>
            <w:r w:rsidRPr="00B57439">
              <w:t xml:space="preserve">bezúplatné nabytí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338/7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13 m2 v</w:t>
            </w:r>
            <w:r w:rsidR="006E462C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Chudobín, obec Litovel z vlastnictví ČR – Úřadu pro zastupování státu ve</w:t>
            </w:r>
            <w:r w:rsidR="006E462C" w:rsidRPr="00B57439">
              <w:t> </w:t>
            </w:r>
            <w:r w:rsidRPr="00B57439">
              <w:t>věcech majetkových do vlastnictví Olomouckého kraje z důvodu nepotřebnosti předmětného pozemku pro činnost Správy silnic Olomouckého kraje, příspěvkovou organizaci</w:t>
            </w:r>
          </w:p>
          <w:p w:rsidR="00134D7B" w:rsidRPr="00B57439" w:rsidRDefault="00134D7B" w:rsidP="006E462C">
            <w:pPr>
              <w:pStyle w:val="Normal"/>
              <w:spacing w:after="119"/>
              <w:jc w:val="both"/>
            </w:pPr>
            <w:r w:rsidRPr="00B57439">
              <w:t>4.2.</w:t>
            </w:r>
            <w:r w:rsidRPr="00B57439">
              <w:tab/>
              <w:t>návrhu Úřadu pro zastupování státu ve věcech majetkových na</w:t>
            </w:r>
            <w:r w:rsidR="006E462C" w:rsidRPr="00B57439">
              <w:t> </w:t>
            </w:r>
            <w:r w:rsidRPr="00B57439">
              <w:t xml:space="preserve">bezúplatné nabytí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226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336 m2 v</w:t>
            </w:r>
            <w:r w:rsidR="006E462C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Lhotka u Přerova, obec Lhotka z vlastnictví ČR – Úřadu pro zastupování státu ve věcech majetkových do vlastnictví Olomouckého kraje, neboť propustek, který se na něm nachází, neodvádí jen vodu z tělesa krajské silnice, ale také z okolní krajiny.</w:t>
            </w:r>
          </w:p>
        </w:tc>
      </w:tr>
      <w:tr w:rsidR="00B57439" w:rsidRPr="00B57439" w:rsidTr="00134D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134D7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134D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134D7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8.5.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1B4066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1B4066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UR/23/3</w:t>
            </w:r>
            <w:r w:rsidR="0077235B" w:rsidRPr="00B57439">
              <w:rPr>
                <w:szCs w:val="24"/>
              </w:rPr>
              <w:t>3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1B4066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B57439" w:rsidRPr="00B57439" w:rsidTr="001B40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1B4066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1B40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1B406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1B4066" w:rsidP="001B406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1B40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066" w:rsidRPr="00B57439" w:rsidRDefault="001B406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066" w:rsidRPr="00B57439" w:rsidRDefault="001B4066" w:rsidP="001B406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předložit materiál na zasedání Zastupitelstva Olomouckého kraje</w:t>
            </w:r>
          </w:p>
        </w:tc>
      </w:tr>
      <w:tr w:rsidR="00B57439" w:rsidRPr="00B57439" w:rsidTr="001B40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066" w:rsidRPr="00B57439" w:rsidRDefault="001B4066" w:rsidP="001B4066">
            <w:r w:rsidRPr="00B57439">
              <w:t>O: Ing. Michal Symerský, 2. náměstek hejtmana</w:t>
            </w:r>
          </w:p>
          <w:p w:rsidR="001B4066" w:rsidRPr="00B57439" w:rsidRDefault="001B4066" w:rsidP="001B4066">
            <w:r w:rsidRPr="00B57439">
              <w:t>T: ZOK 20. 12. 2013</w:t>
            </w:r>
          </w:p>
        </w:tc>
      </w:tr>
      <w:tr w:rsidR="00B57439" w:rsidRPr="00B57439" w:rsidTr="001B40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066" w:rsidRPr="00B57439" w:rsidRDefault="001B406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066" w:rsidRPr="00B57439" w:rsidRDefault="001B4066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doporučuje Zastupitelstvu Olomouckého kraje</w:t>
            </w:r>
            <w:r w:rsidRPr="00B57439">
              <w:t xml:space="preserve"> schválit bezúplatný převod části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702/1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10</w:t>
            </w:r>
            <w:r w:rsidR="006E462C" w:rsidRPr="00B57439">
              <w:t> </w:t>
            </w:r>
            <w:r w:rsidRPr="00B57439">
              <w:t xml:space="preserve">307 m2, dle geometrického plánu č. 316 – 11/2012 ze dne 14. 10. 2012 pozemek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702/1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10 307 m2,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a obci Bouzov,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285/42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705 m2, </w:t>
            </w:r>
            <w:proofErr w:type="spellStart"/>
            <w:r w:rsidRPr="00B57439">
              <w:t>parc</w:t>
            </w:r>
            <w:proofErr w:type="spellEnd"/>
            <w:r w:rsidRPr="00B57439">
              <w:t>. č. 285/99 orná půda o</w:t>
            </w:r>
            <w:r w:rsidR="006E462C" w:rsidRPr="00B57439">
              <w:t> </w:t>
            </w:r>
            <w:r w:rsidRPr="00B57439">
              <w:t xml:space="preserve">výměře 455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288/30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280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360/8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313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360/9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60 m2,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č.</w:t>
            </w:r>
            <w:r w:rsidR="006E462C" w:rsidRPr="00B57439">
              <w:t> </w:t>
            </w:r>
            <w:r w:rsidRPr="00B57439">
              <w:t xml:space="preserve">360/10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247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398/2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5</w:t>
            </w:r>
            <w:r w:rsidR="006E462C" w:rsidRPr="00B57439">
              <w:t> </w:t>
            </w:r>
            <w:r w:rsidRPr="00B57439">
              <w:t>452</w:t>
            </w:r>
            <w:r w:rsidR="006E462C" w:rsidRPr="00B57439">
              <w:t> </w:t>
            </w:r>
            <w:r w:rsidRPr="00B57439">
              <w:t xml:space="preserve">m2, vše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Podolí u Bouzova, obec Bouzov,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4/3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56 m2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Doly u Bouzova, obec Bouzov, pozemků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č.</w:t>
            </w:r>
            <w:r w:rsidR="006E462C" w:rsidRPr="00B57439">
              <w:t> </w:t>
            </w:r>
            <w:r w:rsidRPr="00B57439">
              <w:t xml:space="preserve">184/3 zahrada o výměře 6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258/2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1</w:t>
            </w:r>
            <w:r w:rsidR="006E462C" w:rsidRPr="00B57439">
              <w:t> </w:t>
            </w:r>
            <w:r w:rsidRPr="00B57439">
              <w:t>078</w:t>
            </w:r>
            <w:r w:rsidR="006E462C" w:rsidRPr="00B57439">
              <w:t> </w:t>
            </w:r>
            <w:r w:rsidRPr="00B57439">
              <w:t xml:space="preserve">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258/3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150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264/3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o</w:t>
            </w:r>
            <w:r w:rsidR="006E462C" w:rsidRPr="00B57439">
              <w:t> </w:t>
            </w:r>
            <w:r w:rsidRPr="00B57439">
              <w:t xml:space="preserve">výměře 161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264/5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281 m2, vše</w:t>
            </w:r>
            <w:r w:rsidR="006E462C" w:rsidRPr="00B57439">
              <w:t> </w:t>
            </w:r>
            <w:r w:rsidRPr="00B57439">
              <w:t>v</w:t>
            </w:r>
            <w:r w:rsidR="006E462C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Jeřmaň</w:t>
            </w:r>
            <w:proofErr w:type="spellEnd"/>
            <w:r w:rsidRPr="00B57439">
              <w:t xml:space="preserve">, obec Bouzov,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st. 53 </w:t>
            </w:r>
            <w:proofErr w:type="spellStart"/>
            <w:r w:rsidRPr="00B57439">
              <w:t>zast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a nádvoří o</w:t>
            </w:r>
            <w:r w:rsidR="006E462C" w:rsidRPr="00B57439">
              <w:t> </w:t>
            </w:r>
            <w:r w:rsidRPr="00B57439">
              <w:t xml:space="preserve">výměře 18 m2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Kozov</w:t>
            </w:r>
            <w:proofErr w:type="spellEnd"/>
            <w:r w:rsidRPr="00B57439">
              <w:t xml:space="preserve">, obec Bouzov,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416/63 trvalý travní porost o výměře 729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555/1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6 738 m2,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 xml:space="preserve">č. 562/1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9 687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588/4 vodní plocha o výměře 89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588/22 vodní plocha o výměře 279 m2, vše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Bezděkov nad </w:t>
            </w:r>
            <w:proofErr w:type="spellStart"/>
            <w:r w:rsidRPr="00B57439">
              <w:t>Třebůvkou</w:t>
            </w:r>
            <w:proofErr w:type="spellEnd"/>
            <w:r w:rsidRPr="00B57439">
              <w:t xml:space="preserve">, obec Bouzov,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226/10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23</w:t>
            </w:r>
            <w:r w:rsidR="006E462C" w:rsidRPr="00B57439">
              <w:t> </w:t>
            </w:r>
            <w:r w:rsidRPr="00B57439">
              <w:t xml:space="preserve">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226/11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48 m2, </w:t>
            </w:r>
            <w:proofErr w:type="spellStart"/>
            <w:r w:rsidRPr="00B57439">
              <w:t>parc</w:t>
            </w:r>
            <w:proofErr w:type="spellEnd"/>
            <w:r w:rsidRPr="00B57439">
              <w:t>. č. 262/3 orná půda o</w:t>
            </w:r>
            <w:r w:rsidR="006E462C" w:rsidRPr="00B57439">
              <w:t> </w:t>
            </w:r>
            <w:r w:rsidRPr="00B57439">
              <w:t xml:space="preserve">výměře 52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280/3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27 m2, vše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Hvozdečko</w:t>
            </w:r>
            <w:proofErr w:type="spellEnd"/>
            <w:r w:rsidRPr="00B57439">
              <w:t xml:space="preserve">, obec Bouzov,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94/2 trvalý travní porost o výměře 189 m2, </w:t>
            </w:r>
            <w:proofErr w:type="spellStart"/>
            <w:r w:rsidRPr="00B57439">
              <w:lastRenderedPageBreak/>
              <w:t>parc</w:t>
            </w:r>
            <w:proofErr w:type="spellEnd"/>
            <w:r w:rsidRPr="00B57439">
              <w:t xml:space="preserve">. č. 94/14 trvalý travní porost o výměře 28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94/18 vodní plocha o výměře 23 m2, vše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Obectov</w:t>
            </w:r>
            <w:proofErr w:type="spellEnd"/>
            <w:r w:rsidRPr="00B57439">
              <w:t>, obec Bouzov, vše z vlastnictví Olomouckého kraje, z hospodaření Správy silnic Olomouckého kraje, příspěvkové organizace, do vlastnictví obce Bouzov, IČ: 00298719, za</w:t>
            </w:r>
            <w:r w:rsidR="006E462C" w:rsidRPr="00B57439">
              <w:t> </w:t>
            </w:r>
            <w:r w:rsidRPr="00B57439">
              <w:t xml:space="preserve">podmínky, že současně bude realizováno bezúplatné nabytí pozemků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 xml:space="preserve">č. 702/14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7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702/22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32 m2, oba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a obci Bouzov,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155/3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80 m2 v</w:t>
            </w:r>
            <w:r w:rsidR="006E462C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Olešnice u Bouzova, obec Bouzov,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123/10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o</w:t>
            </w:r>
            <w:r w:rsidR="006E462C" w:rsidRPr="00B57439">
              <w:t> </w:t>
            </w:r>
            <w:r w:rsidRPr="00B57439">
              <w:t xml:space="preserve">výměře 135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123/11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38 m2,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č.</w:t>
            </w:r>
            <w:r w:rsidR="006E462C" w:rsidRPr="00B57439">
              <w:t> </w:t>
            </w:r>
            <w:r w:rsidRPr="00B57439">
              <w:t xml:space="preserve">126/3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97 m2, vše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Doly u Bouzova, obec Bouzov,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256/2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170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256/9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56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256/12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30 m2,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č.</w:t>
            </w:r>
            <w:r w:rsidR="006E462C" w:rsidRPr="00B57439">
              <w:t> </w:t>
            </w:r>
            <w:r w:rsidRPr="00B57439">
              <w:t xml:space="preserve">256/13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16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256/17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256/18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62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256/19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93</w:t>
            </w:r>
            <w:r w:rsidR="006E462C" w:rsidRPr="00B57439">
              <w:t> </w:t>
            </w:r>
            <w:r w:rsidRPr="00B57439">
              <w:t xml:space="preserve">m2, vše v </w:t>
            </w:r>
            <w:proofErr w:type="spellStart"/>
            <w:r w:rsidRPr="00B57439">
              <w:t>k.ú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Jeřmaň</w:t>
            </w:r>
            <w:proofErr w:type="spellEnd"/>
            <w:r w:rsidRPr="00B57439">
              <w:t xml:space="preserve">, obec Bouzov,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360/14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o</w:t>
            </w:r>
            <w:r w:rsidR="006E462C" w:rsidRPr="00B57439">
              <w:t> </w:t>
            </w:r>
            <w:r w:rsidRPr="00B57439">
              <w:t xml:space="preserve">výměře 32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360/16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351 m2, 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č.</w:t>
            </w:r>
            <w:r w:rsidR="006E462C" w:rsidRPr="00B57439">
              <w:t> </w:t>
            </w:r>
            <w:r w:rsidRPr="00B57439">
              <w:t xml:space="preserve">360/17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144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360/20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74</w:t>
            </w:r>
            <w:r w:rsidR="006E462C" w:rsidRPr="00B57439">
              <w:t> </w:t>
            </w:r>
            <w:r w:rsidRPr="00B57439">
              <w:t xml:space="preserve">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388/13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58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388/14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o</w:t>
            </w:r>
            <w:r w:rsidR="006E462C" w:rsidRPr="00B57439">
              <w:t> </w:t>
            </w:r>
            <w:r w:rsidRPr="00B57439">
              <w:t xml:space="preserve">výměře 14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388/18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7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398/12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8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400/4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10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400/8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 xml:space="preserve">. o výměře 28 m2,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400/21 </w:t>
            </w:r>
            <w:proofErr w:type="spellStart"/>
            <w:r w:rsidRPr="00B57439">
              <w:t>ost</w:t>
            </w:r>
            <w:proofErr w:type="spellEnd"/>
            <w:r w:rsidRPr="00B57439">
              <w:t xml:space="preserve">. </w:t>
            </w:r>
            <w:proofErr w:type="spellStart"/>
            <w:r w:rsidRPr="00B57439">
              <w:t>pl</w:t>
            </w:r>
            <w:proofErr w:type="spellEnd"/>
            <w:r w:rsidRPr="00B57439">
              <w:t>. o výměře 24 m2, vše</w:t>
            </w:r>
            <w:r w:rsidR="006E462C" w:rsidRPr="00B57439">
              <w:t> </w:t>
            </w:r>
            <w:r w:rsidRPr="00B57439">
              <w:t>v</w:t>
            </w:r>
            <w:r w:rsidR="006E462C" w:rsidRPr="00B57439">
              <w:t> </w:t>
            </w:r>
            <w:proofErr w:type="spellStart"/>
            <w:r w:rsidRPr="00B57439">
              <w:t>k.ú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 xml:space="preserve">Podolí u Bouzova, obec Bouzov a pozemku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578/5 </w:t>
            </w:r>
            <w:proofErr w:type="spellStart"/>
            <w:r w:rsidRPr="00B57439">
              <w:t>ost</w:t>
            </w:r>
            <w:proofErr w:type="spellEnd"/>
            <w:r w:rsidRPr="00B57439">
              <w:t>.</w:t>
            </w:r>
            <w:r w:rsidR="006E462C" w:rsidRPr="00B57439">
              <w:t> </w:t>
            </w:r>
            <w:proofErr w:type="spellStart"/>
            <w:r w:rsidRPr="00B57439">
              <w:t>pl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o</w:t>
            </w:r>
            <w:r w:rsidR="006E462C" w:rsidRPr="00B57439">
              <w:t> </w:t>
            </w:r>
            <w:r w:rsidRPr="00B57439">
              <w:t xml:space="preserve">výměře 102 m2 v </w:t>
            </w:r>
            <w:proofErr w:type="spellStart"/>
            <w:r w:rsidRPr="00B57439">
              <w:t>k.ú</w:t>
            </w:r>
            <w:proofErr w:type="spellEnd"/>
            <w:r w:rsidRPr="00B57439">
              <w:t>. Slavětín u Litovle, obec Slavětín, vše</w:t>
            </w:r>
            <w:r w:rsidR="006E462C" w:rsidRPr="00B57439">
              <w:t> </w:t>
            </w:r>
            <w:r w:rsidRPr="00B57439">
              <w:t>z</w:t>
            </w:r>
            <w:r w:rsidR="006E462C" w:rsidRPr="00B57439">
              <w:t> </w:t>
            </w:r>
            <w:r w:rsidRPr="00B57439">
              <w:t>vlastnictví obce Bouzov, IČ: 00298719, do vlastnictví Olomouckého kraje, do hospodaření Správy silnic Olomouckého kraje, příspěvkové organizace. Nabyvatelé uhradí správní poplatek k návrhu na vklad vlastnického práva do</w:t>
            </w:r>
            <w:r w:rsidR="006E462C" w:rsidRPr="00B57439">
              <w:t> </w:t>
            </w:r>
            <w:r w:rsidRPr="00B57439">
              <w:t>katastru nemovitostí.</w:t>
            </w:r>
          </w:p>
        </w:tc>
      </w:tr>
      <w:tr w:rsidR="00B57439" w:rsidRPr="00B57439" w:rsidTr="001B40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1B406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1B40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1B406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8.6.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4115B1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4115B1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UR/23/3</w:t>
            </w:r>
            <w:r w:rsidR="0077235B" w:rsidRPr="00B57439">
              <w:rPr>
                <w:szCs w:val="24"/>
              </w:rPr>
              <w:t>4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4115B1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Majetkoprávní záležitosti – užívání nemovitého majetku</w:t>
            </w:r>
          </w:p>
        </w:tc>
      </w:tr>
      <w:tr w:rsidR="00B57439" w:rsidRPr="00B57439" w:rsidTr="004115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4115B1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4115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4115B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4115B1" w:rsidP="004115B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4115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5B1" w:rsidRPr="00B57439" w:rsidRDefault="004115B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5B1" w:rsidRPr="00B57439" w:rsidRDefault="004115B1" w:rsidP="004115B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</w:t>
            </w:r>
          </w:p>
          <w:p w:rsidR="004115B1" w:rsidRPr="00B57439" w:rsidRDefault="004115B1" w:rsidP="004115B1">
            <w:pPr>
              <w:pStyle w:val="Normal"/>
              <w:spacing w:after="119"/>
              <w:jc w:val="both"/>
            </w:pPr>
            <w:r w:rsidRPr="00B57439">
              <w:t>2.1.</w:t>
            </w:r>
            <w:r w:rsidRPr="00B57439">
              <w:tab/>
              <w:t xml:space="preserve">uzavření smlouvy o užívání částí pozemků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1790 a </w:t>
            </w:r>
            <w:proofErr w:type="spellStart"/>
            <w:r w:rsidRPr="00B57439">
              <w:t>parc</w:t>
            </w:r>
            <w:proofErr w:type="spellEnd"/>
            <w:r w:rsidRPr="00B57439">
              <w:t xml:space="preserve">. č. 1791 o výměře cca 200 m2, oba v k. </w:t>
            </w:r>
            <w:proofErr w:type="spellStart"/>
            <w:r w:rsidRPr="00B57439">
              <w:t>ú.</w:t>
            </w:r>
            <w:proofErr w:type="spellEnd"/>
            <w:r w:rsidRPr="00B57439">
              <w:t xml:space="preserve"> Šternberk, obec Šternberk, dotčených přípojkou ústředního topení, přípojkou teplé užitkové vody a splaškovou kanalizací včetně uliční vpusti a o náhradě za jejich užívání mezi panem Jaroslavem Valtrem jako vlastníkem pozemků a Olomouckým krajem jako uživatelem pozemků. Smlouva bude uzavřena na dobu určitou, a to do dne odstranění předmětných inženýrských sítí z pozemků </w:t>
            </w:r>
            <w:proofErr w:type="spellStart"/>
            <w:r w:rsidRPr="00B57439">
              <w:t>parc</w:t>
            </w:r>
            <w:proofErr w:type="spellEnd"/>
            <w:r w:rsidRPr="00B57439">
              <w:t>. č. 1790 a</w:t>
            </w:r>
            <w:r w:rsidR="006E462C" w:rsidRPr="00B57439">
              <w:t> 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č.</w:t>
            </w:r>
            <w:r w:rsidR="006E462C" w:rsidRPr="00B57439">
              <w:t> </w:t>
            </w:r>
            <w:r w:rsidRPr="00B57439">
              <w:t xml:space="preserve">1791, oba v k. </w:t>
            </w:r>
            <w:proofErr w:type="spellStart"/>
            <w:r w:rsidRPr="00B57439">
              <w:t>ú.</w:t>
            </w:r>
            <w:proofErr w:type="spellEnd"/>
            <w:r w:rsidRPr="00B57439">
              <w:t xml:space="preserve"> Šternberk, obec Šternberk a za jednorázovou úhradu ve výši 20 000,- Kč. Součástí jednorázové úhrady je i úhrada za</w:t>
            </w:r>
            <w:r w:rsidR="006E462C" w:rsidRPr="00B57439">
              <w:t> </w:t>
            </w:r>
            <w:r w:rsidRPr="00B57439">
              <w:t xml:space="preserve">faktické užívání částí pozemků </w:t>
            </w:r>
            <w:proofErr w:type="spellStart"/>
            <w:r w:rsidRPr="00B57439">
              <w:t>parc</w:t>
            </w:r>
            <w:proofErr w:type="spellEnd"/>
            <w:r w:rsidRPr="00B57439">
              <w:t>. č.</w:t>
            </w:r>
            <w:r w:rsidR="006E462C" w:rsidRPr="00B57439">
              <w:t xml:space="preserve"> 1790 a </w:t>
            </w:r>
            <w:proofErr w:type="spellStart"/>
            <w:r w:rsidR="006E462C" w:rsidRPr="00B57439">
              <w:t>parc</w:t>
            </w:r>
            <w:proofErr w:type="spellEnd"/>
            <w:r w:rsidR="006E462C" w:rsidRPr="00B57439">
              <w:t>. č. 1791, oba v </w:t>
            </w:r>
            <w:proofErr w:type="spellStart"/>
            <w:r w:rsidR="006E462C" w:rsidRPr="00B57439">
              <w:t>k.</w:t>
            </w:r>
            <w:r w:rsidRPr="00B57439">
              <w:t>ú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 xml:space="preserve">Šternberk, obec Šternberk do doby uzavření výše uvedené smlouvy. Smlouva bude rovněž obsahovat ustanovení o oprávnění Olomouckého kraje provést na předmětných pozemcích stavbu „ZZS OK, Výjezdové stanoviště </w:t>
            </w:r>
            <w:r w:rsidRPr="00B57439">
              <w:lastRenderedPageBreak/>
              <w:t>Šternberk – kotelna, přípojka, kanalizace“.</w:t>
            </w:r>
          </w:p>
          <w:p w:rsidR="004115B1" w:rsidRPr="00B57439" w:rsidRDefault="004115B1" w:rsidP="004115B1">
            <w:pPr>
              <w:pStyle w:val="Normal"/>
              <w:spacing w:after="119"/>
              <w:jc w:val="both"/>
            </w:pPr>
            <w:r w:rsidRPr="00B57439">
              <w:t>2.2.</w:t>
            </w:r>
            <w:r w:rsidRPr="00B57439">
              <w:tab/>
              <w:t xml:space="preserve">uzavření smlouvy o nájmu pozemků </w:t>
            </w:r>
            <w:proofErr w:type="spellStart"/>
            <w:r w:rsidRPr="00B57439">
              <w:t>parc</w:t>
            </w:r>
            <w:proofErr w:type="spellEnd"/>
            <w:r w:rsidRPr="00B57439">
              <w:t>. č. 34449/13 ostatní plocha o</w:t>
            </w:r>
            <w:r w:rsidR="006E462C" w:rsidRPr="00B57439">
              <w:t> </w:t>
            </w:r>
            <w:r w:rsidRPr="00B57439">
              <w:t xml:space="preserve">výměře 47 m2, </w:t>
            </w:r>
            <w:proofErr w:type="spellStart"/>
            <w:r w:rsidRPr="00B57439">
              <w:t>parc</w:t>
            </w:r>
            <w:proofErr w:type="spellEnd"/>
            <w:r w:rsidRPr="00B57439">
              <w:t>. č. 3449/14 ostatní plocha o výměře 295 m2 a</w:t>
            </w:r>
            <w:r w:rsidR="006E462C" w:rsidRPr="00B57439">
              <w:t> </w:t>
            </w:r>
            <w:proofErr w:type="spellStart"/>
            <w:r w:rsidRPr="00B57439">
              <w:t>parc</w:t>
            </w:r>
            <w:proofErr w:type="spellEnd"/>
            <w:r w:rsidRPr="00B57439">
              <w:t>.</w:t>
            </w:r>
            <w:r w:rsidR="006E462C" w:rsidRPr="00B57439">
              <w:t> </w:t>
            </w:r>
            <w:r w:rsidRPr="00B57439">
              <w:t>č.</w:t>
            </w:r>
            <w:r w:rsidR="006E462C" w:rsidRPr="00B57439">
              <w:t> </w:t>
            </w:r>
            <w:r w:rsidRPr="00B57439">
              <w:t xml:space="preserve">3449/15 o výměře 92 m2, vše v k. </w:t>
            </w:r>
            <w:proofErr w:type="spellStart"/>
            <w:r w:rsidRPr="00B57439">
              <w:t>ú.</w:t>
            </w:r>
            <w:proofErr w:type="spellEnd"/>
            <w:r w:rsidRPr="00B57439">
              <w:t xml:space="preserve"> Přerov, obec Přerov mezi společností GASMONT PŘEROV spol. s r.o., IČ: 25891014, jako pronajímatelem a Olomouckým krajem jako nájemcem, za nájemné ve výši 17</w:t>
            </w:r>
            <w:r w:rsidR="006E462C" w:rsidRPr="00B57439">
              <w:t> </w:t>
            </w:r>
            <w:r w:rsidRPr="00B57439">
              <w:t>360,- Kč/rok a na dobu neurčitou, a to ode dne 1. 11. 2013. Smlouva o</w:t>
            </w:r>
            <w:r w:rsidR="006E462C" w:rsidRPr="00B57439">
              <w:t> </w:t>
            </w:r>
            <w:r w:rsidRPr="00B57439">
              <w:t>nájmu zanikne mj. převodem stavebních objektů SO C102, SO C105 a</w:t>
            </w:r>
            <w:r w:rsidR="006E462C" w:rsidRPr="00B57439">
              <w:t> </w:t>
            </w:r>
            <w:r w:rsidRPr="00B57439">
              <w:t>SO</w:t>
            </w:r>
            <w:r w:rsidR="006E462C" w:rsidRPr="00B57439">
              <w:t> </w:t>
            </w:r>
            <w:r w:rsidRPr="00B57439">
              <w:t xml:space="preserve">C110, vybudovaných v rámci stavby „II/436 Přerov – most u elektrárny </w:t>
            </w:r>
            <w:proofErr w:type="spellStart"/>
            <w:r w:rsidRPr="00B57439">
              <w:t>evid</w:t>
            </w:r>
            <w:proofErr w:type="spellEnd"/>
            <w:r w:rsidRPr="00B57439">
              <w:t>. č. 04720-1“, do vlastnictví třetí osoby. Součástí nájemní smlouvy bude ustanovení o úhradě částky za faktické užívání předmětných pozemků za</w:t>
            </w:r>
            <w:r w:rsidR="006E462C" w:rsidRPr="00B57439">
              <w:t> </w:t>
            </w:r>
            <w:r w:rsidRPr="00B57439">
              <w:t>období od 28. 5. 2012 do 31. 12. 2012 ve výši 10 340,- Kč a za období od</w:t>
            </w:r>
            <w:r w:rsidR="006E462C" w:rsidRPr="00B57439">
              <w:t> </w:t>
            </w:r>
            <w:r w:rsidRPr="00B57439">
              <w:t>1.</w:t>
            </w:r>
            <w:r w:rsidR="006E462C" w:rsidRPr="00B57439">
              <w:t> </w:t>
            </w:r>
            <w:r w:rsidRPr="00B57439">
              <w:t xml:space="preserve">1. 2013 do 31. 10. 2013 ve výši 14 459,- Kč. </w:t>
            </w:r>
          </w:p>
          <w:p w:rsidR="004115B1" w:rsidRPr="00B57439" w:rsidRDefault="004115B1" w:rsidP="004115B1">
            <w:pPr>
              <w:pStyle w:val="Normal"/>
              <w:spacing w:after="119"/>
              <w:jc w:val="both"/>
            </w:pPr>
            <w:r w:rsidRPr="00B57439">
              <w:t>2.3.</w:t>
            </w:r>
            <w:r w:rsidRPr="00B57439">
              <w:tab/>
              <w:t>uzavření dodatku č. 2 smlouvy o nájmu nemovitostí ze dne 6. 1. 2012 mezi Středomoravskou nemocniční a.s., se sídlem Prostějov, Mathonova 291/1, PSČ 796 04, IČ</w:t>
            </w:r>
            <w:r w:rsidR="00377638" w:rsidRPr="00B57439">
              <w:t>:</w:t>
            </w:r>
            <w:r w:rsidRPr="00B57439">
              <w:t xml:space="preserve"> 27797660, jako nájemcem a Olomouckým krajem jako pronajímatelem, uvedeného v příloze č. 1 důvodové zprávy</w:t>
            </w:r>
          </w:p>
        </w:tc>
      </w:tr>
      <w:tr w:rsidR="00B57439" w:rsidRPr="00B57439" w:rsidTr="004115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5B1" w:rsidRPr="00B57439" w:rsidRDefault="004115B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5B1" w:rsidRPr="00B57439" w:rsidRDefault="004115B1" w:rsidP="004115B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dodatek dle bodu 2.3. usnesení</w:t>
            </w:r>
          </w:p>
        </w:tc>
      </w:tr>
      <w:tr w:rsidR="00B57439" w:rsidRPr="00B57439" w:rsidTr="004115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5B1" w:rsidRPr="00B57439" w:rsidRDefault="004115B1" w:rsidP="004115B1">
            <w:r w:rsidRPr="00B57439">
              <w:t>O: MUDr. Michael Fischer, náměstek hejtmana</w:t>
            </w:r>
          </w:p>
        </w:tc>
      </w:tr>
      <w:tr w:rsidR="00B57439" w:rsidRPr="00B57439" w:rsidTr="004115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4115B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4115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4115B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8.7.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400F66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400F66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UR/23/3</w:t>
            </w:r>
            <w:r w:rsidR="0077235B" w:rsidRPr="00B57439">
              <w:rPr>
                <w:szCs w:val="24"/>
              </w:rPr>
              <w:t>5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400F66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Smlouva o poskytnutí finančního příspěvku z rozpočtu Olomouckého kraje – MAS Šternbersko</w:t>
            </w:r>
          </w:p>
        </w:tc>
      </w:tr>
      <w:tr w:rsidR="00B57439" w:rsidRPr="00B57439" w:rsidTr="00400F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400F66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400F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400F6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400F66" w:rsidP="00400F6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400F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F66" w:rsidRPr="00B57439" w:rsidRDefault="00400F6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F66" w:rsidRPr="00B57439" w:rsidRDefault="00400F66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Smlouvy o poskytnutí neinvestičního příspěvku ve</w:t>
            </w:r>
            <w:r w:rsidR="006E462C" w:rsidRPr="00B57439">
              <w:t> </w:t>
            </w:r>
            <w:r w:rsidRPr="00B57439">
              <w:t xml:space="preserve">výši 120 000 Kč </w:t>
            </w:r>
            <w:r w:rsidR="00A654A1" w:rsidRPr="00B57439">
              <w:t>mezi Olomouckým kraje</w:t>
            </w:r>
            <w:r w:rsidR="00883F4E" w:rsidRPr="00B57439">
              <w:t>m</w:t>
            </w:r>
            <w:r w:rsidR="00A654A1" w:rsidRPr="00B57439">
              <w:t xml:space="preserve"> a </w:t>
            </w:r>
            <w:r w:rsidRPr="00B57439">
              <w:t xml:space="preserve">Haná pod Jedovou, o.p.s. (MAS </w:t>
            </w:r>
            <w:proofErr w:type="spellStart"/>
            <w:r w:rsidRPr="00B57439">
              <w:t>Šternbersko</w:t>
            </w:r>
            <w:proofErr w:type="spellEnd"/>
            <w:r w:rsidRPr="00B57439">
              <w:t>, o.p.s.), se</w:t>
            </w:r>
            <w:r w:rsidR="006E462C" w:rsidRPr="00B57439">
              <w:t> </w:t>
            </w:r>
            <w:r w:rsidRPr="00B57439">
              <w:t>sídlem Horní náměstí 16, 785 01 Šternberk, IČ: 26879794 dle důvodové zprávy</w:t>
            </w:r>
          </w:p>
        </w:tc>
      </w:tr>
      <w:tr w:rsidR="00B57439" w:rsidRPr="00B57439" w:rsidTr="00400F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F66" w:rsidRPr="00B57439" w:rsidRDefault="00400F6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F66" w:rsidRPr="00B57439" w:rsidRDefault="00400F66" w:rsidP="00400F6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smlouvu dle bodu 2 usnesení</w:t>
            </w:r>
          </w:p>
        </w:tc>
      </w:tr>
      <w:tr w:rsidR="00B57439" w:rsidRPr="00B57439" w:rsidTr="00400F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F66" w:rsidRPr="00B57439" w:rsidRDefault="00400F66" w:rsidP="00400F66">
            <w:r w:rsidRPr="00B57439">
              <w:t>O: Ing. Michal Symerský, 2. náměstek hejtmana</w:t>
            </w:r>
          </w:p>
        </w:tc>
      </w:tr>
      <w:tr w:rsidR="00B57439" w:rsidRPr="00B57439" w:rsidTr="00400F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400F6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400F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400F6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9.1.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402C3D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402C3D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UR/23/3</w:t>
            </w:r>
            <w:r w:rsidR="0077235B" w:rsidRPr="00B57439">
              <w:rPr>
                <w:szCs w:val="24"/>
              </w:rPr>
              <w:t>6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402C3D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Projekt CesR – zahraniční pracovní cesta Španělsko</w:t>
            </w:r>
          </w:p>
        </w:tc>
      </w:tr>
      <w:tr w:rsidR="00B57439" w:rsidRPr="00B57439" w:rsidTr="00402C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402C3D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402C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402C3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402C3D" w:rsidP="00402C3D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402C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2C3D" w:rsidRPr="00B57439" w:rsidRDefault="00402C3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2C3D" w:rsidRPr="00B57439" w:rsidRDefault="00402C3D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účast Ing. Michala </w:t>
            </w:r>
            <w:proofErr w:type="spellStart"/>
            <w:r w:rsidRPr="00B57439">
              <w:t>Symerského</w:t>
            </w:r>
            <w:proofErr w:type="spellEnd"/>
            <w:r w:rsidRPr="00B57439">
              <w:t xml:space="preserve">, 2. náměstka hejtmana Olomouckého kraje, na zahraniční pracovní cestě </w:t>
            </w:r>
            <w:r w:rsidR="009A5F33" w:rsidRPr="00B57439">
              <w:t xml:space="preserve">do Španělska </w:t>
            </w:r>
            <w:r w:rsidRPr="00B57439">
              <w:t>ve dnech 4.</w:t>
            </w:r>
            <w:r w:rsidR="006E462C" w:rsidRPr="00B57439">
              <w:t> </w:t>
            </w:r>
            <w:r w:rsidR="006E462C" w:rsidRPr="00B57439">
              <w:noBreakHyphen/>
              <w:t> </w:t>
            </w:r>
            <w:r w:rsidRPr="00B57439">
              <w:t>8. listopadu 2013, dle důvodové zprávy</w:t>
            </w:r>
          </w:p>
        </w:tc>
      </w:tr>
      <w:tr w:rsidR="00B57439" w:rsidRPr="00B57439" w:rsidTr="00402C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402C3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402C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402C3D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9.2.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230BC1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230BC1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UR/23/3</w:t>
            </w:r>
            <w:r w:rsidR="0077235B" w:rsidRPr="00B57439">
              <w:rPr>
                <w:szCs w:val="24"/>
              </w:rPr>
              <w:t>7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230BC1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 xml:space="preserve">Vyřazení nedokončených investic z účetnictví Olomouckého kraje a převod na příspěvkové organizace </w:t>
            </w:r>
          </w:p>
        </w:tc>
      </w:tr>
      <w:tr w:rsidR="00B57439" w:rsidRPr="00B57439" w:rsidTr="00230B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230BC1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230B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230BC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230BC1" w:rsidP="00230BC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230B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BC1" w:rsidRPr="00B57439" w:rsidRDefault="00230BC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BC1" w:rsidRPr="00B57439" w:rsidRDefault="00230BC1" w:rsidP="00230BC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převést nedokončené investice dle důvodové zprávy</w:t>
            </w:r>
          </w:p>
        </w:tc>
      </w:tr>
      <w:tr w:rsidR="00B57439" w:rsidRPr="00B57439" w:rsidTr="00230B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BC1" w:rsidRPr="00B57439" w:rsidRDefault="00230BC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BC1" w:rsidRPr="00B57439" w:rsidRDefault="00230BC1" w:rsidP="00230BC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zajistit převod nedokončených investic dle důvodové zprávy</w:t>
            </w:r>
          </w:p>
        </w:tc>
      </w:tr>
      <w:tr w:rsidR="00B57439" w:rsidRPr="00B57439" w:rsidTr="00230B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BC1" w:rsidRPr="00B57439" w:rsidRDefault="00230BC1" w:rsidP="00230BC1">
            <w:r w:rsidRPr="00B57439">
              <w:t>O: vedoucí odboru ekonomického</w:t>
            </w:r>
          </w:p>
          <w:p w:rsidR="00230BC1" w:rsidRPr="00B57439" w:rsidRDefault="00230BC1" w:rsidP="00230BC1">
            <w:r w:rsidRPr="00B57439">
              <w:t>T: 28. 11. 2013</w:t>
            </w:r>
          </w:p>
        </w:tc>
      </w:tr>
      <w:tr w:rsidR="00B57439" w:rsidRPr="00B57439" w:rsidTr="00230B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BC1" w:rsidRPr="00B57439" w:rsidRDefault="00230BC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BC1" w:rsidRPr="00B57439" w:rsidRDefault="00230BC1" w:rsidP="00230BC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zajistit předání majetku předávacími protokoly příslušným příspěvkovým organizacím Olomouckého kraje, dle důvodové zprávy</w:t>
            </w:r>
          </w:p>
        </w:tc>
      </w:tr>
      <w:tr w:rsidR="00B57439" w:rsidRPr="00B57439" w:rsidTr="00230B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BC1" w:rsidRPr="00B57439" w:rsidRDefault="00230BC1" w:rsidP="00230BC1">
            <w:r w:rsidRPr="00B57439">
              <w:t>O: vedoucí odboru strategického rozvoje kraje</w:t>
            </w:r>
          </w:p>
          <w:p w:rsidR="00230BC1" w:rsidRPr="00B57439" w:rsidRDefault="00230BC1" w:rsidP="00230BC1">
            <w:r w:rsidRPr="00B57439">
              <w:t>T: leden 2014</w:t>
            </w:r>
          </w:p>
        </w:tc>
      </w:tr>
      <w:tr w:rsidR="00B57439" w:rsidRPr="00B57439" w:rsidTr="00230B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30BC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230B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230BC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9.3.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143EEB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143EEB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UR/23/3</w:t>
            </w:r>
            <w:r w:rsidR="0077235B" w:rsidRPr="00B57439">
              <w:rPr>
                <w:szCs w:val="24"/>
              </w:rPr>
              <w:t>8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143EEB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"Inovační vouchery v Olomouckém kraji - II. etapa"</w:t>
            </w:r>
          </w:p>
        </w:tc>
      </w:tr>
      <w:tr w:rsidR="00B57439" w:rsidRPr="00B57439" w:rsidTr="00143E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143EEB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143E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143EE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143EEB" w:rsidP="00143EEB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zprávu, včetně příloh</w:t>
            </w:r>
          </w:p>
        </w:tc>
      </w:tr>
      <w:tr w:rsidR="00B57439" w:rsidRPr="00B57439" w:rsidTr="00143E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EEB" w:rsidRPr="00B57439" w:rsidRDefault="00143EE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EEB" w:rsidRPr="00B57439" w:rsidRDefault="00143EEB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Metodologii pro realizaci projektu "Inovační vouchery v</w:t>
            </w:r>
            <w:r w:rsidR="006E462C" w:rsidRPr="00B57439">
              <w:t> </w:t>
            </w:r>
            <w:r w:rsidRPr="00B57439">
              <w:t>Olomouckém kraji - II. etapa" dle Přílohy č. 1 a 2 důvodové zprávy</w:t>
            </w:r>
          </w:p>
        </w:tc>
      </w:tr>
      <w:tr w:rsidR="00B57439" w:rsidRPr="00B57439" w:rsidTr="00143E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EEB" w:rsidRPr="00B57439" w:rsidRDefault="00143EE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EEB" w:rsidRPr="00B57439" w:rsidRDefault="00143EEB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zmocňuje</w:t>
            </w:r>
            <w:r w:rsidRPr="00B57439">
              <w:t xml:space="preserve"> Ing. Michala </w:t>
            </w:r>
            <w:proofErr w:type="spellStart"/>
            <w:r w:rsidRPr="00B57439">
              <w:t>Symerského</w:t>
            </w:r>
            <w:proofErr w:type="spellEnd"/>
            <w:r w:rsidRPr="00B57439">
              <w:t>, 2. náměstka hejtmana, k podpisu a</w:t>
            </w:r>
            <w:r w:rsidR="006E462C" w:rsidRPr="00B57439">
              <w:t> </w:t>
            </w:r>
            <w:r w:rsidRPr="00B57439">
              <w:t>ke schvalování změn v Metodologii pro realizaci projektu "Inovační vouchery v Olomouckém kraji - II. etapa" dle bodu 2 usnesení</w:t>
            </w:r>
          </w:p>
        </w:tc>
      </w:tr>
      <w:tr w:rsidR="00B57439" w:rsidRPr="00B57439" w:rsidTr="00143E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143EE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143E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143EE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9.4.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3C7E5E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3C7E5E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</w:t>
            </w:r>
            <w:r w:rsidR="0077235B" w:rsidRPr="00B57439">
              <w:rPr>
                <w:szCs w:val="24"/>
              </w:rPr>
              <w:t>39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3C7E5E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Zahraniční pracovní cesta – Racibórz (Polsko)</w:t>
            </w:r>
          </w:p>
        </w:tc>
      </w:tr>
      <w:tr w:rsidR="00B57439" w:rsidRPr="00B57439" w:rsidTr="003C7E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3C7E5E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3C7E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3C7E5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3C7E5E" w:rsidP="003C7E5E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3C7E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7E5E" w:rsidRPr="00B57439" w:rsidRDefault="003C7E5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7E5E" w:rsidRPr="00B57439" w:rsidRDefault="003C7E5E" w:rsidP="000D3FF9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účast Mgr. Evy </w:t>
            </w:r>
            <w:proofErr w:type="spellStart"/>
            <w:r w:rsidRPr="00B57439">
              <w:t>Pavličíkové</w:t>
            </w:r>
            <w:proofErr w:type="spellEnd"/>
            <w:r w:rsidRPr="00B57439">
              <w:t xml:space="preserve">, </w:t>
            </w:r>
            <w:r w:rsidR="009A5F33" w:rsidRPr="00B57439">
              <w:t xml:space="preserve">členky </w:t>
            </w:r>
            <w:r w:rsidR="000D3FF9" w:rsidRPr="00B57439">
              <w:t>R</w:t>
            </w:r>
            <w:r w:rsidR="009A5F33" w:rsidRPr="00B57439">
              <w:t xml:space="preserve">ady </w:t>
            </w:r>
            <w:r w:rsidRPr="00B57439">
              <w:t xml:space="preserve">Olomouckého kraje, na zahraniční pracovní cestě do </w:t>
            </w:r>
            <w:proofErr w:type="spellStart"/>
            <w:r w:rsidRPr="00B57439">
              <w:t>Racibórzi</w:t>
            </w:r>
            <w:proofErr w:type="spellEnd"/>
            <w:r w:rsidRPr="00B57439">
              <w:t xml:space="preserve"> ve dnech 22. 10. – 23. 10. 2013, dle</w:t>
            </w:r>
            <w:r w:rsidR="006E462C" w:rsidRPr="00B57439">
              <w:t> </w:t>
            </w:r>
            <w:r w:rsidRPr="00B57439">
              <w:t>důvodové zprávy</w:t>
            </w:r>
          </w:p>
        </w:tc>
      </w:tr>
      <w:tr w:rsidR="00B57439" w:rsidRPr="00B57439" w:rsidTr="003C7E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3C7E5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3C7E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3C7E5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9.5.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4C6ACF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4C6ACF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lastRenderedPageBreak/>
              <w:t>UR/23/4</w:t>
            </w:r>
            <w:r w:rsidR="0077235B" w:rsidRPr="00B57439">
              <w:rPr>
                <w:szCs w:val="24"/>
              </w:rPr>
              <w:t>0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4C6ACF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Personální záležitosti školství</w:t>
            </w:r>
          </w:p>
        </w:tc>
      </w:tr>
      <w:tr w:rsidR="00B57439" w:rsidRPr="00B57439" w:rsidTr="004C6A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4C6ACF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4C6A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4C6ACF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4C6ACF" w:rsidP="004C6ACF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4C6A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ACF" w:rsidRPr="00B57439" w:rsidRDefault="004C6ACF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ACF" w:rsidRPr="00B57439" w:rsidRDefault="004C6ACF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písemné vzdání se pracovního místa ředitele Švehlovy střední školy polytechnické Prostějov Ing. Zdeňka Mendla ke dni 31.</w:t>
            </w:r>
            <w:r w:rsidR="006E462C" w:rsidRPr="00B57439">
              <w:t> </w:t>
            </w:r>
            <w:r w:rsidRPr="00B57439">
              <w:t xml:space="preserve">12. 2013 a ředitele Gymnázia, Jeseník, Komenského 281 Michala </w:t>
            </w:r>
            <w:proofErr w:type="spellStart"/>
            <w:r w:rsidRPr="00B57439">
              <w:t>Žitňanského</w:t>
            </w:r>
            <w:proofErr w:type="spellEnd"/>
            <w:r w:rsidRPr="00B57439">
              <w:t xml:space="preserve"> ke dni 31. 1. 2014 dle důvodové zprávy</w:t>
            </w:r>
          </w:p>
        </w:tc>
      </w:tr>
      <w:tr w:rsidR="00B57439" w:rsidRPr="00B57439" w:rsidTr="004C6A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ACF" w:rsidRPr="00B57439" w:rsidRDefault="004C6ACF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ACF" w:rsidRPr="00B57439" w:rsidRDefault="004C6ACF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vyhlášení konkurzních řízení a složení konkurzních komisí na</w:t>
            </w:r>
            <w:r w:rsidR="006E462C" w:rsidRPr="00B57439">
              <w:t> </w:t>
            </w:r>
            <w:r w:rsidRPr="00B57439">
              <w:t>pracovní místa ředitelů Švehlovy střední školy polytechnické Prostějov a</w:t>
            </w:r>
            <w:r w:rsidR="006E462C" w:rsidRPr="00B57439">
              <w:t> </w:t>
            </w:r>
            <w:r w:rsidRPr="00B57439">
              <w:t>Gymnázia, Jeseník, Komenského 281 dle důvodové zprávy a Přílohy č.</w:t>
            </w:r>
            <w:r w:rsidR="006E462C" w:rsidRPr="00B57439">
              <w:t> </w:t>
            </w:r>
            <w:r w:rsidRPr="00B57439">
              <w:t>1</w:t>
            </w:r>
            <w:r w:rsidR="006E462C" w:rsidRPr="00B57439">
              <w:t> </w:t>
            </w:r>
            <w:r w:rsidRPr="00B57439">
              <w:t>důvodové zprávy</w:t>
            </w:r>
          </w:p>
        </w:tc>
      </w:tr>
      <w:tr w:rsidR="00B57439" w:rsidRPr="00B57439" w:rsidTr="004C6A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ACF" w:rsidRPr="00B57439" w:rsidRDefault="004C6ACF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ACF" w:rsidRPr="00B57439" w:rsidRDefault="004C6ACF" w:rsidP="004C6ACF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administrativně zajistit vyhlášení konkurzních řízení a jmenování konkurzních komisí dle bodu 3 usnesení</w:t>
            </w:r>
          </w:p>
        </w:tc>
      </w:tr>
      <w:tr w:rsidR="00B57439" w:rsidRPr="00B57439" w:rsidTr="004C6A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ACF" w:rsidRPr="00B57439" w:rsidRDefault="004C6ACF" w:rsidP="004C6ACF">
            <w:r w:rsidRPr="00B57439">
              <w:t>O: vedoucí odboru školství, mládeže a tělovýchovy</w:t>
            </w:r>
          </w:p>
          <w:p w:rsidR="004C6ACF" w:rsidRPr="00B57439" w:rsidRDefault="00E475C0" w:rsidP="004C6ACF">
            <w:r>
              <w:t>T: 23</w:t>
            </w:r>
            <w:r w:rsidR="004C6ACF" w:rsidRPr="00B57439">
              <w:t>. 10. 2013</w:t>
            </w:r>
          </w:p>
        </w:tc>
      </w:tr>
      <w:tr w:rsidR="00B57439" w:rsidRPr="00B57439" w:rsidTr="004C6A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4C6ACF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Zdeněk Švec, náměstek hejtmana</w:t>
            </w:r>
          </w:p>
        </w:tc>
      </w:tr>
      <w:tr w:rsidR="002710A4" w:rsidRPr="00B57439" w:rsidTr="004C6A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4C6ACF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10.1.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801052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801052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UR/23/4</w:t>
            </w:r>
            <w:r w:rsidR="0077235B" w:rsidRPr="00B57439">
              <w:rPr>
                <w:szCs w:val="24"/>
              </w:rPr>
              <w:t>1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801052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Financování školských příspěvkových organizací</w:t>
            </w:r>
          </w:p>
        </w:tc>
      </w:tr>
      <w:tr w:rsidR="00B57439" w:rsidRPr="00B57439" w:rsidTr="008010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801052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8010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80105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801052" w:rsidP="0080105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8010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052" w:rsidRPr="00B57439" w:rsidRDefault="0080105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052" w:rsidRPr="00B57439" w:rsidRDefault="00801052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převod finančních prostředků z rezervního fondu do</w:t>
            </w:r>
            <w:r w:rsidR="006E462C" w:rsidRPr="00B57439">
              <w:t> </w:t>
            </w:r>
            <w:r w:rsidRPr="00B57439">
              <w:t>investičního fondu příspěvkových organizací zřizovaných Olomouckým krajem dle bodu A) důvodové zprávy</w:t>
            </w:r>
          </w:p>
        </w:tc>
      </w:tr>
      <w:tr w:rsidR="00B57439" w:rsidRPr="00B57439" w:rsidTr="008010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052" w:rsidRPr="00B57439" w:rsidRDefault="0080105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052" w:rsidRPr="00B57439" w:rsidRDefault="00801052" w:rsidP="0080105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užití finančních prostředků příspěvkových organizací zřizovaných Olomouckým krajem dle bodu A) důvodové zprávy</w:t>
            </w:r>
          </w:p>
        </w:tc>
      </w:tr>
      <w:tr w:rsidR="00B57439" w:rsidRPr="00B57439" w:rsidTr="008010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052" w:rsidRPr="00B57439" w:rsidRDefault="0080105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052" w:rsidRPr="00B57439" w:rsidRDefault="00801052" w:rsidP="0080105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informovat příspěvkové organizace o schválení užití finančních prostředků dle bodu A) důvodové zprávy</w:t>
            </w:r>
          </w:p>
        </w:tc>
      </w:tr>
      <w:tr w:rsidR="00B57439" w:rsidRPr="00B57439" w:rsidTr="008010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052" w:rsidRPr="00B57439" w:rsidRDefault="00801052" w:rsidP="00801052">
            <w:r w:rsidRPr="00B57439">
              <w:t>O: vedoucí odboru školství, mládeže a tělovýchovy</w:t>
            </w:r>
          </w:p>
          <w:p w:rsidR="00801052" w:rsidRPr="00B57439" w:rsidRDefault="00E475C0" w:rsidP="00801052">
            <w:r>
              <w:t>T: 23</w:t>
            </w:r>
            <w:bookmarkStart w:id="0" w:name="_GoBack"/>
            <w:bookmarkEnd w:id="0"/>
            <w:r w:rsidR="00801052" w:rsidRPr="00B57439">
              <w:t>. 10. 2013</w:t>
            </w:r>
          </w:p>
        </w:tc>
      </w:tr>
      <w:tr w:rsidR="00B57439" w:rsidRPr="00B57439" w:rsidTr="008010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052" w:rsidRPr="00B57439" w:rsidRDefault="0080105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052" w:rsidRPr="00B57439" w:rsidRDefault="00801052" w:rsidP="0080105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souhlasí</w:t>
            </w:r>
            <w:r w:rsidRPr="00B57439">
              <w:t xml:space="preserve"> s uzavřením úvěrových smluv dle bodu B) důvodové zprávy</w:t>
            </w:r>
          </w:p>
        </w:tc>
      </w:tr>
      <w:tr w:rsidR="00B57439" w:rsidRPr="00B57439" w:rsidTr="008010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052" w:rsidRPr="00B57439" w:rsidRDefault="0080105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052" w:rsidRPr="00B57439" w:rsidRDefault="00801052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informovat příspěvkové organizace o udělení souhlasu dle bodu 5</w:t>
            </w:r>
            <w:r w:rsidR="006E462C" w:rsidRPr="00B57439">
              <w:t> </w:t>
            </w:r>
            <w:r w:rsidRPr="00B57439">
              <w:t>usnesení</w:t>
            </w:r>
          </w:p>
        </w:tc>
      </w:tr>
      <w:tr w:rsidR="00B57439" w:rsidRPr="00B57439" w:rsidTr="008010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052" w:rsidRPr="00B57439" w:rsidRDefault="00801052" w:rsidP="00801052">
            <w:r w:rsidRPr="00B57439">
              <w:t>O: vedoucí odboru školství, mládeže a tělovýchovy</w:t>
            </w:r>
          </w:p>
          <w:p w:rsidR="00801052" w:rsidRPr="00B57439" w:rsidRDefault="00E475C0" w:rsidP="00801052">
            <w:r>
              <w:t>T: 23</w:t>
            </w:r>
            <w:r w:rsidR="00801052" w:rsidRPr="00B57439">
              <w:t>. 10. 2013</w:t>
            </w:r>
          </w:p>
        </w:tc>
      </w:tr>
      <w:tr w:rsidR="00B57439" w:rsidRPr="00B57439" w:rsidTr="008010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80105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Zdeněk Švec, náměstek hejtmana</w:t>
            </w:r>
          </w:p>
        </w:tc>
      </w:tr>
      <w:tr w:rsidR="002710A4" w:rsidRPr="00B57439" w:rsidTr="008010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80105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10.2.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51519C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51519C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lastRenderedPageBreak/>
              <w:t>UR/23/4</w:t>
            </w:r>
            <w:r w:rsidR="0077235B" w:rsidRPr="00B57439">
              <w:rPr>
                <w:szCs w:val="24"/>
              </w:rPr>
              <w:t>2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51519C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Smlouva o poskytnutí příspěvku Nadačnímu fondu Centra bakalářských studií</w:t>
            </w:r>
          </w:p>
        </w:tc>
      </w:tr>
      <w:tr w:rsidR="00B57439" w:rsidRPr="00B57439" w:rsidTr="005151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51519C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5151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51519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51519C" w:rsidP="0051519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5151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19C" w:rsidRPr="00B57439" w:rsidRDefault="0051519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19C" w:rsidRPr="00B57439" w:rsidRDefault="0051519C" w:rsidP="0051519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smlouvu o poskytnutí příspěvku Nadačnímu fondu Centra bakalářských studií dle Přílohy č. 1 důvodové zprávy</w:t>
            </w:r>
          </w:p>
        </w:tc>
      </w:tr>
      <w:tr w:rsidR="00B57439" w:rsidRPr="00B57439" w:rsidTr="005151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19C" w:rsidRPr="00B57439" w:rsidRDefault="0051519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19C" w:rsidRPr="00B57439" w:rsidRDefault="0051519C" w:rsidP="0051519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smlouvu dle bodu 2 usnesení</w:t>
            </w:r>
          </w:p>
        </w:tc>
      </w:tr>
      <w:tr w:rsidR="00B57439" w:rsidRPr="00B57439" w:rsidTr="005151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19C" w:rsidRPr="00B57439" w:rsidRDefault="0051519C" w:rsidP="0051519C">
            <w:r w:rsidRPr="00B57439">
              <w:t>O: Ing. Zdeněk Švec, náměstek hejtmana</w:t>
            </w:r>
          </w:p>
        </w:tc>
      </w:tr>
      <w:tr w:rsidR="00B57439" w:rsidRPr="00B57439" w:rsidTr="005151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51519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Zdeněk Švec, náměstek hejtmana</w:t>
            </w:r>
          </w:p>
        </w:tc>
      </w:tr>
      <w:tr w:rsidR="002710A4" w:rsidRPr="00B57439" w:rsidTr="005151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51519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10.3.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FC391C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FC391C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UR/23/4</w:t>
            </w:r>
            <w:r w:rsidR="0077235B" w:rsidRPr="00B57439">
              <w:rPr>
                <w:szCs w:val="24"/>
              </w:rPr>
              <w:t>3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FC391C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Učňovské stipendium Olomouckého kraje</w:t>
            </w:r>
          </w:p>
        </w:tc>
      </w:tr>
      <w:tr w:rsidR="00B57439" w:rsidRPr="00B57439" w:rsidTr="00FC39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FC391C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FC3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FC391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FC391C" w:rsidP="00FC391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FC3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391C" w:rsidRPr="00B57439" w:rsidRDefault="00FC391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391C" w:rsidRPr="00B57439" w:rsidRDefault="00FC391C" w:rsidP="00FC391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zařazení oboru vzdělání 26-51-E/01 Elektrotechnické a strojně montážní práce mezi obory podporované učňovským stipendiem Olomouckého kraje od školního roku 2014/15 dle důvodové zprávy</w:t>
            </w:r>
          </w:p>
        </w:tc>
      </w:tr>
      <w:tr w:rsidR="00B57439" w:rsidRPr="00B57439" w:rsidTr="00FC3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391C" w:rsidRPr="00B57439" w:rsidRDefault="00FC391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391C" w:rsidRPr="00B57439" w:rsidRDefault="00FC391C" w:rsidP="00FC391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informovat ředitele středních škol všech zřizovatelů o přijatém usnesení</w:t>
            </w:r>
          </w:p>
        </w:tc>
      </w:tr>
      <w:tr w:rsidR="00B57439" w:rsidRPr="00B57439" w:rsidTr="00FC39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391C" w:rsidRPr="00B57439" w:rsidRDefault="00FC391C" w:rsidP="00FC391C">
            <w:r w:rsidRPr="00B57439">
              <w:t>O: vedoucí odboru školství, mládeže a tělovýchovy</w:t>
            </w:r>
          </w:p>
          <w:p w:rsidR="00FC391C" w:rsidRPr="00B57439" w:rsidRDefault="00E475C0" w:rsidP="00FC391C">
            <w:r>
              <w:t>T: 23</w:t>
            </w:r>
            <w:r w:rsidR="00FC391C" w:rsidRPr="00B57439">
              <w:t>. 10. 2013</w:t>
            </w:r>
          </w:p>
        </w:tc>
      </w:tr>
      <w:tr w:rsidR="00B57439" w:rsidRPr="00B57439" w:rsidTr="00FC39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FC391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Zdeněk Švec, náměstek hejtmana</w:t>
            </w:r>
          </w:p>
        </w:tc>
      </w:tr>
      <w:tr w:rsidR="002710A4" w:rsidRPr="00B57439" w:rsidTr="00FC39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FC391C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10.4.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3743A2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3743A2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UR/23/4</w:t>
            </w:r>
            <w:r w:rsidR="0077235B" w:rsidRPr="00B57439">
              <w:rPr>
                <w:szCs w:val="24"/>
              </w:rPr>
              <w:t>4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3743A2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B57439" w:rsidRPr="00B57439" w:rsidTr="003743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3743A2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3743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3743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3743A2" w:rsidP="003743A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3743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3A2" w:rsidRPr="00B57439" w:rsidRDefault="003743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3A2" w:rsidRPr="00B57439" w:rsidRDefault="003743A2" w:rsidP="003743A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návrh opatření dle důvodové zprávy u příspěvkových organizací:</w:t>
            </w:r>
          </w:p>
          <w:p w:rsidR="003743A2" w:rsidRPr="00B57439" w:rsidRDefault="003743A2" w:rsidP="00BC032C">
            <w:pPr>
              <w:pStyle w:val="Normal"/>
              <w:tabs>
                <w:tab w:val="left" w:pos="366"/>
              </w:tabs>
              <w:spacing w:after="119"/>
              <w:jc w:val="both"/>
            </w:pPr>
            <w:r w:rsidRPr="00B57439">
              <w:t>a)</w:t>
            </w:r>
            <w:r w:rsidRPr="00B57439">
              <w:tab/>
              <w:t>Střední odborná škola lesnická a strojírenská Šternberk, Opavská 8</w:t>
            </w:r>
          </w:p>
          <w:p w:rsidR="003743A2" w:rsidRPr="00B57439" w:rsidRDefault="003743A2" w:rsidP="00BC032C">
            <w:pPr>
              <w:pStyle w:val="Normal"/>
              <w:tabs>
                <w:tab w:val="left" w:pos="366"/>
              </w:tabs>
              <w:spacing w:after="119"/>
              <w:jc w:val="both"/>
            </w:pPr>
            <w:r w:rsidRPr="00B57439">
              <w:t>b)</w:t>
            </w:r>
            <w:r w:rsidRPr="00B57439">
              <w:tab/>
              <w:t>Dětský domov a Školní jídelna, Konice, Vrchlického 369</w:t>
            </w:r>
          </w:p>
        </w:tc>
      </w:tr>
      <w:tr w:rsidR="00B57439" w:rsidRPr="00B57439" w:rsidTr="003743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3A2" w:rsidRPr="00B57439" w:rsidRDefault="003743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3A2" w:rsidRPr="00B57439" w:rsidRDefault="003743A2" w:rsidP="003743A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neprodleně informovat ředitele příspěvkových organizací uvedených v důvodové zprávě o uložených opatřeních</w:t>
            </w:r>
          </w:p>
        </w:tc>
      </w:tr>
      <w:tr w:rsidR="00B57439" w:rsidRPr="00B57439" w:rsidTr="003743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3A2" w:rsidRPr="00B57439" w:rsidRDefault="003743A2" w:rsidP="003743A2">
            <w:r w:rsidRPr="00B57439">
              <w:t>O: vedoucí odboru školství, mládeže a tělovýchovy</w:t>
            </w:r>
          </w:p>
          <w:p w:rsidR="003743A2" w:rsidRPr="00B57439" w:rsidRDefault="003743A2" w:rsidP="003743A2">
            <w:r w:rsidRPr="00B57439">
              <w:t>T: ihned</w:t>
            </w:r>
          </w:p>
        </w:tc>
      </w:tr>
      <w:tr w:rsidR="00B57439" w:rsidRPr="00B57439" w:rsidTr="003743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3743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Bc. Ing. Libor Kolář, ředitel; Ing. Zdeněk Švec, náměstek hejtmana</w:t>
            </w:r>
          </w:p>
        </w:tc>
      </w:tr>
      <w:tr w:rsidR="002710A4" w:rsidRPr="00B57439" w:rsidTr="003743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3743A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10.5.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6B2AB2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6B2AB2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UR/23/4</w:t>
            </w:r>
            <w:r w:rsidR="0077235B" w:rsidRPr="00B57439">
              <w:rPr>
                <w:szCs w:val="24"/>
              </w:rPr>
              <w:t>5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6B2AB2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Smlouvy o poskytnutí příspěvku z rozpočtu Olomouckého kraje - významné projekty v oblasti sportu, tělovýchovy, volného času a školství</w:t>
            </w:r>
          </w:p>
        </w:tc>
      </w:tr>
      <w:tr w:rsidR="00B57439" w:rsidRPr="00B57439" w:rsidTr="006B2A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6B2AB2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6B2A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6B2AB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6B2AB2" w:rsidP="006B2AB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6B2A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2AB2" w:rsidRPr="00B57439" w:rsidRDefault="006B2AB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2AB2" w:rsidRPr="00B57439" w:rsidRDefault="006B2AB2" w:rsidP="006B2AB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smluv o poskytnutí příspěvku dle Přílohy č. 1 a 2 důvodové zprávy mezi Olomouckým krajem a příjemci dle důvodové zprávy</w:t>
            </w:r>
          </w:p>
        </w:tc>
      </w:tr>
      <w:tr w:rsidR="00B57439" w:rsidRPr="00B57439" w:rsidTr="006B2A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2AB2" w:rsidRPr="00B57439" w:rsidRDefault="006B2AB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2AB2" w:rsidRPr="00B57439" w:rsidRDefault="006B2AB2" w:rsidP="006B2AB2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smlouvy s příjemci dle bodu 2 usnesení</w:t>
            </w:r>
          </w:p>
        </w:tc>
      </w:tr>
      <w:tr w:rsidR="00B57439" w:rsidRPr="00B57439" w:rsidTr="006B2A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2AB2" w:rsidRPr="00B57439" w:rsidRDefault="006B2AB2" w:rsidP="006B2AB2">
            <w:r w:rsidRPr="00B57439">
              <w:t>O: Ing. Jiří Rozbořil, hejtman Olomouckého kraje</w:t>
            </w:r>
          </w:p>
        </w:tc>
      </w:tr>
      <w:tr w:rsidR="00B57439" w:rsidRPr="00B57439" w:rsidTr="006B2A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6B2AB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Mgr. Radovan Rašťák, náměstek hejtmana; Ing. Zdeněk Švec, náměstek hejtmana</w:t>
            </w:r>
          </w:p>
        </w:tc>
      </w:tr>
      <w:tr w:rsidR="002710A4" w:rsidRPr="00B57439" w:rsidTr="006B2A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6B2AB2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10.6.</w:t>
            </w:r>
          </w:p>
        </w:tc>
      </w:tr>
    </w:tbl>
    <w:p w:rsidR="00B522D0" w:rsidRPr="00B57439" w:rsidRDefault="00B522D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A60CA8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A60CA8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UR/23/4</w:t>
            </w:r>
            <w:r w:rsidR="0077235B" w:rsidRPr="00B57439">
              <w:rPr>
                <w:szCs w:val="24"/>
              </w:rPr>
              <w:t>6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A60CA8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Dodatek č. 1 ke Smlouvě o poskytnutí příspěvku Národopisnému souboru Týnečáci</w:t>
            </w:r>
          </w:p>
        </w:tc>
      </w:tr>
      <w:tr w:rsidR="00B57439" w:rsidRPr="00B57439" w:rsidTr="00A60C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A60CA8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A60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A60CA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A60CA8" w:rsidP="00A60CA8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A60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0CA8" w:rsidRPr="00B57439" w:rsidRDefault="00A60CA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0CA8" w:rsidRPr="00B57439" w:rsidRDefault="00A60CA8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Dodatku č. 1 ke Smlouvě o poskytnutí příspěvku mezi Olomouckým krajem a Národopisným souborem </w:t>
            </w:r>
            <w:proofErr w:type="spellStart"/>
            <w:r w:rsidRPr="00B57439">
              <w:t>Týnečáci</w:t>
            </w:r>
            <w:proofErr w:type="spellEnd"/>
            <w:r w:rsidRPr="00B57439">
              <w:t>, se sídlem Ke</w:t>
            </w:r>
            <w:r w:rsidR="006E462C" w:rsidRPr="00B57439">
              <w:t> </w:t>
            </w:r>
            <w:proofErr w:type="spellStart"/>
            <w:r w:rsidRPr="00B57439">
              <w:t>Vsisku</w:t>
            </w:r>
            <w:proofErr w:type="spellEnd"/>
            <w:r w:rsidRPr="00B57439">
              <w:t xml:space="preserve"> 254, 783 72 Velký Týnec, IČ: 47654104, dle Přílohy č. 1 důvodové zprávy</w:t>
            </w:r>
          </w:p>
        </w:tc>
      </w:tr>
      <w:tr w:rsidR="00B57439" w:rsidRPr="00B57439" w:rsidTr="00A60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0CA8" w:rsidRPr="00B57439" w:rsidRDefault="00A60CA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0CA8" w:rsidRPr="00B57439" w:rsidRDefault="00A60CA8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dodatek ke smlouvě o poskytnutí příspěvku dle</w:t>
            </w:r>
            <w:r w:rsidR="006E462C" w:rsidRPr="00B57439">
              <w:t> </w:t>
            </w:r>
            <w:r w:rsidRPr="00B57439">
              <w:t>bodu 2 usnesení</w:t>
            </w:r>
          </w:p>
        </w:tc>
      </w:tr>
      <w:tr w:rsidR="00B57439" w:rsidRPr="00B57439" w:rsidTr="00A60C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0CA8" w:rsidRPr="00B57439" w:rsidRDefault="00A60CA8" w:rsidP="00A60CA8">
            <w:r w:rsidRPr="00B57439">
              <w:t>O: Mgr. Radovan Rašťák, náměstek hejtmana</w:t>
            </w:r>
          </w:p>
        </w:tc>
      </w:tr>
      <w:tr w:rsidR="00B57439" w:rsidRPr="00B57439" w:rsidTr="00A60C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A60CA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Mgr. Radovan Rašťák, náměstek hejtmana</w:t>
            </w:r>
          </w:p>
        </w:tc>
      </w:tr>
      <w:tr w:rsidR="002710A4" w:rsidRPr="00B57439" w:rsidTr="00A60C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A60CA8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11.1.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A625C6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A625C6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UR/23/4</w:t>
            </w:r>
            <w:r w:rsidR="0077235B" w:rsidRPr="00B57439">
              <w:rPr>
                <w:szCs w:val="24"/>
              </w:rPr>
              <w:t>7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A625C6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Smlouvy o poskytnutí finančních příspěvků z rozpočtu Olomouckého kraje - významné projekty v oblasti kultury</w:t>
            </w:r>
          </w:p>
        </w:tc>
      </w:tr>
      <w:tr w:rsidR="00B57439" w:rsidRPr="00B57439" w:rsidTr="00A625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A625C6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A625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A625C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A625C6" w:rsidP="00A625C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A625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5C6" w:rsidRPr="00B57439" w:rsidRDefault="00A625C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5C6" w:rsidRPr="00B57439" w:rsidRDefault="00A625C6" w:rsidP="00A625C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smluv o poskytnutí finančního příspěvku mezi Olomouckým krajem a příjemci dle důvodové zprávy a Přílohy č. 1 důvodové zprávy</w:t>
            </w:r>
          </w:p>
        </w:tc>
      </w:tr>
      <w:tr w:rsidR="00B57439" w:rsidRPr="00B57439" w:rsidTr="00A625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5C6" w:rsidRPr="00B57439" w:rsidRDefault="00A625C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5C6" w:rsidRPr="00B57439" w:rsidRDefault="00A625C6" w:rsidP="00A625C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smlouvy dle bodu 2 usnesení</w:t>
            </w:r>
          </w:p>
        </w:tc>
      </w:tr>
      <w:tr w:rsidR="00B57439" w:rsidRPr="00B57439" w:rsidTr="00A625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5C6" w:rsidRPr="00B57439" w:rsidRDefault="00A625C6" w:rsidP="00A625C6">
            <w:r w:rsidRPr="00B57439">
              <w:t>O: Ing. Jiří Rozbořil, hejtman Olomouckého kraje</w:t>
            </w:r>
          </w:p>
        </w:tc>
      </w:tr>
      <w:tr w:rsidR="00B57439" w:rsidRPr="00B57439" w:rsidTr="00A625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A625C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Mgr. Radovan Rašťák, náměstek hejtmana</w:t>
            </w:r>
          </w:p>
        </w:tc>
      </w:tr>
      <w:tr w:rsidR="002710A4" w:rsidRPr="00B57439" w:rsidTr="00A625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A625C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11.2.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715569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715569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</w:t>
            </w:r>
            <w:r w:rsidR="00C7095A" w:rsidRPr="00B57439">
              <w:rPr>
                <w:szCs w:val="24"/>
              </w:rPr>
              <w:t>4</w:t>
            </w:r>
            <w:r w:rsidR="0077235B" w:rsidRPr="00B57439">
              <w:rPr>
                <w:szCs w:val="24"/>
              </w:rPr>
              <w:t>8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715569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Personální záležitosti příspěvkových organizací v oblasti kultury</w:t>
            </w:r>
          </w:p>
        </w:tc>
      </w:tr>
      <w:tr w:rsidR="00B57439" w:rsidRPr="00B57439" w:rsidTr="007155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715569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7155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71556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715569" w:rsidP="00715569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7155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5569" w:rsidRPr="00B57439" w:rsidRDefault="0071556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5569" w:rsidRPr="00B57439" w:rsidRDefault="00715569" w:rsidP="00715569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seznam ředitelů příspěvkových organizací, kteří budou hodnoceni dle důvodové zprávy</w:t>
            </w:r>
          </w:p>
        </w:tc>
      </w:tr>
      <w:tr w:rsidR="00B57439" w:rsidRPr="00B57439" w:rsidTr="007155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5569" w:rsidRPr="00B57439" w:rsidRDefault="0071556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5569" w:rsidRPr="00B57439" w:rsidRDefault="00715569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informovat ředitele příspěvkových organizací o jejich zařazení do</w:t>
            </w:r>
            <w:r w:rsidR="006E462C" w:rsidRPr="00B57439">
              <w:t> </w:t>
            </w:r>
            <w:r w:rsidRPr="00B57439">
              <w:t>hodnocení dle důvodové zprávy</w:t>
            </w:r>
          </w:p>
        </w:tc>
      </w:tr>
      <w:tr w:rsidR="00B57439" w:rsidRPr="00B57439" w:rsidTr="007155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5569" w:rsidRPr="00B57439" w:rsidRDefault="00715569" w:rsidP="00715569">
            <w:r w:rsidRPr="00B57439">
              <w:t>O: vedoucí odboru kultury a památkové péče</w:t>
            </w:r>
          </w:p>
          <w:p w:rsidR="00715569" w:rsidRPr="00B57439" w:rsidRDefault="00E475C0" w:rsidP="00715569">
            <w:r>
              <w:t>T: 23</w:t>
            </w:r>
            <w:r w:rsidR="00715569" w:rsidRPr="00B57439">
              <w:t>. 10. 2013</w:t>
            </w:r>
          </w:p>
        </w:tc>
      </w:tr>
      <w:tr w:rsidR="00B57439" w:rsidRPr="00B57439" w:rsidTr="007155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71556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Mgr. Radovan Rašťák, náměstek hejtmana</w:t>
            </w:r>
          </w:p>
        </w:tc>
      </w:tr>
      <w:tr w:rsidR="002710A4" w:rsidRPr="00B57439" w:rsidTr="007155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715569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11.3.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2164BB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2164BB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</w:t>
            </w:r>
            <w:r w:rsidR="0077235B" w:rsidRPr="00B57439">
              <w:rPr>
                <w:szCs w:val="24"/>
              </w:rPr>
              <w:t>49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2164BB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Financování příspěvkových organizací v oblasti kultury</w:t>
            </w:r>
          </w:p>
        </w:tc>
      </w:tr>
      <w:tr w:rsidR="00B57439" w:rsidRPr="00B57439" w:rsidTr="002164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2164BB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2164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2164B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2164BB" w:rsidP="002164BB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2164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4BB" w:rsidRPr="00B57439" w:rsidRDefault="002164B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4BB" w:rsidRPr="00B57439" w:rsidRDefault="002164BB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zvýšení limitu mezd Vlastivědnému muzeu v Olomouci a</w:t>
            </w:r>
            <w:r w:rsidR="006E462C" w:rsidRPr="00B57439">
              <w:t> </w:t>
            </w:r>
            <w:r w:rsidRPr="00B57439">
              <w:t xml:space="preserve">Muzeu Komenského v Přerově, </w:t>
            </w:r>
            <w:proofErr w:type="spellStart"/>
            <w:r w:rsidRPr="00B57439">
              <w:t>p.o</w:t>
            </w:r>
            <w:proofErr w:type="spellEnd"/>
            <w:r w:rsidRPr="00B57439">
              <w:t>. pro rok 2013 dle důvodové zprávy</w:t>
            </w:r>
          </w:p>
        </w:tc>
      </w:tr>
      <w:tr w:rsidR="00B57439" w:rsidRPr="00B57439" w:rsidTr="002164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4BB" w:rsidRPr="00B57439" w:rsidRDefault="002164B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4BB" w:rsidRPr="00B57439" w:rsidRDefault="002164BB" w:rsidP="002164BB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převod finančních prostředků z rezervního do investičního fondu u Muzea Komenského v Přerově, </w:t>
            </w:r>
            <w:proofErr w:type="spellStart"/>
            <w:r w:rsidRPr="00B57439">
              <w:t>p.o</w:t>
            </w:r>
            <w:proofErr w:type="spellEnd"/>
            <w:r w:rsidRPr="00B57439">
              <w:t>. dle  důvodové zprávy</w:t>
            </w:r>
          </w:p>
        </w:tc>
      </w:tr>
      <w:tr w:rsidR="00B57439" w:rsidRPr="00B57439" w:rsidTr="002164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4BB" w:rsidRPr="00B57439" w:rsidRDefault="002164B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4BB" w:rsidRPr="00B57439" w:rsidRDefault="002164BB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informovat ředitele příspěvkových organizací o přijatém usnesení v</w:t>
            </w:r>
            <w:r w:rsidR="006E462C" w:rsidRPr="00B57439">
              <w:t> </w:t>
            </w:r>
            <w:r w:rsidRPr="00B57439">
              <w:t>souladu s důvodovou zprávou</w:t>
            </w:r>
          </w:p>
        </w:tc>
      </w:tr>
      <w:tr w:rsidR="00B57439" w:rsidRPr="00B57439" w:rsidTr="002164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4BB" w:rsidRPr="00B57439" w:rsidRDefault="002164BB" w:rsidP="002164BB">
            <w:r w:rsidRPr="00B57439">
              <w:t>O: vedoucí odboru kultury a památkové péče</w:t>
            </w:r>
          </w:p>
          <w:p w:rsidR="002164BB" w:rsidRPr="00B57439" w:rsidRDefault="002164BB" w:rsidP="00E475C0">
            <w:r w:rsidRPr="00B57439">
              <w:t>T: 2</w:t>
            </w:r>
            <w:r w:rsidR="00E475C0">
              <w:t>3</w:t>
            </w:r>
            <w:r w:rsidRPr="00B57439">
              <w:t>. 10. 2013</w:t>
            </w:r>
          </w:p>
        </w:tc>
      </w:tr>
      <w:tr w:rsidR="00B57439" w:rsidRPr="00B57439" w:rsidTr="002164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164B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Mgr. Radovan Rašťák, náměstek hejtmana</w:t>
            </w:r>
          </w:p>
        </w:tc>
      </w:tr>
      <w:tr w:rsidR="002710A4" w:rsidRPr="00B57439" w:rsidTr="002164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2164BB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11.4.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4400CE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4400CE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UR/23/5</w:t>
            </w:r>
            <w:r w:rsidR="0077235B" w:rsidRPr="00B57439">
              <w:rPr>
                <w:szCs w:val="24"/>
              </w:rPr>
              <w:t>0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4400CE" w:rsidP="006E46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Muzeum Prostějovska v Prostějově, příspěvková organizace</w:t>
            </w:r>
            <w:r w:rsidR="006E462C" w:rsidRPr="00B57439">
              <w:rPr>
                <w:szCs w:val="24"/>
              </w:rPr>
              <w:t> </w:t>
            </w:r>
            <w:r w:rsidR="006E462C" w:rsidRPr="00B57439">
              <w:rPr>
                <w:szCs w:val="24"/>
              </w:rPr>
              <w:noBreakHyphen/>
              <w:t> </w:t>
            </w:r>
            <w:r w:rsidRPr="00B57439">
              <w:rPr>
                <w:szCs w:val="24"/>
              </w:rPr>
              <w:t xml:space="preserve">souhlas s přijetím dědictví   </w:t>
            </w:r>
          </w:p>
        </w:tc>
      </w:tr>
      <w:tr w:rsidR="00B57439" w:rsidRPr="00B57439" w:rsidTr="004400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4400CE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4400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4400C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4400CE" w:rsidP="004400CE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4400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00CE" w:rsidRPr="00B57439" w:rsidRDefault="004400C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00CE" w:rsidRPr="00B57439" w:rsidRDefault="004400CE" w:rsidP="00BC03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souhlasí</w:t>
            </w:r>
            <w:r w:rsidRPr="00B57439">
              <w:t>, aby Muzeum Prostějovska v Prostějově, příspěvková organizace, přijalo dědictvím majetek do svého vlastnictví dle důvodové zprávy</w:t>
            </w:r>
          </w:p>
        </w:tc>
      </w:tr>
      <w:tr w:rsidR="00B57439" w:rsidRPr="00B57439" w:rsidTr="004400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00CE" w:rsidRPr="00B57439" w:rsidRDefault="004400C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00CE" w:rsidRPr="00B57439" w:rsidRDefault="004400CE" w:rsidP="004400CE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informovat ředitele příspěvkové organizace o přijatém usnesení</w:t>
            </w:r>
          </w:p>
        </w:tc>
      </w:tr>
      <w:tr w:rsidR="00B57439" w:rsidRPr="00B57439" w:rsidTr="004400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00CE" w:rsidRPr="00B57439" w:rsidRDefault="004400CE" w:rsidP="004400CE">
            <w:r w:rsidRPr="00B57439">
              <w:t>O: vedoucí odboru kultury a památkové péče</w:t>
            </w:r>
          </w:p>
          <w:p w:rsidR="004400CE" w:rsidRPr="00B57439" w:rsidRDefault="004400CE" w:rsidP="00E475C0">
            <w:r w:rsidRPr="00B57439">
              <w:lastRenderedPageBreak/>
              <w:t>T: 2</w:t>
            </w:r>
            <w:r w:rsidR="00E475C0">
              <w:t>3</w:t>
            </w:r>
            <w:r w:rsidRPr="00B57439">
              <w:t>. 10. 2013</w:t>
            </w:r>
          </w:p>
        </w:tc>
      </w:tr>
      <w:tr w:rsidR="00B57439" w:rsidRPr="00B57439" w:rsidTr="004400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4400C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Mgr. Radovan Rašťák, náměstek hejtmana</w:t>
            </w:r>
          </w:p>
        </w:tc>
      </w:tr>
      <w:tr w:rsidR="002710A4" w:rsidRPr="00B57439" w:rsidTr="004400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4400C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11.5.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1637DE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1637DE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UR/23/5</w:t>
            </w:r>
            <w:r w:rsidR="0077235B" w:rsidRPr="00B57439">
              <w:rPr>
                <w:szCs w:val="24"/>
              </w:rPr>
              <w:t>1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1637DE" w:rsidP="006E46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Zdraví 21 – Preventivní programy na podporu zdraví na</w:t>
            </w:r>
            <w:r w:rsidR="006E462C" w:rsidRPr="00B57439">
              <w:rPr>
                <w:szCs w:val="24"/>
              </w:rPr>
              <w:t> </w:t>
            </w:r>
            <w:r w:rsidRPr="00B57439">
              <w:rPr>
                <w:szCs w:val="24"/>
              </w:rPr>
              <w:t>základních školách</w:t>
            </w:r>
          </w:p>
        </w:tc>
      </w:tr>
      <w:tr w:rsidR="00B57439" w:rsidRPr="00B57439" w:rsidTr="001637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1637DE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1637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1637D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1637DE" w:rsidP="001637DE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1637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37DE" w:rsidRPr="00B57439" w:rsidRDefault="001637D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37DE" w:rsidRPr="00B57439" w:rsidRDefault="001637DE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realizaci navrhovaných projektů – preventivní programy na</w:t>
            </w:r>
            <w:r w:rsidR="006E462C" w:rsidRPr="00B57439">
              <w:t> </w:t>
            </w:r>
            <w:r w:rsidRPr="00B57439">
              <w:t>podporu zdraví na základních školách ve výši až 100.000 Kč dle důvodové zprávy</w:t>
            </w:r>
          </w:p>
        </w:tc>
      </w:tr>
      <w:tr w:rsidR="00B57439" w:rsidRPr="00B57439" w:rsidTr="001637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37DE" w:rsidRPr="00B57439" w:rsidRDefault="001637D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37DE" w:rsidRPr="00B57439" w:rsidRDefault="001637DE" w:rsidP="001637DE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návrh financování projektů – preventivní programy na podporu zdraví na základních školách ve výši až 100.000 Kč dle důvodové zprávy</w:t>
            </w:r>
          </w:p>
        </w:tc>
      </w:tr>
      <w:tr w:rsidR="00B57439" w:rsidRPr="00B57439" w:rsidTr="001637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1637D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MUDr. Michael Fischer, náměstek hejtmana</w:t>
            </w:r>
          </w:p>
        </w:tc>
      </w:tr>
      <w:tr w:rsidR="002710A4" w:rsidRPr="00B57439" w:rsidTr="001637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1637DE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12.1.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DE71B6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DE71B6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UR/23/5</w:t>
            </w:r>
            <w:r w:rsidR="0077235B" w:rsidRPr="00B57439">
              <w:rPr>
                <w:szCs w:val="24"/>
              </w:rPr>
              <w:t>2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DE71B6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Financování příspěvkových organizací v sociální oblasti</w:t>
            </w:r>
          </w:p>
        </w:tc>
      </w:tr>
      <w:tr w:rsidR="00B57439" w:rsidRPr="00B57439" w:rsidTr="00DE71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DE71B6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DE71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DE71B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DE71B6" w:rsidP="00DE71B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DE71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1B6" w:rsidRPr="00B57439" w:rsidRDefault="00DE71B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1B6" w:rsidRPr="00B57439" w:rsidRDefault="00DE71B6" w:rsidP="00DE71B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souhlasí</w:t>
            </w:r>
            <w:r w:rsidRPr="00B57439">
              <w:t xml:space="preserve"> se stavební investiční činností Domova důchodců Prostějov, příspěvková organizace, dle důvodové zprávy</w:t>
            </w:r>
          </w:p>
        </w:tc>
      </w:tr>
      <w:tr w:rsidR="00B57439" w:rsidRPr="00B57439" w:rsidTr="00DE71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1B6" w:rsidRPr="00B57439" w:rsidRDefault="00DE71B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1B6" w:rsidRPr="00B57439" w:rsidRDefault="00DE71B6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poskytnutí účelové investiční dotace k pořízení strojního zařízení Domovu Na zámečku Rokytnice, příspěvková organizace, k</w:t>
            </w:r>
            <w:r w:rsidR="006E462C" w:rsidRPr="00B57439">
              <w:t> </w:t>
            </w:r>
            <w:r w:rsidRPr="00B57439">
              <w:t>odstranění havarijního stavu ve výši a s finančním zajištěním dle důvodové zprávy</w:t>
            </w:r>
          </w:p>
        </w:tc>
      </w:tr>
      <w:tr w:rsidR="00B57439" w:rsidRPr="00B57439" w:rsidTr="00DE71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1B6" w:rsidRPr="00B57439" w:rsidRDefault="00DE71B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1B6" w:rsidRPr="00B57439" w:rsidRDefault="00DE71B6" w:rsidP="00DE71B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souhlasí</w:t>
            </w:r>
            <w:r w:rsidRPr="00B57439">
              <w:t xml:space="preserve"> s užitím finančních prostředků i</w:t>
            </w:r>
            <w:r w:rsidR="00640ADD" w:rsidRPr="00B57439">
              <w:t xml:space="preserve">nvestičního fondu a posíleného </w:t>
            </w:r>
            <w:r w:rsidRPr="00B57439">
              <w:t>investičního fondu příspěvkových organizací k realizaci stavební investiční činnosti a k pořízení strojní investice k odstranění havarijního stavu, uvedených v bodě 1 a 2 důvodové zprávy</w:t>
            </w:r>
          </w:p>
        </w:tc>
      </w:tr>
      <w:tr w:rsidR="00B57439" w:rsidRPr="00B57439" w:rsidTr="00DE71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1B6" w:rsidRPr="00B57439" w:rsidRDefault="00DE71B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1B6" w:rsidRPr="00B57439" w:rsidRDefault="00DE71B6" w:rsidP="00DE71B6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</w:t>
            </w:r>
            <w:r w:rsidRPr="00B57439">
              <w:t xml:space="preserve"> informovat o usnesení Rady Olomouckého kraje ředitele příspěvkových organizací uvedených v bodě 2 a 3 usnesení</w:t>
            </w:r>
          </w:p>
        </w:tc>
      </w:tr>
      <w:tr w:rsidR="00B57439" w:rsidRPr="00B57439" w:rsidTr="00DE71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1B6" w:rsidRPr="00B57439" w:rsidRDefault="00DE71B6" w:rsidP="00DE71B6">
            <w:r w:rsidRPr="00B57439">
              <w:t>O: vedoucí odboru sociálních věcí</w:t>
            </w:r>
          </w:p>
          <w:p w:rsidR="00DE71B6" w:rsidRPr="00B57439" w:rsidRDefault="00DE71B6" w:rsidP="00DE71B6">
            <w:r w:rsidRPr="00B57439">
              <w:t>T: 14. 11. 2013</w:t>
            </w:r>
          </w:p>
        </w:tc>
      </w:tr>
      <w:tr w:rsidR="00B57439" w:rsidRPr="00B57439" w:rsidTr="00DE71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DE71B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2710A4" w:rsidRPr="00B57439" w:rsidTr="00DE71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DE71B6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13.1.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439" w:rsidRPr="00B57439" w:rsidTr="008822C1">
        <w:tc>
          <w:tcPr>
            <w:tcW w:w="961" w:type="pct"/>
            <w:gridSpan w:val="2"/>
            <w:tcBorders>
              <w:bottom w:val="nil"/>
            </w:tcBorders>
          </w:tcPr>
          <w:p w:rsidR="002710A4" w:rsidRPr="00B57439" w:rsidRDefault="008822C1" w:rsidP="0077235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57439">
              <w:rPr>
                <w:szCs w:val="24"/>
              </w:rPr>
              <w:t>UR/23/5</w:t>
            </w:r>
            <w:r w:rsidR="0077235B" w:rsidRPr="00B57439">
              <w:rPr>
                <w:szCs w:val="24"/>
              </w:rPr>
              <w:t>3</w:t>
            </w:r>
            <w:r w:rsidRPr="00B57439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710A4" w:rsidRPr="00B57439" w:rsidRDefault="008822C1" w:rsidP="006230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57439">
              <w:rPr>
                <w:szCs w:val="24"/>
              </w:rPr>
              <w:t>Dodatek č. 1 ke smlouvě o poskytnutí dotace obci Doloplazy</w:t>
            </w:r>
          </w:p>
        </w:tc>
      </w:tr>
      <w:tr w:rsidR="00B57439" w:rsidRPr="00B57439" w:rsidTr="008822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10A4" w:rsidRPr="00B57439" w:rsidRDefault="008822C1" w:rsidP="0062303A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439" w:rsidRPr="00B57439" w:rsidTr="008822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10A4" w:rsidRPr="00B57439" w:rsidRDefault="008822C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A4" w:rsidRPr="00B57439" w:rsidRDefault="008822C1" w:rsidP="008822C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bere na vědomí</w:t>
            </w:r>
            <w:r w:rsidRPr="00B57439">
              <w:t xml:space="preserve"> důvodovou zprávu</w:t>
            </w:r>
          </w:p>
        </w:tc>
      </w:tr>
      <w:tr w:rsidR="00B57439" w:rsidRPr="00B57439" w:rsidTr="008822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22C1" w:rsidRPr="00B57439" w:rsidRDefault="008822C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22C1" w:rsidRPr="00B57439" w:rsidRDefault="008822C1" w:rsidP="008822C1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schvaluje</w:t>
            </w:r>
            <w:r w:rsidRPr="00B57439">
              <w:t xml:space="preserve"> uzavření dodatku č. 1 ke Smlouvě č. </w:t>
            </w:r>
            <w:r w:rsidR="007E761D" w:rsidRPr="00B57439">
              <w:t xml:space="preserve">2011/02192/OŽPZ/DSM ze dne 24. </w:t>
            </w:r>
            <w:r w:rsidRPr="00B57439">
              <w:t>6. 2011 o poskytnutí dotace z Fondu na výstavbu a obnovu vodohospodářské infrastruktury na území Olomouckého kraje na realizaci stavby „Doloplazy, prodloužení kanalizace – větev A3-1 a A3-2" mezi Olomouckým krajem a obcí Doloplazy, IČ: 00288195, dle Přílohy č. 1 důvodové zprávy</w:t>
            </w:r>
          </w:p>
        </w:tc>
      </w:tr>
      <w:tr w:rsidR="00B57439" w:rsidRPr="00B57439" w:rsidTr="008822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22C1" w:rsidRPr="00B57439" w:rsidRDefault="008822C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22C1" w:rsidRPr="00B57439" w:rsidRDefault="008822C1" w:rsidP="006E462C">
            <w:pPr>
              <w:pStyle w:val="Normal"/>
              <w:spacing w:after="119"/>
              <w:jc w:val="both"/>
            </w:pPr>
            <w:r w:rsidRPr="00B57439">
              <w:rPr>
                <w:b/>
                <w:spacing w:val="70"/>
              </w:rPr>
              <w:t>ukládá podepsat</w:t>
            </w:r>
            <w:r w:rsidRPr="00B57439">
              <w:t xml:space="preserve"> Dodatek č. 1 ke Smlouvě o poskytnutí dotace dle</w:t>
            </w:r>
            <w:r w:rsidR="006E462C" w:rsidRPr="00B57439">
              <w:t> </w:t>
            </w:r>
            <w:r w:rsidRPr="00B57439">
              <w:t>bodu 2 usnesení</w:t>
            </w:r>
          </w:p>
        </w:tc>
      </w:tr>
      <w:tr w:rsidR="00B57439" w:rsidRPr="00B57439" w:rsidTr="008822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22C1" w:rsidRPr="00B57439" w:rsidRDefault="008822C1" w:rsidP="008822C1">
            <w:r w:rsidRPr="00B57439">
              <w:t>O: Ing. Michal Symerský, 2. náměstek hejtmana</w:t>
            </w:r>
          </w:p>
        </w:tc>
      </w:tr>
      <w:tr w:rsidR="00B57439" w:rsidRPr="00B57439" w:rsidTr="008822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10A4" w:rsidRPr="00B57439" w:rsidRDefault="008822C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2710A4" w:rsidRPr="00B57439" w:rsidTr="008822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10A4" w:rsidRPr="00B57439" w:rsidRDefault="002710A4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10A4" w:rsidRPr="00B57439" w:rsidRDefault="008822C1" w:rsidP="0062303A">
            <w:pPr>
              <w:pStyle w:val="nadpis2"/>
              <w:rPr>
                <w:sz w:val="24"/>
                <w:szCs w:val="24"/>
              </w:rPr>
            </w:pPr>
            <w:r w:rsidRPr="00B57439">
              <w:rPr>
                <w:sz w:val="24"/>
                <w:szCs w:val="24"/>
              </w:rPr>
              <w:t>15.1.</w:t>
            </w:r>
          </w:p>
        </w:tc>
      </w:tr>
    </w:tbl>
    <w:p w:rsidR="002710A4" w:rsidRPr="00B57439" w:rsidRDefault="002710A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B57439" w:rsidRPr="00B5743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B57439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B57439">
              <w:rPr>
                <w:sz w:val="24"/>
                <w:szCs w:val="24"/>
                <w:lang w:val="cs-CZ"/>
              </w:rPr>
              <w:t xml:space="preserve"> </w:t>
            </w:r>
            <w:r w:rsidR="00EA3E38" w:rsidRPr="00B5743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B57439" w:rsidRDefault="00D77E16" w:rsidP="00D77E16">
      <w:pPr>
        <w:pStyle w:val="Zkladntext"/>
        <w:rPr>
          <w:sz w:val="24"/>
        </w:rPr>
      </w:pPr>
      <w:r w:rsidRPr="00B57439">
        <w:rPr>
          <w:sz w:val="24"/>
        </w:rPr>
        <w:t xml:space="preserve">V Olomouci dne </w:t>
      </w:r>
      <w:r w:rsidR="002710A4" w:rsidRPr="00B57439">
        <w:rPr>
          <w:sz w:val="24"/>
        </w:rPr>
        <w:t>10. 10. 2013</w:t>
      </w:r>
    </w:p>
    <w:p w:rsidR="00217B9D" w:rsidRPr="00B5743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B5743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B5743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9"/>
        <w:gridCol w:w="1945"/>
        <w:gridCol w:w="3386"/>
      </w:tblGrid>
      <w:tr w:rsidR="00B57439" w:rsidRPr="00B57439" w:rsidTr="00505089">
        <w:trPr>
          <w:trHeight w:val="1373"/>
        </w:trPr>
        <w:tc>
          <w:tcPr>
            <w:tcW w:w="3794" w:type="dxa"/>
          </w:tcPr>
          <w:p w:rsidR="00806746" w:rsidRPr="00B57439" w:rsidRDefault="00A778B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B57439">
              <w:t>PhDr. Alois Mačák, MBA</w:t>
            </w:r>
          </w:p>
          <w:p w:rsidR="00495156" w:rsidRPr="00B57439" w:rsidRDefault="00A778B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B57439">
              <w:t>1. náměstek hejtmana</w:t>
            </w:r>
          </w:p>
        </w:tc>
        <w:tc>
          <w:tcPr>
            <w:tcW w:w="1984" w:type="dxa"/>
          </w:tcPr>
          <w:p w:rsidR="00495156" w:rsidRPr="00B5743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806746" w:rsidRPr="00B57439" w:rsidRDefault="00A778B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B57439">
              <w:t>Ing. Michal Symerský</w:t>
            </w:r>
          </w:p>
          <w:p w:rsidR="00495156" w:rsidRPr="00B57439" w:rsidRDefault="00A778B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B57439">
              <w:t>2</w:t>
            </w:r>
            <w:r w:rsidR="00806746" w:rsidRPr="00B57439">
              <w:t>. náměstek hejtmana</w:t>
            </w:r>
          </w:p>
        </w:tc>
      </w:tr>
    </w:tbl>
    <w:p w:rsidR="00495156" w:rsidRPr="00B57439" w:rsidRDefault="00495156" w:rsidP="00495156">
      <w:pPr>
        <w:pStyle w:val="Podpisy"/>
        <w:rPr>
          <w:sz w:val="24"/>
          <w:szCs w:val="24"/>
        </w:rPr>
      </w:pPr>
      <w:r w:rsidRPr="00B57439">
        <w:rPr>
          <w:sz w:val="24"/>
          <w:szCs w:val="24"/>
        </w:rPr>
        <w:tab/>
      </w:r>
    </w:p>
    <w:p w:rsidR="005E6980" w:rsidRPr="00B57439" w:rsidRDefault="005E6980" w:rsidP="001B4C4C">
      <w:pPr>
        <w:pStyle w:val="nzvy"/>
      </w:pPr>
    </w:p>
    <w:p w:rsidR="005E6980" w:rsidRPr="00B57439" w:rsidRDefault="005E6980" w:rsidP="001B4C4C">
      <w:pPr>
        <w:pStyle w:val="nzvy"/>
      </w:pPr>
    </w:p>
    <w:p w:rsidR="005E6980" w:rsidRPr="00B57439" w:rsidRDefault="005E6980" w:rsidP="001B4C4C">
      <w:pPr>
        <w:pStyle w:val="nzvy"/>
      </w:pPr>
    </w:p>
    <w:sectPr w:rsidR="005E6980" w:rsidRPr="00B57439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4E" w:rsidRDefault="00883F4E">
      <w:r>
        <w:separator/>
      </w:r>
    </w:p>
  </w:endnote>
  <w:endnote w:type="continuationSeparator" w:id="0">
    <w:p w:rsidR="00883F4E" w:rsidRDefault="0088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4E" w:rsidRDefault="00883F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3F4E" w:rsidRDefault="00883F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4E" w:rsidRPr="005E6980" w:rsidRDefault="00883F4E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E475C0">
      <w:rPr>
        <w:rStyle w:val="slostrnky"/>
        <w:rFonts w:cs="Arial"/>
        <w:noProof/>
        <w:sz w:val="20"/>
      </w:rPr>
      <w:t>26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883F4E" w:rsidRDefault="00883F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4E" w:rsidRDefault="00883F4E">
      <w:r>
        <w:separator/>
      </w:r>
    </w:p>
  </w:footnote>
  <w:footnote w:type="continuationSeparator" w:id="0">
    <w:p w:rsidR="00883F4E" w:rsidRDefault="0088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4E" w:rsidRDefault="00883F4E">
    <w:pPr>
      <w:pStyle w:val="Zhlav"/>
    </w:pPr>
  </w:p>
  <w:p w:rsidR="00883F4E" w:rsidRDefault="00883F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09"/>
    <w:rsid w:val="000024CE"/>
    <w:rsid w:val="00010DF0"/>
    <w:rsid w:val="0002093E"/>
    <w:rsid w:val="000278A0"/>
    <w:rsid w:val="00031295"/>
    <w:rsid w:val="000318F1"/>
    <w:rsid w:val="000420E5"/>
    <w:rsid w:val="000613C4"/>
    <w:rsid w:val="000802C2"/>
    <w:rsid w:val="000A1254"/>
    <w:rsid w:val="000A2E89"/>
    <w:rsid w:val="000A3909"/>
    <w:rsid w:val="000B4B19"/>
    <w:rsid w:val="000B515C"/>
    <w:rsid w:val="000C1B01"/>
    <w:rsid w:val="000D0344"/>
    <w:rsid w:val="000D3FF9"/>
    <w:rsid w:val="000D77BE"/>
    <w:rsid w:val="000F5480"/>
    <w:rsid w:val="000F7721"/>
    <w:rsid w:val="00114AFF"/>
    <w:rsid w:val="001231DD"/>
    <w:rsid w:val="00134D7B"/>
    <w:rsid w:val="00141578"/>
    <w:rsid w:val="00143EEB"/>
    <w:rsid w:val="00147F99"/>
    <w:rsid w:val="001637DE"/>
    <w:rsid w:val="001A3743"/>
    <w:rsid w:val="001A7C3A"/>
    <w:rsid w:val="001B4066"/>
    <w:rsid w:val="001B4C4C"/>
    <w:rsid w:val="001C0831"/>
    <w:rsid w:val="001C35F3"/>
    <w:rsid w:val="001F7D6D"/>
    <w:rsid w:val="001F7FB3"/>
    <w:rsid w:val="00204D91"/>
    <w:rsid w:val="002164BB"/>
    <w:rsid w:val="00217B9D"/>
    <w:rsid w:val="0022293C"/>
    <w:rsid w:val="00230BC1"/>
    <w:rsid w:val="00254C95"/>
    <w:rsid w:val="002710A4"/>
    <w:rsid w:val="002B25E4"/>
    <w:rsid w:val="002F5356"/>
    <w:rsid w:val="002F6885"/>
    <w:rsid w:val="0031523C"/>
    <w:rsid w:val="00315371"/>
    <w:rsid w:val="00337C4A"/>
    <w:rsid w:val="00356403"/>
    <w:rsid w:val="00360B41"/>
    <w:rsid w:val="003743A2"/>
    <w:rsid w:val="00377638"/>
    <w:rsid w:val="003A5740"/>
    <w:rsid w:val="003C1C05"/>
    <w:rsid w:val="003C7E5E"/>
    <w:rsid w:val="003D2C7C"/>
    <w:rsid w:val="003E33F1"/>
    <w:rsid w:val="00400F66"/>
    <w:rsid w:val="00402C3D"/>
    <w:rsid w:val="004115B1"/>
    <w:rsid w:val="00414970"/>
    <w:rsid w:val="00436B05"/>
    <w:rsid w:val="004400CE"/>
    <w:rsid w:val="00442CFD"/>
    <w:rsid w:val="00464355"/>
    <w:rsid w:val="00484547"/>
    <w:rsid w:val="00493A0A"/>
    <w:rsid w:val="00495156"/>
    <w:rsid w:val="004C6ACF"/>
    <w:rsid w:val="004D4678"/>
    <w:rsid w:val="004D4A8A"/>
    <w:rsid w:val="004F3544"/>
    <w:rsid w:val="00505089"/>
    <w:rsid w:val="0051519C"/>
    <w:rsid w:val="00557F62"/>
    <w:rsid w:val="00581DE5"/>
    <w:rsid w:val="005A5E22"/>
    <w:rsid w:val="005A617B"/>
    <w:rsid w:val="005C3D0C"/>
    <w:rsid w:val="005E2862"/>
    <w:rsid w:val="005E6980"/>
    <w:rsid w:val="005F15E9"/>
    <w:rsid w:val="005F7AFB"/>
    <w:rsid w:val="00604820"/>
    <w:rsid w:val="00613C05"/>
    <w:rsid w:val="006173A4"/>
    <w:rsid w:val="00620263"/>
    <w:rsid w:val="0062303A"/>
    <w:rsid w:val="00625D68"/>
    <w:rsid w:val="00640ADD"/>
    <w:rsid w:val="006636C9"/>
    <w:rsid w:val="00684C97"/>
    <w:rsid w:val="006907C4"/>
    <w:rsid w:val="00694967"/>
    <w:rsid w:val="006B1590"/>
    <w:rsid w:val="006B2AB2"/>
    <w:rsid w:val="006D51B8"/>
    <w:rsid w:val="006E0EB9"/>
    <w:rsid w:val="006E462C"/>
    <w:rsid w:val="006E7F6A"/>
    <w:rsid w:val="006F2BF6"/>
    <w:rsid w:val="00715569"/>
    <w:rsid w:val="007541D0"/>
    <w:rsid w:val="0077235B"/>
    <w:rsid w:val="00775A84"/>
    <w:rsid w:val="007A566E"/>
    <w:rsid w:val="007B2AB9"/>
    <w:rsid w:val="007C48FA"/>
    <w:rsid w:val="007C59D8"/>
    <w:rsid w:val="007D23F1"/>
    <w:rsid w:val="007E761D"/>
    <w:rsid w:val="00801052"/>
    <w:rsid w:val="008053BA"/>
    <w:rsid w:val="00806746"/>
    <w:rsid w:val="00822AB7"/>
    <w:rsid w:val="00822C2A"/>
    <w:rsid w:val="0085297C"/>
    <w:rsid w:val="00856F3F"/>
    <w:rsid w:val="00865731"/>
    <w:rsid w:val="00872CF4"/>
    <w:rsid w:val="008822C1"/>
    <w:rsid w:val="00883F4E"/>
    <w:rsid w:val="008A3346"/>
    <w:rsid w:val="008A3AA1"/>
    <w:rsid w:val="008C2A88"/>
    <w:rsid w:val="008E2032"/>
    <w:rsid w:val="008E5186"/>
    <w:rsid w:val="008F1354"/>
    <w:rsid w:val="008F5743"/>
    <w:rsid w:val="008F73BC"/>
    <w:rsid w:val="0090645F"/>
    <w:rsid w:val="00926FFE"/>
    <w:rsid w:val="0093263F"/>
    <w:rsid w:val="009925B2"/>
    <w:rsid w:val="009A4F3B"/>
    <w:rsid w:val="009A5F33"/>
    <w:rsid w:val="009B45D8"/>
    <w:rsid w:val="009C55A2"/>
    <w:rsid w:val="009E48C8"/>
    <w:rsid w:val="009F3128"/>
    <w:rsid w:val="00A14086"/>
    <w:rsid w:val="00A60CA8"/>
    <w:rsid w:val="00A6127A"/>
    <w:rsid w:val="00A625C6"/>
    <w:rsid w:val="00A654A1"/>
    <w:rsid w:val="00A778B6"/>
    <w:rsid w:val="00A81EBD"/>
    <w:rsid w:val="00AA7D87"/>
    <w:rsid w:val="00AB50FE"/>
    <w:rsid w:val="00AC61E9"/>
    <w:rsid w:val="00AF0A26"/>
    <w:rsid w:val="00B0231F"/>
    <w:rsid w:val="00B119D3"/>
    <w:rsid w:val="00B40416"/>
    <w:rsid w:val="00B522D0"/>
    <w:rsid w:val="00B57439"/>
    <w:rsid w:val="00B80E6D"/>
    <w:rsid w:val="00BA01BD"/>
    <w:rsid w:val="00BA0246"/>
    <w:rsid w:val="00BA02DC"/>
    <w:rsid w:val="00BC032C"/>
    <w:rsid w:val="00BD5D47"/>
    <w:rsid w:val="00BD63E1"/>
    <w:rsid w:val="00C032D8"/>
    <w:rsid w:val="00C209A4"/>
    <w:rsid w:val="00C274F7"/>
    <w:rsid w:val="00C43A9E"/>
    <w:rsid w:val="00C648B1"/>
    <w:rsid w:val="00C7095A"/>
    <w:rsid w:val="00CB1E89"/>
    <w:rsid w:val="00CC6C1A"/>
    <w:rsid w:val="00CF6767"/>
    <w:rsid w:val="00D34DFB"/>
    <w:rsid w:val="00D45510"/>
    <w:rsid w:val="00D72E85"/>
    <w:rsid w:val="00D75579"/>
    <w:rsid w:val="00D77E16"/>
    <w:rsid w:val="00D9181C"/>
    <w:rsid w:val="00D976EC"/>
    <w:rsid w:val="00DA01AB"/>
    <w:rsid w:val="00DA1E99"/>
    <w:rsid w:val="00DB38B4"/>
    <w:rsid w:val="00DD23D0"/>
    <w:rsid w:val="00DE71B6"/>
    <w:rsid w:val="00DF4093"/>
    <w:rsid w:val="00E04547"/>
    <w:rsid w:val="00E475C0"/>
    <w:rsid w:val="00E64619"/>
    <w:rsid w:val="00E66F8A"/>
    <w:rsid w:val="00E75E5C"/>
    <w:rsid w:val="00E81431"/>
    <w:rsid w:val="00EA3E38"/>
    <w:rsid w:val="00EC2B2D"/>
    <w:rsid w:val="00EE583E"/>
    <w:rsid w:val="00EF43EE"/>
    <w:rsid w:val="00EF587E"/>
    <w:rsid w:val="00F04FCC"/>
    <w:rsid w:val="00F34D44"/>
    <w:rsid w:val="00F83AB1"/>
    <w:rsid w:val="00FC391C"/>
    <w:rsid w:val="00FE233E"/>
    <w:rsid w:val="00FE4637"/>
    <w:rsid w:val="00FE7305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2710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2710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2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E166-E736-4E4B-AF8A-16C1F312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17</TotalTime>
  <Pages>30</Pages>
  <Words>9223</Words>
  <Characters>54419</Characters>
  <Application>Microsoft Office Word</Application>
  <DocSecurity>0</DocSecurity>
  <Lines>453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Spáčilová Alžběta</dc:creator>
  <cp:lastModifiedBy>Spáčilová Alžběta</cp:lastModifiedBy>
  <cp:revision>4</cp:revision>
  <cp:lastPrinted>2000-05-23T11:15:00Z</cp:lastPrinted>
  <dcterms:created xsi:type="dcterms:W3CDTF">2013-10-11T08:14:00Z</dcterms:created>
  <dcterms:modified xsi:type="dcterms:W3CDTF">2013-10-11T08:56:00Z</dcterms:modified>
</cp:coreProperties>
</file>